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32" w:rsidRDefault="00E41D32" w:rsidP="00E41D32">
      <w:pPr>
        <w:pStyle w:val="ConsPlusNormal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</w:t>
      </w:r>
    </w:p>
    <w:p w:rsidR="00E41D32" w:rsidRDefault="00E41D32" w:rsidP="00E41D3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Порядку</w:t>
      </w:r>
    </w:p>
    <w:p w:rsidR="00E41D32" w:rsidRDefault="00E41D32" w:rsidP="00E41D3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проведения конкурсного отбора проектов развития</w:t>
      </w:r>
    </w:p>
    <w:p w:rsidR="00E41D32" w:rsidRDefault="00E41D32" w:rsidP="00E41D3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территорий муниципальных образований Ивановской области,</w:t>
      </w:r>
    </w:p>
    <w:p w:rsidR="00E41D32" w:rsidRDefault="00E41D32" w:rsidP="00E41D32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основанных на местных инициативах (инициативных проектов)</w:t>
      </w:r>
    </w:p>
    <w:p w:rsidR="00E41D32" w:rsidRDefault="00E41D32" w:rsidP="00E41D32">
      <w:pPr>
        <w:pStyle w:val="ConsPlusNormal"/>
        <w:spacing w:after="1"/>
        <w:rPr>
          <w:rFonts w:ascii="Times New Roman" w:hAnsi="Times New Roman"/>
          <w:sz w:val="24"/>
        </w:rPr>
      </w:pPr>
    </w:p>
    <w:p w:rsidR="00E41D32" w:rsidRDefault="00E41D32" w:rsidP="00E41D32">
      <w:pPr>
        <w:pStyle w:val="ConsPlusNormal"/>
        <w:jc w:val="right"/>
        <w:rPr>
          <w:rFonts w:ascii="Times New Roman" w:hAnsi="Times New Roman"/>
          <w:sz w:val="24"/>
        </w:rPr>
      </w:pPr>
    </w:p>
    <w:p w:rsidR="00E41D32" w:rsidRDefault="00E41D32" w:rsidP="00E41D32">
      <w:pPr>
        <w:pStyle w:val="ConsPlusNormal"/>
        <w:jc w:val="center"/>
        <w:rPr>
          <w:rFonts w:ascii="Times New Roman" w:hAnsi="Times New Roman"/>
          <w:sz w:val="24"/>
        </w:rPr>
      </w:pPr>
      <w:bookmarkStart w:id="0" w:name="P345"/>
      <w:bookmarkEnd w:id="0"/>
      <w:r>
        <w:rPr>
          <w:rFonts w:ascii="Times New Roman" w:hAnsi="Times New Roman"/>
          <w:sz w:val="24"/>
        </w:rPr>
        <w:t>Описание проекта развития территорий муниципальных</w:t>
      </w:r>
    </w:p>
    <w:p w:rsidR="00E41D32" w:rsidRDefault="00E41D32" w:rsidP="00E41D32">
      <w:pPr>
        <w:pStyle w:val="ConsPlu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образований Ивановской области, </w:t>
      </w:r>
      <w:proofErr w:type="gramStart"/>
      <w:r>
        <w:rPr>
          <w:rFonts w:ascii="Times New Roman" w:hAnsi="Times New Roman"/>
          <w:sz w:val="24"/>
        </w:rPr>
        <w:t>основанного</w:t>
      </w:r>
      <w:proofErr w:type="gramEnd"/>
      <w:r>
        <w:rPr>
          <w:rFonts w:ascii="Times New Roman" w:hAnsi="Times New Roman"/>
          <w:sz w:val="24"/>
        </w:rPr>
        <w:t xml:space="preserve"> на местных</w:t>
      </w:r>
    </w:p>
    <w:p w:rsidR="00E41D32" w:rsidRDefault="00E41D32" w:rsidP="00E41D32">
      <w:pPr>
        <w:pStyle w:val="ConsPlusNorma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инициативах</w:t>
      </w:r>
      <w:proofErr w:type="gramEnd"/>
      <w:r>
        <w:rPr>
          <w:rFonts w:ascii="Times New Roman" w:hAnsi="Times New Roman"/>
          <w:sz w:val="24"/>
        </w:rPr>
        <w:t xml:space="preserve"> (инициативного проекта) (далее - проект)</w:t>
      </w:r>
    </w:p>
    <w:p w:rsidR="00E41D32" w:rsidRDefault="00E41D32" w:rsidP="00E41D32">
      <w:pPr>
        <w:pStyle w:val="ConsPlusNormal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6462"/>
        <w:gridCol w:w="2040"/>
      </w:tblGrid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проекта (с обязательным указанием адресной части).</w:t>
            </w:r>
          </w:p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Инициатор проекта (с указанием ФИО и контактного номера телефона)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Доля граждан, качество жизни которых будет улучшено в результате реализации проекта, % (Рассчитывается по следующей формуле: количество человек, проголосовавших за проект, умножается на 100 и делится на численность населения муниципального образования.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городском округе Иваново численность населения муниципального образования определяется по численности внутригородского </w:t>
            </w:r>
            <w:proofErr w:type="gramStart"/>
            <w:r>
              <w:rPr>
                <w:rFonts w:ascii="Times New Roman" w:hAnsi="Times New Roman"/>
                <w:sz w:val="24"/>
              </w:rPr>
              <w:t>района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котором планируется к реализации проект)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7.1. 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проголосовавших за проект, чел.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 Указанная информация должна быть подтверждена соответствующим гарантийным письмом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софинансирования проекта за счет средств инициативных платежей (без учета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гр</w:t>
            </w:r>
            <w:proofErr w:type="gramEnd"/>
            <w:r>
              <w:rPr>
                <w:rFonts w:ascii="Times New Roman" w:hAnsi="Times New Roman"/>
                <w:sz w:val="24"/>
              </w:rPr>
              <w:t>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софинансирования проекта за счет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гр</w:t>
            </w:r>
            <w:proofErr w:type="gramEnd"/>
            <w:r>
              <w:rPr>
                <w:rFonts w:ascii="Times New Roman" w:hAnsi="Times New Roman"/>
                <w:sz w:val="24"/>
              </w:rPr>
              <w:t>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Способы информирования населения о практике поддержки инициативных проектов, о проекте (с приложением копий, </w:t>
            </w:r>
            <w:proofErr w:type="spellStart"/>
            <w:r>
              <w:rPr>
                <w:rFonts w:ascii="Times New Roman" w:hAnsi="Times New Roman"/>
                <w:sz w:val="24"/>
              </w:rPr>
              <w:t>скриншотов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фотографий указываемых материалов)</w:t>
            </w:r>
          </w:p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информации, в котором размещены соответствующие материалы, с приложением копии </w:t>
            </w:r>
            <w:r>
              <w:rPr>
                <w:rFonts w:ascii="Times New Roman" w:hAnsi="Times New Roman"/>
                <w:sz w:val="24"/>
              </w:rPr>
              <w:lastRenderedPageBreak/>
              <w:t>материалов.</w:t>
            </w:r>
          </w:p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</w:t>
            </w:r>
            <w:proofErr w:type="spellStart"/>
            <w:r>
              <w:rPr>
                <w:rFonts w:ascii="Times New Roman" w:hAnsi="Times New Roman"/>
                <w:sz w:val="24"/>
              </w:rPr>
              <w:t>скриншотов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интернет-страниц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</w:t>
            </w:r>
            <w:proofErr w:type="gramStart"/>
            <w:r>
              <w:rPr>
                <w:rFonts w:ascii="Times New Roman" w:hAnsi="Times New Roman"/>
                <w:sz w:val="24"/>
              </w:rPr>
              <w:t>отбора проектов развития территорий муниципальных образований Ивановской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области, основанных на местных инициативах (инициативных проектов)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D32" w:rsidRDefault="00E41D3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41D32" w:rsidRDefault="00E41D32" w:rsidP="00E41D32">
      <w:pPr>
        <w:pStyle w:val="ConsPlusNormal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1928"/>
        <w:gridCol w:w="340"/>
        <w:gridCol w:w="2833"/>
      </w:tblGrid>
      <w:tr w:rsidR="00E41D32" w:rsidTr="00E41D32">
        <w:tc>
          <w:tcPr>
            <w:tcW w:w="3969" w:type="dxa"/>
            <w:vMerge w:val="restart"/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</w:p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городского округа Кохма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Merge w:val="restart"/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М.А. Комиссаров</w:t>
            </w:r>
          </w:p>
        </w:tc>
      </w:tr>
      <w:tr w:rsidR="00E41D32" w:rsidTr="00E41D32">
        <w:tc>
          <w:tcPr>
            <w:tcW w:w="3969" w:type="dxa"/>
            <w:vMerge/>
            <w:vAlign w:val="center"/>
            <w:hideMark/>
          </w:tcPr>
          <w:p w:rsidR="00E41D32" w:rsidRDefault="00E41D32">
            <w:pPr>
              <w:spacing w:after="0" w:line="240" w:lineRule="auto"/>
              <w:rPr>
                <w:rFonts w:ascii="Times New Roman" w:eastAsiaTheme="minorEastAsia" w:hAnsi="Times New Roman" w:cs="Arial"/>
                <w:color w:val="auto"/>
                <w:sz w:val="24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  <w:p w:rsidR="00E41D32" w:rsidRDefault="00E41D32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340" w:type="dxa"/>
            <w:vMerge/>
            <w:vAlign w:val="center"/>
            <w:hideMark/>
          </w:tcPr>
          <w:p w:rsidR="00E41D32" w:rsidRDefault="00E41D32">
            <w:pPr>
              <w:spacing w:after="0" w:line="240" w:lineRule="auto"/>
              <w:rPr>
                <w:rFonts w:ascii="Times New Roman" w:eastAsiaTheme="minorEastAsia" w:hAnsi="Times New Roman" w:cs="Arial"/>
                <w:color w:val="auto"/>
                <w:sz w:val="24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  <w:tr w:rsidR="00E41D32" w:rsidTr="00E41D32">
        <w:tc>
          <w:tcPr>
            <w:tcW w:w="3969" w:type="dxa"/>
            <w:vMerge w:val="restart"/>
            <w:hideMark/>
          </w:tcPr>
          <w:p w:rsidR="00E41D32" w:rsidRDefault="00E41D32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 инициатора проекта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" w:type="dxa"/>
            <w:vMerge/>
            <w:vAlign w:val="center"/>
            <w:hideMark/>
          </w:tcPr>
          <w:p w:rsidR="00E41D32" w:rsidRDefault="00E41D32">
            <w:pPr>
              <w:spacing w:after="0" w:line="240" w:lineRule="auto"/>
              <w:rPr>
                <w:rFonts w:ascii="Times New Roman" w:eastAsiaTheme="minorEastAsia" w:hAnsi="Times New Roman" w:cs="Arial"/>
                <w:color w:val="auto"/>
                <w:sz w:val="24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41D32" w:rsidTr="00E41D32">
        <w:tc>
          <w:tcPr>
            <w:tcW w:w="3969" w:type="dxa"/>
            <w:vMerge/>
            <w:vAlign w:val="center"/>
            <w:hideMark/>
          </w:tcPr>
          <w:p w:rsidR="00E41D32" w:rsidRDefault="00E41D32">
            <w:pPr>
              <w:spacing w:after="0" w:line="240" w:lineRule="auto"/>
              <w:rPr>
                <w:rFonts w:ascii="Times New Roman" w:eastAsiaTheme="minorEastAsia" w:hAnsi="Times New Roman" w:cs="Arial"/>
                <w:color w:val="auto"/>
                <w:sz w:val="24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340" w:type="dxa"/>
            <w:vMerge/>
            <w:vAlign w:val="center"/>
            <w:hideMark/>
          </w:tcPr>
          <w:p w:rsidR="00E41D32" w:rsidRDefault="00E41D32">
            <w:pPr>
              <w:spacing w:after="0" w:line="240" w:lineRule="auto"/>
              <w:rPr>
                <w:rFonts w:ascii="Times New Roman" w:eastAsiaTheme="minorEastAsia" w:hAnsi="Times New Roman" w:cs="Arial"/>
                <w:color w:val="auto"/>
                <w:sz w:val="24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41D32" w:rsidRDefault="00E41D32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</w:tbl>
    <w:p w:rsidR="00E41D32" w:rsidRDefault="00E41D32" w:rsidP="00E41D32"/>
    <w:p w:rsidR="00F67DB1" w:rsidRDefault="00F67DB1"/>
    <w:sectPr w:rsidR="00F67DB1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1D32"/>
    <w:rsid w:val="0045614B"/>
    <w:rsid w:val="00E41D32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32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D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3</cp:revision>
  <dcterms:created xsi:type="dcterms:W3CDTF">2024-12-03T06:50:00Z</dcterms:created>
  <dcterms:modified xsi:type="dcterms:W3CDTF">2024-12-03T06:50:00Z</dcterms:modified>
</cp:coreProperties>
</file>