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73" w:rsidRPr="003B62E3" w:rsidRDefault="006358AA" w:rsidP="00812CB0">
      <w:pPr>
        <w:widowControl w:val="0"/>
        <w:spacing w:after="0" w:line="100" w:lineRule="atLeast"/>
        <w:jc w:val="right"/>
        <w:rPr>
          <w:rFonts w:ascii="Times New Roman" w:eastAsia="Times New Roman" w:hAnsi="Times New Roman" w:cs="Times New Roman"/>
          <w:sz w:val="28"/>
          <w:szCs w:val="20"/>
        </w:rPr>
      </w:pPr>
      <w:r w:rsidRPr="003B62E3">
        <w:rPr>
          <w:rFonts w:ascii="Times New Roman" w:eastAsia="Times New Roman" w:hAnsi="Times New Roman" w:cs="Times New Roman"/>
          <w:sz w:val="28"/>
          <w:szCs w:val="20"/>
        </w:rPr>
        <w:t xml:space="preserve">                                                                                  </w:t>
      </w:r>
      <w:r w:rsidR="008045DA" w:rsidRPr="003B62E3">
        <w:rPr>
          <w:rFonts w:ascii="Times New Roman" w:eastAsia="Times New Roman" w:hAnsi="Times New Roman" w:cs="Times New Roman"/>
          <w:sz w:val="28"/>
          <w:szCs w:val="20"/>
        </w:rPr>
        <w:t xml:space="preserve">         Пр</w:t>
      </w:r>
      <w:r w:rsidR="00F27578">
        <w:rPr>
          <w:rFonts w:ascii="Times New Roman" w:eastAsia="Times New Roman" w:hAnsi="Times New Roman" w:cs="Times New Roman"/>
          <w:sz w:val="28"/>
          <w:szCs w:val="20"/>
        </w:rPr>
        <w:t>иложение</w:t>
      </w:r>
    </w:p>
    <w:p w:rsidR="00212073" w:rsidRPr="003B62E3" w:rsidRDefault="00812CB0" w:rsidP="00812CB0">
      <w:pPr>
        <w:widowControl w:val="0"/>
        <w:spacing w:after="0" w:line="100" w:lineRule="atLeast"/>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00F27578">
        <w:rPr>
          <w:rFonts w:ascii="Times New Roman" w:eastAsia="Times New Roman" w:hAnsi="Times New Roman" w:cs="Times New Roman"/>
          <w:sz w:val="28"/>
          <w:szCs w:val="20"/>
        </w:rPr>
        <w:t>к</w:t>
      </w:r>
      <w:r w:rsidR="008045DA" w:rsidRPr="003B62E3">
        <w:rPr>
          <w:rFonts w:ascii="Times New Roman" w:eastAsia="Times New Roman" w:hAnsi="Times New Roman" w:cs="Times New Roman"/>
          <w:sz w:val="28"/>
          <w:szCs w:val="20"/>
        </w:rPr>
        <w:t xml:space="preserve"> постановлени</w:t>
      </w:r>
      <w:r w:rsidR="00F27578">
        <w:rPr>
          <w:rFonts w:ascii="Times New Roman" w:eastAsia="Times New Roman" w:hAnsi="Times New Roman" w:cs="Times New Roman"/>
          <w:sz w:val="28"/>
          <w:szCs w:val="20"/>
        </w:rPr>
        <w:t>ю</w:t>
      </w:r>
      <w:r w:rsidR="008045DA" w:rsidRPr="003B62E3">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администрации </w:t>
      </w:r>
    </w:p>
    <w:p w:rsidR="00212073" w:rsidRPr="003B62E3" w:rsidRDefault="00212073" w:rsidP="00812CB0">
      <w:pPr>
        <w:widowControl w:val="0"/>
        <w:spacing w:after="0" w:line="100" w:lineRule="atLeast"/>
        <w:jc w:val="right"/>
        <w:rPr>
          <w:rFonts w:ascii="Times New Roman" w:eastAsia="Times New Roman" w:hAnsi="Times New Roman" w:cs="Times New Roman"/>
          <w:sz w:val="28"/>
          <w:szCs w:val="20"/>
        </w:rPr>
      </w:pPr>
      <w:r w:rsidRPr="003B62E3">
        <w:rPr>
          <w:rFonts w:ascii="Times New Roman" w:eastAsia="Times New Roman" w:hAnsi="Times New Roman" w:cs="Times New Roman"/>
          <w:sz w:val="28"/>
          <w:szCs w:val="20"/>
        </w:rPr>
        <w:t>городского округа Кохма</w:t>
      </w:r>
    </w:p>
    <w:p w:rsidR="00212073" w:rsidRPr="003B62E3" w:rsidRDefault="006358AA" w:rsidP="00812CB0">
      <w:pPr>
        <w:spacing w:after="0" w:line="360" w:lineRule="auto"/>
        <w:ind w:firstLine="709"/>
        <w:jc w:val="right"/>
        <w:rPr>
          <w:rFonts w:ascii="Times New Roman" w:eastAsia="Calibri" w:hAnsi="Times New Roman" w:cs="Times New Roman"/>
          <w:b/>
          <w:sz w:val="28"/>
          <w:szCs w:val="28"/>
        </w:rPr>
      </w:pPr>
      <w:r w:rsidRPr="003B62E3">
        <w:rPr>
          <w:rFonts w:ascii="Times New Roman" w:eastAsia="Times New Roman" w:hAnsi="Times New Roman" w:cs="Times New Roman"/>
          <w:sz w:val="28"/>
          <w:szCs w:val="20"/>
        </w:rPr>
        <w:t xml:space="preserve">от </w:t>
      </w:r>
      <w:r w:rsidR="00F22ED6">
        <w:rPr>
          <w:rFonts w:ascii="Times New Roman" w:eastAsia="Times New Roman" w:hAnsi="Times New Roman" w:cs="Times New Roman"/>
          <w:sz w:val="28"/>
          <w:szCs w:val="20"/>
        </w:rPr>
        <w:t xml:space="preserve">24.05.2024 </w:t>
      </w:r>
      <w:r w:rsidR="00F22ED6" w:rsidRPr="003B62E3">
        <w:rPr>
          <w:rFonts w:ascii="Times New Roman" w:eastAsia="Times New Roman" w:hAnsi="Times New Roman" w:cs="Times New Roman"/>
          <w:sz w:val="28"/>
          <w:szCs w:val="20"/>
        </w:rPr>
        <w:t xml:space="preserve">№ </w:t>
      </w:r>
      <w:r w:rsidR="00F22ED6">
        <w:rPr>
          <w:rFonts w:ascii="Times New Roman" w:eastAsia="Times New Roman" w:hAnsi="Times New Roman" w:cs="Times New Roman"/>
          <w:sz w:val="28"/>
          <w:szCs w:val="20"/>
        </w:rPr>
        <w:t xml:space="preserve"> 303</w:t>
      </w:r>
      <w:bookmarkStart w:id="0" w:name="_GoBack"/>
      <w:bookmarkEnd w:id="0"/>
    </w:p>
    <w:p w:rsidR="00212073" w:rsidRPr="003B62E3" w:rsidRDefault="00212073" w:rsidP="00212073">
      <w:pPr>
        <w:spacing w:after="0" w:line="360" w:lineRule="auto"/>
        <w:ind w:firstLine="709"/>
        <w:jc w:val="both"/>
        <w:rPr>
          <w:rFonts w:ascii="Times New Roman" w:eastAsia="Calibri" w:hAnsi="Times New Roman" w:cs="Times New Roman"/>
          <w:b/>
          <w:sz w:val="28"/>
          <w:szCs w:val="28"/>
        </w:rPr>
      </w:pPr>
      <w:r w:rsidRPr="003B62E3">
        <w:rPr>
          <w:rFonts w:ascii="Times New Roman" w:eastAsia="Calibri" w:hAnsi="Times New Roman" w:cs="Times New Roman"/>
          <w:b/>
          <w:sz w:val="28"/>
          <w:szCs w:val="28"/>
        </w:rPr>
        <w:t xml:space="preserve">                                                                            </w:t>
      </w:r>
    </w:p>
    <w:p w:rsidR="00212073" w:rsidRPr="003B62E3" w:rsidRDefault="00212073" w:rsidP="00212073">
      <w:pPr>
        <w:spacing w:after="0" w:line="360" w:lineRule="auto"/>
        <w:ind w:firstLine="709"/>
        <w:jc w:val="both"/>
        <w:rPr>
          <w:rFonts w:ascii="Times New Roman" w:eastAsia="Calibri" w:hAnsi="Times New Roman" w:cs="Times New Roman"/>
          <w:b/>
          <w:sz w:val="28"/>
          <w:szCs w:val="28"/>
        </w:rPr>
      </w:pPr>
      <w:r w:rsidRPr="003B62E3">
        <w:rPr>
          <w:rFonts w:ascii="Times New Roman" w:eastAsia="Calibri" w:hAnsi="Times New Roman" w:cs="Times New Roman"/>
          <w:b/>
          <w:sz w:val="28"/>
          <w:szCs w:val="28"/>
        </w:rPr>
        <w:t xml:space="preserve">                                                                        </w:t>
      </w:r>
    </w:p>
    <w:p w:rsidR="00212073" w:rsidRPr="003B62E3" w:rsidRDefault="00212073" w:rsidP="00212073">
      <w:pPr>
        <w:spacing w:after="0" w:line="360" w:lineRule="auto"/>
        <w:ind w:firstLine="709"/>
        <w:jc w:val="both"/>
        <w:rPr>
          <w:rFonts w:ascii="Times New Roman" w:eastAsia="Calibri" w:hAnsi="Times New Roman" w:cs="Times New Roman"/>
          <w:b/>
          <w:sz w:val="28"/>
          <w:szCs w:val="28"/>
        </w:rPr>
      </w:pPr>
    </w:p>
    <w:p w:rsidR="006358AA" w:rsidRPr="003B62E3" w:rsidRDefault="00212073" w:rsidP="00212073">
      <w:pPr>
        <w:spacing w:after="0" w:line="360" w:lineRule="auto"/>
        <w:ind w:firstLine="709"/>
        <w:jc w:val="both"/>
        <w:rPr>
          <w:rFonts w:ascii="Times New Roman" w:eastAsia="Calibri" w:hAnsi="Times New Roman" w:cs="Times New Roman"/>
          <w:b/>
          <w:sz w:val="28"/>
          <w:szCs w:val="28"/>
        </w:rPr>
      </w:pPr>
      <w:r w:rsidRPr="003B62E3">
        <w:rPr>
          <w:rFonts w:ascii="Times New Roman" w:eastAsia="Calibri" w:hAnsi="Times New Roman" w:cs="Times New Roman"/>
          <w:b/>
          <w:sz w:val="28"/>
          <w:szCs w:val="28"/>
        </w:rPr>
        <w:t xml:space="preserve">                                                          </w:t>
      </w:r>
    </w:p>
    <w:p w:rsidR="00212073" w:rsidRPr="003B62E3" w:rsidRDefault="00212073" w:rsidP="006358AA">
      <w:pPr>
        <w:spacing w:after="0" w:line="360" w:lineRule="auto"/>
        <w:ind w:firstLine="709"/>
        <w:jc w:val="center"/>
        <w:rPr>
          <w:rFonts w:ascii="Times New Roman" w:eastAsia="Calibri" w:hAnsi="Times New Roman" w:cs="Times New Roman"/>
          <w:b/>
          <w:sz w:val="28"/>
          <w:szCs w:val="28"/>
        </w:rPr>
      </w:pPr>
    </w:p>
    <w:p w:rsidR="00212073" w:rsidRPr="003B62E3" w:rsidRDefault="00212073" w:rsidP="006358AA">
      <w:pPr>
        <w:spacing w:after="0" w:line="360" w:lineRule="auto"/>
        <w:jc w:val="center"/>
        <w:rPr>
          <w:rFonts w:ascii="Times New Roman" w:eastAsia="Calibri" w:hAnsi="Times New Roman" w:cs="Times New Roman"/>
          <w:b/>
          <w:bCs/>
          <w:sz w:val="28"/>
          <w:szCs w:val="28"/>
        </w:rPr>
      </w:pPr>
      <w:r w:rsidRPr="003B62E3">
        <w:rPr>
          <w:rFonts w:ascii="Times New Roman" w:eastAsia="Calibri" w:hAnsi="Times New Roman" w:cs="Times New Roman"/>
          <w:b/>
          <w:sz w:val="28"/>
          <w:szCs w:val="28"/>
        </w:rPr>
        <w:t>У С Т А В</w:t>
      </w:r>
    </w:p>
    <w:p w:rsidR="00212073" w:rsidRPr="003B62E3" w:rsidRDefault="00212073" w:rsidP="006358AA">
      <w:pPr>
        <w:spacing w:after="0" w:line="240" w:lineRule="auto"/>
        <w:jc w:val="center"/>
        <w:rPr>
          <w:rFonts w:ascii="Times New Roman" w:eastAsia="Calibri" w:hAnsi="Times New Roman" w:cs="Times New Roman"/>
          <w:b/>
          <w:bCs/>
          <w:sz w:val="28"/>
          <w:szCs w:val="28"/>
        </w:rPr>
      </w:pPr>
      <w:r w:rsidRPr="003B62E3">
        <w:rPr>
          <w:rFonts w:ascii="Times New Roman" w:eastAsia="Calibri" w:hAnsi="Times New Roman" w:cs="Times New Roman"/>
          <w:b/>
          <w:bCs/>
          <w:sz w:val="28"/>
          <w:szCs w:val="28"/>
        </w:rPr>
        <w:t>муниципального бюджетного  учреждения</w:t>
      </w:r>
    </w:p>
    <w:p w:rsidR="00212073" w:rsidRPr="003B62E3" w:rsidRDefault="00212073" w:rsidP="006358AA">
      <w:pPr>
        <w:spacing w:after="0" w:line="240" w:lineRule="auto"/>
        <w:jc w:val="center"/>
        <w:rPr>
          <w:rFonts w:ascii="Times New Roman" w:eastAsia="Calibri" w:hAnsi="Times New Roman" w:cs="Times New Roman"/>
          <w:b/>
          <w:bCs/>
          <w:sz w:val="28"/>
          <w:szCs w:val="28"/>
        </w:rPr>
      </w:pPr>
      <w:r w:rsidRPr="003B62E3">
        <w:rPr>
          <w:rFonts w:ascii="Times New Roman" w:eastAsia="Calibri" w:hAnsi="Times New Roman" w:cs="Times New Roman"/>
          <w:b/>
          <w:bCs/>
          <w:sz w:val="28"/>
          <w:szCs w:val="28"/>
        </w:rPr>
        <w:t>дополнительного  образования</w:t>
      </w:r>
    </w:p>
    <w:p w:rsidR="00212073" w:rsidRPr="003B62E3" w:rsidRDefault="00212073" w:rsidP="006358AA">
      <w:pPr>
        <w:spacing w:after="0" w:line="240" w:lineRule="auto"/>
        <w:jc w:val="center"/>
        <w:rPr>
          <w:rFonts w:ascii="Times New Roman" w:eastAsia="Calibri" w:hAnsi="Times New Roman" w:cs="Times New Roman"/>
          <w:b/>
          <w:bCs/>
          <w:sz w:val="28"/>
          <w:szCs w:val="28"/>
        </w:rPr>
      </w:pPr>
      <w:r w:rsidRPr="003B62E3">
        <w:rPr>
          <w:rFonts w:ascii="Times New Roman" w:eastAsia="Calibri" w:hAnsi="Times New Roman" w:cs="Times New Roman"/>
          <w:b/>
          <w:bCs/>
          <w:sz w:val="28"/>
          <w:szCs w:val="28"/>
        </w:rPr>
        <w:t>«</w:t>
      </w:r>
      <w:r w:rsidR="00812CB0">
        <w:rPr>
          <w:rFonts w:ascii="Times New Roman" w:eastAsia="Calibri" w:hAnsi="Times New Roman" w:cs="Times New Roman"/>
          <w:b/>
          <w:bCs/>
          <w:sz w:val="28"/>
          <w:szCs w:val="28"/>
        </w:rPr>
        <w:t>С</w:t>
      </w:r>
      <w:r w:rsidRPr="003B62E3">
        <w:rPr>
          <w:rFonts w:ascii="Times New Roman" w:eastAsia="Calibri" w:hAnsi="Times New Roman" w:cs="Times New Roman"/>
          <w:b/>
          <w:bCs/>
          <w:sz w:val="28"/>
          <w:szCs w:val="28"/>
        </w:rPr>
        <w:t>портивная  школа</w:t>
      </w:r>
    </w:p>
    <w:p w:rsidR="00212073" w:rsidRPr="003B62E3" w:rsidRDefault="00212073" w:rsidP="006358AA">
      <w:pPr>
        <w:spacing w:after="0" w:line="240" w:lineRule="auto"/>
        <w:jc w:val="center"/>
        <w:rPr>
          <w:rFonts w:ascii="Times New Roman" w:eastAsia="Calibri" w:hAnsi="Times New Roman" w:cs="Times New Roman"/>
          <w:b/>
          <w:bCs/>
          <w:sz w:val="28"/>
          <w:szCs w:val="28"/>
        </w:rPr>
      </w:pPr>
      <w:r w:rsidRPr="003B62E3">
        <w:rPr>
          <w:rFonts w:ascii="Times New Roman" w:eastAsia="Calibri" w:hAnsi="Times New Roman" w:cs="Times New Roman"/>
          <w:b/>
          <w:bCs/>
          <w:sz w:val="28"/>
          <w:szCs w:val="28"/>
        </w:rPr>
        <w:t>городского округа Кохма»</w:t>
      </w:r>
    </w:p>
    <w:p w:rsidR="006358AA" w:rsidRPr="003B62E3" w:rsidRDefault="006358AA" w:rsidP="006358AA">
      <w:pPr>
        <w:spacing w:after="0" w:line="240" w:lineRule="auto"/>
        <w:jc w:val="center"/>
        <w:rPr>
          <w:rFonts w:ascii="Times New Roman" w:eastAsia="Calibri" w:hAnsi="Times New Roman" w:cs="Times New Roman"/>
          <w:b/>
          <w:bCs/>
          <w:sz w:val="28"/>
          <w:szCs w:val="28"/>
        </w:rPr>
      </w:pP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p>
    <w:p w:rsidR="00212073" w:rsidRPr="003B62E3" w:rsidRDefault="00212073" w:rsidP="00212073">
      <w:pPr>
        <w:spacing w:after="0" w:line="360" w:lineRule="auto"/>
        <w:ind w:firstLine="709"/>
        <w:jc w:val="both"/>
        <w:rPr>
          <w:rFonts w:ascii="Times New Roman" w:eastAsia="Calibri" w:hAnsi="Times New Roman" w:cs="Times New Roman"/>
          <w:b/>
          <w:sz w:val="28"/>
          <w:szCs w:val="28"/>
        </w:rPr>
      </w:pPr>
    </w:p>
    <w:p w:rsidR="00212073" w:rsidRPr="003B62E3" w:rsidRDefault="00212073" w:rsidP="00212073">
      <w:pPr>
        <w:spacing w:after="0" w:line="360" w:lineRule="auto"/>
        <w:ind w:firstLine="709"/>
        <w:jc w:val="both"/>
        <w:rPr>
          <w:rFonts w:ascii="Times New Roman" w:eastAsia="Calibri" w:hAnsi="Times New Roman" w:cs="Times New Roman"/>
          <w:b/>
          <w:sz w:val="28"/>
          <w:szCs w:val="28"/>
        </w:rPr>
      </w:pP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p>
    <w:p w:rsidR="00212073" w:rsidRPr="003B62E3" w:rsidRDefault="00212073" w:rsidP="00212073">
      <w:pPr>
        <w:spacing w:after="0" w:line="360" w:lineRule="auto"/>
        <w:ind w:firstLine="709"/>
        <w:rPr>
          <w:rFonts w:ascii="Times New Roman" w:eastAsia="Calibri" w:hAnsi="Times New Roman" w:cs="Times New Roman"/>
          <w:sz w:val="28"/>
          <w:szCs w:val="28"/>
        </w:rPr>
      </w:pPr>
      <w:r w:rsidRPr="003B62E3">
        <w:rPr>
          <w:rFonts w:ascii="Times New Roman" w:eastAsia="Calibri" w:hAnsi="Times New Roman" w:cs="Times New Roman"/>
          <w:sz w:val="28"/>
          <w:szCs w:val="28"/>
        </w:rPr>
        <w:t xml:space="preserve">                                 </w:t>
      </w:r>
    </w:p>
    <w:p w:rsidR="006358AA" w:rsidRPr="003B62E3" w:rsidRDefault="006358AA" w:rsidP="00212073">
      <w:pPr>
        <w:spacing w:after="0" w:line="360" w:lineRule="auto"/>
        <w:ind w:firstLine="709"/>
        <w:rPr>
          <w:rFonts w:ascii="Times New Roman" w:eastAsia="Calibri" w:hAnsi="Times New Roman" w:cs="Times New Roman"/>
          <w:sz w:val="28"/>
          <w:szCs w:val="28"/>
        </w:rPr>
      </w:pP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p>
    <w:p w:rsidR="00212073" w:rsidRDefault="00212073" w:rsidP="00212073">
      <w:pPr>
        <w:spacing w:after="0" w:line="360" w:lineRule="auto"/>
        <w:ind w:firstLine="709"/>
        <w:jc w:val="both"/>
        <w:rPr>
          <w:rFonts w:ascii="Times New Roman" w:eastAsia="Calibri" w:hAnsi="Times New Roman" w:cs="Times New Roman"/>
          <w:b/>
          <w:sz w:val="28"/>
          <w:szCs w:val="28"/>
        </w:rPr>
      </w:pPr>
    </w:p>
    <w:p w:rsidR="00777D75" w:rsidRPr="003B62E3" w:rsidRDefault="00777D75" w:rsidP="00212073">
      <w:pPr>
        <w:spacing w:after="0" w:line="360" w:lineRule="auto"/>
        <w:ind w:firstLine="709"/>
        <w:jc w:val="both"/>
        <w:rPr>
          <w:rFonts w:ascii="Times New Roman" w:eastAsia="Calibri" w:hAnsi="Times New Roman" w:cs="Times New Roman"/>
          <w:b/>
          <w:sz w:val="28"/>
          <w:szCs w:val="28"/>
        </w:rPr>
      </w:pPr>
    </w:p>
    <w:p w:rsidR="00212073" w:rsidRPr="003B62E3" w:rsidRDefault="00212073" w:rsidP="00212073">
      <w:pPr>
        <w:spacing w:after="0" w:line="360" w:lineRule="auto"/>
        <w:ind w:firstLine="709"/>
        <w:jc w:val="both"/>
        <w:rPr>
          <w:rFonts w:ascii="Times New Roman" w:eastAsia="Calibri" w:hAnsi="Times New Roman" w:cs="Times New Roman"/>
          <w:b/>
          <w:sz w:val="28"/>
          <w:szCs w:val="28"/>
        </w:rPr>
      </w:pPr>
    </w:p>
    <w:p w:rsidR="00212073" w:rsidRDefault="00212073" w:rsidP="00212073">
      <w:pPr>
        <w:spacing w:after="0" w:line="360" w:lineRule="auto"/>
        <w:ind w:firstLine="709"/>
        <w:jc w:val="both"/>
        <w:rPr>
          <w:rFonts w:ascii="Times New Roman" w:eastAsia="Calibri" w:hAnsi="Times New Roman" w:cs="Times New Roman"/>
          <w:b/>
          <w:sz w:val="28"/>
          <w:szCs w:val="28"/>
        </w:rPr>
      </w:pPr>
    </w:p>
    <w:p w:rsidR="00812CB0" w:rsidRDefault="00812CB0" w:rsidP="00212073">
      <w:pPr>
        <w:spacing w:after="0" w:line="360" w:lineRule="auto"/>
        <w:ind w:firstLine="709"/>
        <w:jc w:val="both"/>
        <w:rPr>
          <w:rFonts w:ascii="Times New Roman" w:eastAsia="Calibri" w:hAnsi="Times New Roman" w:cs="Times New Roman"/>
          <w:b/>
          <w:sz w:val="28"/>
          <w:szCs w:val="28"/>
        </w:rPr>
      </w:pPr>
    </w:p>
    <w:p w:rsidR="00812CB0" w:rsidRDefault="00812CB0" w:rsidP="00212073">
      <w:pPr>
        <w:spacing w:after="0" w:line="360" w:lineRule="auto"/>
        <w:ind w:firstLine="709"/>
        <w:jc w:val="both"/>
        <w:rPr>
          <w:rFonts w:ascii="Times New Roman" w:eastAsia="Calibri" w:hAnsi="Times New Roman" w:cs="Times New Roman"/>
          <w:b/>
          <w:sz w:val="28"/>
          <w:szCs w:val="28"/>
        </w:rPr>
      </w:pPr>
    </w:p>
    <w:p w:rsidR="00812CB0" w:rsidRPr="003B62E3" w:rsidRDefault="00812CB0" w:rsidP="00212073">
      <w:pPr>
        <w:spacing w:after="0" w:line="360" w:lineRule="auto"/>
        <w:ind w:firstLine="709"/>
        <w:jc w:val="both"/>
        <w:rPr>
          <w:rFonts w:ascii="Times New Roman" w:eastAsia="Calibri" w:hAnsi="Times New Roman" w:cs="Times New Roman"/>
          <w:b/>
          <w:sz w:val="28"/>
          <w:szCs w:val="28"/>
        </w:rPr>
      </w:pPr>
    </w:p>
    <w:p w:rsidR="00212073" w:rsidRPr="003B62E3" w:rsidRDefault="00212073" w:rsidP="00212073">
      <w:pPr>
        <w:spacing w:after="0" w:line="360" w:lineRule="auto"/>
        <w:ind w:firstLine="709"/>
        <w:jc w:val="both"/>
        <w:rPr>
          <w:rFonts w:ascii="Times New Roman" w:eastAsia="Calibri" w:hAnsi="Times New Roman" w:cs="Times New Roman"/>
          <w:b/>
          <w:sz w:val="28"/>
          <w:szCs w:val="28"/>
        </w:rPr>
      </w:pPr>
    </w:p>
    <w:p w:rsidR="00212073" w:rsidRPr="004D7804" w:rsidRDefault="00212073" w:rsidP="004D7804">
      <w:pPr>
        <w:pStyle w:val="1"/>
        <w:numPr>
          <w:ilvl w:val="0"/>
          <w:numId w:val="2"/>
        </w:numPr>
        <w:spacing w:after="0" w:line="360" w:lineRule="auto"/>
        <w:contextualSpacing/>
        <w:jc w:val="center"/>
        <w:rPr>
          <w:rFonts w:ascii="Times New Roman" w:eastAsia="Calibri" w:hAnsi="Times New Roman" w:cs="Times New Roman"/>
          <w:b/>
          <w:bCs/>
          <w:sz w:val="28"/>
          <w:szCs w:val="28"/>
        </w:rPr>
      </w:pPr>
      <w:r w:rsidRPr="003B62E3">
        <w:rPr>
          <w:rFonts w:ascii="Times New Roman" w:eastAsia="Calibri" w:hAnsi="Times New Roman" w:cs="Times New Roman"/>
          <w:b/>
          <w:bCs/>
          <w:sz w:val="28"/>
          <w:szCs w:val="28"/>
        </w:rPr>
        <w:lastRenderedPageBreak/>
        <w:t>Общие положения</w:t>
      </w:r>
    </w:p>
    <w:p w:rsidR="00212073" w:rsidRPr="003B62E3" w:rsidRDefault="00212073" w:rsidP="00212073">
      <w:pPr>
        <w:spacing w:after="0" w:line="360" w:lineRule="auto"/>
        <w:ind w:firstLine="709"/>
        <w:contextualSpacing/>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1.1. Настоящий  Устав муниципального бюджетного учреждения дополнительного образования «</w:t>
      </w:r>
      <w:r w:rsidR="00812CB0">
        <w:rPr>
          <w:rFonts w:ascii="Times New Roman" w:eastAsia="Times New Roman" w:hAnsi="Times New Roman" w:cs="Times New Roman"/>
          <w:sz w:val="28"/>
          <w:szCs w:val="28"/>
        </w:rPr>
        <w:t>С</w:t>
      </w:r>
      <w:r w:rsidRPr="003B62E3">
        <w:rPr>
          <w:rFonts w:ascii="Times New Roman" w:eastAsia="Times New Roman" w:hAnsi="Times New Roman" w:cs="Times New Roman"/>
          <w:sz w:val="28"/>
          <w:szCs w:val="28"/>
        </w:rPr>
        <w:t>портивная  школа городского округа Кохма» разработан в соответствии с действующим законодательством Российской Федерации.</w:t>
      </w:r>
      <w:r w:rsidRPr="003B62E3">
        <w:rPr>
          <w:rFonts w:ascii="Times New Roman" w:eastAsia="Times New Roman" w:hAnsi="Times New Roman" w:cs="Times New Roman"/>
          <w:i/>
          <w:sz w:val="28"/>
          <w:szCs w:val="28"/>
        </w:rPr>
        <w:t xml:space="preserve"> </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eastAsia="Times New Roman" w:hAnsi="Times New Roman" w:cs="Times New Roman"/>
          <w:sz w:val="28"/>
          <w:szCs w:val="28"/>
        </w:rPr>
        <w:t>1.2. Муниципальное бюджетное учреждение дополнительного образования «</w:t>
      </w:r>
      <w:r w:rsidR="00812CB0">
        <w:rPr>
          <w:rFonts w:ascii="Times New Roman" w:eastAsia="Times New Roman" w:hAnsi="Times New Roman" w:cs="Times New Roman"/>
          <w:sz w:val="28"/>
          <w:szCs w:val="28"/>
        </w:rPr>
        <w:t>С</w:t>
      </w:r>
      <w:r w:rsidRPr="003B62E3">
        <w:rPr>
          <w:rFonts w:ascii="Times New Roman" w:eastAsia="Times New Roman" w:hAnsi="Times New Roman" w:cs="Times New Roman"/>
          <w:sz w:val="28"/>
          <w:szCs w:val="28"/>
        </w:rPr>
        <w:t>портивная  школа городского округа Кохма» (далее – Учреждение) является: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hAnsi="Times New Roman" w:cs="Times New Roman"/>
          <w:sz w:val="28"/>
          <w:szCs w:val="28"/>
        </w:rPr>
        <w:t>- образовательным Учреждением, осуществляющим деятельность в области физической культуры и спорта;</w:t>
      </w:r>
      <w:r w:rsidRPr="003B62E3">
        <w:rPr>
          <w:rFonts w:ascii="Times New Roman" w:eastAsia="Times New Roman" w:hAnsi="Times New Roman" w:cs="Times New Roman"/>
          <w:sz w:val="28"/>
          <w:szCs w:val="28"/>
        </w:rPr>
        <w:t xml:space="preserve"> </w:t>
      </w:r>
    </w:p>
    <w:p w:rsidR="00D9004C" w:rsidRPr="00E65CA3" w:rsidRDefault="00212073" w:rsidP="00212073">
      <w:pPr>
        <w:spacing w:after="0" w:line="360" w:lineRule="auto"/>
        <w:ind w:firstLine="709"/>
        <w:jc w:val="both"/>
        <w:rPr>
          <w:rFonts w:ascii="Times New Roman" w:eastAsia="Times New Roman" w:hAnsi="Times New Roman" w:cs="Times New Roman"/>
          <w:sz w:val="28"/>
          <w:szCs w:val="28"/>
        </w:rPr>
      </w:pPr>
      <w:r w:rsidRPr="00E65CA3">
        <w:rPr>
          <w:rFonts w:ascii="Times New Roman" w:eastAsia="Times New Roman" w:hAnsi="Times New Roman" w:cs="Times New Roman"/>
          <w:sz w:val="28"/>
          <w:szCs w:val="28"/>
        </w:rPr>
        <w:t xml:space="preserve">- </w:t>
      </w:r>
      <w:r w:rsidR="00616114" w:rsidRPr="00E65CA3">
        <w:rPr>
          <w:rFonts w:ascii="Times New Roman" w:hAnsi="Times New Roman" w:cs="Times New Roman"/>
          <w:sz w:val="28"/>
          <w:szCs w:val="28"/>
        </w:rPr>
        <w:t>Учреждением</w:t>
      </w:r>
      <w:r w:rsidRPr="00E65CA3">
        <w:rPr>
          <w:rFonts w:ascii="Times New Roman" w:eastAsia="Times New Roman" w:hAnsi="Times New Roman" w:cs="Times New Roman"/>
          <w:sz w:val="28"/>
          <w:szCs w:val="28"/>
        </w:rPr>
        <w:t>, осуще</w:t>
      </w:r>
      <w:r w:rsidR="00616114" w:rsidRPr="00E65CA3">
        <w:rPr>
          <w:rFonts w:ascii="Times New Roman" w:eastAsia="Times New Roman" w:hAnsi="Times New Roman" w:cs="Times New Roman"/>
          <w:sz w:val="28"/>
          <w:szCs w:val="28"/>
        </w:rPr>
        <w:t>ствляющим</w:t>
      </w:r>
      <w:r w:rsidR="00D9004C" w:rsidRPr="00E65CA3">
        <w:rPr>
          <w:rFonts w:ascii="Times New Roman" w:eastAsia="Times New Roman" w:hAnsi="Times New Roman" w:cs="Times New Roman"/>
          <w:sz w:val="28"/>
          <w:szCs w:val="28"/>
        </w:rPr>
        <w:t xml:space="preserve"> спортивную подготовку;</w:t>
      </w:r>
    </w:p>
    <w:p w:rsidR="00212073" w:rsidRPr="003B62E3" w:rsidRDefault="00D9004C" w:rsidP="00212073">
      <w:pPr>
        <w:spacing w:after="0" w:line="360" w:lineRule="auto"/>
        <w:ind w:firstLine="709"/>
        <w:jc w:val="both"/>
        <w:rPr>
          <w:rFonts w:ascii="Times New Roman" w:eastAsia="Times New Roman" w:hAnsi="Times New Roman" w:cs="Times New Roman"/>
          <w:sz w:val="28"/>
          <w:szCs w:val="28"/>
        </w:rPr>
      </w:pPr>
      <w:r w:rsidRPr="00E65CA3">
        <w:rPr>
          <w:rFonts w:ascii="Times New Roman" w:eastAsia="Times New Roman" w:hAnsi="Times New Roman" w:cs="Times New Roman"/>
          <w:sz w:val="28"/>
          <w:szCs w:val="28"/>
        </w:rPr>
        <w:t>- Центром тестирования по выполнению видов испытаний (тестов), нормативов, требований к оценке уровня знаний и умений в области физической культуры и спорта городского округа Кохма (далее – Центр тестирования), который осуществляет тестирование общего уровня физической подготовленности населения городского округа Кохма (далее – население) на основании результатов выполнения видов испытаний (тестов), нормативов и оценки уровня знаний и умений Всероссийского физкультурно-спортивного комплекса «Готов к труду и обороне» (ГТО) (далее – комплекс ГТО).</w:t>
      </w:r>
      <w:r w:rsidRPr="003B62E3">
        <w:rPr>
          <w:rFonts w:ascii="Times New Roman" w:eastAsia="Times New Roman" w:hAnsi="Times New Roman" w:cs="Times New Roman"/>
          <w:sz w:val="28"/>
          <w:szCs w:val="28"/>
        </w:rPr>
        <w:t xml:space="preserve"> </w:t>
      </w:r>
      <w:r w:rsidR="00212073" w:rsidRPr="003B62E3">
        <w:rPr>
          <w:rFonts w:ascii="Times New Roman" w:eastAsia="Times New Roman" w:hAnsi="Times New Roman" w:cs="Times New Roman"/>
          <w:sz w:val="28"/>
          <w:szCs w:val="28"/>
        </w:rPr>
        <w:t xml:space="preserve"> </w:t>
      </w:r>
    </w:p>
    <w:p w:rsidR="00212073" w:rsidRPr="003B62E3" w:rsidRDefault="007416F0"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1.3. </w:t>
      </w:r>
      <w:r w:rsidR="00212073" w:rsidRPr="003B62E3">
        <w:rPr>
          <w:rFonts w:ascii="Times New Roman" w:eastAsia="Times New Roman" w:hAnsi="Times New Roman" w:cs="Times New Roman"/>
          <w:sz w:val="28"/>
          <w:szCs w:val="28"/>
        </w:rPr>
        <w:t>Учреждение является юридическим лицом, обладает обособленным имуществом, имеет самостоятельный баланс, лицевые  счета, открываемые в территориальном органе Федерального казначейства</w:t>
      </w:r>
      <w:r w:rsidR="00212073" w:rsidRPr="003B62E3">
        <w:rPr>
          <w:rFonts w:ascii="Times New Roman" w:eastAsia="Times New Roman" w:hAnsi="Times New Roman" w:cs="Times New Roman"/>
          <w:bCs/>
          <w:sz w:val="28"/>
          <w:szCs w:val="28"/>
        </w:rPr>
        <w:t>,</w:t>
      </w:r>
      <w:r w:rsidR="00212073" w:rsidRPr="003B62E3">
        <w:rPr>
          <w:rFonts w:ascii="Times New Roman" w:eastAsia="Times New Roman" w:hAnsi="Times New Roman" w:cs="Times New Roman"/>
          <w:b/>
          <w:bCs/>
          <w:sz w:val="28"/>
          <w:szCs w:val="28"/>
        </w:rPr>
        <w:t xml:space="preserve"> </w:t>
      </w:r>
      <w:r w:rsidR="00212073" w:rsidRPr="003B62E3">
        <w:rPr>
          <w:rFonts w:ascii="Times New Roman" w:eastAsia="Times New Roman" w:hAnsi="Times New Roman" w:cs="Times New Roman"/>
          <w:sz w:val="28"/>
          <w:szCs w:val="28"/>
        </w:rPr>
        <w:t>бланки, штампы с</w:t>
      </w:r>
      <w:r w:rsidR="00D120EF" w:rsidRPr="003B62E3">
        <w:rPr>
          <w:rFonts w:ascii="Times New Roman" w:eastAsia="Times New Roman" w:hAnsi="Times New Roman" w:cs="Times New Roman"/>
          <w:sz w:val="28"/>
          <w:szCs w:val="28"/>
        </w:rPr>
        <w:t xml:space="preserve">о своим наименованием и печать с </w:t>
      </w:r>
      <w:r w:rsidR="00212073" w:rsidRPr="003B62E3">
        <w:rPr>
          <w:rFonts w:ascii="Times New Roman" w:eastAsia="Times New Roman" w:hAnsi="Times New Roman" w:cs="Times New Roman"/>
          <w:sz w:val="28"/>
          <w:szCs w:val="28"/>
        </w:rPr>
        <w:t>полным наименованием организации на русском языке.</w:t>
      </w:r>
      <w:r w:rsidR="00212073" w:rsidRPr="003B62E3">
        <w:rPr>
          <w:rFonts w:ascii="Times New Roman" w:eastAsia="Times New Roman" w:hAnsi="Times New Roman" w:cs="Times New Roman"/>
          <w:b/>
          <w:bCs/>
          <w:sz w:val="28"/>
          <w:szCs w:val="28"/>
        </w:rPr>
        <w:t xml:space="preserve">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1.4. Официальное наименование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полное - Муниципальное бюджетное учреждение дополнительного образования «</w:t>
      </w:r>
      <w:r w:rsidR="00BA2DC8">
        <w:rPr>
          <w:rFonts w:ascii="Times New Roman" w:eastAsia="Times New Roman" w:hAnsi="Times New Roman" w:cs="Times New Roman"/>
          <w:sz w:val="28"/>
          <w:szCs w:val="28"/>
        </w:rPr>
        <w:t>С</w:t>
      </w:r>
      <w:r w:rsidRPr="003B62E3">
        <w:rPr>
          <w:rFonts w:ascii="Times New Roman" w:eastAsia="Times New Roman" w:hAnsi="Times New Roman" w:cs="Times New Roman"/>
          <w:sz w:val="28"/>
          <w:szCs w:val="28"/>
        </w:rPr>
        <w:t>портивная  школа городского округа Кохма»;</w:t>
      </w:r>
    </w:p>
    <w:p w:rsidR="00212073" w:rsidRPr="003B62E3" w:rsidRDefault="00BA2DC8" w:rsidP="002120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сокращенное - МБУ ДО  «</w:t>
      </w:r>
      <w:r w:rsidR="00212073" w:rsidRPr="003B62E3">
        <w:rPr>
          <w:rFonts w:ascii="Times New Roman" w:eastAsia="Times New Roman" w:hAnsi="Times New Roman" w:cs="Times New Roman"/>
          <w:sz w:val="28"/>
          <w:szCs w:val="28"/>
        </w:rPr>
        <w:t>СШ городского округа Кохма».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lastRenderedPageBreak/>
        <w:t>1.5. Местонахождение Учреждения: Российская Федерация, Ивановская область, г. Ко</w:t>
      </w:r>
      <w:r w:rsidR="00187A08" w:rsidRPr="003B62E3">
        <w:rPr>
          <w:rFonts w:ascii="Times New Roman" w:eastAsia="Times New Roman" w:hAnsi="Times New Roman" w:cs="Times New Roman"/>
          <w:sz w:val="28"/>
          <w:szCs w:val="28"/>
        </w:rPr>
        <w:t xml:space="preserve">хма, улица Ивановская,  </w:t>
      </w:r>
      <w:r w:rsidR="00B92654" w:rsidRPr="003B62E3">
        <w:rPr>
          <w:rFonts w:ascii="Times New Roman" w:eastAsia="Times New Roman" w:hAnsi="Times New Roman" w:cs="Times New Roman"/>
          <w:sz w:val="28"/>
          <w:szCs w:val="28"/>
        </w:rPr>
        <w:t>дом 10</w:t>
      </w:r>
      <w:r w:rsidR="00187A08" w:rsidRPr="003B62E3">
        <w:rPr>
          <w:rFonts w:ascii="Times New Roman" w:eastAsia="Times New Roman" w:hAnsi="Times New Roman" w:cs="Times New Roman"/>
          <w:sz w:val="28"/>
          <w:szCs w:val="28"/>
        </w:rPr>
        <w:t>В</w:t>
      </w:r>
      <w:r w:rsidRPr="003B62E3">
        <w:rPr>
          <w:rFonts w:ascii="Times New Roman" w:eastAsia="Times New Roman" w:hAnsi="Times New Roman" w:cs="Times New Roman"/>
          <w:sz w:val="28"/>
          <w:szCs w:val="28"/>
        </w:rPr>
        <w:t xml:space="preserve">.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1.5.1. Почтовый адрес Учр</w:t>
      </w:r>
      <w:r w:rsidR="00BA51A5" w:rsidRPr="003B62E3">
        <w:rPr>
          <w:rFonts w:ascii="Times New Roman" w:eastAsia="Times New Roman" w:hAnsi="Times New Roman" w:cs="Times New Roman"/>
          <w:sz w:val="28"/>
          <w:szCs w:val="28"/>
        </w:rPr>
        <w:t xml:space="preserve">еждения: </w:t>
      </w:r>
      <w:r w:rsidRPr="003B62E3">
        <w:rPr>
          <w:rFonts w:ascii="Times New Roman" w:eastAsia="Times New Roman" w:hAnsi="Times New Roman" w:cs="Times New Roman"/>
          <w:sz w:val="28"/>
          <w:szCs w:val="28"/>
        </w:rPr>
        <w:t xml:space="preserve">153510, Ивановская область, </w:t>
      </w:r>
      <w:r w:rsidR="00BA51A5" w:rsidRPr="003B62E3">
        <w:rPr>
          <w:rFonts w:ascii="Times New Roman" w:eastAsia="Times New Roman" w:hAnsi="Times New Roman" w:cs="Times New Roman"/>
          <w:sz w:val="28"/>
          <w:szCs w:val="28"/>
        </w:rPr>
        <w:t xml:space="preserve">      </w:t>
      </w:r>
      <w:r w:rsidRPr="003B62E3">
        <w:rPr>
          <w:rFonts w:ascii="Times New Roman" w:eastAsia="Times New Roman" w:hAnsi="Times New Roman" w:cs="Times New Roman"/>
          <w:sz w:val="28"/>
          <w:szCs w:val="28"/>
        </w:rPr>
        <w:t xml:space="preserve">г. Кохма, улица Ивановская, </w:t>
      </w:r>
      <w:r w:rsidR="00187A08" w:rsidRPr="003B62E3">
        <w:rPr>
          <w:rFonts w:ascii="Times New Roman" w:eastAsia="Times New Roman" w:hAnsi="Times New Roman" w:cs="Times New Roman"/>
          <w:sz w:val="28"/>
          <w:szCs w:val="28"/>
        </w:rPr>
        <w:t xml:space="preserve"> </w:t>
      </w:r>
      <w:r w:rsidR="00B92654" w:rsidRPr="003B62E3">
        <w:rPr>
          <w:rFonts w:ascii="Times New Roman" w:eastAsia="Times New Roman" w:hAnsi="Times New Roman" w:cs="Times New Roman"/>
          <w:sz w:val="28"/>
          <w:szCs w:val="28"/>
        </w:rPr>
        <w:t>дом 10</w:t>
      </w:r>
      <w:r w:rsidR="00187A08" w:rsidRPr="003B62E3">
        <w:rPr>
          <w:rFonts w:ascii="Times New Roman" w:eastAsia="Times New Roman" w:hAnsi="Times New Roman" w:cs="Times New Roman"/>
          <w:sz w:val="28"/>
          <w:szCs w:val="28"/>
        </w:rPr>
        <w:t>В</w:t>
      </w:r>
      <w:r w:rsidRPr="003B62E3">
        <w:rPr>
          <w:rFonts w:ascii="Times New Roman" w:eastAsia="Times New Roman" w:hAnsi="Times New Roman" w:cs="Times New Roman"/>
          <w:sz w:val="28"/>
          <w:szCs w:val="28"/>
        </w:rPr>
        <w:t xml:space="preserve">.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1.6. Учредителем и  собственником имущества Учреждения является муниципальное образование «городской округ Кохма».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1.6.1. Функции и полномочия учредителя Учреждения осуществляет администрация городск</w:t>
      </w:r>
      <w:r w:rsidR="00F27578">
        <w:rPr>
          <w:rFonts w:ascii="Times New Roman" w:eastAsia="Times New Roman" w:hAnsi="Times New Roman" w:cs="Times New Roman"/>
          <w:sz w:val="28"/>
          <w:szCs w:val="28"/>
        </w:rPr>
        <w:t>ого</w:t>
      </w:r>
      <w:r w:rsidRPr="003B62E3">
        <w:rPr>
          <w:rFonts w:ascii="Times New Roman" w:eastAsia="Times New Roman" w:hAnsi="Times New Roman" w:cs="Times New Roman"/>
          <w:sz w:val="28"/>
          <w:szCs w:val="28"/>
        </w:rPr>
        <w:t xml:space="preserve"> округ</w:t>
      </w:r>
      <w:r w:rsidR="00F27578">
        <w:rPr>
          <w:rFonts w:ascii="Times New Roman" w:eastAsia="Times New Roman" w:hAnsi="Times New Roman" w:cs="Times New Roman"/>
          <w:sz w:val="28"/>
          <w:szCs w:val="28"/>
        </w:rPr>
        <w:t>а</w:t>
      </w:r>
      <w:r w:rsidRPr="003B62E3">
        <w:rPr>
          <w:rFonts w:ascii="Times New Roman" w:eastAsia="Times New Roman" w:hAnsi="Times New Roman" w:cs="Times New Roman"/>
          <w:sz w:val="28"/>
          <w:szCs w:val="28"/>
        </w:rPr>
        <w:t xml:space="preserve"> Кохма (далее - Учредитель).</w:t>
      </w:r>
    </w:p>
    <w:p w:rsidR="00212073" w:rsidRPr="003B62E3" w:rsidRDefault="00212073" w:rsidP="005C1106">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1.7. Место нахождения Учредителя: 153510</w:t>
      </w:r>
      <w:r w:rsidR="005C1106" w:rsidRPr="003B62E3">
        <w:rPr>
          <w:rFonts w:ascii="Times New Roman" w:eastAsia="Times New Roman" w:hAnsi="Times New Roman" w:cs="Times New Roman"/>
          <w:sz w:val="28"/>
          <w:szCs w:val="28"/>
        </w:rPr>
        <w:t>, Ивановская область,</w:t>
      </w:r>
      <w:r w:rsidR="00CA4DC5" w:rsidRPr="003B62E3">
        <w:rPr>
          <w:rFonts w:ascii="Times New Roman" w:eastAsia="Times New Roman" w:hAnsi="Times New Roman" w:cs="Times New Roman"/>
          <w:sz w:val="28"/>
          <w:szCs w:val="28"/>
        </w:rPr>
        <w:t xml:space="preserve">      </w:t>
      </w:r>
      <w:r w:rsidR="005C1106" w:rsidRPr="003B62E3">
        <w:rPr>
          <w:rFonts w:ascii="Times New Roman" w:eastAsia="Times New Roman" w:hAnsi="Times New Roman" w:cs="Times New Roman"/>
          <w:sz w:val="28"/>
          <w:szCs w:val="28"/>
        </w:rPr>
        <w:t xml:space="preserve"> </w:t>
      </w:r>
      <w:r w:rsidR="007410EF" w:rsidRPr="003B62E3">
        <w:rPr>
          <w:rFonts w:ascii="Times New Roman" w:eastAsia="Times New Roman" w:hAnsi="Times New Roman" w:cs="Times New Roman"/>
          <w:sz w:val="28"/>
          <w:szCs w:val="28"/>
        </w:rPr>
        <w:t xml:space="preserve">г. </w:t>
      </w:r>
      <w:r w:rsidR="00616114" w:rsidRPr="003B62E3">
        <w:rPr>
          <w:rFonts w:ascii="Times New Roman" w:eastAsia="Times New Roman" w:hAnsi="Times New Roman" w:cs="Times New Roman"/>
          <w:sz w:val="28"/>
          <w:szCs w:val="28"/>
        </w:rPr>
        <w:t xml:space="preserve">Кохма, </w:t>
      </w:r>
      <w:r w:rsidRPr="003B62E3">
        <w:rPr>
          <w:rFonts w:ascii="Times New Roman" w:eastAsia="Times New Roman" w:hAnsi="Times New Roman" w:cs="Times New Roman"/>
          <w:sz w:val="28"/>
          <w:szCs w:val="28"/>
        </w:rPr>
        <w:t>ул. Советская, д. 23.</w:t>
      </w:r>
    </w:p>
    <w:p w:rsidR="00212073" w:rsidRPr="003B62E3" w:rsidRDefault="00212073" w:rsidP="00212073">
      <w:pPr>
        <w:shd w:val="clear" w:color="auto" w:fill="FFFFFF"/>
        <w:spacing w:after="0" w:line="360" w:lineRule="auto"/>
        <w:ind w:firstLine="709"/>
        <w:jc w:val="both"/>
        <w:rPr>
          <w:rFonts w:ascii="Times New Roman" w:eastAsia="Calibri" w:hAnsi="Times New Roman" w:cs="Times New Roman"/>
          <w:sz w:val="28"/>
          <w:szCs w:val="28"/>
        </w:rPr>
      </w:pPr>
      <w:r w:rsidRPr="003B62E3">
        <w:rPr>
          <w:rFonts w:ascii="Times New Roman" w:eastAsia="Calibri" w:hAnsi="Times New Roman" w:cs="Times New Roman"/>
          <w:sz w:val="28"/>
          <w:szCs w:val="28"/>
          <w:shd w:val="clear" w:color="auto" w:fill="FFFFFF"/>
        </w:rPr>
        <w:t>1.8. Учреждение является некоммерческой организацией, созданной</w:t>
      </w:r>
      <w:r w:rsidRPr="003B62E3">
        <w:rPr>
          <w:rFonts w:ascii="Times New Roman" w:eastAsia="Times New Roman" w:hAnsi="Times New Roman" w:cs="Times New Roman"/>
          <w:sz w:val="28"/>
          <w:szCs w:val="28"/>
          <w:shd w:val="clear" w:color="auto" w:fill="FFFFFF"/>
        </w:rPr>
        <w:t xml:space="preserve"> для оказания услуг в целях обеспечения реализации   предусмотренных</w:t>
      </w:r>
      <w:r w:rsidRPr="003B62E3">
        <w:rPr>
          <w:rFonts w:ascii="Times New Roman" w:eastAsia="Times New Roman" w:hAnsi="Times New Roman" w:cs="Times New Roman"/>
          <w:sz w:val="28"/>
          <w:szCs w:val="28"/>
          <w:shd w:val="clear" w:color="auto" w:fill="FFFF00"/>
        </w:rPr>
        <w:t xml:space="preserve"> </w:t>
      </w:r>
      <w:r w:rsidRPr="003B62E3">
        <w:rPr>
          <w:rFonts w:ascii="Times New Roman" w:eastAsia="Times New Roman" w:hAnsi="Times New Roman" w:cs="Times New Roman"/>
          <w:sz w:val="28"/>
          <w:szCs w:val="28"/>
          <w:shd w:val="clear" w:color="auto" w:fill="FFFFFF"/>
        </w:rPr>
        <w:t>законодательством Российской Федерации полномочий  органов местного</w:t>
      </w:r>
      <w:r w:rsidRPr="003B62E3">
        <w:rPr>
          <w:rFonts w:ascii="Times New Roman" w:eastAsia="Times New Roman" w:hAnsi="Times New Roman" w:cs="Times New Roman"/>
          <w:sz w:val="28"/>
          <w:szCs w:val="28"/>
          <w:shd w:val="clear" w:color="auto" w:fill="FFFF00"/>
        </w:rPr>
        <w:t xml:space="preserve"> </w:t>
      </w:r>
      <w:r w:rsidRPr="003B62E3">
        <w:rPr>
          <w:rFonts w:ascii="Times New Roman" w:eastAsia="Times New Roman" w:hAnsi="Times New Roman" w:cs="Times New Roman"/>
          <w:sz w:val="28"/>
          <w:szCs w:val="28"/>
          <w:shd w:val="clear" w:color="auto" w:fill="FFFFFF"/>
        </w:rPr>
        <w:t>самоуправления муниципального образования «городской округ Кохма»</w:t>
      </w:r>
      <w:r w:rsidRPr="003B62E3">
        <w:rPr>
          <w:rFonts w:ascii="Times New Roman" w:eastAsia="Calibri" w:hAnsi="Times New Roman" w:cs="Times New Roman"/>
          <w:sz w:val="28"/>
          <w:szCs w:val="28"/>
          <w:shd w:val="clear" w:color="auto" w:fill="FFFFFF"/>
        </w:rPr>
        <w:t xml:space="preserve"> в</w:t>
      </w:r>
      <w:r w:rsidRPr="003B62E3">
        <w:rPr>
          <w:rFonts w:ascii="Times New Roman" w:eastAsia="Calibri" w:hAnsi="Times New Roman" w:cs="Times New Roman"/>
          <w:sz w:val="28"/>
          <w:szCs w:val="28"/>
          <w:shd w:val="clear" w:color="auto" w:fill="FFFF00"/>
        </w:rPr>
        <w:t xml:space="preserve"> </w:t>
      </w:r>
      <w:r w:rsidRPr="003B62E3">
        <w:rPr>
          <w:rFonts w:ascii="Times New Roman" w:eastAsia="Calibri" w:hAnsi="Times New Roman" w:cs="Times New Roman"/>
          <w:sz w:val="28"/>
          <w:szCs w:val="28"/>
          <w:shd w:val="clear" w:color="auto" w:fill="FFFFFF"/>
        </w:rPr>
        <w:t xml:space="preserve">сфере </w:t>
      </w:r>
      <w:r w:rsidRPr="003B62E3">
        <w:rPr>
          <w:rFonts w:ascii="Times New Roman" w:eastAsia="Times New Roman" w:hAnsi="Times New Roman" w:cs="Times New Roman"/>
          <w:sz w:val="28"/>
          <w:szCs w:val="28"/>
          <w:shd w:val="clear" w:color="auto" w:fill="FFFFFF"/>
        </w:rPr>
        <w:t>физической культуры и спорта</w:t>
      </w:r>
      <w:r w:rsidRPr="003B62E3">
        <w:rPr>
          <w:rFonts w:ascii="Times New Roman" w:eastAsia="Calibri" w:hAnsi="Times New Roman" w:cs="Times New Roman"/>
          <w:sz w:val="28"/>
          <w:szCs w:val="28"/>
          <w:shd w:val="clear" w:color="auto" w:fill="FFFFFF"/>
        </w:rPr>
        <w:t>.</w:t>
      </w:r>
      <w:r w:rsidRPr="003B62E3">
        <w:rPr>
          <w:rFonts w:ascii="Times New Roman" w:eastAsia="Calibri" w:hAnsi="Times New Roman" w:cs="Times New Roman"/>
          <w:iCs/>
          <w:sz w:val="28"/>
          <w:szCs w:val="28"/>
        </w:rPr>
        <w:t xml:space="preserve"> </w:t>
      </w:r>
    </w:p>
    <w:p w:rsidR="00212073" w:rsidRPr="003B62E3" w:rsidRDefault="00212073" w:rsidP="00212073">
      <w:pPr>
        <w:spacing w:after="0" w:line="360" w:lineRule="auto"/>
        <w:ind w:firstLine="709"/>
        <w:jc w:val="both"/>
        <w:rPr>
          <w:rFonts w:ascii="Times New Roman" w:eastAsia="Calibri" w:hAnsi="Times New Roman" w:cs="Times New Roman"/>
          <w:iCs/>
          <w:sz w:val="28"/>
          <w:szCs w:val="28"/>
          <w:shd w:val="clear" w:color="auto" w:fill="FFFFFF"/>
        </w:rPr>
      </w:pPr>
      <w:r w:rsidRPr="003B62E3">
        <w:rPr>
          <w:rFonts w:ascii="Times New Roman" w:eastAsia="Calibri" w:hAnsi="Times New Roman" w:cs="Times New Roman"/>
          <w:sz w:val="28"/>
          <w:szCs w:val="28"/>
        </w:rPr>
        <w:t>1.9. Учреждение обладает обособленным имуществом, находящимся в  муниципальной собственности городского округа Кохма на праве оперативного управления.</w:t>
      </w:r>
      <w:r w:rsidRPr="003B62E3">
        <w:rPr>
          <w:rFonts w:ascii="Times New Roman" w:eastAsia="Times New Roman" w:hAnsi="Times New Roman" w:cs="Times New Roman"/>
          <w:sz w:val="28"/>
          <w:szCs w:val="28"/>
        </w:rPr>
        <w:t xml:space="preserve"> </w:t>
      </w:r>
      <w:r w:rsidRPr="003B62E3">
        <w:rPr>
          <w:rFonts w:ascii="Times New Roman" w:eastAsia="Calibri" w:hAnsi="Times New Roman" w:cs="Times New Roman"/>
          <w:sz w:val="28"/>
          <w:szCs w:val="28"/>
        </w:rPr>
        <w:t>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212073" w:rsidRPr="003B62E3" w:rsidRDefault="00212073" w:rsidP="00212073">
      <w:pPr>
        <w:shd w:val="clear" w:color="auto" w:fill="FFFFFF"/>
        <w:spacing w:after="0" w:line="360" w:lineRule="auto"/>
        <w:ind w:firstLine="709"/>
        <w:jc w:val="both"/>
        <w:rPr>
          <w:rFonts w:ascii="Times New Roman" w:eastAsia="Times New Roman" w:hAnsi="Times New Roman" w:cs="Times New Roman"/>
          <w:sz w:val="28"/>
          <w:szCs w:val="28"/>
        </w:rPr>
      </w:pPr>
      <w:r w:rsidRPr="003B62E3">
        <w:rPr>
          <w:rFonts w:ascii="Times New Roman" w:eastAsia="Calibri" w:hAnsi="Times New Roman" w:cs="Times New Roman"/>
          <w:iCs/>
          <w:sz w:val="28"/>
          <w:szCs w:val="28"/>
          <w:shd w:val="clear" w:color="auto" w:fill="FFFFFF"/>
        </w:rPr>
        <w:t xml:space="preserve">1.10. Тип Учреждения:  </w:t>
      </w:r>
      <w:r w:rsidRPr="003B62E3">
        <w:rPr>
          <w:rFonts w:ascii="Times New Roman" w:eastAsia="Calibri" w:hAnsi="Times New Roman" w:cs="Times New Roman"/>
          <w:bCs/>
          <w:iCs/>
          <w:sz w:val="28"/>
          <w:szCs w:val="28"/>
          <w:shd w:val="clear" w:color="auto" w:fill="FFFFFF"/>
        </w:rPr>
        <w:t>бюджетное.</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1.11. Учреждение  может от своего имени приобретать и осуществлять имущественные и неимущественные права, нести обязанности, быть истцом и ответчиком в суде.</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1.12. Учреждение создано </w:t>
      </w:r>
      <w:r w:rsidRPr="003B62E3">
        <w:rPr>
          <w:rFonts w:ascii="Times New Roman" w:eastAsia="Times New Roman" w:hAnsi="Times New Roman" w:cs="Times New Roman"/>
          <w:bCs/>
          <w:sz w:val="28"/>
          <w:szCs w:val="28"/>
        </w:rPr>
        <w:t>без ограничения срока деятельности</w:t>
      </w:r>
      <w:r w:rsidRPr="003B62E3">
        <w:rPr>
          <w:rFonts w:ascii="Times New Roman" w:eastAsia="Times New Roman" w:hAnsi="Times New Roman" w:cs="Times New Roman"/>
          <w:sz w:val="28"/>
          <w:szCs w:val="28"/>
        </w:rPr>
        <w:t>.</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1.13. Учреждение   не  имеет филиалов и представительств.</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1.14. В Учреждении не допускаются создание и деятельность политических партий, религиозных организаций (объединений).</w:t>
      </w:r>
    </w:p>
    <w:p w:rsidR="00212073" w:rsidRPr="003B62E3" w:rsidRDefault="00212073" w:rsidP="00EE15A6">
      <w:pPr>
        <w:spacing w:after="0" w:line="360" w:lineRule="auto"/>
        <w:ind w:firstLine="709"/>
        <w:jc w:val="both"/>
        <w:rPr>
          <w:rFonts w:ascii="Times New Roman" w:eastAsia="Times New Roman" w:hAnsi="Times New Roman" w:cs="Times New Roman"/>
          <w:b/>
          <w:sz w:val="28"/>
          <w:szCs w:val="28"/>
        </w:rPr>
      </w:pPr>
      <w:r w:rsidRPr="003B62E3">
        <w:rPr>
          <w:rFonts w:ascii="Times New Roman" w:eastAsia="Times New Roman" w:hAnsi="Times New Roman" w:cs="Times New Roman"/>
          <w:sz w:val="28"/>
          <w:szCs w:val="28"/>
        </w:rPr>
        <w:t xml:space="preserve">1.15. Учреждение действует на основании Конституции  Российской Федерации, федеральных законов от 29.12.2012 № 273-ФЗ «Об </w:t>
      </w:r>
      <w:r w:rsidRPr="003B62E3">
        <w:rPr>
          <w:rFonts w:ascii="Times New Roman" w:eastAsia="Times New Roman" w:hAnsi="Times New Roman" w:cs="Times New Roman"/>
          <w:sz w:val="28"/>
          <w:szCs w:val="28"/>
        </w:rPr>
        <w:lastRenderedPageBreak/>
        <w:t xml:space="preserve">образовании в Российской Федерации»,  от 04.12.2007 № 329-ФЗ  «О физической культуре и спорте в Российской Федерации», а также других федеральных законов, иных нормативных правовых актов Российской Федерации, законов и иных нормативных правовых актов Ивановской области, содержащих нормы, регулирующие отношения в сфере образования, физической культуры и спорта, Устава городского округа Кохма, </w:t>
      </w:r>
      <w:r w:rsidR="00F27578">
        <w:rPr>
          <w:rFonts w:ascii="Times New Roman" w:eastAsia="Times New Roman" w:hAnsi="Times New Roman" w:cs="Times New Roman"/>
          <w:sz w:val="28"/>
          <w:szCs w:val="28"/>
        </w:rPr>
        <w:t>Р</w:t>
      </w:r>
      <w:r w:rsidRPr="003B62E3">
        <w:rPr>
          <w:rFonts w:ascii="Times New Roman" w:eastAsia="Times New Roman" w:hAnsi="Times New Roman" w:cs="Times New Roman"/>
          <w:sz w:val="28"/>
          <w:szCs w:val="28"/>
        </w:rPr>
        <w:t>ешений Городской Думы городского округа Кохма, постановлений и распоряжений администрации городского округа Кохма, настоящего Устава.</w:t>
      </w:r>
    </w:p>
    <w:p w:rsidR="00212073" w:rsidRPr="003B62E3" w:rsidRDefault="00212073" w:rsidP="004D7804">
      <w:pPr>
        <w:pStyle w:val="1"/>
        <w:spacing w:after="0" w:line="360" w:lineRule="auto"/>
        <w:ind w:left="0"/>
        <w:jc w:val="center"/>
        <w:rPr>
          <w:rFonts w:ascii="Times New Roman" w:eastAsia="Times New Roman" w:hAnsi="Times New Roman" w:cs="Times New Roman"/>
          <w:i/>
          <w:sz w:val="28"/>
          <w:szCs w:val="28"/>
        </w:rPr>
      </w:pPr>
      <w:r w:rsidRPr="003B62E3">
        <w:rPr>
          <w:rFonts w:ascii="Times New Roman" w:eastAsia="Times New Roman" w:hAnsi="Times New Roman" w:cs="Times New Roman"/>
          <w:b/>
          <w:sz w:val="28"/>
          <w:szCs w:val="28"/>
        </w:rPr>
        <w:t>2. Цели, предмет, задачи и виды деятельности Учреждения</w:t>
      </w:r>
    </w:p>
    <w:p w:rsidR="00212073" w:rsidRPr="00E65CA3" w:rsidRDefault="00212073" w:rsidP="00212073">
      <w:pPr>
        <w:pStyle w:val="ConsPlusNonformat"/>
        <w:widowControl/>
        <w:spacing w:line="360" w:lineRule="auto"/>
        <w:ind w:firstLine="709"/>
        <w:jc w:val="both"/>
        <w:rPr>
          <w:rFonts w:ascii="Times New Roman" w:hAnsi="Times New Roman" w:cs="Times New Roman"/>
          <w:sz w:val="28"/>
          <w:szCs w:val="28"/>
          <w:shd w:val="clear" w:color="auto" w:fill="FFFFFF"/>
        </w:rPr>
      </w:pPr>
      <w:r w:rsidRPr="003B62E3">
        <w:rPr>
          <w:rFonts w:ascii="Times New Roman" w:hAnsi="Times New Roman" w:cs="Times New Roman"/>
          <w:sz w:val="28"/>
          <w:szCs w:val="28"/>
        </w:rPr>
        <w:t>2.1</w:t>
      </w:r>
      <w:r w:rsidRPr="00E65CA3">
        <w:rPr>
          <w:rFonts w:ascii="Times New Roman" w:hAnsi="Times New Roman" w:cs="Times New Roman"/>
          <w:sz w:val="28"/>
          <w:szCs w:val="28"/>
        </w:rPr>
        <w:t xml:space="preserve">. Учреждение создано  для выполнения работ, оказания услуг в целях обеспечения реализации предусмотренных законодательством Российской Федерации </w:t>
      </w:r>
      <w:r w:rsidRPr="00E65CA3">
        <w:rPr>
          <w:rFonts w:ascii="Times New Roman" w:hAnsi="Times New Roman" w:cs="Times New Roman"/>
          <w:sz w:val="28"/>
          <w:szCs w:val="28"/>
          <w:shd w:val="clear" w:color="auto" w:fill="FFFFFF"/>
        </w:rPr>
        <w:t>полномочий  органов местного самоуправления муниципального образования «городской округ Кохма»</w:t>
      </w:r>
      <w:r w:rsidRPr="00E65CA3">
        <w:rPr>
          <w:rFonts w:ascii="Times New Roman" w:eastAsia="Calibri" w:hAnsi="Times New Roman" w:cs="Times New Roman"/>
          <w:sz w:val="28"/>
          <w:szCs w:val="28"/>
          <w:shd w:val="clear" w:color="auto" w:fill="FFFFFF"/>
        </w:rPr>
        <w:t xml:space="preserve"> </w:t>
      </w:r>
      <w:r w:rsidRPr="00E65CA3">
        <w:rPr>
          <w:rFonts w:ascii="Times New Roman" w:hAnsi="Times New Roman" w:cs="Times New Roman"/>
          <w:sz w:val="28"/>
          <w:szCs w:val="28"/>
        </w:rPr>
        <w:t xml:space="preserve"> в сферах образования, физической культуры и спорта.</w:t>
      </w:r>
    </w:p>
    <w:p w:rsidR="00212073" w:rsidRPr="003B62E3" w:rsidRDefault="00212073" w:rsidP="00212073">
      <w:pPr>
        <w:pStyle w:val="ConsPlusNonformat"/>
        <w:widowControl/>
        <w:shd w:val="clear" w:color="auto" w:fill="FFFFFF"/>
        <w:spacing w:line="360" w:lineRule="auto"/>
        <w:ind w:firstLine="709"/>
        <w:jc w:val="both"/>
        <w:rPr>
          <w:rFonts w:ascii="Times New Roman" w:hAnsi="Times New Roman" w:cs="Times New Roman"/>
          <w:sz w:val="28"/>
          <w:szCs w:val="28"/>
        </w:rPr>
      </w:pPr>
      <w:r w:rsidRPr="00E65CA3">
        <w:rPr>
          <w:rFonts w:ascii="Times New Roman" w:hAnsi="Times New Roman" w:cs="Times New Roman"/>
          <w:sz w:val="28"/>
          <w:szCs w:val="28"/>
          <w:shd w:val="clear" w:color="auto" w:fill="FFFFFF"/>
        </w:rPr>
        <w:t xml:space="preserve">Предметом деятельности Учреждения  является </w:t>
      </w:r>
      <w:r w:rsidR="00EE15A6">
        <w:rPr>
          <w:rFonts w:ascii="Times New Roman" w:hAnsi="Times New Roman" w:cs="Times New Roman"/>
          <w:sz w:val="28"/>
          <w:szCs w:val="28"/>
          <w:shd w:val="clear" w:color="auto" w:fill="FFFFFF"/>
        </w:rPr>
        <w:t>физкультурно-оздоровительная, спортивная и воспитательная работа среди детей, подростков и учащейся молодежи, направленная на укрепление здоровья, совершенствование личности, формирование здорового образа жизни, развитие физических, интеллектуальных способностей, нравственного и эстетического воспитания, подготовка спортсменов высокой квалификации.</w:t>
      </w:r>
    </w:p>
    <w:p w:rsidR="00B92654" w:rsidRPr="003B62E3" w:rsidRDefault="00C84E77" w:rsidP="00B92654">
      <w:pPr>
        <w:spacing w:after="0" w:line="360" w:lineRule="auto"/>
        <w:ind w:firstLine="709"/>
        <w:jc w:val="both"/>
        <w:rPr>
          <w:rFonts w:ascii="Times New Roman" w:eastAsia="Times New Roman" w:hAnsi="Times New Roman" w:cs="Times New Roman"/>
          <w:b/>
          <w:bCs/>
          <w:sz w:val="28"/>
          <w:szCs w:val="28"/>
        </w:rPr>
      </w:pPr>
      <w:r w:rsidRPr="003B62E3">
        <w:rPr>
          <w:rFonts w:ascii="Times New Roman" w:eastAsia="Times New Roman" w:hAnsi="Times New Roman" w:cs="Times New Roman"/>
          <w:sz w:val="28"/>
          <w:szCs w:val="28"/>
        </w:rPr>
        <w:t xml:space="preserve"> 2.2. </w:t>
      </w:r>
      <w:r w:rsidR="00212073" w:rsidRPr="003B62E3">
        <w:rPr>
          <w:rFonts w:ascii="Times New Roman" w:eastAsia="Times New Roman" w:hAnsi="Times New Roman" w:cs="Times New Roman"/>
          <w:sz w:val="28"/>
          <w:szCs w:val="28"/>
        </w:rPr>
        <w:t>Цели деятельности Учреждения:</w:t>
      </w:r>
      <w:r w:rsidR="00212073" w:rsidRPr="003B62E3">
        <w:rPr>
          <w:rFonts w:ascii="Times New Roman" w:eastAsia="Times New Roman" w:hAnsi="Times New Roman" w:cs="Times New Roman"/>
          <w:b/>
          <w:bCs/>
          <w:sz w:val="28"/>
          <w:szCs w:val="28"/>
        </w:rPr>
        <w:t xml:space="preserve"> </w:t>
      </w:r>
    </w:p>
    <w:p w:rsidR="00B92654" w:rsidRPr="003B62E3" w:rsidRDefault="00B92654" w:rsidP="00B92654">
      <w:pPr>
        <w:spacing w:after="0" w:line="360" w:lineRule="auto"/>
        <w:ind w:firstLine="709"/>
        <w:jc w:val="both"/>
        <w:rPr>
          <w:rFonts w:ascii="Times New Roman" w:eastAsia="Times New Roman" w:hAnsi="Times New Roman" w:cs="Times New Roman"/>
          <w:b/>
          <w:bCs/>
          <w:sz w:val="28"/>
          <w:szCs w:val="28"/>
        </w:rPr>
      </w:pPr>
      <w:r w:rsidRPr="003B62E3">
        <w:rPr>
          <w:rFonts w:ascii="Times New Roman" w:eastAsia="Times New Roman" w:hAnsi="Times New Roman" w:cs="Times New Roman"/>
          <w:b/>
          <w:bCs/>
          <w:sz w:val="28"/>
          <w:szCs w:val="28"/>
        </w:rPr>
        <w:t xml:space="preserve">- </w:t>
      </w:r>
      <w:r w:rsidRPr="003B62E3">
        <w:rPr>
          <w:rFonts w:ascii="Times New Roman" w:eastAsia="Times New Roman" w:hAnsi="Times New Roman" w:cs="Times New Roman"/>
          <w:sz w:val="28"/>
          <w:szCs w:val="28"/>
        </w:rPr>
        <w:t>р</w:t>
      </w:r>
      <w:r w:rsidR="00212073" w:rsidRPr="003B62E3">
        <w:rPr>
          <w:rFonts w:ascii="Times New Roman" w:eastAsia="Times New Roman" w:hAnsi="Times New Roman" w:cs="Times New Roman"/>
          <w:sz w:val="28"/>
          <w:szCs w:val="28"/>
        </w:rPr>
        <w:t>еализация</w:t>
      </w:r>
      <w:r w:rsidR="00EE15A6">
        <w:rPr>
          <w:rFonts w:ascii="Times New Roman" w:eastAsia="Times New Roman" w:hAnsi="Times New Roman" w:cs="Times New Roman"/>
          <w:sz w:val="28"/>
          <w:szCs w:val="28"/>
        </w:rPr>
        <w:t xml:space="preserve"> образовательной деятельности по дополнительным общеобразовательным программам (дополнительным общеразвивающим программам и дополнительным образовательным программам спортивной подготовки)</w:t>
      </w:r>
      <w:r w:rsidR="00F04716">
        <w:rPr>
          <w:rFonts w:ascii="Times New Roman" w:eastAsia="Times New Roman" w:hAnsi="Times New Roman" w:cs="Times New Roman"/>
          <w:sz w:val="28"/>
          <w:szCs w:val="28"/>
        </w:rPr>
        <w:t>,</w:t>
      </w:r>
      <w:r w:rsidR="00EE15A6">
        <w:rPr>
          <w:rFonts w:ascii="Times New Roman" w:eastAsia="Times New Roman" w:hAnsi="Times New Roman" w:cs="Times New Roman"/>
          <w:sz w:val="28"/>
          <w:szCs w:val="28"/>
        </w:rPr>
        <w:t xml:space="preserve"> программам в области физической культуры и спорта</w:t>
      </w:r>
      <w:r w:rsidR="00C84E77" w:rsidRPr="003B62E3">
        <w:rPr>
          <w:rFonts w:ascii="Times New Roman" w:eastAsia="Times New Roman" w:hAnsi="Times New Roman" w:cs="Times New Roman"/>
          <w:sz w:val="28"/>
          <w:szCs w:val="28"/>
        </w:rPr>
        <w:t>;</w:t>
      </w:r>
    </w:p>
    <w:p w:rsidR="00C84E77" w:rsidRDefault="00B92654" w:rsidP="00B92654">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b/>
          <w:bCs/>
          <w:sz w:val="28"/>
          <w:szCs w:val="28"/>
        </w:rPr>
        <w:t xml:space="preserve">- </w:t>
      </w:r>
      <w:r w:rsidRPr="003B62E3">
        <w:rPr>
          <w:rFonts w:ascii="Times New Roman" w:eastAsia="Times New Roman" w:hAnsi="Times New Roman" w:cs="Times New Roman"/>
          <w:sz w:val="28"/>
          <w:szCs w:val="28"/>
        </w:rPr>
        <w:t>о</w:t>
      </w:r>
      <w:r w:rsidR="00C84E77" w:rsidRPr="003B62E3">
        <w:rPr>
          <w:rFonts w:ascii="Times New Roman" w:eastAsia="Times New Roman" w:hAnsi="Times New Roman" w:cs="Times New Roman"/>
          <w:sz w:val="28"/>
          <w:szCs w:val="28"/>
        </w:rPr>
        <w:t xml:space="preserve">существление оценки выполнения населением государственных  требований к уровню физической подготовленности населения при выполнении нормативов комплекса ГТО (далее – государственные </w:t>
      </w:r>
      <w:r w:rsidR="00C84E77" w:rsidRPr="003B62E3">
        <w:rPr>
          <w:rFonts w:ascii="Times New Roman" w:eastAsia="Times New Roman" w:hAnsi="Times New Roman" w:cs="Times New Roman"/>
          <w:sz w:val="28"/>
          <w:szCs w:val="28"/>
        </w:rPr>
        <w:lastRenderedPageBreak/>
        <w:t>требования), утвержденных приказом Министерства с</w:t>
      </w:r>
      <w:r w:rsidR="00241276">
        <w:rPr>
          <w:rFonts w:ascii="Times New Roman" w:eastAsia="Times New Roman" w:hAnsi="Times New Roman" w:cs="Times New Roman"/>
          <w:sz w:val="28"/>
          <w:szCs w:val="28"/>
        </w:rPr>
        <w:t>порта Российской Федерации от 22.02.2023 № 117</w:t>
      </w:r>
      <w:r w:rsidR="00F27578">
        <w:rPr>
          <w:rFonts w:ascii="Times New Roman" w:eastAsia="Times New Roman" w:hAnsi="Times New Roman" w:cs="Times New Roman"/>
          <w:sz w:val="28"/>
          <w:szCs w:val="28"/>
        </w:rPr>
        <w:t>;</w:t>
      </w:r>
    </w:p>
    <w:p w:rsidR="000659EA" w:rsidRPr="003B62E3" w:rsidRDefault="000659EA" w:rsidP="00B92654">
      <w:pPr>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осуществление деятельности по реализации, пропаганде, внедрению и развитию Всероссийского физкультурно – спортивного комплекса «Готов к труду и обороне (ГТО)».</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2.3. Основные задачи Учреждения: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 обеспечение духовно-нравственного, гражданско-патриотического, трудового воспитания </w:t>
      </w:r>
      <w:r w:rsidR="00836EAB" w:rsidRPr="003B62E3">
        <w:rPr>
          <w:rFonts w:ascii="Times New Roman" w:hAnsi="Times New Roman" w:cs="Times New Roman"/>
          <w:sz w:val="28"/>
          <w:szCs w:val="28"/>
        </w:rPr>
        <w:t>об</w:t>
      </w:r>
      <w:r w:rsidRPr="003B62E3">
        <w:rPr>
          <w:rFonts w:ascii="Times New Roman" w:hAnsi="Times New Roman" w:cs="Times New Roman"/>
          <w:sz w:val="28"/>
          <w:szCs w:val="28"/>
        </w:rPr>
        <w:t>уча</w:t>
      </w:r>
      <w:r w:rsidR="00836EAB" w:rsidRPr="003B62E3">
        <w:rPr>
          <w:rFonts w:ascii="Times New Roman" w:hAnsi="Times New Roman" w:cs="Times New Roman"/>
          <w:sz w:val="28"/>
          <w:szCs w:val="28"/>
        </w:rPr>
        <w:t>ю</w:t>
      </w:r>
      <w:r w:rsidRPr="003B62E3">
        <w:rPr>
          <w:rFonts w:ascii="Times New Roman" w:hAnsi="Times New Roman" w:cs="Times New Roman"/>
          <w:sz w:val="28"/>
          <w:szCs w:val="28"/>
        </w:rPr>
        <w:t>щихся;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 выявление и развитие спортивного и творческого потенциала одаренных  </w:t>
      </w:r>
      <w:r w:rsidR="00836EAB" w:rsidRPr="003B62E3">
        <w:rPr>
          <w:rFonts w:ascii="Times New Roman" w:hAnsi="Times New Roman" w:cs="Times New Roman"/>
          <w:sz w:val="28"/>
          <w:szCs w:val="28"/>
        </w:rPr>
        <w:t>об</w:t>
      </w:r>
      <w:r w:rsidRPr="003B62E3">
        <w:rPr>
          <w:rFonts w:ascii="Times New Roman" w:hAnsi="Times New Roman" w:cs="Times New Roman"/>
          <w:sz w:val="28"/>
          <w:szCs w:val="28"/>
        </w:rPr>
        <w:t>уча</w:t>
      </w:r>
      <w:r w:rsidR="00836EAB" w:rsidRPr="003B62E3">
        <w:rPr>
          <w:rFonts w:ascii="Times New Roman" w:hAnsi="Times New Roman" w:cs="Times New Roman"/>
          <w:sz w:val="28"/>
          <w:szCs w:val="28"/>
        </w:rPr>
        <w:t>ю</w:t>
      </w:r>
      <w:r w:rsidRPr="003B62E3">
        <w:rPr>
          <w:rFonts w:ascii="Times New Roman" w:hAnsi="Times New Roman" w:cs="Times New Roman"/>
          <w:sz w:val="28"/>
          <w:szCs w:val="28"/>
        </w:rPr>
        <w:t>щихся;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 профессиональная ориентация </w:t>
      </w:r>
      <w:r w:rsidR="00836EAB" w:rsidRPr="003B62E3">
        <w:rPr>
          <w:rFonts w:ascii="Times New Roman" w:hAnsi="Times New Roman" w:cs="Times New Roman"/>
          <w:sz w:val="28"/>
          <w:szCs w:val="28"/>
        </w:rPr>
        <w:t>об</w:t>
      </w:r>
      <w:r w:rsidRPr="003B62E3">
        <w:rPr>
          <w:rFonts w:ascii="Times New Roman" w:hAnsi="Times New Roman" w:cs="Times New Roman"/>
          <w:sz w:val="28"/>
          <w:szCs w:val="28"/>
        </w:rPr>
        <w:t>уча</w:t>
      </w:r>
      <w:r w:rsidR="00836EAB" w:rsidRPr="003B62E3">
        <w:rPr>
          <w:rFonts w:ascii="Times New Roman" w:hAnsi="Times New Roman" w:cs="Times New Roman"/>
          <w:sz w:val="28"/>
          <w:szCs w:val="28"/>
        </w:rPr>
        <w:t>ю</w:t>
      </w:r>
      <w:r w:rsidRPr="003B62E3">
        <w:rPr>
          <w:rFonts w:ascii="Times New Roman" w:hAnsi="Times New Roman" w:cs="Times New Roman"/>
          <w:sz w:val="28"/>
          <w:szCs w:val="28"/>
        </w:rPr>
        <w:t>щихся;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 создание и обеспечение необходимых условий для личностного развития, укрепления здоровья, профессионального самоопределения и творческого труда </w:t>
      </w:r>
      <w:r w:rsidR="00836EAB" w:rsidRPr="003B62E3">
        <w:rPr>
          <w:rFonts w:ascii="Times New Roman" w:hAnsi="Times New Roman" w:cs="Times New Roman"/>
          <w:sz w:val="28"/>
          <w:szCs w:val="28"/>
        </w:rPr>
        <w:t>об</w:t>
      </w:r>
      <w:r w:rsidRPr="003B62E3">
        <w:rPr>
          <w:rFonts w:ascii="Times New Roman" w:hAnsi="Times New Roman" w:cs="Times New Roman"/>
          <w:sz w:val="28"/>
          <w:szCs w:val="28"/>
        </w:rPr>
        <w:t>уча</w:t>
      </w:r>
      <w:r w:rsidR="00836EAB" w:rsidRPr="003B62E3">
        <w:rPr>
          <w:rFonts w:ascii="Times New Roman" w:hAnsi="Times New Roman" w:cs="Times New Roman"/>
          <w:sz w:val="28"/>
          <w:szCs w:val="28"/>
        </w:rPr>
        <w:t>ю</w:t>
      </w:r>
      <w:r w:rsidRPr="003B62E3">
        <w:rPr>
          <w:rFonts w:ascii="Times New Roman" w:hAnsi="Times New Roman" w:cs="Times New Roman"/>
          <w:sz w:val="28"/>
          <w:szCs w:val="28"/>
        </w:rPr>
        <w:t>щихся;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подготовка спортивного резерва и спортсменов высокого класса в соответствии с федеральными стандартами спортивной подготовки;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 адаптация </w:t>
      </w:r>
      <w:r w:rsidR="00836EAB" w:rsidRPr="003B62E3">
        <w:rPr>
          <w:rFonts w:ascii="Times New Roman" w:hAnsi="Times New Roman" w:cs="Times New Roman"/>
          <w:sz w:val="28"/>
          <w:szCs w:val="28"/>
        </w:rPr>
        <w:t>об</w:t>
      </w:r>
      <w:r w:rsidRPr="003B62E3">
        <w:rPr>
          <w:rFonts w:ascii="Times New Roman" w:hAnsi="Times New Roman" w:cs="Times New Roman"/>
          <w:sz w:val="28"/>
          <w:szCs w:val="28"/>
        </w:rPr>
        <w:t>уча</w:t>
      </w:r>
      <w:r w:rsidR="00836EAB" w:rsidRPr="003B62E3">
        <w:rPr>
          <w:rFonts w:ascii="Times New Roman" w:hAnsi="Times New Roman" w:cs="Times New Roman"/>
          <w:sz w:val="28"/>
          <w:szCs w:val="28"/>
        </w:rPr>
        <w:t>ю</w:t>
      </w:r>
      <w:r w:rsidRPr="003B62E3">
        <w:rPr>
          <w:rFonts w:ascii="Times New Roman" w:hAnsi="Times New Roman" w:cs="Times New Roman"/>
          <w:sz w:val="28"/>
          <w:szCs w:val="28"/>
        </w:rPr>
        <w:t>щихся к жизни в обществе;</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 формирование общей культуры </w:t>
      </w:r>
      <w:r w:rsidR="00836EAB" w:rsidRPr="003B62E3">
        <w:rPr>
          <w:rFonts w:ascii="Times New Roman" w:hAnsi="Times New Roman" w:cs="Times New Roman"/>
          <w:sz w:val="28"/>
          <w:szCs w:val="28"/>
        </w:rPr>
        <w:t>об</w:t>
      </w:r>
      <w:r w:rsidRPr="003B62E3">
        <w:rPr>
          <w:rFonts w:ascii="Times New Roman" w:hAnsi="Times New Roman" w:cs="Times New Roman"/>
          <w:sz w:val="28"/>
          <w:szCs w:val="28"/>
        </w:rPr>
        <w:t>уча</w:t>
      </w:r>
      <w:r w:rsidR="00836EAB" w:rsidRPr="003B62E3">
        <w:rPr>
          <w:rFonts w:ascii="Times New Roman" w:hAnsi="Times New Roman" w:cs="Times New Roman"/>
          <w:sz w:val="28"/>
          <w:szCs w:val="28"/>
        </w:rPr>
        <w:t>ю</w:t>
      </w:r>
      <w:r w:rsidRPr="003B62E3">
        <w:rPr>
          <w:rFonts w:ascii="Times New Roman" w:hAnsi="Times New Roman" w:cs="Times New Roman"/>
          <w:sz w:val="28"/>
          <w:szCs w:val="28"/>
        </w:rPr>
        <w:t>щихся;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hAnsi="Times New Roman" w:cs="Times New Roman"/>
          <w:sz w:val="28"/>
          <w:szCs w:val="28"/>
        </w:rPr>
        <w:t xml:space="preserve">- организация содержательного досуга </w:t>
      </w:r>
      <w:r w:rsidR="00836EAB" w:rsidRPr="003B62E3">
        <w:rPr>
          <w:rFonts w:ascii="Times New Roman" w:hAnsi="Times New Roman" w:cs="Times New Roman"/>
          <w:sz w:val="28"/>
          <w:szCs w:val="28"/>
        </w:rPr>
        <w:t>об</w:t>
      </w:r>
      <w:r w:rsidRPr="003B62E3">
        <w:rPr>
          <w:rFonts w:ascii="Times New Roman" w:hAnsi="Times New Roman" w:cs="Times New Roman"/>
          <w:sz w:val="28"/>
          <w:szCs w:val="28"/>
        </w:rPr>
        <w:t>уча</w:t>
      </w:r>
      <w:r w:rsidR="00836EAB" w:rsidRPr="003B62E3">
        <w:rPr>
          <w:rFonts w:ascii="Times New Roman" w:hAnsi="Times New Roman" w:cs="Times New Roman"/>
          <w:sz w:val="28"/>
          <w:szCs w:val="28"/>
        </w:rPr>
        <w:t>ю</w:t>
      </w:r>
      <w:r w:rsidRPr="003B62E3">
        <w:rPr>
          <w:rFonts w:ascii="Times New Roman" w:hAnsi="Times New Roman" w:cs="Times New Roman"/>
          <w:sz w:val="28"/>
          <w:szCs w:val="28"/>
        </w:rPr>
        <w:t>щихся;</w:t>
      </w:r>
    </w:p>
    <w:p w:rsidR="00212073" w:rsidRPr="003B62E3" w:rsidRDefault="00574F71"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w:t>
      </w:r>
      <w:r w:rsidR="00D120EF" w:rsidRPr="003B62E3">
        <w:rPr>
          <w:rFonts w:ascii="Times New Roman" w:eastAsia="Times New Roman" w:hAnsi="Times New Roman" w:cs="Times New Roman"/>
          <w:sz w:val="28"/>
          <w:szCs w:val="28"/>
        </w:rPr>
        <w:t xml:space="preserve"> </w:t>
      </w:r>
      <w:r w:rsidR="00212073" w:rsidRPr="003B62E3">
        <w:rPr>
          <w:rFonts w:ascii="Times New Roman" w:eastAsia="Times New Roman" w:hAnsi="Times New Roman" w:cs="Times New Roman"/>
          <w:sz w:val="28"/>
          <w:szCs w:val="28"/>
        </w:rPr>
        <w:t xml:space="preserve">удовлетворение потребности </w:t>
      </w:r>
      <w:r w:rsidR="00836EAB" w:rsidRPr="003B62E3">
        <w:rPr>
          <w:rFonts w:ascii="Times New Roman" w:eastAsia="Times New Roman" w:hAnsi="Times New Roman" w:cs="Times New Roman"/>
          <w:sz w:val="28"/>
          <w:szCs w:val="28"/>
        </w:rPr>
        <w:t>об</w:t>
      </w:r>
      <w:r w:rsidR="00212073" w:rsidRPr="003B62E3">
        <w:rPr>
          <w:rFonts w:ascii="Times New Roman" w:eastAsia="Times New Roman" w:hAnsi="Times New Roman" w:cs="Times New Roman"/>
          <w:sz w:val="28"/>
          <w:szCs w:val="28"/>
        </w:rPr>
        <w:t>уча</w:t>
      </w:r>
      <w:r w:rsidR="00836EAB" w:rsidRPr="003B62E3">
        <w:rPr>
          <w:rFonts w:ascii="Times New Roman" w:eastAsia="Times New Roman" w:hAnsi="Times New Roman" w:cs="Times New Roman"/>
          <w:sz w:val="28"/>
          <w:szCs w:val="28"/>
        </w:rPr>
        <w:t>ю</w:t>
      </w:r>
      <w:r w:rsidR="00212073" w:rsidRPr="003B62E3">
        <w:rPr>
          <w:rFonts w:ascii="Times New Roman" w:eastAsia="Times New Roman" w:hAnsi="Times New Roman" w:cs="Times New Roman"/>
          <w:sz w:val="28"/>
          <w:szCs w:val="28"/>
        </w:rPr>
        <w:t>щихся в художественно-эстетическом и интеллектуальном развитии, а также в занятиях</w:t>
      </w:r>
      <w:r w:rsidR="00C84E77" w:rsidRPr="003B62E3">
        <w:rPr>
          <w:rFonts w:ascii="Times New Roman" w:eastAsia="Times New Roman" w:hAnsi="Times New Roman" w:cs="Times New Roman"/>
          <w:sz w:val="28"/>
          <w:szCs w:val="28"/>
        </w:rPr>
        <w:t xml:space="preserve"> физической культурой и спортом;</w:t>
      </w:r>
    </w:p>
    <w:p w:rsidR="00C84E77" w:rsidRPr="003B62E3" w:rsidRDefault="00C84E77"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создание условий по оказанию консультационной и методической помощи населению в подготовке к выполнению видов испытаний (тестов), нормативов, требований к оценке</w:t>
      </w:r>
      <w:r w:rsidR="003C313E" w:rsidRPr="003B62E3">
        <w:rPr>
          <w:rFonts w:ascii="Times New Roman" w:eastAsia="Times New Roman" w:hAnsi="Times New Roman" w:cs="Times New Roman"/>
          <w:sz w:val="28"/>
          <w:szCs w:val="28"/>
        </w:rPr>
        <w:t xml:space="preserve"> уровня знаний и умений в области физической культуры и спорта;</w:t>
      </w:r>
    </w:p>
    <w:p w:rsidR="003C313E" w:rsidRPr="003B62E3" w:rsidRDefault="003C313E" w:rsidP="003C313E">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организация и проведение тестирования населения по выполнению видов испытаний (тестов), нормативов, требований к оценке уровня знаний и умений в области физической культуры и спорта.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lastRenderedPageBreak/>
        <w:t xml:space="preserve">2.4.  Для  достижения  целей, указанных в пункте 2.2 настоящего Устава, Учреждение осуществляет следующие виды деятельности: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Основные виды деятельности:</w:t>
      </w:r>
    </w:p>
    <w:p w:rsidR="00212073" w:rsidRPr="006C6EB1" w:rsidRDefault="00212073" w:rsidP="00212073">
      <w:pPr>
        <w:spacing w:after="0" w:line="360" w:lineRule="auto"/>
        <w:ind w:firstLine="709"/>
        <w:jc w:val="both"/>
        <w:rPr>
          <w:rFonts w:ascii="Times New Roman" w:eastAsia="Times New Roman" w:hAnsi="Times New Roman" w:cs="Times New Roman"/>
          <w:sz w:val="28"/>
          <w:szCs w:val="28"/>
        </w:rPr>
      </w:pPr>
      <w:r w:rsidRPr="006C6EB1">
        <w:rPr>
          <w:rFonts w:ascii="Times New Roman" w:eastAsia="Times New Roman" w:hAnsi="Times New Roman" w:cs="Times New Roman"/>
          <w:sz w:val="28"/>
          <w:szCs w:val="28"/>
        </w:rPr>
        <w:t>- реализация дополнительных образовательных программ</w:t>
      </w:r>
      <w:r w:rsidR="006C6EB1" w:rsidRPr="006C6EB1">
        <w:rPr>
          <w:rFonts w:ascii="Times New Roman" w:eastAsia="Times New Roman" w:hAnsi="Times New Roman" w:cs="Times New Roman"/>
          <w:sz w:val="28"/>
          <w:szCs w:val="28"/>
        </w:rPr>
        <w:t xml:space="preserve"> в области физической культуры и спорта</w:t>
      </w:r>
      <w:r w:rsidRPr="006C6EB1">
        <w:rPr>
          <w:rFonts w:ascii="Times New Roman" w:eastAsia="Times New Roman" w:hAnsi="Times New Roman" w:cs="Times New Roman"/>
          <w:sz w:val="28"/>
          <w:szCs w:val="28"/>
          <w:shd w:val="clear" w:color="auto" w:fill="FFFFFF"/>
        </w:rPr>
        <w:t>;</w:t>
      </w:r>
      <w:r w:rsidRPr="006C6EB1">
        <w:rPr>
          <w:rFonts w:ascii="Times New Roman" w:eastAsia="Times New Roman" w:hAnsi="Times New Roman" w:cs="Times New Roman"/>
          <w:sz w:val="28"/>
          <w:szCs w:val="28"/>
        </w:rPr>
        <w:t xml:space="preserve"> </w:t>
      </w:r>
    </w:p>
    <w:p w:rsidR="00212073" w:rsidRPr="006C6EB1" w:rsidRDefault="00212073" w:rsidP="00212073">
      <w:pPr>
        <w:spacing w:after="0" w:line="360" w:lineRule="auto"/>
        <w:ind w:firstLine="709"/>
        <w:jc w:val="both"/>
        <w:rPr>
          <w:rFonts w:ascii="Times New Roman" w:eastAsia="Times New Roman" w:hAnsi="Times New Roman" w:cs="Times New Roman"/>
          <w:sz w:val="28"/>
          <w:szCs w:val="28"/>
        </w:rPr>
      </w:pPr>
      <w:r w:rsidRPr="006C6EB1">
        <w:rPr>
          <w:rFonts w:ascii="Times New Roman" w:eastAsia="Times New Roman" w:hAnsi="Times New Roman" w:cs="Times New Roman"/>
          <w:sz w:val="28"/>
          <w:szCs w:val="28"/>
        </w:rPr>
        <w:t>- организация и обеспечение образовательного и учебно-тренировочного процесса;</w:t>
      </w:r>
    </w:p>
    <w:p w:rsidR="00212073" w:rsidRPr="006C6EB1" w:rsidRDefault="00212073" w:rsidP="00212073">
      <w:pPr>
        <w:spacing w:after="0" w:line="360" w:lineRule="auto"/>
        <w:ind w:firstLine="709"/>
        <w:jc w:val="both"/>
        <w:rPr>
          <w:rFonts w:ascii="Times New Roman" w:eastAsia="Times New Roman" w:hAnsi="Times New Roman" w:cs="Times New Roman"/>
          <w:sz w:val="28"/>
          <w:szCs w:val="28"/>
        </w:rPr>
      </w:pPr>
      <w:r w:rsidRPr="006C6EB1">
        <w:rPr>
          <w:rFonts w:ascii="Times New Roman" w:eastAsia="Times New Roman" w:hAnsi="Times New Roman" w:cs="Times New Roman"/>
          <w:sz w:val="28"/>
          <w:szCs w:val="28"/>
        </w:rPr>
        <w:t>- организация и проведение физкультурно-массовых  и спортивных мероприятий;</w:t>
      </w:r>
    </w:p>
    <w:p w:rsidR="00212073" w:rsidRPr="006C6EB1" w:rsidRDefault="00212073" w:rsidP="00212073">
      <w:pPr>
        <w:spacing w:after="0" w:line="360" w:lineRule="auto"/>
        <w:ind w:firstLine="709"/>
        <w:jc w:val="both"/>
        <w:rPr>
          <w:rFonts w:ascii="Times New Roman" w:eastAsia="Times New Roman" w:hAnsi="Times New Roman" w:cs="Times New Roman"/>
          <w:sz w:val="28"/>
          <w:szCs w:val="28"/>
        </w:rPr>
      </w:pPr>
      <w:r w:rsidRPr="006C6EB1">
        <w:rPr>
          <w:rFonts w:ascii="Times New Roman" w:eastAsia="Times New Roman" w:hAnsi="Times New Roman" w:cs="Times New Roman"/>
          <w:sz w:val="28"/>
          <w:szCs w:val="28"/>
        </w:rPr>
        <w:t>-  участие в физкультурно-оздоровительных  и спортивно-массовых мероприятиях;</w:t>
      </w:r>
    </w:p>
    <w:p w:rsidR="00212073" w:rsidRPr="006C6EB1" w:rsidRDefault="00212073" w:rsidP="00212073">
      <w:pPr>
        <w:spacing w:after="0" w:line="360" w:lineRule="auto"/>
        <w:ind w:firstLine="709"/>
        <w:jc w:val="both"/>
        <w:rPr>
          <w:rFonts w:ascii="Times New Roman" w:eastAsia="Times New Roman" w:hAnsi="Times New Roman" w:cs="Times New Roman"/>
          <w:sz w:val="28"/>
          <w:szCs w:val="28"/>
        </w:rPr>
      </w:pPr>
      <w:r w:rsidRPr="006C6EB1">
        <w:rPr>
          <w:rFonts w:ascii="Times New Roman" w:eastAsia="Times New Roman" w:hAnsi="Times New Roman" w:cs="Times New Roman"/>
          <w:sz w:val="28"/>
          <w:szCs w:val="28"/>
        </w:rPr>
        <w:t>-  организация и проведение спортивных детских и оздоровительных лагерей, учебно-тренировочных сборов;</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6C6EB1">
        <w:rPr>
          <w:rFonts w:ascii="Times New Roman" w:eastAsia="Times New Roman" w:hAnsi="Times New Roman" w:cs="Times New Roman"/>
          <w:sz w:val="28"/>
          <w:szCs w:val="28"/>
        </w:rPr>
        <w:t>- специализированная подготовка перспективных спортсменов для сборных команд области и России по  видам спорта;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деятельность по популяризации физической культуры и спорта;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оказание методической  по</w:t>
      </w:r>
      <w:r w:rsidR="00836EAB" w:rsidRPr="003B62E3">
        <w:rPr>
          <w:rFonts w:ascii="Times New Roman" w:eastAsia="Times New Roman" w:hAnsi="Times New Roman" w:cs="Times New Roman"/>
          <w:sz w:val="28"/>
          <w:szCs w:val="28"/>
        </w:rPr>
        <w:t>мощи образовательным организациям</w:t>
      </w:r>
      <w:r w:rsidRPr="003B62E3">
        <w:rPr>
          <w:rFonts w:ascii="Times New Roman" w:eastAsia="Times New Roman" w:hAnsi="Times New Roman" w:cs="Times New Roman"/>
          <w:sz w:val="28"/>
          <w:szCs w:val="28"/>
        </w:rPr>
        <w:t xml:space="preserve"> в организации работы по развити</w:t>
      </w:r>
      <w:r w:rsidR="00574F71" w:rsidRPr="003B62E3">
        <w:rPr>
          <w:rFonts w:ascii="Times New Roman" w:eastAsia="Times New Roman" w:hAnsi="Times New Roman" w:cs="Times New Roman"/>
          <w:sz w:val="28"/>
          <w:szCs w:val="28"/>
        </w:rPr>
        <w:t>ю  физической культуры и спорта;</w:t>
      </w:r>
    </w:p>
    <w:p w:rsidR="00574F71" w:rsidRPr="003B62E3" w:rsidRDefault="00574F71"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проведение пропаганды и информационной работы, направленной на формирование у населения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испытаний (тестов) и нормативов комплекса ГТО;</w:t>
      </w:r>
    </w:p>
    <w:p w:rsidR="00574F71" w:rsidRPr="003B62E3" w:rsidRDefault="00574F71"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создание условий и оказание консультационной и методической помощи населению, физкультурно-спортивным, общественным  и иным организациям в подготовке к выполнению государственных требований;</w:t>
      </w:r>
    </w:p>
    <w:p w:rsidR="0004151D" w:rsidRDefault="000E5706">
      <w:pPr>
        <w:spacing w:after="0" w:line="360" w:lineRule="auto"/>
        <w:ind w:firstLine="709"/>
        <w:jc w:val="both"/>
        <w:rPr>
          <w:rFonts w:ascii="Times New Roman" w:hAnsi="Times New Roman" w:cs="Times New Roman"/>
          <w:sz w:val="28"/>
          <w:szCs w:val="28"/>
        </w:rPr>
      </w:pPr>
      <w:r w:rsidRPr="003B62E3">
        <w:rPr>
          <w:rFonts w:ascii="Times New Roman" w:eastAsia="Times New Roman" w:hAnsi="Times New Roman" w:cs="Times New Roman"/>
          <w:sz w:val="28"/>
          <w:szCs w:val="28"/>
        </w:rPr>
        <w:t xml:space="preserve">- </w:t>
      </w:r>
      <w:r w:rsidR="00574F71" w:rsidRPr="003B62E3">
        <w:rPr>
          <w:rFonts w:ascii="Times New Roman" w:eastAsia="Times New Roman" w:hAnsi="Times New Roman" w:cs="Times New Roman"/>
          <w:sz w:val="28"/>
          <w:szCs w:val="28"/>
        </w:rPr>
        <w:t xml:space="preserve">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w:t>
      </w:r>
      <w:r w:rsidR="00A251CF" w:rsidRPr="003B62E3">
        <w:rPr>
          <w:rFonts w:ascii="Times New Roman" w:hAnsi="Times New Roman" w:cs="Times New Roman"/>
          <w:sz w:val="28"/>
          <w:szCs w:val="28"/>
        </w:rPr>
        <w:t xml:space="preserve">Порядку организации и </w:t>
      </w:r>
      <w:r w:rsidR="00A251CF" w:rsidRPr="003B62E3">
        <w:rPr>
          <w:rFonts w:ascii="Times New Roman" w:hAnsi="Times New Roman" w:cs="Times New Roman"/>
          <w:sz w:val="28"/>
          <w:szCs w:val="28"/>
        </w:rPr>
        <w:lastRenderedPageBreak/>
        <w:t>проведения тестирования по выполнению нормативов испытаний (тестов) Всероссийского физкультурно-спортивного комплекса «Готов к труду и обороне» (ГТО), утвержденному приказом Министерства спорта Российской Федерации от 28.01.2016 № 54;</w:t>
      </w:r>
    </w:p>
    <w:p w:rsidR="00AD377B" w:rsidRPr="003B62E3" w:rsidRDefault="00AD377B" w:rsidP="00F27578">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ведение учета результатов тестирования участников, показанных в местах тестирования</w:t>
      </w:r>
      <w:r w:rsidR="009D2FB7" w:rsidRPr="003B62E3">
        <w:rPr>
          <w:sz w:val="28"/>
          <w:szCs w:val="28"/>
        </w:rPr>
        <w:t xml:space="preserve"> </w:t>
      </w:r>
      <w:r w:rsidR="009D2FB7" w:rsidRPr="003B62E3">
        <w:rPr>
          <w:rFonts w:ascii="Times New Roman" w:hAnsi="Times New Roman" w:cs="Times New Roman"/>
          <w:sz w:val="28"/>
          <w:szCs w:val="28"/>
        </w:rPr>
        <w:t>согла</w:t>
      </w:r>
      <w:r w:rsidR="00224CAD" w:rsidRPr="003B62E3">
        <w:rPr>
          <w:rFonts w:ascii="Times New Roman" w:hAnsi="Times New Roman" w:cs="Times New Roman"/>
          <w:sz w:val="28"/>
          <w:szCs w:val="28"/>
        </w:rPr>
        <w:t xml:space="preserve">сно </w:t>
      </w:r>
      <w:r w:rsidR="009D2FB7" w:rsidRPr="003B62E3">
        <w:rPr>
          <w:rFonts w:ascii="Times New Roman" w:hAnsi="Times New Roman" w:cs="Times New Roman"/>
          <w:sz w:val="28"/>
          <w:szCs w:val="28"/>
        </w:rPr>
        <w:t xml:space="preserve">Перечню мест тестирования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городского округа Кохма, утвержденному постановлением администрации городского округа Кохма от 11.11.2015   </w:t>
      </w:r>
      <w:r w:rsidR="00ED69F9" w:rsidRPr="003B62E3">
        <w:rPr>
          <w:rFonts w:ascii="Times New Roman" w:hAnsi="Times New Roman" w:cs="Times New Roman"/>
          <w:sz w:val="28"/>
          <w:szCs w:val="28"/>
        </w:rPr>
        <w:t xml:space="preserve"> </w:t>
      </w:r>
      <w:r w:rsidR="009D2FB7" w:rsidRPr="003B62E3">
        <w:rPr>
          <w:rFonts w:ascii="Times New Roman" w:hAnsi="Times New Roman" w:cs="Times New Roman"/>
          <w:sz w:val="28"/>
          <w:szCs w:val="28"/>
        </w:rPr>
        <w:t>№ 1293,</w:t>
      </w:r>
      <w:r w:rsidRPr="003B62E3">
        <w:rPr>
          <w:rFonts w:ascii="Times New Roman" w:eastAsia="Times New Roman" w:hAnsi="Times New Roman" w:cs="Times New Roman"/>
          <w:sz w:val="28"/>
          <w:szCs w:val="28"/>
        </w:rPr>
        <w:t xml:space="preserve"> формирование протоколов </w:t>
      </w:r>
      <w:r w:rsidR="00ED69F9" w:rsidRPr="003B62E3">
        <w:rPr>
          <w:rFonts w:ascii="Times New Roman" w:eastAsia="Times New Roman" w:hAnsi="Times New Roman" w:cs="Times New Roman"/>
          <w:sz w:val="28"/>
          <w:szCs w:val="28"/>
        </w:rPr>
        <w:t xml:space="preserve">выполнения нормативов комплекса </w:t>
      </w:r>
      <w:r w:rsidRPr="003B62E3">
        <w:rPr>
          <w:rFonts w:ascii="Times New Roman" w:eastAsia="Times New Roman" w:hAnsi="Times New Roman" w:cs="Times New Roman"/>
          <w:sz w:val="28"/>
          <w:szCs w:val="28"/>
        </w:rPr>
        <w:t>ГТО, обеспечение передачи данных протоколов для обобщения в соответствии с требованиями Порядка организации и проведения тестирования;</w:t>
      </w:r>
    </w:p>
    <w:p w:rsidR="00AD377B" w:rsidRPr="003B62E3" w:rsidRDefault="00AD377B"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внесение данных участников тестирования, результатов тестирования и данных сводного протокола в автоматизированную информационную систему комплекса ГТО;</w:t>
      </w:r>
    </w:p>
    <w:p w:rsidR="00AD377B" w:rsidRPr="003B62E3" w:rsidRDefault="00AD377B"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участие в организации мероприятий комплекса ГТО, включенных в Единый календарный план межрегиональных, всероссийских и международных физкультурных мероприятий и спортивных мероприятий, календарный план физкультурных мероприятий и спортивных мероприятий Ивановской области, календарный план физкультурных мероприятий и спортивных мероприятий городского округа Кохма;</w:t>
      </w:r>
    </w:p>
    <w:p w:rsidR="00AD377B" w:rsidRPr="003B62E3" w:rsidRDefault="00AD377B"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взаимодействие с органами государственной власти, органами местного самоуправления, общественными и иными организациями по вопросам</w:t>
      </w:r>
      <w:r w:rsidR="007721F0" w:rsidRPr="003B62E3">
        <w:rPr>
          <w:rFonts w:ascii="Times New Roman" w:eastAsia="Times New Roman" w:hAnsi="Times New Roman" w:cs="Times New Roman"/>
          <w:sz w:val="28"/>
          <w:szCs w:val="28"/>
        </w:rPr>
        <w:t xml:space="preserve"> внедрения комплекса ГТО, проведения мероприятий комплекса ГТО;</w:t>
      </w:r>
    </w:p>
    <w:p w:rsidR="007721F0" w:rsidRPr="003B62E3" w:rsidRDefault="007721F0" w:rsidP="00212073">
      <w:pPr>
        <w:spacing w:after="0" w:line="360" w:lineRule="auto"/>
        <w:ind w:firstLine="709"/>
        <w:jc w:val="both"/>
        <w:rPr>
          <w:rFonts w:ascii="Times New Roman" w:hAnsi="Times New Roman" w:cs="Times New Roman"/>
          <w:sz w:val="28"/>
          <w:szCs w:val="28"/>
        </w:rPr>
      </w:pPr>
      <w:r w:rsidRPr="003B62E3">
        <w:rPr>
          <w:rFonts w:ascii="Times New Roman" w:eastAsia="Times New Roman" w:hAnsi="Times New Roman" w:cs="Times New Roman"/>
          <w:sz w:val="28"/>
          <w:szCs w:val="28"/>
        </w:rPr>
        <w:t>- обеспечение судейства мероприятий по тестированию населения.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2.5. Учреждение вправе сверх утвержденного муниципального задания, а также в случаях, установленных законодательством Российской </w:t>
      </w:r>
      <w:r w:rsidRPr="003B62E3">
        <w:rPr>
          <w:rFonts w:ascii="Times New Roman" w:hAnsi="Times New Roman" w:cs="Times New Roman"/>
          <w:sz w:val="28"/>
          <w:szCs w:val="28"/>
        </w:rPr>
        <w:lastRenderedPageBreak/>
        <w:t xml:space="preserve">Федерации, в пределах утвержденного муниципального задания выполнять работы, оказывать услуги, относящиеся к его основным видам деятельности, в сферах, указанных в настоящем Уставе, для граждан и юридических лиц за плату и на одинаковых при оказании одних и тех же услуг условиях. </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2.6. 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виды приносящей доход деятельности на возмездных условиях на основе договоров, заключенных с юридическими и физическими лицами: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оказание платных образовательных услуг на основании договоров на оказание данных услуг, заключаемых Учреждением с физическими и юридическими лицами;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оказание услуг по спортивной подготовке на основании договоров на оказание данных услуг, заключаемых Учреждением с физическими и юридическими лицами;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организация и проведение физкультурных мероприятий и спортивных мероприятий;</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 оказание информационных и консультационных услуг юридическим и физическим лицам в установленной сфере деятельности;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hAnsi="Times New Roman" w:cs="Times New Roman"/>
          <w:sz w:val="28"/>
          <w:szCs w:val="28"/>
        </w:rPr>
        <w:t>- организация и проведение конференций, семинаров и практикумов в установленной сфере деятельности;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eastAsia="Times New Roman" w:hAnsi="Times New Roman" w:cs="Times New Roman"/>
          <w:sz w:val="28"/>
          <w:szCs w:val="28"/>
        </w:rPr>
        <w:t>- оказание услуг по  прокату спортивного инвентаря;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сдачу в аренду муниципального имущества, находящегося в оперативном управлении Учреждения, по согласованию с  Учредителем</w:t>
      </w:r>
      <w:r w:rsidRPr="003B62E3">
        <w:rPr>
          <w:rFonts w:ascii="Times New Roman" w:eastAsia="Times New Roman" w:hAnsi="Times New Roman" w:cs="Times New Roman"/>
          <w:sz w:val="28"/>
          <w:szCs w:val="28"/>
        </w:rPr>
        <w:t>;</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 </w:t>
      </w:r>
      <w:r w:rsidRPr="003B62E3">
        <w:rPr>
          <w:rFonts w:ascii="Times New Roman" w:eastAsia="Times New Roman" w:hAnsi="Times New Roman" w:cs="Times New Roman"/>
          <w:sz w:val="28"/>
          <w:szCs w:val="28"/>
        </w:rPr>
        <w:t>оказание услуг спортсооружений;</w:t>
      </w:r>
    </w:p>
    <w:p w:rsidR="00212073" w:rsidRPr="003B62E3" w:rsidRDefault="005A1889"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hAnsi="Times New Roman" w:cs="Times New Roman"/>
          <w:sz w:val="28"/>
          <w:szCs w:val="28"/>
        </w:rPr>
        <w:t xml:space="preserve">- </w:t>
      </w:r>
      <w:r w:rsidR="00212073" w:rsidRPr="003B62E3">
        <w:rPr>
          <w:rFonts w:ascii="Times New Roman" w:eastAsia="Times New Roman" w:hAnsi="Times New Roman" w:cs="Times New Roman"/>
          <w:sz w:val="28"/>
          <w:szCs w:val="28"/>
        </w:rPr>
        <w:t>оказание транспортных услуг при наличии разрешительной документации.</w:t>
      </w:r>
    </w:p>
    <w:p w:rsidR="00212073" w:rsidRPr="003B62E3" w:rsidRDefault="00212073" w:rsidP="00212073">
      <w:pPr>
        <w:pStyle w:val="ConsPlusNonformat"/>
        <w:widowControl/>
        <w:spacing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shd w:val="clear" w:color="auto" w:fill="FFFFFF"/>
        </w:rPr>
        <w:t>Иные виды деятельности, не являющиеся основными, не</w:t>
      </w:r>
      <w:r w:rsidRPr="003B62E3">
        <w:rPr>
          <w:rFonts w:ascii="Times New Roman" w:hAnsi="Times New Roman" w:cs="Times New Roman"/>
          <w:sz w:val="28"/>
          <w:szCs w:val="28"/>
          <w:shd w:val="clear" w:color="auto" w:fill="FFFF00"/>
        </w:rPr>
        <w:t xml:space="preserve"> </w:t>
      </w:r>
      <w:r w:rsidRPr="003B62E3">
        <w:rPr>
          <w:rFonts w:ascii="Times New Roman" w:hAnsi="Times New Roman" w:cs="Times New Roman"/>
          <w:sz w:val="28"/>
          <w:szCs w:val="28"/>
          <w:shd w:val="clear" w:color="auto" w:fill="FFFFFF"/>
        </w:rPr>
        <w:t>осуществляются.</w:t>
      </w:r>
    </w:p>
    <w:p w:rsidR="00212073" w:rsidRPr="003B62E3" w:rsidRDefault="00D120EF"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lastRenderedPageBreak/>
        <w:t xml:space="preserve">2.7. Муниципальное задание для </w:t>
      </w:r>
      <w:r w:rsidR="00212073" w:rsidRPr="003B62E3">
        <w:rPr>
          <w:rFonts w:ascii="Times New Roman" w:eastAsia="Times New Roman" w:hAnsi="Times New Roman" w:cs="Times New Roman"/>
          <w:sz w:val="28"/>
          <w:szCs w:val="28"/>
        </w:rPr>
        <w:t>Учреждения формируется и утверждается Учредителем Учреждения в порядке, определенном Учредителем, в соответствии с предусмотренными настоящим Уставом основными видами деятельности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2.8.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оказанием услуг, относящихся к его основным видам деятельности, в сфере, указанной в пункте 2.1 настоящего Устава.</w:t>
      </w:r>
    </w:p>
    <w:p w:rsidR="00212073" w:rsidRPr="003B62E3" w:rsidRDefault="00D120EF"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2.9. Учреждение не вправе отказаться от </w:t>
      </w:r>
      <w:r w:rsidR="00212073" w:rsidRPr="003B62E3">
        <w:rPr>
          <w:rFonts w:ascii="Times New Roman" w:eastAsia="Times New Roman" w:hAnsi="Times New Roman" w:cs="Times New Roman"/>
          <w:sz w:val="28"/>
          <w:szCs w:val="28"/>
        </w:rPr>
        <w:t>выполнения муниципального задания.</w:t>
      </w:r>
    </w:p>
    <w:p w:rsidR="00212073" w:rsidRPr="003B62E3" w:rsidRDefault="00D120EF"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2.10. </w:t>
      </w:r>
      <w:r w:rsidR="00212073" w:rsidRPr="003B62E3">
        <w:rPr>
          <w:rFonts w:ascii="Times New Roman" w:eastAsia="Times New Roman" w:hAnsi="Times New Roman" w:cs="Times New Roman"/>
          <w:sz w:val="28"/>
          <w:szCs w:val="28"/>
        </w:rPr>
        <w:t>Учреждение вправ</w:t>
      </w:r>
      <w:r w:rsidRPr="003B62E3">
        <w:rPr>
          <w:rFonts w:ascii="Times New Roman" w:eastAsia="Times New Roman" w:hAnsi="Times New Roman" w:cs="Times New Roman"/>
          <w:sz w:val="28"/>
          <w:szCs w:val="28"/>
        </w:rPr>
        <w:t xml:space="preserve">е </w:t>
      </w:r>
      <w:r w:rsidR="00212073" w:rsidRPr="003B62E3">
        <w:rPr>
          <w:rFonts w:ascii="Times New Roman" w:eastAsia="Times New Roman" w:hAnsi="Times New Roman" w:cs="Times New Roman"/>
          <w:sz w:val="28"/>
          <w:szCs w:val="28"/>
        </w:rPr>
        <w:t>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пункте 2.3 настоящего Устава,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2.11.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федеральным законодательством.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p>
    <w:p w:rsidR="00212073" w:rsidRPr="003B62E3" w:rsidRDefault="00212073" w:rsidP="006C6EB1">
      <w:pPr>
        <w:spacing w:after="0" w:line="360" w:lineRule="auto"/>
        <w:ind w:firstLine="709"/>
        <w:jc w:val="center"/>
        <w:rPr>
          <w:rFonts w:ascii="Times New Roman" w:eastAsia="Times New Roman" w:hAnsi="Times New Roman" w:cs="Times New Roman"/>
          <w:sz w:val="28"/>
          <w:szCs w:val="28"/>
        </w:rPr>
      </w:pPr>
      <w:r w:rsidRPr="003B62E3">
        <w:rPr>
          <w:rFonts w:ascii="Times New Roman" w:hAnsi="Times New Roman" w:cs="Times New Roman"/>
          <w:b/>
          <w:sz w:val="28"/>
          <w:szCs w:val="28"/>
        </w:rPr>
        <w:t>3. Порядок приема в Учреждение и отчисления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eastAsia="Times New Roman" w:hAnsi="Times New Roman" w:cs="Times New Roman"/>
          <w:sz w:val="28"/>
          <w:szCs w:val="28"/>
        </w:rPr>
        <w:t xml:space="preserve">    3.1. Учреждение ежегодно самостоятельно формирует контингент </w:t>
      </w:r>
      <w:r w:rsidR="005A1889" w:rsidRPr="003B62E3">
        <w:rPr>
          <w:rFonts w:ascii="Times New Roman" w:eastAsia="Times New Roman" w:hAnsi="Times New Roman" w:cs="Times New Roman"/>
          <w:sz w:val="28"/>
          <w:szCs w:val="28"/>
        </w:rPr>
        <w:t>об</w:t>
      </w:r>
      <w:r w:rsidRPr="003B62E3">
        <w:rPr>
          <w:rFonts w:ascii="Times New Roman" w:eastAsia="Times New Roman" w:hAnsi="Times New Roman" w:cs="Times New Roman"/>
          <w:sz w:val="28"/>
          <w:szCs w:val="28"/>
        </w:rPr>
        <w:t>уча</w:t>
      </w:r>
      <w:r w:rsidR="005A1889" w:rsidRPr="003B62E3">
        <w:rPr>
          <w:rFonts w:ascii="Times New Roman" w:eastAsia="Times New Roman" w:hAnsi="Times New Roman" w:cs="Times New Roman"/>
          <w:sz w:val="28"/>
          <w:szCs w:val="28"/>
        </w:rPr>
        <w:t>ю</w:t>
      </w:r>
      <w:r w:rsidRPr="003B62E3">
        <w:rPr>
          <w:rFonts w:ascii="Times New Roman" w:eastAsia="Times New Roman" w:hAnsi="Times New Roman" w:cs="Times New Roman"/>
          <w:sz w:val="28"/>
          <w:szCs w:val="28"/>
        </w:rPr>
        <w:t xml:space="preserve">щихся. Возраст поступающих в Учреждение определяется педагогическим советом Учреждения в соответствии с учебными планами </w:t>
      </w:r>
      <w:r w:rsidRPr="003B62E3">
        <w:rPr>
          <w:rFonts w:ascii="Times New Roman" w:eastAsia="Times New Roman" w:hAnsi="Times New Roman" w:cs="Times New Roman"/>
          <w:sz w:val="28"/>
          <w:szCs w:val="28"/>
        </w:rPr>
        <w:lastRenderedPageBreak/>
        <w:t>и программами, федеральными стандартами спортивной подготовки по видам спорта.</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3.2. Учреждение вправе осуществлять прием детей и лиц, проходящих спортивную подготовку, сверх установленного муниципального задания на оказание услуг  Учреждением на платной основе. </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3.3. При приеме Учреждение обязано ознакомить поступающего и (или) его родителей (законных представителей) с Уставом Учреждения, лицензией на право ведения образовательной деятельности, программами спортивной подготовки, реализуемыми Учреждением, а также другими документами, регламентирующими организацию тренировочного процесса, включая: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перечень видов спорта, по которым реализуются образовательные программы в Учреждении;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требования по общефизической и специальной подготовке для зачисления обучающихся в группы на этапах подготовки;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перечень документов, необходимых для зачисления в Учреждение;</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медицинские противопоказания для занятий соответствующим видом спорта;</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правила поведения в Учреждении, на физкультурно-оздоровительных и спортивных сооружениях,  на которых проходят занятия;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правила поведения во внештатных ситуациях;</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правила техники безопасности;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квалификацию тренерско-преподавательского состава.</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3.4. При приеме в спортивно - оздоровительные группы  необходимо медицинское заключение о состоянии здоровья </w:t>
      </w:r>
      <w:r w:rsidR="005A1889" w:rsidRPr="003B62E3">
        <w:rPr>
          <w:rFonts w:ascii="Times New Roman" w:hAnsi="Times New Roman" w:cs="Times New Roman"/>
          <w:sz w:val="28"/>
          <w:szCs w:val="28"/>
        </w:rPr>
        <w:t>об</w:t>
      </w:r>
      <w:r w:rsidRPr="003B62E3">
        <w:rPr>
          <w:rFonts w:ascii="Times New Roman" w:hAnsi="Times New Roman" w:cs="Times New Roman"/>
          <w:sz w:val="28"/>
          <w:szCs w:val="28"/>
        </w:rPr>
        <w:t>уча</w:t>
      </w:r>
      <w:r w:rsidR="005A1889" w:rsidRPr="003B62E3">
        <w:rPr>
          <w:rFonts w:ascii="Times New Roman" w:hAnsi="Times New Roman" w:cs="Times New Roman"/>
          <w:sz w:val="28"/>
          <w:szCs w:val="28"/>
        </w:rPr>
        <w:t>ю</w:t>
      </w:r>
      <w:r w:rsidRPr="003B62E3">
        <w:rPr>
          <w:rFonts w:ascii="Times New Roman" w:hAnsi="Times New Roman" w:cs="Times New Roman"/>
          <w:sz w:val="28"/>
          <w:szCs w:val="28"/>
        </w:rPr>
        <w:t>щегося, а при зачислении на этапы спортивной подготовки, начиная с начальной подготовки - выполнение контрольно-переводных нормативов, установленных федеральными стандартами спортивной подготовки.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lastRenderedPageBreak/>
        <w:t>3.5. При поступлении в Учреждение предъявляются: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письменное заявление поступающего, родителя (законного представителя поступающего) о приеме в Учреждение;</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свидетельство о рождении, паспорт;</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медицинское заключение о состоянии здоровья с указанием на возможность заниматься избранным видом спорта.</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3.6. При приеме в Учреждение с поступающим, родителем (законными представителями) уполномоченным лицом Учреждения проводится инструктаж о</w:t>
      </w:r>
      <w:r w:rsidR="00F04716">
        <w:rPr>
          <w:rFonts w:ascii="Times New Roman" w:hAnsi="Times New Roman" w:cs="Times New Roman"/>
          <w:sz w:val="28"/>
          <w:szCs w:val="28"/>
        </w:rPr>
        <w:t xml:space="preserve"> (о</w:t>
      </w:r>
      <w:r w:rsidRPr="003B62E3">
        <w:rPr>
          <w:rFonts w:ascii="Times New Roman" w:hAnsi="Times New Roman" w:cs="Times New Roman"/>
          <w:sz w:val="28"/>
          <w:szCs w:val="28"/>
        </w:rPr>
        <w:t>б</w:t>
      </w:r>
      <w:r w:rsidR="00F04716">
        <w:rPr>
          <w:rFonts w:ascii="Times New Roman" w:hAnsi="Times New Roman" w:cs="Times New Roman"/>
          <w:sz w:val="28"/>
          <w:szCs w:val="28"/>
        </w:rPr>
        <w:t>)</w:t>
      </w:r>
      <w:r w:rsidRPr="003B62E3">
        <w:rPr>
          <w:rFonts w:ascii="Times New Roman" w:hAnsi="Times New Roman" w:cs="Times New Roman"/>
          <w:sz w:val="28"/>
          <w:szCs w:val="28"/>
        </w:rPr>
        <w:t>:</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особенностях выбранного вида спорта;</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организации тренировочного процесса по выбранному виду спорта;</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факторах риска для здоровья;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режиме обучения и отдыха;</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правилах поведения в Учреждении;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местах общего пользования;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месте нахождения пункта медицинской помощи.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3.7. Зачисление обучающихся в Учреждение оформляется приказом директора Учреждения.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3.8. Отчисление обучающихся оформляется приказом директора Учреждения. </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Основаниями отчисления являются: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личное заявление обучающегося, его родителя (законного представителя);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медицинское заключение о состоянии здоровья обучающегося, препятствующее его дальнейшему обучению;</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завершение обучения;</w:t>
      </w:r>
    </w:p>
    <w:p w:rsidR="00212073" w:rsidRPr="003B62E3" w:rsidRDefault="00D120EF"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 </w:t>
      </w:r>
      <w:r w:rsidR="00212073" w:rsidRPr="003B62E3">
        <w:rPr>
          <w:rFonts w:ascii="Times New Roman" w:hAnsi="Times New Roman" w:cs="Times New Roman"/>
          <w:sz w:val="28"/>
          <w:szCs w:val="28"/>
        </w:rPr>
        <w:t xml:space="preserve">невыполнение обучающимся в установленные сроки без уважительных причин тренировочного плана или переводных нормативов (за исключением случаев, когда тренерско-преподавательским советом </w:t>
      </w:r>
      <w:r w:rsidR="00212073" w:rsidRPr="003B62E3">
        <w:rPr>
          <w:rFonts w:ascii="Times New Roman" w:hAnsi="Times New Roman" w:cs="Times New Roman"/>
          <w:sz w:val="28"/>
          <w:szCs w:val="28"/>
        </w:rPr>
        <w:lastRenderedPageBreak/>
        <w:t>Учреждения принято решение о предоставлении возможности обучающемуся продолжить повторное обучение);</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грубое нарушение правил внутреннего распорядка Учреждения, Устава Учреждения;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установление применения обучающимся допинговых средств и (или) методов, запрещенных к использованию в спорте;</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пропуск более 40% тренировочных занятий в течение месяца без уважительных причин;</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нарушение спортивной этики;</w:t>
      </w:r>
    </w:p>
    <w:p w:rsidR="00212073" w:rsidRPr="003B62E3" w:rsidRDefault="00212073" w:rsidP="004D7804">
      <w:pPr>
        <w:spacing w:after="0" w:line="360" w:lineRule="auto"/>
        <w:ind w:firstLine="709"/>
        <w:jc w:val="both"/>
        <w:rPr>
          <w:rFonts w:ascii="Times New Roman" w:eastAsia="Times New Roman" w:hAnsi="Times New Roman" w:cs="Times New Roman"/>
          <w:b/>
          <w:sz w:val="28"/>
          <w:szCs w:val="28"/>
        </w:rPr>
      </w:pPr>
      <w:r w:rsidRPr="003B62E3">
        <w:rPr>
          <w:rFonts w:ascii="Times New Roman" w:hAnsi="Times New Roman" w:cs="Times New Roman"/>
          <w:sz w:val="28"/>
          <w:szCs w:val="28"/>
        </w:rPr>
        <w:t>- нарушение режима спортивной подготовки.</w:t>
      </w:r>
    </w:p>
    <w:p w:rsidR="00212073" w:rsidRPr="003B62E3" w:rsidRDefault="00212073" w:rsidP="004D7804">
      <w:pPr>
        <w:pStyle w:val="1"/>
        <w:tabs>
          <w:tab w:val="left" w:pos="3648"/>
        </w:tabs>
        <w:spacing w:after="0" w:line="360" w:lineRule="auto"/>
        <w:ind w:left="0"/>
        <w:jc w:val="center"/>
        <w:rPr>
          <w:rFonts w:ascii="Times New Roman" w:hAnsi="Times New Roman" w:cs="Times New Roman"/>
          <w:sz w:val="28"/>
          <w:szCs w:val="28"/>
        </w:rPr>
      </w:pPr>
      <w:r w:rsidRPr="003B62E3">
        <w:rPr>
          <w:rFonts w:ascii="Times New Roman" w:eastAsia="Times New Roman" w:hAnsi="Times New Roman" w:cs="Times New Roman"/>
          <w:b/>
          <w:sz w:val="28"/>
          <w:szCs w:val="28"/>
        </w:rPr>
        <w:t>4. Организация образовательной деятельности</w:t>
      </w:r>
    </w:p>
    <w:p w:rsidR="00212073" w:rsidRPr="003B62E3" w:rsidRDefault="00D120EF"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4.1. Деятельность Учреждения </w:t>
      </w:r>
      <w:r w:rsidR="00212073" w:rsidRPr="003B62E3">
        <w:rPr>
          <w:rFonts w:ascii="Times New Roman" w:hAnsi="Times New Roman" w:cs="Times New Roman"/>
          <w:sz w:val="28"/>
          <w:szCs w:val="28"/>
        </w:rPr>
        <w:t>осуществляется на основе образовательных программ и программ спортивной подготовки, разрабатываемых и утверждаемых непосредственно самим Учреждением.</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4.2. Учреждение самостоятельно разрабатывает и утверждает:</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 дополнительные образовательные программы с учетом запросов </w:t>
      </w:r>
      <w:r w:rsidR="005A1889" w:rsidRPr="003B62E3">
        <w:rPr>
          <w:rFonts w:ascii="Times New Roman" w:hAnsi="Times New Roman" w:cs="Times New Roman"/>
          <w:sz w:val="28"/>
          <w:szCs w:val="28"/>
        </w:rPr>
        <w:t>об</w:t>
      </w:r>
      <w:r w:rsidRPr="003B62E3">
        <w:rPr>
          <w:rFonts w:ascii="Times New Roman" w:hAnsi="Times New Roman" w:cs="Times New Roman"/>
          <w:sz w:val="28"/>
          <w:szCs w:val="28"/>
        </w:rPr>
        <w:t>уча</w:t>
      </w:r>
      <w:r w:rsidR="005A1889" w:rsidRPr="003B62E3">
        <w:rPr>
          <w:rFonts w:ascii="Times New Roman" w:hAnsi="Times New Roman" w:cs="Times New Roman"/>
          <w:sz w:val="28"/>
          <w:szCs w:val="28"/>
        </w:rPr>
        <w:t>ю</w:t>
      </w:r>
      <w:r w:rsidRPr="003B62E3">
        <w:rPr>
          <w:rFonts w:ascii="Times New Roman" w:hAnsi="Times New Roman" w:cs="Times New Roman"/>
          <w:sz w:val="28"/>
          <w:szCs w:val="28"/>
        </w:rPr>
        <w:t>щ</w:t>
      </w:r>
      <w:r w:rsidR="005A1889" w:rsidRPr="003B62E3">
        <w:rPr>
          <w:rFonts w:ascii="Times New Roman" w:hAnsi="Times New Roman" w:cs="Times New Roman"/>
          <w:sz w:val="28"/>
          <w:szCs w:val="28"/>
        </w:rPr>
        <w:t xml:space="preserve">ихся, </w:t>
      </w:r>
      <w:r w:rsidR="00E65CA3">
        <w:rPr>
          <w:rFonts w:ascii="Times New Roman" w:hAnsi="Times New Roman" w:cs="Times New Roman"/>
          <w:sz w:val="28"/>
          <w:szCs w:val="28"/>
        </w:rPr>
        <w:t xml:space="preserve">потребностей семей, </w:t>
      </w:r>
      <w:r w:rsidR="005A1889" w:rsidRPr="003B62E3">
        <w:rPr>
          <w:rFonts w:ascii="Times New Roman" w:hAnsi="Times New Roman" w:cs="Times New Roman"/>
          <w:sz w:val="28"/>
          <w:szCs w:val="28"/>
        </w:rPr>
        <w:t>образовательных организаций</w:t>
      </w:r>
      <w:r w:rsidRPr="003B62E3">
        <w:rPr>
          <w:rFonts w:ascii="Times New Roman" w:hAnsi="Times New Roman" w:cs="Times New Roman"/>
          <w:sz w:val="28"/>
          <w:szCs w:val="28"/>
        </w:rPr>
        <w:t>, детских и юношеских общественных объединений и организаций (в том числе физкультурно-спортивных), особенностей социально-экономического развития региона и национально-культурных традиций;</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программы спортивной подготовки на основе федеральных стандартов спортивной подготовки;</w:t>
      </w:r>
    </w:p>
    <w:p w:rsidR="00212073" w:rsidRPr="003B62E3" w:rsidRDefault="00212073" w:rsidP="00212073">
      <w:pPr>
        <w:tabs>
          <w:tab w:val="left" w:pos="3648"/>
        </w:tabs>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планы спортивной подготовки, в т. ч. индивидуальные.</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4.3. Учреждение организует работу с </w:t>
      </w:r>
      <w:r w:rsidR="005A1889" w:rsidRPr="003B62E3">
        <w:rPr>
          <w:rFonts w:ascii="Times New Roman" w:hAnsi="Times New Roman" w:cs="Times New Roman"/>
          <w:sz w:val="28"/>
          <w:szCs w:val="28"/>
        </w:rPr>
        <w:t>об</w:t>
      </w:r>
      <w:r w:rsidRPr="003B62E3">
        <w:rPr>
          <w:rFonts w:ascii="Times New Roman" w:hAnsi="Times New Roman" w:cs="Times New Roman"/>
          <w:sz w:val="28"/>
          <w:szCs w:val="28"/>
        </w:rPr>
        <w:t>уча</w:t>
      </w:r>
      <w:r w:rsidR="005A1889" w:rsidRPr="003B62E3">
        <w:rPr>
          <w:rFonts w:ascii="Times New Roman" w:hAnsi="Times New Roman" w:cs="Times New Roman"/>
          <w:sz w:val="28"/>
          <w:szCs w:val="28"/>
        </w:rPr>
        <w:t>ю</w:t>
      </w:r>
      <w:r w:rsidRPr="003B62E3">
        <w:rPr>
          <w:rFonts w:ascii="Times New Roman" w:hAnsi="Times New Roman" w:cs="Times New Roman"/>
          <w:sz w:val="28"/>
          <w:szCs w:val="28"/>
        </w:rPr>
        <w:t>щимися в течение всего календарного года, включая каникулярное время.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4.4. Основными этапами спортивной подготовки являются:</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спортивно-оздоровительный этап;</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этап начальной подготовки;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тренировочный этап (этап спортивной специализации);</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этап совершенствования спортивного мастерства.</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lastRenderedPageBreak/>
        <w:t xml:space="preserve">В Учреждении могут реализовываться программы спортивной подготовки на других этапах спортивной подготовки по согласованию с Учредителем. </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4.5. Основными формами тренировочного процесса являются групповые тренировочные и теоретические занятия, работа по индивидуальным планам (обязательно в группах совершенствования спортивного мастерства и высшего спортивного мастерства), медико-восстановительные мероприятия, тренировочные сборы, участие в соревнованиях и других спортивных мероприятиях, инструкторская и судейская практика.</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4.6. Учреждение оказывает помощь педагогическим коллективам д</w:t>
      </w:r>
      <w:r w:rsidR="005A1889" w:rsidRPr="003B62E3">
        <w:rPr>
          <w:rFonts w:ascii="Times New Roman" w:hAnsi="Times New Roman" w:cs="Times New Roman"/>
          <w:sz w:val="28"/>
          <w:szCs w:val="28"/>
        </w:rPr>
        <w:t>ругих образовательных организаций</w:t>
      </w:r>
      <w:r w:rsidRPr="003B62E3">
        <w:rPr>
          <w:rFonts w:ascii="Times New Roman" w:hAnsi="Times New Roman" w:cs="Times New Roman"/>
          <w:sz w:val="28"/>
          <w:szCs w:val="28"/>
        </w:rPr>
        <w:t xml:space="preserve"> в реализации дополнительных образовательных программ, а также физкультурно-спортивным организациям, детским физкультурно-спортивным общественным объединениям в организации спортивной подготовки на договорной основе.</w:t>
      </w:r>
    </w:p>
    <w:p w:rsidR="00212073" w:rsidRPr="003B62E3" w:rsidRDefault="00D120EF" w:rsidP="00212073">
      <w:pPr>
        <w:pStyle w:val="ConsPlusNormal"/>
        <w:spacing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 xml:space="preserve">4.7. </w:t>
      </w:r>
      <w:r w:rsidR="00212073" w:rsidRPr="003B62E3">
        <w:rPr>
          <w:rFonts w:ascii="Times New Roman" w:hAnsi="Times New Roman" w:cs="Times New Roman"/>
          <w:sz w:val="28"/>
          <w:szCs w:val="28"/>
        </w:rPr>
        <w:t xml:space="preserve">Численный состав групп спортивной подготовки, продолжительность занятий в них определяются локальными актами Учреждения с учетом этапов спортивной подготовки, требований федеральных стандартов спортивной подготовки, рекомендаций федерального органа исполнительной власти, </w:t>
      </w:r>
      <w:r w:rsidR="00212073" w:rsidRPr="003B62E3">
        <w:rPr>
          <w:rFonts w:ascii="Times New Roman" w:eastAsia="Times New Roman" w:hAnsi="Times New Roman" w:cs="Times New Roman"/>
          <w:sz w:val="28"/>
          <w:szCs w:val="28"/>
        </w:rPr>
        <w:t>осуществляющего функции по выработке и реализации государственной политики и нормативно-правовому регулированию в сфере физической культуры и спорта.</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Занятия проводятся по группам, подгруппам или индивидуально.</w:t>
      </w:r>
    </w:p>
    <w:p w:rsidR="00212073" w:rsidRPr="003B62E3" w:rsidRDefault="00212073" w:rsidP="00212073">
      <w:pPr>
        <w:spacing w:after="0" w:line="360" w:lineRule="auto"/>
        <w:ind w:firstLine="709"/>
        <w:jc w:val="both"/>
        <w:rPr>
          <w:rFonts w:ascii="Times New Roman" w:hAnsi="Times New Roman" w:cs="Times New Roman"/>
          <w:sz w:val="28"/>
          <w:szCs w:val="28"/>
        </w:rPr>
      </w:pPr>
      <w:r w:rsidRPr="003B62E3">
        <w:rPr>
          <w:rFonts w:ascii="Times New Roman" w:hAnsi="Times New Roman" w:cs="Times New Roman"/>
          <w:sz w:val="28"/>
          <w:szCs w:val="28"/>
        </w:rPr>
        <w:t>4.8. Конкретная продолжительность учебных занятий, а также перерывов между ними предусматривается Уставом и локальным актом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hAnsi="Times New Roman" w:cs="Times New Roman"/>
          <w:sz w:val="28"/>
          <w:szCs w:val="28"/>
        </w:rPr>
        <w:t xml:space="preserve">На этапах спортивной подготовки (спортивно-оздоровительный, начальной подготовки) занятия, как правило, не  превышают 1,5 часа в день, в выходные и каникулярные дни - 3 часа, если иное не установлено </w:t>
      </w:r>
      <w:r w:rsidRPr="003B62E3">
        <w:rPr>
          <w:rFonts w:ascii="Times New Roman" w:hAnsi="Times New Roman" w:cs="Times New Roman"/>
          <w:sz w:val="28"/>
          <w:szCs w:val="28"/>
        </w:rPr>
        <w:lastRenderedPageBreak/>
        <w:t xml:space="preserve">федеральными стандартами спортивной подготовки. После 30 - 45 мин занятий предоставляется возможность (не менее 10 минут) для отдыха </w:t>
      </w:r>
      <w:r w:rsidR="005A1889" w:rsidRPr="003B62E3">
        <w:rPr>
          <w:rFonts w:ascii="Times New Roman" w:hAnsi="Times New Roman" w:cs="Times New Roman"/>
          <w:sz w:val="28"/>
          <w:szCs w:val="28"/>
        </w:rPr>
        <w:t>об</w:t>
      </w:r>
      <w:r w:rsidRPr="003B62E3">
        <w:rPr>
          <w:rFonts w:ascii="Times New Roman" w:hAnsi="Times New Roman" w:cs="Times New Roman"/>
          <w:sz w:val="28"/>
          <w:szCs w:val="28"/>
        </w:rPr>
        <w:t>уча</w:t>
      </w:r>
      <w:r w:rsidR="005A1889" w:rsidRPr="003B62E3">
        <w:rPr>
          <w:rFonts w:ascii="Times New Roman" w:hAnsi="Times New Roman" w:cs="Times New Roman"/>
          <w:sz w:val="28"/>
          <w:szCs w:val="28"/>
        </w:rPr>
        <w:t>ю</w:t>
      </w:r>
      <w:r w:rsidRPr="003B62E3">
        <w:rPr>
          <w:rFonts w:ascii="Times New Roman" w:hAnsi="Times New Roman" w:cs="Times New Roman"/>
          <w:sz w:val="28"/>
          <w:szCs w:val="28"/>
        </w:rPr>
        <w:t>щихся и проветривания помещений. При этом сам тренировочный процесс продолжается, данное время может быть также использовано для теоретической подготовки, воспитательной работы и другой деятельности педагогической направленности. В программе спортивной подготовки могут быть предусмотрены другие диапазоны продолжительности времени тренировки и перерывов с учетом специфики вида спорта, а также предусмотрена возможность перерывов для отдых</w:t>
      </w:r>
      <w:r w:rsidR="00EE119D" w:rsidRPr="003B62E3">
        <w:rPr>
          <w:rFonts w:ascii="Times New Roman" w:hAnsi="Times New Roman" w:cs="Times New Roman"/>
          <w:sz w:val="28"/>
          <w:szCs w:val="28"/>
        </w:rPr>
        <w:t>а обуча</w:t>
      </w:r>
      <w:r w:rsidRPr="003B62E3">
        <w:rPr>
          <w:rFonts w:ascii="Times New Roman" w:hAnsi="Times New Roman" w:cs="Times New Roman"/>
          <w:sz w:val="28"/>
          <w:szCs w:val="28"/>
        </w:rPr>
        <w:t xml:space="preserve">ющихся в индивидуальном порядке или по подгруппам без прерывания всего тренировочного процесса в целом. </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На этапах спортивной подготовки (тренировочном </w:t>
      </w:r>
      <w:r w:rsidRPr="003B62E3">
        <w:rPr>
          <w:rFonts w:ascii="Times New Roman" w:eastAsia="Calibri" w:hAnsi="Times New Roman" w:cs="Times New Roman"/>
          <w:sz w:val="28"/>
          <w:szCs w:val="28"/>
        </w:rPr>
        <w:t>(этапе спортивной специализации)</w:t>
      </w:r>
      <w:r w:rsidRPr="003B62E3">
        <w:rPr>
          <w:rFonts w:ascii="Times New Roman" w:eastAsia="Times New Roman" w:hAnsi="Times New Roman" w:cs="Times New Roman"/>
          <w:sz w:val="28"/>
          <w:szCs w:val="28"/>
        </w:rPr>
        <w:t>, совершенствования спортивного мастерства, высшего спортивного мастерства) объем тренировочной нагрузки, в том числе количество и продолжительность занятий (в том числе спаренных) определяются программами спортивной подготовки, утверждаемыми непосредственно самим Учреждением в соответствии с федеральными стандартами спортивной подготовки.</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4.9.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4.10. Образовательная  деятельность в Учреждении осуществляется на государственном языке Российской Федерации,  а именно - русском языке.</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4.11. Учреждение имеет право:</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строить свои отношения с государственными органами, организациями и гражданами во всех сферах деятельности на основе договоров, соглашений, контрактов в соответствии с законодательством Российской Федерации, Ивановской области, нормативными правовыми актами городского округа Кохма и настоящим Уставом;</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lastRenderedPageBreak/>
        <w:t>- свободно выбирать предмет, содержание и формы договоров и обязательств, любые другие формы взаимоотношений, которые не противоречат законодательству Российской Федерации, законодательству Ивановской области, городского округа Кохма и настоящему Уставу.</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4.12. Для выполнения уставных целей Учреждение имеет право:</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приобретать или арендовать недвижимое и движимое имущество за счет имеющихся у него денежных средств;</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планировать свою деятельность и определять перспективы развития по согласованию с Учредителем, учитывая муниципальное задание, а также исходя из спроса потребителей и заключенных договоров;</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самостоятельно по согласованию с Учредителем устанавливать цены (тарифы) на услуги,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rsidR="00212073" w:rsidRPr="003B62E3" w:rsidRDefault="00D120EF"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w:t>
      </w:r>
      <w:r w:rsidR="00212073" w:rsidRPr="003B62E3">
        <w:rPr>
          <w:rFonts w:ascii="Times New Roman" w:eastAsia="Times New Roman" w:hAnsi="Times New Roman" w:cs="Times New Roman"/>
          <w:sz w:val="28"/>
          <w:szCs w:val="28"/>
        </w:rPr>
        <w:t>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самостоятельно </w:t>
      </w:r>
      <w:r w:rsidR="00B86B85" w:rsidRPr="003B62E3">
        <w:rPr>
          <w:rFonts w:ascii="Times New Roman" w:eastAsia="Times New Roman" w:hAnsi="Times New Roman" w:cs="Times New Roman"/>
          <w:sz w:val="28"/>
          <w:szCs w:val="28"/>
        </w:rPr>
        <w:t xml:space="preserve">по согласованию с Учредителем </w:t>
      </w:r>
      <w:r w:rsidRPr="003B62E3">
        <w:rPr>
          <w:rFonts w:ascii="Times New Roman" w:eastAsia="Times New Roman" w:hAnsi="Times New Roman" w:cs="Times New Roman"/>
          <w:sz w:val="28"/>
          <w:szCs w:val="28"/>
        </w:rPr>
        <w:t>разрабатыва</w:t>
      </w:r>
      <w:r w:rsidR="00F27578">
        <w:rPr>
          <w:rFonts w:ascii="Times New Roman" w:eastAsia="Times New Roman" w:hAnsi="Times New Roman" w:cs="Times New Roman"/>
          <w:sz w:val="28"/>
          <w:szCs w:val="28"/>
        </w:rPr>
        <w:t>ть</w:t>
      </w:r>
      <w:r w:rsidRPr="003B62E3">
        <w:rPr>
          <w:rFonts w:ascii="Times New Roman" w:eastAsia="Times New Roman" w:hAnsi="Times New Roman" w:cs="Times New Roman"/>
          <w:sz w:val="28"/>
          <w:szCs w:val="28"/>
        </w:rPr>
        <w:t xml:space="preserve"> и утвержда</w:t>
      </w:r>
      <w:r w:rsidR="00F27578">
        <w:rPr>
          <w:rFonts w:ascii="Times New Roman" w:eastAsia="Times New Roman" w:hAnsi="Times New Roman" w:cs="Times New Roman"/>
          <w:sz w:val="28"/>
          <w:szCs w:val="28"/>
        </w:rPr>
        <w:t>ть</w:t>
      </w:r>
      <w:r w:rsidRPr="003B62E3">
        <w:rPr>
          <w:rFonts w:ascii="Times New Roman" w:eastAsia="Times New Roman" w:hAnsi="Times New Roman" w:cs="Times New Roman"/>
          <w:sz w:val="28"/>
          <w:szCs w:val="28"/>
        </w:rPr>
        <w:t xml:space="preserve"> Положение об оплате труда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Российской Федерации и в пределах имеющихся средств на оплату труда;</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получать и использовать доходы от разрешенной настоящим Уставом деятельности в соответствии с законодательством Российской Федерации и Ивановской области,  нормативными правовыми актами городского округа Кохма;</w:t>
      </w:r>
    </w:p>
    <w:p w:rsidR="00212073" w:rsidRPr="003B62E3" w:rsidRDefault="00212073" w:rsidP="00212073">
      <w:pPr>
        <w:tabs>
          <w:tab w:val="left" w:pos="3648"/>
        </w:tabs>
        <w:spacing w:after="0" w:line="360" w:lineRule="auto"/>
        <w:ind w:firstLine="709"/>
        <w:jc w:val="both"/>
        <w:rPr>
          <w:rFonts w:ascii="Times New Roman" w:eastAsia="Times New Roman" w:hAnsi="Times New Roman" w:cs="Times New Roman"/>
          <w:bCs/>
          <w:sz w:val="28"/>
          <w:szCs w:val="28"/>
        </w:rPr>
      </w:pPr>
      <w:r w:rsidRPr="003B62E3">
        <w:rPr>
          <w:rFonts w:ascii="Times New Roman" w:eastAsia="Times New Roman" w:hAnsi="Times New Roman" w:cs="Times New Roman"/>
          <w:sz w:val="28"/>
          <w:szCs w:val="28"/>
        </w:rPr>
        <w:lastRenderedPageBreak/>
        <w:t>- осуществлять иные права, предусмотренные действующим законодательством Российской Федерации.</w:t>
      </w:r>
    </w:p>
    <w:p w:rsidR="00212073" w:rsidRPr="003B62E3" w:rsidRDefault="00212073" w:rsidP="00212073">
      <w:pPr>
        <w:spacing w:after="0" w:line="360" w:lineRule="auto"/>
        <w:ind w:firstLine="709"/>
        <w:jc w:val="both"/>
        <w:rPr>
          <w:rFonts w:ascii="Times New Roman" w:eastAsia="Times New Roman" w:hAnsi="Times New Roman" w:cs="Times New Roman"/>
          <w:bCs/>
          <w:sz w:val="28"/>
          <w:szCs w:val="28"/>
        </w:rPr>
      </w:pPr>
      <w:r w:rsidRPr="003B62E3">
        <w:rPr>
          <w:rFonts w:ascii="Times New Roman" w:eastAsia="Times New Roman" w:hAnsi="Times New Roman" w:cs="Times New Roman"/>
          <w:bCs/>
          <w:sz w:val="28"/>
          <w:szCs w:val="28"/>
        </w:rPr>
        <w:t>4.13. Учреждение обязано осуществлять свою деятельность в соответствии с законодательством об образовании, в том числе:</w:t>
      </w:r>
    </w:p>
    <w:p w:rsidR="00212073" w:rsidRPr="003B62E3" w:rsidRDefault="00212073" w:rsidP="00212073">
      <w:pPr>
        <w:spacing w:after="0" w:line="360" w:lineRule="auto"/>
        <w:ind w:firstLine="709"/>
        <w:jc w:val="both"/>
        <w:rPr>
          <w:rFonts w:ascii="Times New Roman" w:eastAsia="Times New Roman" w:hAnsi="Times New Roman" w:cs="Times New Roman"/>
          <w:bCs/>
          <w:sz w:val="28"/>
          <w:szCs w:val="28"/>
        </w:rPr>
      </w:pPr>
      <w:r w:rsidRPr="003B62E3">
        <w:rPr>
          <w:rFonts w:ascii="Times New Roman" w:eastAsia="Times New Roman" w:hAnsi="Times New Roman" w:cs="Times New Roman"/>
          <w:bCs/>
          <w:sz w:val="28"/>
          <w:szCs w:val="28"/>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12073" w:rsidRPr="003B62E3" w:rsidRDefault="00212073" w:rsidP="00212073">
      <w:pPr>
        <w:spacing w:after="0" w:line="360" w:lineRule="auto"/>
        <w:ind w:firstLine="709"/>
        <w:jc w:val="both"/>
        <w:rPr>
          <w:rFonts w:ascii="Times New Roman" w:eastAsia="Times New Roman" w:hAnsi="Times New Roman" w:cs="Times New Roman"/>
          <w:bCs/>
          <w:sz w:val="28"/>
          <w:szCs w:val="28"/>
        </w:rPr>
      </w:pPr>
      <w:r w:rsidRPr="003B62E3">
        <w:rPr>
          <w:rFonts w:ascii="Times New Roman" w:eastAsia="Times New Roman" w:hAnsi="Times New Roman" w:cs="Times New Roman"/>
          <w:bCs/>
          <w:sz w:val="28"/>
          <w:szCs w:val="28"/>
        </w:rPr>
        <w:t>-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bCs/>
          <w:sz w:val="28"/>
          <w:szCs w:val="28"/>
        </w:rPr>
        <w:t>- соблюдать права и свободы обучающихся, родителей (законных представителей) несовершеннолетних обучающихся, работников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нести ответственность в соответствии с законодательством Российской Федерации за нарушение своих обязательств;</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в полном объеме выполнять установленное муниципальное задание;</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представлять Учредителю, иным органам бухгалтерскую и статистическую отчетность Учреждения в порядке, установленном законодательством Российской Федерации;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lastRenderedPageBreak/>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обеспечивать выполнение мероприятий по энергосбережению, гражданской обороне, противопожарной безопасности и мобилизационной подготовке;</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обеспечивать защиту информации конфиденциального характера (включая персональные данные);</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обеспечивать организацию и ведение делопроизводства Учреждения в соответствии с установленными требованиями;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оплачивать труд работников Учреждения с соблюдением гарантий, установленных законодательством Российской Федерации;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обеспечивать своевременно и в полном объеме выплату работникам заработной платы и иных выплат в соответствии с законодательством;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обеспечивать гарантированные условия труда и меры социальной защиты своих работников;</w:t>
      </w:r>
    </w:p>
    <w:p w:rsidR="00212073" w:rsidRPr="003B62E3" w:rsidRDefault="00212073" w:rsidP="00212073">
      <w:pPr>
        <w:tabs>
          <w:tab w:val="left" w:pos="3648"/>
        </w:tabs>
        <w:spacing w:after="0" w:line="360" w:lineRule="auto"/>
        <w:ind w:firstLine="709"/>
        <w:jc w:val="both"/>
        <w:rPr>
          <w:rFonts w:ascii="Times New Roman" w:eastAsia="Calibri" w:hAnsi="Times New Roman" w:cs="Times New Roman"/>
          <w:bCs/>
          <w:sz w:val="28"/>
          <w:szCs w:val="28"/>
        </w:rPr>
      </w:pPr>
      <w:r w:rsidRPr="003B62E3">
        <w:rPr>
          <w:rFonts w:ascii="Times New Roman" w:eastAsia="Times New Roman" w:hAnsi="Times New Roman" w:cs="Times New Roman"/>
          <w:sz w:val="28"/>
          <w:szCs w:val="28"/>
        </w:rPr>
        <w:t>- осуществлять иные права, предусмотренные действующим законодательством Российской Федерации.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Calibri" w:hAnsi="Times New Roman" w:cs="Times New Roman"/>
          <w:bCs/>
          <w:sz w:val="28"/>
          <w:szCs w:val="28"/>
        </w:rPr>
        <w:t>4.14.</w:t>
      </w:r>
      <w:r w:rsidRPr="003B62E3">
        <w:rPr>
          <w:rFonts w:ascii="Times New Roman" w:eastAsia="Times New Roman" w:hAnsi="Times New Roman" w:cs="Times New Roman"/>
          <w:sz w:val="28"/>
          <w:szCs w:val="28"/>
        </w:rPr>
        <w:t xml:space="preserve"> </w:t>
      </w:r>
      <w:r w:rsidRPr="003B62E3">
        <w:rPr>
          <w:rFonts w:ascii="Times New Roman" w:eastAsia="Calibri" w:hAnsi="Times New Roman" w:cs="Times New Roman"/>
          <w:bCs/>
          <w:sz w:val="28"/>
          <w:szCs w:val="28"/>
        </w:rPr>
        <w:t xml:space="preserve">Учреждение несет ответственность в установленном законодательством Российской Федерации порядке за невыполнение или </w:t>
      </w:r>
      <w:r w:rsidRPr="003B62E3">
        <w:rPr>
          <w:rFonts w:ascii="Times New Roman" w:eastAsia="Calibri" w:hAnsi="Times New Roman" w:cs="Times New Roman"/>
          <w:bCs/>
          <w:sz w:val="28"/>
          <w:szCs w:val="28"/>
        </w:rPr>
        <w:lastRenderedPageBreak/>
        <w:t>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а также за жизнь и здоровье обучающихся, работников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4.15. Продолжительность обучения в Учреждении определяется в соответствии с образовательными программами, разрабатываемыми и реализуемыми Учреждением самостоятельно. Образовательные программы разрабатываются Учреждением в соответствии с примерными программами.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4.16. Перевод обучающихся в следующую группу по итогам учебного года и выполнению  контрольных нормативов    осуществляется приказом директора Учреждения на основании решения педагогического совета.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4.17. Обучающиеся по окончании Учреждения могут получить документ, подтверждающий их спортивную квалификацию.</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4.18. Учебный год в Учреждении начинается  1 сентября.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4.19. Для обеспечения активного отдыха обучающихся в период школьных каникул организуются спортивно-оздоровительные лагеря.</w:t>
      </w:r>
    </w:p>
    <w:p w:rsidR="00212073" w:rsidRPr="003B62E3" w:rsidRDefault="00A35670" w:rsidP="002120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4.20. Тренерско-преподавательский </w:t>
      </w:r>
      <w:r w:rsidR="00212073" w:rsidRPr="003B62E3">
        <w:rPr>
          <w:rFonts w:ascii="Times New Roman" w:eastAsia="Times New Roman" w:hAnsi="Times New Roman" w:cs="Times New Roman"/>
          <w:sz w:val="28"/>
          <w:szCs w:val="28"/>
        </w:rPr>
        <w:t>состав Учреждения работает по графику шести</w:t>
      </w:r>
      <w:r w:rsidR="00B05FF0">
        <w:rPr>
          <w:rFonts w:ascii="Times New Roman" w:eastAsia="Times New Roman" w:hAnsi="Times New Roman" w:cs="Times New Roman"/>
          <w:sz w:val="28"/>
          <w:szCs w:val="28"/>
        </w:rPr>
        <w:t>дневной рабочей недели с одним</w:t>
      </w:r>
      <w:r w:rsidR="00212073" w:rsidRPr="003B62E3">
        <w:rPr>
          <w:rFonts w:ascii="Times New Roman" w:eastAsia="Times New Roman" w:hAnsi="Times New Roman" w:cs="Times New Roman"/>
          <w:sz w:val="28"/>
          <w:szCs w:val="28"/>
        </w:rPr>
        <w:t xml:space="preserve"> выходным днем в две смены. Время начала и окончания занятий в Учреждении определятся Правилами внутреннего трудового распорядка. Продолжительность урока (академического часа) регламентируется учебными планами.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4.21. Расписание занятий обучающихся составляется администрацией Учреждения по представлению тренеров</w:t>
      </w:r>
      <w:r w:rsidR="00A35670">
        <w:rPr>
          <w:rFonts w:ascii="Times New Roman" w:eastAsia="Times New Roman" w:hAnsi="Times New Roman" w:cs="Times New Roman"/>
          <w:sz w:val="28"/>
          <w:szCs w:val="28"/>
        </w:rPr>
        <w:t xml:space="preserve"> </w:t>
      </w:r>
      <w:r w:rsidR="00B05FF0">
        <w:rPr>
          <w:rFonts w:ascii="Times New Roman" w:eastAsia="Times New Roman" w:hAnsi="Times New Roman" w:cs="Times New Roman"/>
          <w:sz w:val="28"/>
          <w:szCs w:val="28"/>
        </w:rPr>
        <w:t>- преподавателей</w:t>
      </w:r>
      <w:r w:rsidRPr="003B62E3">
        <w:rPr>
          <w:rFonts w:ascii="Times New Roman" w:eastAsia="Times New Roman" w:hAnsi="Times New Roman" w:cs="Times New Roman"/>
          <w:sz w:val="28"/>
          <w:szCs w:val="28"/>
        </w:rPr>
        <w:t xml:space="preserve">. Основное требование - создание наиболее благоприятного режима обучения и отдыха обучающихся.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4.22. 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насилия по отношению к обучающимся не допускается.</w:t>
      </w:r>
    </w:p>
    <w:p w:rsidR="00212073" w:rsidRPr="003B62E3" w:rsidRDefault="00212073" w:rsidP="004D7804">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lastRenderedPageBreak/>
        <w:t>4.23. Контроль за деятельностью Учреждения осуществляется Учредителем в соответствии с законодательством Российской Федерации</w:t>
      </w:r>
      <w:r w:rsidR="00EB4248">
        <w:rPr>
          <w:rFonts w:ascii="Times New Roman" w:eastAsia="Times New Roman" w:hAnsi="Times New Roman" w:cs="Times New Roman"/>
          <w:sz w:val="28"/>
          <w:szCs w:val="28"/>
        </w:rPr>
        <w:t>,</w:t>
      </w:r>
      <w:r w:rsidRPr="003B62E3">
        <w:rPr>
          <w:rFonts w:ascii="Times New Roman" w:eastAsia="Times New Roman" w:hAnsi="Times New Roman" w:cs="Times New Roman"/>
          <w:sz w:val="28"/>
          <w:szCs w:val="28"/>
        </w:rPr>
        <w:t xml:space="preserve"> Ивановской области</w:t>
      </w:r>
      <w:r w:rsidR="00EB4248">
        <w:rPr>
          <w:rFonts w:ascii="Times New Roman" w:eastAsia="Times New Roman" w:hAnsi="Times New Roman" w:cs="Times New Roman"/>
          <w:sz w:val="28"/>
          <w:szCs w:val="28"/>
        </w:rPr>
        <w:t xml:space="preserve"> и </w:t>
      </w:r>
      <w:r w:rsidR="0021506E">
        <w:rPr>
          <w:rFonts w:ascii="Times New Roman" w:eastAsia="Times New Roman" w:hAnsi="Times New Roman" w:cs="Times New Roman"/>
          <w:sz w:val="28"/>
          <w:szCs w:val="28"/>
        </w:rPr>
        <w:t xml:space="preserve">нормативными </w:t>
      </w:r>
      <w:r w:rsidR="00EB4248">
        <w:rPr>
          <w:rFonts w:ascii="Times New Roman" w:eastAsia="Times New Roman" w:hAnsi="Times New Roman" w:cs="Times New Roman"/>
          <w:sz w:val="28"/>
          <w:szCs w:val="28"/>
        </w:rPr>
        <w:t>пра</w:t>
      </w:r>
      <w:r w:rsidR="0021506E">
        <w:rPr>
          <w:rFonts w:ascii="Times New Roman" w:eastAsia="Times New Roman" w:hAnsi="Times New Roman" w:cs="Times New Roman"/>
          <w:sz w:val="28"/>
          <w:szCs w:val="28"/>
        </w:rPr>
        <w:t>во</w:t>
      </w:r>
      <w:r w:rsidR="00EB4248">
        <w:rPr>
          <w:rFonts w:ascii="Times New Roman" w:eastAsia="Times New Roman" w:hAnsi="Times New Roman" w:cs="Times New Roman"/>
          <w:sz w:val="28"/>
          <w:szCs w:val="28"/>
        </w:rPr>
        <w:t>выми актами городского округа Кохма</w:t>
      </w:r>
      <w:r w:rsidRPr="003B62E3">
        <w:rPr>
          <w:rFonts w:ascii="Times New Roman" w:eastAsia="Times New Roman" w:hAnsi="Times New Roman" w:cs="Times New Roman"/>
          <w:sz w:val="28"/>
          <w:szCs w:val="28"/>
        </w:rPr>
        <w:t>.</w:t>
      </w:r>
    </w:p>
    <w:p w:rsidR="00212073" w:rsidRPr="003B62E3" w:rsidRDefault="00212073" w:rsidP="004D7804">
      <w:pPr>
        <w:pStyle w:val="1"/>
        <w:spacing w:after="0" w:line="360" w:lineRule="auto"/>
        <w:ind w:left="0" w:firstLine="709"/>
        <w:jc w:val="center"/>
        <w:rPr>
          <w:rFonts w:ascii="Times New Roman" w:eastAsia="Times New Roman" w:hAnsi="Times New Roman" w:cs="Times New Roman"/>
          <w:b/>
          <w:sz w:val="28"/>
          <w:szCs w:val="28"/>
        </w:rPr>
      </w:pPr>
      <w:r w:rsidRPr="003B62E3">
        <w:rPr>
          <w:rFonts w:ascii="Times New Roman" w:eastAsia="Times New Roman" w:hAnsi="Times New Roman" w:cs="Times New Roman"/>
          <w:b/>
          <w:sz w:val="28"/>
          <w:szCs w:val="28"/>
        </w:rPr>
        <w:t>5. Участники образовательных отношений</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5.1. Участниками образовательных отношений  в Учреждении являются</w:t>
      </w:r>
      <w:r w:rsidR="0021506E">
        <w:rPr>
          <w:rFonts w:ascii="Times New Roman" w:eastAsia="Times New Roman" w:hAnsi="Times New Roman" w:cs="Times New Roman"/>
          <w:sz w:val="28"/>
          <w:szCs w:val="28"/>
        </w:rPr>
        <w:t>:</w:t>
      </w:r>
      <w:r w:rsidRPr="003B62E3">
        <w:rPr>
          <w:rFonts w:ascii="Times New Roman" w:eastAsia="Times New Roman" w:hAnsi="Times New Roman" w:cs="Times New Roman"/>
          <w:sz w:val="28"/>
          <w:szCs w:val="28"/>
        </w:rPr>
        <w:t xml:space="preserve">  обучающиеся, родители (законные представители) несовершеннолетних обучающихся, педагогические работники и их представители, Учреждение.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5.2. Обучающиеся в Учреждении имеют право на: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свободу совести, информации, свободное выражение собственных взглядов и убеждений;</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участие в управлении Учреждением в порядке, установленном Уставом;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обжалование актов образовательной организации в установленном законодательством Российской Федерации порядке;</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развитие своих творческих способностей и интересов, включая участие в физкультурных мероприятиях, спортивных мероприятиях, в том числе в официальных спортивных соревнованиях и других массовых мероприятиях.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5.2.1. Обучающиеся имеют иные права, гарантии и льготы, предусмотренные Федеральным законом</w:t>
      </w:r>
      <w:r w:rsidRPr="003B62E3">
        <w:rPr>
          <w:rFonts w:ascii="Times New Roman" w:eastAsia="Times New Roman" w:hAnsi="Times New Roman" w:cs="Times New Roman"/>
          <w:bCs/>
          <w:iCs/>
          <w:sz w:val="28"/>
          <w:szCs w:val="28"/>
        </w:rPr>
        <w:t xml:space="preserve"> от 29.12.2012 № 273-ФЗ</w:t>
      </w:r>
      <w:r w:rsidRPr="003B62E3">
        <w:rPr>
          <w:rFonts w:ascii="Times New Roman" w:eastAsia="Times New Roman" w:hAnsi="Times New Roman" w:cs="Times New Roman"/>
          <w:sz w:val="28"/>
          <w:szCs w:val="28"/>
        </w:rPr>
        <w:t xml:space="preserve"> «Об образовании в Российской Федерации», иными нормативными правовыми актами, локальными нормативными актами Учреждения и настоящим Уставом.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5.3. Обучающиеся обязаны: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lastRenderedPageBreak/>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выполнять требования Устава Учреждения, прави</w:t>
      </w:r>
      <w:r w:rsidR="00F03ADC" w:rsidRPr="003B62E3">
        <w:rPr>
          <w:rFonts w:ascii="Times New Roman" w:eastAsia="Times New Roman" w:hAnsi="Times New Roman" w:cs="Times New Roman"/>
          <w:sz w:val="28"/>
          <w:szCs w:val="28"/>
        </w:rPr>
        <w:t xml:space="preserve">л внутреннего распорядка и иных локальных </w:t>
      </w:r>
      <w:r w:rsidRPr="003B62E3">
        <w:rPr>
          <w:rFonts w:ascii="Times New Roman" w:eastAsia="Times New Roman" w:hAnsi="Times New Roman" w:cs="Times New Roman"/>
          <w:sz w:val="28"/>
          <w:szCs w:val="28"/>
        </w:rPr>
        <w:t>нормативных актов по вопросам организации и осуществления образовательной деятельности;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уважать честь и достоинство других обуч</w:t>
      </w:r>
      <w:r w:rsidR="00EE119D" w:rsidRPr="003B62E3">
        <w:rPr>
          <w:rFonts w:ascii="Times New Roman" w:eastAsia="Times New Roman" w:hAnsi="Times New Roman" w:cs="Times New Roman"/>
          <w:sz w:val="28"/>
          <w:szCs w:val="28"/>
        </w:rPr>
        <w:t>ающихся и работников Учреждения</w:t>
      </w:r>
      <w:r w:rsidRPr="003B62E3">
        <w:rPr>
          <w:rFonts w:ascii="Times New Roman" w:eastAsia="Times New Roman" w:hAnsi="Times New Roman" w:cs="Times New Roman"/>
          <w:sz w:val="28"/>
          <w:szCs w:val="28"/>
        </w:rPr>
        <w:t>, не создавать препятствий для получения образования другими обучающимися;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бережно относиться к имуществу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5.4.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5.5. К педагогической деятельности в соответствии с действующим законодательством Российской Федерации не допускаются лица: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bookmarkStart w:id="1" w:name="Par2"/>
      <w:bookmarkEnd w:id="1"/>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w:t>
      </w:r>
      <w:r w:rsidRPr="003B62E3">
        <w:rPr>
          <w:rFonts w:ascii="Times New Roman" w:eastAsia="Times New Roman" w:hAnsi="Times New Roman" w:cs="Times New Roman"/>
          <w:sz w:val="28"/>
          <w:szCs w:val="28"/>
        </w:rPr>
        <w:lastRenderedPageBreak/>
        <w:t>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3 статьи 331 Трудового кодекса Р</w:t>
      </w:r>
      <w:r w:rsidR="00F27578">
        <w:rPr>
          <w:rFonts w:ascii="Times New Roman" w:eastAsia="Times New Roman" w:hAnsi="Times New Roman" w:cs="Times New Roman"/>
          <w:sz w:val="28"/>
          <w:szCs w:val="28"/>
        </w:rPr>
        <w:t xml:space="preserve">оссийской </w:t>
      </w:r>
      <w:r w:rsidRPr="003B62E3">
        <w:rPr>
          <w:rFonts w:ascii="Times New Roman" w:eastAsia="Times New Roman" w:hAnsi="Times New Roman" w:cs="Times New Roman"/>
          <w:sz w:val="28"/>
          <w:szCs w:val="28"/>
        </w:rPr>
        <w:t>Ф</w:t>
      </w:r>
      <w:r w:rsidR="00F27578">
        <w:rPr>
          <w:rFonts w:ascii="Times New Roman" w:eastAsia="Times New Roman" w:hAnsi="Times New Roman" w:cs="Times New Roman"/>
          <w:sz w:val="28"/>
          <w:szCs w:val="28"/>
        </w:rPr>
        <w:t>едерации</w:t>
      </w:r>
      <w:r w:rsidRPr="003B62E3">
        <w:rPr>
          <w:rFonts w:ascii="Times New Roman" w:eastAsia="Times New Roman" w:hAnsi="Times New Roman" w:cs="Times New Roman"/>
          <w:sz w:val="28"/>
          <w:szCs w:val="28"/>
        </w:rPr>
        <w:t>;</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имеющие неснятую или непогашенную судимость за иные умышленные тяжкие и особо тяжкие преступления, не указанные в абзаце третьем части 2 статьи 331 Трудового кодекса Р</w:t>
      </w:r>
      <w:r w:rsidR="00F27578">
        <w:rPr>
          <w:rFonts w:ascii="Times New Roman" w:eastAsia="Times New Roman" w:hAnsi="Times New Roman" w:cs="Times New Roman"/>
          <w:sz w:val="28"/>
          <w:szCs w:val="28"/>
        </w:rPr>
        <w:t xml:space="preserve">оссийской </w:t>
      </w:r>
      <w:r w:rsidRPr="003B62E3">
        <w:rPr>
          <w:rFonts w:ascii="Times New Roman" w:eastAsia="Times New Roman" w:hAnsi="Times New Roman" w:cs="Times New Roman"/>
          <w:sz w:val="28"/>
          <w:szCs w:val="28"/>
        </w:rPr>
        <w:t>Ф</w:t>
      </w:r>
      <w:r w:rsidR="00F27578">
        <w:rPr>
          <w:rFonts w:ascii="Times New Roman" w:eastAsia="Times New Roman" w:hAnsi="Times New Roman" w:cs="Times New Roman"/>
          <w:sz w:val="28"/>
          <w:szCs w:val="28"/>
        </w:rPr>
        <w:t>едерации</w:t>
      </w:r>
      <w:r w:rsidRPr="003B62E3">
        <w:rPr>
          <w:rFonts w:ascii="Times New Roman" w:eastAsia="Times New Roman" w:hAnsi="Times New Roman" w:cs="Times New Roman"/>
          <w:sz w:val="28"/>
          <w:szCs w:val="28"/>
        </w:rPr>
        <w:t>;</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признанные недееспособными в установленном федеральным законом порядке;</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5.6. Педагогические работники имеют право на: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у</w:t>
      </w:r>
      <w:r w:rsidR="00857416" w:rsidRPr="003B62E3">
        <w:rPr>
          <w:rFonts w:ascii="Times New Roman" w:eastAsia="Times New Roman" w:hAnsi="Times New Roman" w:cs="Times New Roman"/>
          <w:sz w:val="28"/>
          <w:szCs w:val="28"/>
        </w:rPr>
        <w:t xml:space="preserve">частие в управлении Учреждением, </w:t>
      </w:r>
      <w:r w:rsidRPr="003B62E3">
        <w:rPr>
          <w:rFonts w:ascii="Times New Roman" w:eastAsia="Times New Roman" w:hAnsi="Times New Roman" w:cs="Times New Roman"/>
          <w:sz w:val="28"/>
          <w:szCs w:val="28"/>
        </w:rPr>
        <w:t>в том числе в коллегиальных органах, в порядке, установленном Уставом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5.7. Педагогические работники обязаны: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уважать честь и достоинство обучающихся и других участников образовательных отношений;</w:t>
      </w:r>
    </w:p>
    <w:p w:rsidR="00212073" w:rsidRPr="003B62E3" w:rsidRDefault="00F03ADC"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развивать у обучающихся познавательную </w:t>
      </w:r>
      <w:r w:rsidR="00212073" w:rsidRPr="003B62E3">
        <w:rPr>
          <w:rFonts w:ascii="Times New Roman" w:eastAsia="Times New Roman" w:hAnsi="Times New Roman" w:cs="Times New Roman"/>
          <w:sz w:val="28"/>
          <w:szCs w:val="28"/>
        </w:rPr>
        <w:t xml:space="preserve">активность, самостоятельность, инициативу, творческие способности, формировать гражданскую позицию, способность к труду и жизни в условиях </w:t>
      </w:r>
      <w:r w:rsidR="00212073" w:rsidRPr="003B62E3">
        <w:rPr>
          <w:rFonts w:ascii="Times New Roman" w:eastAsia="Times New Roman" w:hAnsi="Times New Roman" w:cs="Times New Roman"/>
          <w:sz w:val="28"/>
          <w:szCs w:val="28"/>
        </w:rPr>
        <w:lastRenderedPageBreak/>
        <w:t>современного мира, формировать у обучающихся культуру здорового и безопасного образа жизни;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систематически повышать свой профессиональный уровень;</w:t>
      </w:r>
    </w:p>
    <w:p w:rsidR="00212073" w:rsidRPr="003B62E3" w:rsidRDefault="00F03ADC"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w:t>
      </w:r>
      <w:r w:rsidR="00212073" w:rsidRPr="003B62E3">
        <w:rPr>
          <w:rFonts w:ascii="Times New Roman" w:eastAsia="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соблюдать Устав Учреждения, иные локальные нормативные акты, правила внутреннего трудового распорядка.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5.8. Права, обязанности и ответственность работников Учреждения, занимающих должности административно-хозяйственных, педагогических,  и иных работников,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212073" w:rsidRPr="003B62E3" w:rsidRDefault="00F03ADC"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5.9. </w:t>
      </w:r>
      <w:r w:rsidR="00212073" w:rsidRPr="003B62E3">
        <w:rPr>
          <w:rFonts w:ascii="Times New Roman" w:eastAsia="Times New Roman" w:hAnsi="Times New Roman" w:cs="Times New Roman"/>
          <w:sz w:val="28"/>
          <w:szCs w:val="28"/>
        </w:rPr>
        <w:t xml:space="preserve">Родители (законные представители) несовершеннолетних обучающихся имеют право: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знакомиться с Уставом Учреждения и другими документами, регламентирующими организацию и осуществление образовательной деятельности;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результатами успеваемости своих детей;</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защищать права и законные интересы обучающихся;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принимать участие в управлении Учреждением в форме, определяемой настоящим Уставом.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5.10. Родители (законные представители) несовершеннолетних обучающихся обязаны:</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соблюдать правила внутреннего распорядка Учреждения, требования локальных нормативных актов, которые устанавливают режим </w:t>
      </w:r>
      <w:r w:rsidRPr="003B62E3">
        <w:rPr>
          <w:rFonts w:ascii="Times New Roman" w:eastAsia="Times New Roman" w:hAnsi="Times New Roman" w:cs="Times New Roman"/>
          <w:sz w:val="28"/>
          <w:szCs w:val="28"/>
        </w:rPr>
        <w:lastRenderedPageBreak/>
        <w:t>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уважать честь и достоинство обучающихся и работников Учреждения;</w:t>
      </w:r>
    </w:p>
    <w:p w:rsidR="00212073" w:rsidRPr="003B62E3" w:rsidRDefault="00212073" w:rsidP="004D7804">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выполнять требования настоящего Устава.</w:t>
      </w:r>
    </w:p>
    <w:p w:rsidR="00212073" w:rsidRPr="003B62E3" w:rsidRDefault="00212073" w:rsidP="004D7804">
      <w:pPr>
        <w:spacing w:after="0" w:line="360" w:lineRule="auto"/>
        <w:ind w:firstLine="709"/>
        <w:jc w:val="center"/>
        <w:rPr>
          <w:rFonts w:ascii="Times New Roman" w:eastAsia="Times New Roman" w:hAnsi="Times New Roman" w:cs="Times New Roman"/>
          <w:b/>
          <w:sz w:val="28"/>
          <w:szCs w:val="28"/>
        </w:rPr>
      </w:pPr>
      <w:r w:rsidRPr="003B62E3">
        <w:rPr>
          <w:rFonts w:ascii="Times New Roman" w:eastAsia="Times New Roman" w:hAnsi="Times New Roman" w:cs="Times New Roman"/>
          <w:b/>
          <w:sz w:val="28"/>
          <w:szCs w:val="28"/>
        </w:rPr>
        <w:t>6. Управление Учреждением</w:t>
      </w:r>
    </w:p>
    <w:p w:rsidR="00212073" w:rsidRPr="003B62E3" w:rsidRDefault="00212073" w:rsidP="00212073">
      <w:pPr>
        <w:spacing w:after="0" w:line="360" w:lineRule="auto"/>
        <w:ind w:firstLine="709"/>
        <w:jc w:val="both"/>
        <w:rPr>
          <w:rFonts w:eastAsia="Calibri"/>
          <w:szCs w:val="28"/>
        </w:rPr>
      </w:pPr>
      <w:r w:rsidRPr="003B62E3">
        <w:rPr>
          <w:rFonts w:ascii="Times New Roman" w:eastAsia="Times New Roman" w:hAnsi="Times New Roman" w:cs="Times New Roman"/>
          <w:sz w:val="28"/>
          <w:szCs w:val="28"/>
        </w:rPr>
        <w:t>6.1. Управление Учреждением осуществляется на основе сочетания принципов единоначалия и коллегиальности.</w:t>
      </w:r>
    </w:p>
    <w:p w:rsidR="00212073" w:rsidRPr="003B62E3" w:rsidRDefault="00212073" w:rsidP="00212073">
      <w:pPr>
        <w:pStyle w:val="21"/>
        <w:spacing w:line="360" w:lineRule="auto"/>
        <w:ind w:firstLine="709"/>
        <w:rPr>
          <w:rFonts w:eastAsia="Calibri"/>
          <w:szCs w:val="28"/>
        </w:rPr>
      </w:pPr>
      <w:r w:rsidRPr="003B62E3">
        <w:rPr>
          <w:rFonts w:eastAsia="Calibri"/>
          <w:szCs w:val="28"/>
        </w:rPr>
        <w:t xml:space="preserve">6.2. Непосредственное управление Учреждением осуществляет  руководитель Учреждения, назначаемый и освобождаемый от должности  Учредителем. </w:t>
      </w:r>
    </w:p>
    <w:p w:rsidR="00212073" w:rsidRPr="003B62E3" w:rsidRDefault="00212073" w:rsidP="00212073">
      <w:pPr>
        <w:pStyle w:val="21"/>
        <w:spacing w:line="360" w:lineRule="auto"/>
        <w:ind w:firstLine="709"/>
        <w:rPr>
          <w:rFonts w:eastAsia="Calibri"/>
          <w:szCs w:val="28"/>
        </w:rPr>
      </w:pPr>
      <w:r w:rsidRPr="003B62E3">
        <w:rPr>
          <w:rFonts w:eastAsia="Calibri"/>
          <w:szCs w:val="28"/>
        </w:rPr>
        <w:t>Отношения по регулированию труда руководителя Учреждения определяются трудовым договором, заключаемым между Учредителем и руководителем Учреждения.</w:t>
      </w:r>
    </w:p>
    <w:p w:rsidR="00212073" w:rsidRPr="003B62E3" w:rsidRDefault="00857416" w:rsidP="00212073">
      <w:pPr>
        <w:pStyle w:val="21"/>
        <w:spacing w:line="360" w:lineRule="auto"/>
        <w:ind w:firstLine="709"/>
        <w:rPr>
          <w:rFonts w:eastAsia="Calibri"/>
          <w:szCs w:val="28"/>
        </w:rPr>
      </w:pPr>
      <w:r w:rsidRPr="003B62E3">
        <w:rPr>
          <w:rFonts w:eastAsia="Calibri"/>
          <w:szCs w:val="28"/>
        </w:rPr>
        <w:t xml:space="preserve">Заместители руководителя назначаются </w:t>
      </w:r>
      <w:r w:rsidR="00212073" w:rsidRPr="003B62E3">
        <w:rPr>
          <w:rFonts w:eastAsia="Calibri"/>
          <w:szCs w:val="28"/>
        </w:rPr>
        <w:t>и освобождаются от должности руководителем Учреждения.</w:t>
      </w:r>
    </w:p>
    <w:p w:rsidR="00212073" w:rsidRPr="003B62E3" w:rsidRDefault="00212073" w:rsidP="00212073">
      <w:pPr>
        <w:pStyle w:val="21"/>
        <w:spacing w:line="360" w:lineRule="auto"/>
        <w:ind w:firstLine="709"/>
        <w:rPr>
          <w:rFonts w:eastAsia="Calibri"/>
          <w:szCs w:val="28"/>
        </w:rPr>
      </w:pPr>
      <w:r w:rsidRPr="003B62E3">
        <w:rPr>
          <w:rFonts w:eastAsia="Calibri"/>
          <w:szCs w:val="28"/>
        </w:rPr>
        <w:t xml:space="preserve">6.3. Руководитель Учреждения действует на основе законодательства Российской Федерации,  Ивановской области, </w:t>
      </w:r>
      <w:r w:rsidRPr="003B62E3">
        <w:rPr>
          <w:szCs w:val="28"/>
        </w:rPr>
        <w:t xml:space="preserve">нормативных правовых актов </w:t>
      </w:r>
      <w:r w:rsidRPr="003B62E3">
        <w:rPr>
          <w:rFonts w:eastAsia="Calibri"/>
          <w:szCs w:val="28"/>
        </w:rPr>
        <w:t>городского округа Кохма, настоящего Устава и в соответствии с заключенным трудовым договором.</w:t>
      </w:r>
    </w:p>
    <w:p w:rsidR="00212073" w:rsidRPr="003B62E3" w:rsidRDefault="00212073" w:rsidP="00212073">
      <w:pPr>
        <w:spacing w:after="0" w:line="360" w:lineRule="auto"/>
        <w:ind w:firstLine="709"/>
        <w:jc w:val="both"/>
        <w:rPr>
          <w:rFonts w:eastAsia="Calibri"/>
          <w:szCs w:val="28"/>
        </w:rPr>
      </w:pPr>
      <w:r w:rsidRPr="003B62E3">
        <w:rPr>
          <w:rFonts w:ascii="Times New Roman" w:eastAsia="Calibri" w:hAnsi="Times New Roman" w:cs="Times New Roman"/>
          <w:sz w:val="28"/>
          <w:szCs w:val="28"/>
        </w:rPr>
        <w:t>6.4.  Руководителю Учреждения разрешаетс</w:t>
      </w:r>
      <w:r w:rsidR="00857416" w:rsidRPr="003B62E3">
        <w:rPr>
          <w:rFonts w:ascii="Times New Roman" w:eastAsia="Calibri" w:hAnsi="Times New Roman" w:cs="Times New Roman"/>
          <w:sz w:val="28"/>
          <w:szCs w:val="28"/>
        </w:rPr>
        <w:t xml:space="preserve">я  вести тренировочные занятия в </w:t>
      </w:r>
      <w:r w:rsidRPr="003B62E3">
        <w:rPr>
          <w:rFonts w:ascii="Times New Roman" w:eastAsia="Calibri" w:hAnsi="Times New Roman" w:cs="Times New Roman"/>
          <w:sz w:val="28"/>
          <w:szCs w:val="28"/>
        </w:rPr>
        <w:t xml:space="preserve">Учреждении. Должностные обязанности руководителя Учреждения не могут исполняться им по совместительству. </w:t>
      </w:r>
    </w:p>
    <w:p w:rsidR="00212073" w:rsidRPr="003B62E3" w:rsidRDefault="00212073" w:rsidP="00212073">
      <w:pPr>
        <w:pStyle w:val="21"/>
        <w:spacing w:line="360" w:lineRule="auto"/>
        <w:ind w:firstLine="709"/>
        <w:rPr>
          <w:rFonts w:eastAsia="Calibri"/>
          <w:szCs w:val="28"/>
        </w:rPr>
      </w:pPr>
      <w:r w:rsidRPr="003B62E3">
        <w:rPr>
          <w:rFonts w:eastAsia="Calibri"/>
          <w:szCs w:val="28"/>
        </w:rPr>
        <w:t>6.5.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w:t>
      </w:r>
    </w:p>
    <w:p w:rsidR="00212073" w:rsidRPr="003B62E3" w:rsidRDefault="00212073" w:rsidP="00212073">
      <w:pPr>
        <w:pStyle w:val="21"/>
        <w:spacing w:line="360" w:lineRule="auto"/>
        <w:ind w:firstLine="709"/>
        <w:rPr>
          <w:rFonts w:eastAsia="Calibri"/>
          <w:szCs w:val="28"/>
        </w:rPr>
      </w:pPr>
      <w:r w:rsidRPr="003B62E3">
        <w:rPr>
          <w:rFonts w:eastAsia="Calibri"/>
          <w:szCs w:val="28"/>
        </w:rPr>
        <w:t xml:space="preserve">6.6. Руководитель Учреждения по вопросам, отнесенным законодательством Российской Федерации, Ивановской области, </w:t>
      </w:r>
      <w:r w:rsidRPr="003B62E3">
        <w:rPr>
          <w:szCs w:val="28"/>
        </w:rPr>
        <w:lastRenderedPageBreak/>
        <w:t xml:space="preserve">нормативными правовыми актами </w:t>
      </w:r>
      <w:r w:rsidRPr="003B62E3">
        <w:rPr>
          <w:rFonts w:eastAsia="Calibri"/>
          <w:szCs w:val="28"/>
        </w:rPr>
        <w:t>городского округа Кохма и настоящим Уставом к его компетенции, действует на принципах единоначалия.</w:t>
      </w:r>
    </w:p>
    <w:p w:rsidR="00212073" w:rsidRPr="003B62E3" w:rsidRDefault="00212073" w:rsidP="00212073">
      <w:pPr>
        <w:pStyle w:val="21"/>
        <w:spacing w:line="360" w:lineRule="auto"/>
        <w:ind w:firstLine="709"/>
        <w:rPr>
          <w:rFonts w:eastAsia="Calibri"/>
          <w:szCs w:val="28"/>
        </w:rPr>
      </w:pPr>
      <w:r w:rsidRPr="003B62E3">
        <w:rPr>
          <w:rFonts w:eastAsia="Calibri"/>
          <w:szCs w:val="28"/>
        </w:rPr>
        <w:t>6.7.  Руководитель выполняет следующие функции и обязанности по организации и обеспечению деятельности Учреждения:</w:t>
      </w:r>
    </w:p>
    <w:p w:rsidR="00857416" w:rsidRPr="003B62E3" w:rsidRDefault="00212073" w:rsidP="00857416">
      <w:pPr>
        <w:pStyle w:val="21"/>
        <w:spacing w:line="360" w:lineRule="auto"/>
        <w:ind w:firstLine="709"/>
        <w:rPr>
          <w:rFonts w:eastAsia="Calibri"/>
          <w:szCs w:val="28"/>
        </w:rPr>
      </w:pPr>
      <w:r w:rsidRPr="003B62E3">
        <w:rPr>
          <w:rFonts w:eastAsia="Calibri"/>
          <w:szCs w:val="28"/>
        </w:rPr>
        <w:t>- действует без доверенности от имени Учреждения, представляет его интересы в государственных органах, организациях;</w:t>
      </w:r>
    </w:p>
    <w:p w:rsidR="00857416" w:rsidRPr="003B62E3" w:rsidRDefault="00857416" w:rsidP="00857416">
      <w:pPr>
        <w:pStyle w:val="21"/>
        <w:spacing w:line="360" w:lineRule="auto"/>
        <w:ind w:firstLine="709"/>
        <w:rPr>
          <w:rFonts w:eastAsia="Calibri"/>
          <w:szCs w:val="28"/>
        </w:rPr>
      </w:pPr>
      <w:r w:rsidRPr="003B62E3">
        <w:rPr>
          <w:rFonts w:eastAsia="Calibri"/>
          <w:szCs w:val="28"/>
        </w:rPr>
        <w:t xml:space="preserve">- </w:t>
      </w:r>
      <w:r w:rsidR="00212073" w:rsidRPr="003B62E3">
        <w:rPr>
          <w:rFonts w:eastAsia="Calibri"/>
          <w:szCs w:val="28"/>
        </w:rPr>
        <w:t>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857416" w:rsidRPr="003B62E3" w:rsidRDefault="00857416" w:rsidP="00857416">
      <w:pPr>
        <w:pStyle w:val="21"/>
        <w:spacing w:line="360" w:lineRule="auto"/>
        <w:ind w:firstLine="709"/>
        <w:rPr>
          <w:rFonts w:eastAsia="Calibri"/>
          <w:szCs w:val="28"/>
        </w:rPr>
      </w:pPr>
      <w:r w:rsidRPr="003B62E3">
        <w:rPr>
          <w:rFonts w:eastAsia="Calibri"/>
          <w:szCs w:val="28"/>
        </w:rPr>
        <w:t xml:space="preserve">- </w:t>
      </w:r>
      <w:r w:rsidR="00212073" w:rsidRPr="003B62E3">
        <w:rPr>
          <w:rFonts w:eastAsia="Calibri"/>
          <w:szCs w:val="28"/>
        </w:rPr>
        <w:t>обеспечивает  сохранность имущества и других материальных ценностей, находящихся в оперативном управлении Учреждения;</w:t>
      </w:r>
    </w:p>
    <w:p w:rsidR="00212073" w:rsidRPr="003B62E3" w:rsidRDefault="00857416" w:rsidP="00857416">
      <w:pPr>
        <w:pStyle w:val="21"/>
        <w:spacing w:line="360" w:lineRule="auto"/>
        <w:ind w:firstLine="709"/>
        <w:rPr>
          <w:rFonts w:eastAsia="Calibri"/>
          <w:szCs w:val="28"/>
        </w:rPr>
      </w:pPr>
      <w:r w:rsidRPr="003B62E3">
        <w:rPr>
          <w:rFonts w:eastAsia="Calibri"/>
          <w:szCs w:val="28"/>
        </w:rPr>
        <w:t xml:space="preserve">- </w:t>
      </w:r>
      <w:r w:rsidR="00212073" w:rsidRPr="003B62E3">
        <w:rPr>
          <w:rFonts w:eastAsia="Calibri"/>
          <w:szCs w:val="28"/>
        </w:rPr>
        <w:t>несет ответственность за выполнение возложенных на Учреждение задач перед Учредителем;</w:t>
      </w:r>
    </w:p>
    <w:p w:rsidR="00212073" w:rsidRPr="003B62E3" w:rsidRDefault="00212073" w:rsidP="00212073">
      <w:pPr>
        <w:pStyle w:val="21"/>
        <w:spacing w:line="360" w:lineRule="auto"/>
        <w:ind w:firstLine="709"/>
        <w:rPr>
          <w:rFonts w:eastAsia="Calibri"/>
          <w:szCs w:val="28"/>
        </w:rPr>
      </w:pPr>
      <w:r w:rsidRPr="003B62E3">
        <w:rPr>
          <w:rFonts w:eastAsia="Calibri"/>
          <w:szCs w:val="28"/>
        </w:rPr>
        <w:t>- соблюдает финансовую дисциплину Учреждения;</w:t>
      </w:r>
    </w:p>
    <w:p w:rsidR="00212073" w:rsidRPr="003B62E3" w:rsidRDefault="00F03ADC" w:rsidP="00212073">
      <w:pPr>
        <w:pStyle w:val="21"/>
        <w:spacing w:line="360" w:lineRule="auto"/>
        <w:ind w:firstLine="709"/>
        <w:rPr>
          <w:rFonts w:eastAsia="Calibri"/>
          <w:szCs w:val="28"/>
        </w:rPr>
      </w:pPr>
      <w:r w:rsidRPr="003B62E3">
        <w:rPr>
          <w:rFonts w:eastAsia="Calibri"/>
          <w:szCs w:val="28"/>
        </w:rPr>
        <w:t xml:space="preserve">- в </w:t>
      </w:r>
      <w:r w:rsidR="00212073" w:rsidRPr="003B62E3">
        <w:rPr>
          <w:rFonts w:eastAsia="Calibri"/>
          <w:szCs w:val="28"/>
        </w:rPr>
        <w:t>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212073" w:rsidRPr="003B62E3" w:rsidRDefault="00212073" w:rsidP="00212073">
      <w:pPr>
        <w:pStyle w:val="21"/>
        <w:spacing w:line="360" w:lineRule="auto"/>
        <w:ind w:firstLine="709"/>
        <w:rPr>
          <w:rFonts w:eastAsia="Calibri"/>
          <w:szCs w:val="28"/>
        </w:rPr>
      </w:pPr>
      <w:r w:rsidRPr="003B62E3">
        <w:rPr>
          <w:rFonts w:eastAsia="Calibri"/>
          <w:szCs w:val="28"/>
        </w:rPr>
        <w:t>- открывает лицевые счета Учреждения в органах казначейства;</w:t>
      </w:r>
    </w:p>
    <w:p w:rsidR="00212073" w:rsidRPr="003B62E3" w:rsidRDefault="00212073" w:rsidP="00212073">
      <w:pPr>
        <w:pStyle w:val="21"/>
        <w:spacing w:line="360" w:lineRule="auto"/>
        <w:ind w:firstLine="709"/>
        <w:rPr>
          <w:rFonts w:eastAsia="Calibri"/>
          <w:szCs w:val="28"/>
        </w:rPr>
      </w:pPr>
      <w:r w:rsidRPr="003B62E3">
        <w:rPr>
          <w:rFonts w:eastAsia="Calibri"/>
          <w:szCs w:val="28"/>
        </w:rPr>
        <w:t>- разрабатывает и утверждает штатное расписание Учреждения;</w:t>
      </w:r>
    </w:p>
    <w:p w:rsidR="00212073" w:rsidRPr="003B62E3" w:rsidRDefault="00212073" w:rsidP="00212073">
      <w:pPr>
        <w:pStyle w:val="21"/>
        <w:spacing w:line="360" w:lineRule="auto"/>
        <w:ind w:firstLine="709"/>
        <w:rPr>
          <w:rFonts w:eastAsia="Calibri"/>
          <w:szCs w:val="28"/>
        </w:rPr>
      </w:pPr>
      <w:r w:rsidRPr="003B62E3">
        <w:rPr>
          <w:rFonts w:eastAsia="Calibri"/>
          <w:szCs w:val="28"/>
        </w:rPr>
        <w:t>-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212073" w:rsidRPr="003B62E3" w:rsidRDefault="00212073" w:rsidP="00212073">
      <w:pPr>
        <w:pStyle w:val="21"/>
        <w:spacing w:line="360" w:lineRule="auto"/>
        <w:ind w:firstLine="709"/>
        <w:rPr>
          <w:rFonts w:eastAsia="Calibri"/>
          <w:szCs w:val="28"/>
        </w:rPr>
      </w:pPr>
      <w:r w:rsidRPr="003B62E3">
        <w:rPr>
          <w:rFonts w:eastAsia="Calibri"/>
          <w:szCs w:val="28"/>
        </w:rPr>
        <w:t>- в пределах своей компетенции издает локальные нормативные акты: распоряжения или приказы и дает указания, обязательные для всех работников Учреждения.</w:t>
      </w:r>
    </w:p>
    <w:p w:rsidR="00212073" w:rsidRPr="003B62E3" w:rsidRDefault="00212073" w:rsidP="00212073">
      <w:pPr>
        <w:pStyle w:val="21"/>
        <w:spacing w:line="360" w:lineRule="auto"/>
        <w:ind w:firstLine="709"/>
        <w:rPr>
          <w:rFonts w:eastAsia="Calibri"/>
          <w:szCs w:val="28"/>
        </w:rPr>
      </w:pPr>
      <w:r w:rsidRPr="003B62E3">
        <w:rPr>
          <w:rFonts w:eastAsia="Calibri"/>
          <w:szCs w:val="28"/>
        </w:rPr>
        <w:t xml:space="preserve">- осуществляет иные полномочия, установленные законодательством Российской Федерации,  Ивановской области, </w:t>
      </w:r>
      <w:r w:rsidRPr="003B62E3">
        <w:rPr>
          <w:szCs w:val="28"/>
        </w:rPr>
        <w:t>нормативными правовыми актами</w:t>
      </w:r>
      <w:r w:rsidRPr="003B62E3">
        <w:rPr>
          <w:rFonts w:eastAsia="Calibri"/>
          <w:szCs w:val="28"/>
        </w:rPr>
        <w:t xml:space="preserve"> городского округа Кохма, настоящим Уставом и заключенным трудовым договором.</w:t>
      </w:r>
    </w:p>
    <w:p w:rsidR="00212073" w:rsidRPr="003B62E3" w:rsidRDefault="00212073" w:rsidP="00212073">
      <w:pPr>
        <w:pStyle w:val="21"/>
        <w:spacing w:line="360" w:lineRule="auto"/>
        <w:ind w:firstLine="709"/>
        <w:rPr>
          <w:rFonts w:eastAsia="Calibri"/>
          <w:szCs w:val="28"/>
        </w:rPr>
      </w:pPr>
      <w:r w:rsidRPr="003B62E3">
        <w:rPr>
          <w:rFonts w:eastAsia="Calibri"/>
          <w:szCs w:val="28"/>
        </w:rPr>
        <w:lastRenderedPageBreak/>
        <w:t>6.8. Компетенция заместителей руководителя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rsidR="00212073" w:rsidRPr="003B62E3" w:rsidRDefault="00212073" w:rsidP="00212073">
      <w:pPr>
        <w:pStyle w:val="21"/>
        <w:spacing w:line="360" w:lineRule="auto"/>
        <w:ind w:firstLine="709"/>
        <w:rPr>
          <w:rFonts w:eastAsia="Calibri"/>
          <w:szCs w:val="28"/>
        </w:rPr>
      </w:pPr>
      <w:r w:rsidRPr="003B62E3">
        <w:rPr>
          <w:rFonts w:eastAsia="Calibri"/>
          <w:szCs w:val="28"/>
        </w:rPr>
        <w:t xml:space="preserve">6.9. В Учреждении формируются коллегиальные органы управления: </w:t>
      </w:r>
    </w:p>
    <w:p w:rsidR="00212073" w:rsidRPr="003B62E3" w:rsidRDefault="00212073" w:rsidP="00212073">
      <w:pPr>
        <w:pStyle w:val="21"/>
        <w:spacing w:line="360" w:lineRule="auto"/>
        <w:ind w:firstLine="709"/>
        <w:rPr>
          <w:szCs w:val="28"/>
        </w:rPr>
      </w:pPr>
      <w:r w:rsidRPr="003B62E3">
        <w:rPr>
          <w:rFonts w:eastAsia="Calibri"/>
          <w:szCs w:val="28"/>
        </w:rPr>
        <w:t xml:space="preserve">- </w:t>
      </w:r>
      <w:r w:rsidRPr="003B62E3">
        <w:rPr>
          <w:szCs w:val="28"/>
        </w:rPr>
        <w:t>общее собрание трудового коллектива;</w:t>
      </w:r>
    </w:p>
    <w:p w:rsidR="00212073" w:rsidRPr="003B62E3" w:rsidRDefault="00212073" w:rsidP="00212073">
      <w:pPr>
        <w:pStyle w:val="21"/>
        <w:spacing w:line="360" w:lineRule="auto"/>
        <w:ind w:firstLine="709"/>
        <w:rPr>
          <w:szCs w:val="28"/>
        </w:rPr>
      </w:pPr>
      <w:r w:rsidRPr="003B62E3">
        <w:rPr>
          <w:szCs w:val="28"/>
        </w:rPr>
        <w:t>- педагогический совет.</w:t>
      </w:r>
    </w:p>
    <w:p w:rsidR="00212073" w:rsidRPr="003B62E3" w:rsidRDefault="00212073" w:rsidP="00212073">
      <w:pPr>
        <w:pStyle w:val="21"/>
        <w:spacing w:line="360" w:lineRule="auto"/>
        <w:ind w:firstLine="709"/>
        <w:rPr>
          <w:szCs w:val="28"/>
        </w:rPr>
      </w:pPr>
      <w:r w:rsidRPr="003B62E3">
        <w:rPr>
          <w:szCs w:val="28"/>
        </w:rPr>
        <w:t xml:space="preserve">6.10. Общее собрание трудового коллектива Учреждения объединяет всех работников Учреждения независимо от занимаемой должности. Общее собрание собирается по мере </w:t>
      </w:r>
      <w:r w:rsidR="00830218">
        <w:rPr>
          <w:szCs w:val="28"/>
        </w:rPr>
        <w:t>необходимости</w:t>
      </w:r>
      <w:r w:rsidRPr="003B62E3">
        <w:rPr>
          <w:szCs w:val="28"/>
        </w:rPr>
        <w:t>, но не реже 2 раз в год. Общее собрание вправе принимать решения, если в его работе участвует более половины сотрудников, для которых Учреждение является основным местом работы. Решения общего собрания принимаются простым большинством голосов присутст</w:t>
      </w:r>
      <w:r w:rsidR="0026759F" w:rsidRPr="003B62E3">
        <w:rPr>
          <w:szCs w:val="28"/>
        </w:rPr>
        <w:t xml:space="preserve">вующих на собрании работников.               </w:t>
      </w:r>
      <w:r w:rsidRPr="003B62E3">
        <w:rPr>
          <w:szCs w:val="28"/>
        </w:rPr>
        <w:t>К исключительной компетенции общего собрания трудового коллектива относятся:</w:t>
      </w:r>
    </w:p>
    <w:p w:rsidR="00212073" w:rsidRPr="003B62E3" w:rsidRDefault="00212073" w:rsidP="00212073">
      <w:pPr>
        <w:pStyle w:val="21"/>
        <w:spacing w:line="360" w:lineRule="auto"/>
        <w:ind w:firstLine="709"/>
        <w:rPr>
          <w:szCs w:val="28"/>
        </w:rPr>
      </w:pPr>
      <w:r w:rsidRPr="003B62E3">
        <w:rPr>
          <w:szCs w:val="28"/>
        </w:rPr>
        <w:t>- принятие проекта Устава Учреждения, дополнений и изменений к нему;</w:t>
      </w:r>
    </w:p>
    <w:p w:rsidR="00212073" w:rsidRPr="003B62E3" w:rsidRDefault="00212073" w:rsidP="00212073">
      <w:pPr>
        <w:pStyle w:val="21"/>
        <w:spacing w:line="360" w:lineRule="auto"/>
        <w:ind w:firstLine="709"/>
        <w:rPr>
          <w:szCs w:val="28"/>
        </w:rPr>
      </w:pPr>
      <w:r w:rsidRPr="003B62E3">
        <w:rPr>
          <w:szCs w:val="28"/>
        </w:rPr>
        <w:t>- принятие решения о необходимости заключения коллективного договора;</w:t>
      </w:r>
    </w:p>
    <w:p w:rsidR="00212073" w:rsidRPr="003B62E3" w:rsidRDefault="00212073" w:rsidP="00212073">
      <w:pPr>
        <w:pStyle w:val="21"/>
        <w:spacing w:line="360" w:lineRule="auto"/>
        <w:ind w:firstLine="709"/>
        <w:rPr>
          <w:szCs w:val="28"/>
        </w:rPr>
      </w:pPr>
      <w:r w:rsidRPr="003B62E3">
        <w:rPr>
          <w:szCs w:val="28"/>
        </w:rPr>
        <w:t>- утверждение коллективного договора;</w:t>
      </w:r>
    </w:p>
    <w:p w:rsidR="00212073" w:rsidRPr="003B62E3" w:rsidRDefault="00212073" w:rsidP="00212073">
      <w:pPr>
        <w:pStyle w:val="21"/>
        <w:spacing w:line="360" w:lineRule="auto"/>
        <w:ind w:firstLine="709"/>
        <w:rPr>
          <w:szCs w:val="28"/>
        </w:rPr>
      </w:pPr>
      <w:r w:rsidRPr="003B62E3">
        <w:rPr>
          <w:szCs w:val="28"/>
        </w:rPr>
        <w:t>- заслушивание ежегодного отчета администрации Учреждения о выполнении коллективного трудового договора;</w:t>
      </w:r>
    </w:p>
    <w:p w:rsidR="00212073" w:rsidRPr="003B62E3" w:rsidRDefault="00212073" w:rsidP="00212073">
      <w:pPr>
        <w:pStyle w:val="21"/>
        <w:spacing w:line="360" w:lineRule="auto"/>
        <w:ind w:firstLine="709"/>
        <w:rPr>
          <w:szCs w:val="28"/>
        </w:rPr>
      </w:pPr>
      <w:r w:rsidRPr="003B62E3">
        <w:rPr>
          <w:szCs w:val="28"/>
        </w:rPr>
        <w:t>- определение численности и срока полномочий Комиссии по трудовым спорам, избрание ее членов;</w:t>
      </w:r>
    </w:p>
    <w:p w:rsidR="00212073" w:rsidRPr="003B62E3" w:rsidRDefault="00212073" w:rsidP="00212073">
      <w:pPr>
        <w:pStyle w:val="21"/>
        <w:spacing w:line="360" w:lineRule="auto"/>
        <w:ind w:firstLine="709"/>
        <w:rPr>
          <w:szCs w:val="28"/>
        </w:rPr>
      </w:pPr>
      <w:r w:rsidRPr="003B62E3">
        <w:rPr>
          <w:szCs w:val="28"/>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212073" w:rsidRPr="003B62E3" w:rsidRDefault="00212073" w:rsidP="00212073">
      <w:pPr>
        <w:pStyle w:val="21"/>
        <w:spacing w:line="360" w:lineRule="auto"/>
        <w:ind w:firstLine="709"/>
        <w:rPr>
          <w:szCs w:val="28"/>
        </w:rPr>
      </w:pPr>
      <w:r w:rsidRPr="003B62E3">
        <w:rPr>
          <w:szCs w:val="28"/>
        </w:rPr>
        <w:lastRenderedPageBreak/>
        <w:t>6.11. В целях развития и совершенствования учебно-тренировочного процесса, повышения профессионального мастерства и творческого роста тренеров-преподавателей в Учреждении действует педагогический совет - коллегиальный орган, объединяющий всех педагогических работников Учреждения.</w:t>
      </w:r>
    </w:p>
    <w:p w:rsidR="00212073" w:rsidRPr="003B62E3" w:rsidRDefault="00212073" w:rsidP="00212073">
      <w:pPr>
        <w:pStyle w:val="21"/>
        <w:spacing w:line="360" w:lineRule="auto"/>
        <w:ind w:firstLine="709"/>
        <w:rPr>
          <w:szCs w:val="28"/>
        </w:rPr>
      </w:pPr>
      <w:r w:rsidRPr="003B62E3">
        <w:rPr>
          <w:szCs w:val="28"/>
        </w:rPr>
        <w:t>6.12. Педагогический совет возглавляет директор Учреждения. Он же созывает педагогический совет по мере необходимости, но не реже 4 раз в год. Внеочередные заседания педагогического совета проводятся по требованию не менее 1/3 педагогических работников.</w:t>
      </w:r>
    </w:p>
    <w:p w:rsidR="00212073" w:rsidRPr="003B62E3" w:rsidRDefault="00212073" w:rsidP="00212073">
      <w:pPr>
        <w:pStyle w:val="21"/>
        <w:spacing w:line="360" w:lineRule="auto"/>
        <w:ind w:firstLine="709"/>
        <w:rPr>
          <w:szCs w:val="28"/>
        </w:rPr>
      </w:pPr>
      <w:r w:rsidRPr="003B62E3">
        <w:rPr>
          <w:szCs w:val="28"/>
        </w:rPr>
        <w:t>6.13. Решение педагогического совета является правомочным, если на его заседании присутствовало не менее 2/3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Решения педагогического совета реализуются приказами директора Учреждения.</w:t>
      </w:r>
    </w:p>
    <w:p w:rsidR="00212073" w:rsidRPr="003B62E3" w:rsidRDefault="00212073" w:rsidP="00212073">
      <w:pPr>
        <w:pStyle w:val="21"/>
        <w:spacing w:line="360" w:lineRule="auto"/>
        <w:ind w:firstLine="709"/>
        <w:rPr>
          <w:szCs w:val="28"/>
        </w:rPr>
      </w:pPr>
      <w:r w:rsidRPr="003B62E3">
        <w:rPr>
          <w:szCs w:val="28"/>
        </w:rPr>
        <w:t>6.14. К компетенции педагогического совета относятся:</w:t>
      </w:r>
    </w:p>
    <w:p w:rsidR="00212073" w:rsidRPr="003B62E3" w:rsidRDefault="00212073" w:rsidP="00212073">
      <w:pPr>
        <w:pStyle w:val="21"/>
        <w:spacing w:line="360" w:lineRule="auto"/>
        <w:ind w:firstLine="709"/>
        <w:rPr>
          <w:szCs w:val="28"/>
        </w:rPr>
      </w:pPr>
      <w:r w:rsidRPr="003B62E3">
        <w:rPr>
          <w:szCs w:val="28"/>
        </w:rPr>
        <w:t>- разработка проекта Устава Учреждения, изменений и дополнений к нему;</w:t>
      </w:r>
    </w:p>
    <w:p w:rsidR="00212073" w:rsidRPr="003B62E3" w:rsidRDefault="00212073" w:rsidP="00212073">
      <w:pPr>
        <w:pStyle w:val="21"/>
        <w:spacing w:line="360" w:lineRule="auto"/>
        <w:ind w:firstLine="709"/>
        <w:rPr>
          <w:szCs w:val="28"/>
        </w:rPr>
      </w:pPr>
      <w:r w:rsidRPr="003B62E3">
        <w:rPr>
          <w:szCs w:val="28"/>
        </w:rPr>
        <w:t>- обсуждение и выбор различных вариантов содержания образования, форм, методов учебно-тренировочного процесса и способов их реализации;</w:t>
      </w:r>
    </w:p>
    <w:p w:rsidR="00212073" w:rsidRPr="003B62E3" w:rsidRDefault="00212073" w:rsidP="00212073">
      <w:pPr>
        <w:pStyle w:val="21"/>
        <w:spacing w:line="360" w:lineRule="auto"/>
        <w:rPr>
          <w:szCs w:val="28"/>
        </w:rPr>
      </w:pPr>
      <w:r w:rsidRPr="003B62E3">
        <w:rPr>
          <w:szCs w:val="28"/>
        </w:rPr>
        <w:tab/>
        <w:t>- организация работы по повышению квалификации педагогических работников, развитию их творческих инициатив;</w:t>
      </w:r>
    </w:p>
    <w:p w:rsidR="00212073" w:rsidRPr="003B62E3" w:rsidRDefault="00212073" w:rsidP="00212073">
      <w:pPr>
        <w:pStyle w:val="21"/>
        <w:spacing w:line="360" w:lineRule="auto"/>
        <w:ind w:firstLine="709"/>
        <w:rPr>
          <w:szCs w:val="28"/>
        </w:rPr>
      </w:pPr>
      <w:r w:rsidRPr="003B62E3">
        <w:rPr>
          <w:szCs w:val="28"/>
        </w:rPr>
        <w:t>- принятие решения о переводе обучающегося в следующую группу;</w:t>
      </w:r>
    </w:p>
    <w:p w:rsidR="00212073" w:rsidRPr="003B62E3" w:rsidRDefault="00212073" w:rsidP="00212073">
      <w:pPr>
        <w:pStyle w:val="21"/>
        <w:spacing w:line="360" w:lineRule="auto"/>
        <w:ind w:firstLine="709"/>
        <w:rPr>
          <w:szCs w:val="28"/>
        </w:rPr>
      </w:pPr>
      <w:r w:rsidRPr="003B62E3">
        <w:rPr>
          <w:szCs w:val="28"/>
        </w:rPr>
        <w:t>- принятие решения о поощрении обучающихся или применения к ним взысканий;</w:t>
      </w:r>
    </w:p>
    <w:p w:rsidR="00212073" w:rsidRPr="003B62E3" w:rsidRDefault="00F03ADC" w:rsidP="00212073">
      <w:pPr>
        <w:pStyle w:val="21"/>
        <w:spacing w:line="360" w:lineRule="auto"/>
        <w:ind w:firstLine="709"/>
        <w:rPr>
          <w:szCs w:val="28"/>
        </w:rPr>
      </w:pPr>
      <w:r w:rsidRPr="003B62E3">
        <w:rPr>
          <w:szCs w:val="28"/>
        </w:rPr>
        <w:t xml:space="preserve">- обсуждение годового </w:t>
      </w:r>
      <w:r w:rsidR="00212073" w:rsidRPr="003B62E3">
        <w:rPr>
          <w:szCs w:val="28"/>
        </w:rPr>
        <w:t>календарного плана физкультурных мероприятий и спортивных мероприятий;</w:t>
      </w:r>
    </w:p>
    <w:p w:rsidR="00212073" w:rsidRPr="003B62E3" w:rsidRDefault="00212073" w:rsidP="00212073">
      <w:pPr>
        <w:pStyle w:val="21"/>
        <w:spacing w:line="360" w:lineRule="auto"/>
        <w:ind w:firstLine="709"/>
        <w:rPr>
          <w:szCs w:val="28"/>
        </w:rPr>
      </w:pPr>
      <w:r w:rsidRPr="003B62E3">
        <w:rPr>
          <w:szCs w:val="28"/>
        </w:rPr>
        <w:t>- подведение итогов учебно-тренировочной работы и определение задач по периодам обучения  и на учебный год в целом;</w:t>
      </w:r>
    </w:p>
    <w:p w:rsidR="00212073" w:rsidRPr="003B62E3" w:rsidRDefault="00212073" w:rsidP="00212073">
      <w:pPr>
        <w:pStyle w:val="21"/>
        <w:spacing w:line="360" w:lineRule="auto"/>
        <w:ind w:firstLine="709"/>
        <w:rPr>
          <w:szCs w:val="28"/>
        </w:rPr>
      </w:pPr>
      <w:r w:rsidRPr="003B62E3">
        <w:rPr>
          <w:szCs w:val="28"/>
        </w:rPr>
        <w:t xml:space="preserve">- разработка и принятие Правил поведения </w:t>
      </w:r>
      <w:r w:rsidR="0026759F" w:rsidRPr="003B62E3">
        <w:rPr>
          <w:szCs w:val="28"/>
        </w:rPr>
        <w:t>об</w:t>
      </w:r>
      <w:r w:rsidRPr="003B62E3">
        <w:rPr>
          <w:szCs w:val="28"/>
        </w:rPr>
        <w:t>уча</w:t>
      </w:r>
      <w:r w:rsidR="0026759F" w:rsidRPr="003B62E3">
        <w:rPr>
          <w:szCs w:val="28"/>
        </w:rPr>
        <w:t>ю</w:t>
      </w:r>
      <w:r w:rsidRPr="003B62E3">
        <w:rPr>
          <w:szCs w:val="28"/>
        </w:rPr>
        <w:t>щихся;</w:t>
      </w:r>
    </w:p>
    <w:p w:rsidR="00212073" w:rsidRPr="003B62E3" w:rsidRDefault="00212073" w:rsidP="004D7804">
      <w:pPr>
        <w:pStyle w:val="21"/>
        <w:spacing w:line="360" w:lineRule="auto"/>
        <w:ind w:firstLine="709"/>
        <w:rPr>
          <w:szCs w:val="28"/>
        </w:rPr>
      </w:pPr>
      <w:r w:rsidRPr="003B62E3">
        <w:rPr>
          <w:szCs w:val="28"/>
        </w:rPr>
        <w:lastRenderedPageBreak/>
        <w:t>- иные вопросы, отнесенные к компетенции педагогического совета действующим законодательством и настоящим Уставом.</w:t>
      </w:r>
    </w:p>
    <w:p w:rsidR="00212073" w:rsidRPr="003B62E3" w:rsidRDefault="00212073" w:rsidP="004D7804">
      <w:pPr>
        <w:spacing w:after="0" w:line="360" w:lineRule="auto"/>
        <w:ind w:firstLine="709"/>
        <w:jc w:val="center"/>
        <w:rPr>
          <w:rFonts w:ascii="Times New Roman" w:eastAsia="Calibri" w:hAnsi="Times New Roman" w:cs="Times New Roman"/>
          <w:b/>
          <w:sz w:val="28"/>
          <w:szCs w:val="28"/>
        </w:rPr>
      </w:pPr>
      <w:r w:rsidRPr="003B62E3">
        <w:rPr>
          <w:rFonts w:ascii="Times New Roman" w:eastAsia="Calibri" w:hAnsi="Times New Roman" w:cs="Times New Roman"/>
          <w:b/>
          <w:sz w:val="28"/>
          <w:szCs w:val="28"/>
        </w:rPr>
        <w:t>7.</w:t>
      </w:r>
      <w:r w:rsidRPr="003B62E3">
        <w:rPr>
          <w:rFonts w:ascii="Times New Roman" w:eastAsia="Calibri" w:hAnsi="Times New Roman" w:cs="Times New Roman"/>
          <w:sz w:val="28"/>
          <w:szCs w:val="28"/>
        </w:rPr>
        <w:t xml:space="preserve"> </w:t>
      </w:r>
      <w:r w:rsidRPr="003B62E3">
        <w:rPr>
          <w:rFonts w:ascii="Times New Roman" w:eastAsia="Calibri" w:hAnsi="Times New Roman" w:cs="Times New Roman"/>
          <w:b/>
          <w:sz w:val="28"/>
          <w:szCs w:val="28"/>
        </w:rPr>
        <w:t>Имущество, финансовая и хозяйственная деятельность</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Calibri" w:hAnsi="Times New Roman" w:cs="Times New Roman"/>
          <w:sz w:val="28"/>
          <w:szCs w:val="28"/>
        </w:rPr>
        <w:t>7.1. Источниками формирования имущества и финансовых ресурсов Учреждения являются: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 бюджетные ассигнования;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выручка от реализации работ, услуг;</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имущество, закрепляемое за Учреждением на праве оперативного управления;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 пожертвования; </w:t>
      </w: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r w:rsidRPr="003B62E3">
        <w:rPr>
          <w:rFonts w:ascii="Times New Roman" w:eastAsia="Times New Roman" w:hAnsi="Times New Roman" w:cs="Times New Roman"/>
          <w:sz w:val="28"/>
          <w:szCs w:val="28"/>
        </w:rPr>
        <w:t>- другие, не запрещенные законом поступления.</w:t>
      </w: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r w:rsidRPr="003B62E3">
        <w:rPr>
          <w:rFonts w:ascii="Times New Roman" w:eastAsia="Calibri" w:hAnsi="Times New Roman" w:cs="Times New Roman"/>
          <w:sz w:val="28"/>
          <w:szCs w:val="28"/>
        </w:rPr>
        <w:t>7.2. Имущество Учреждения закрепляется за ним на праве оперативного управления в соответствии с Гражданским кодексом Российской Федерации.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Calibri" w:hAnsi="Times New Roman" w:cs="Times New Roman"/>
          <w:sz w:val="28"/>
          <w:szCs w:val="28"/>
        </w:rPr>
        <w:t xml:space="preserve">Собственником имущества Учреждения является </w:t>
      </w:r>
      <w:r w:rsidRPr="003B62E3">
        <w:rPr>
          <w:rFonts w:ascii="Times New Roman" w:eastAsia="Calibri" w:hAnsi="Times New Roman" w:cs="Times New Roman"/>
          <w:bCs/>
          <w:sz w:val="28"/>
          <w:szCs w:val="28"/>
        </w:rPr>
        <w:t>муниципальное образование «городской округ Кохма»</w:t>
      </w:r>
      <w:r w:rsidRPr="003B62E3">
        <w:rPr>
          <w:rFonts w:ascii="Times New Roman" w:eastAsia="Calibri" w:hAnsi="Times New Roman" w:cs="Times New Roman"/>
          <w:sz w:val="28"/>
          <w:szCs w:val="28"/>
        </w:rPr>
        <w:t>.</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7.3.</w:t>
      </w:r>
      <w:r w:rsidRPr="003B62E3">
        <w:rPr>
          <w:rFonts w:ascii="Times New Roman" w:eastAsia="Calibri" w:hAnsi="Times New Roman" w:cs="Times New Roman"/>
          <w:sz w:val="28"/>
          <w:szCs w:val="28"/>
        </w:rPr>
        <w:t xml:space="preserve"> </w:t>
      </w:r>
      <w:r w:rsidRPr="003B62E3">
        <w:rPr>
          <w:rFonts w:ascii="Times New Roman" w:eastAsia="Times New Roman" w:hAnsi="Times New Roman" w:cs="Times New Roman"/>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7.4. Имущество и денежные средства Учреждения отражаются на его балансе и используются для достижения целей, определенных настоящим Уставом.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7.5. Учреждение в отношении закрепленного за ним на праве оперативного управления имущества осуществляет права владения, пользования этим имуществом в пределах, установленных законом, в соответствии с целями своей деятельности, назначением этого имущества </w:t>
      </w:r>
      <w:r w:rsidRPr="003B62E3">
        <w:rPr>
          <w:rFonts w:ascii="Times New Roman" w:eastAsia="Times New Roman" w:hAnsi="Times New Roman" w:cs="Times New Roman"/>
          <w:sz w:val="28"/>
          <w:szCs w:val="28"/>
        </w:rPr>
        <w:lastRenderedPageBreak/>
        <w:t>и, если иное не установлено законом, распоряжения этим имуществом с согласия собственника этого имущества.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7.6.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7.7. Учреждение с согласия Учредителя: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распоряжается (в т.ч. путем передачи в аренду) особо ценным движимым имуществом, закрепленным за ним или приобретенным за счет средств, выделенных ему Учредителем на приобретение такого имущества;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распоряжается (в т. ч. путем передачи в аренду) недвижимым имуществом;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7.8.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действующим законодательством Российской Федерации.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7.9. Финансовое обеспечение выполнения муниципального задания Учреждением осуществляется в виде субсидий из  бюджета городского округа Кохма</w:t>
      </w:r>
      <w:r w:rsidRPr="003B62E3">
        <w:rPr>
          <w:rFonts w:ascii="Times New Roman" w:hAnsi="Times New Roman" w:cs="Times New Roman"/>
          <w:sz w:val="28"/>
          <w:szCs w:val="28"/>
        </w:rPr>
        <w:t xml:space="preserve"> </w:t>
      </w:r>
      <w:r w:rsidRPr="003B62E3">
        <w:rPr>
          <w:rFonts w:ascii="Times New Roman" w:eastAsia="Times New Roman" w:hAnsi="Times New Roman" w:cs="Times New Roman"/>
          <w:sz w:val="28"/>
          <w:szCs w:val="28"/>
        </w:rPr>
        <w:t>на финансовое обеспечение выполнения муниципального задания.</w:t>
      </w:r>
    </w:p>
    <w:p w:rsidR="00212073" w:rsidRPr="003B62E3" w:rsidRDefault="00212073" w:rsidP="00212073">
      <w:pPr>
        <w:numPr>
          <w:ilvl w:val="2"/>
          <w:numId w:val="3"/>
        </w:numPr>
        <w:spacing w:after="0" w:line="360" w:lineRule="auto"/>
        <w:ind w:left="0"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Учреждение ежегодно в сроки, определенные Учредителем, представляет </w:t>
      </w:r>
      <w:r w:rsidR="00830218">
        <w:rPr>
          <w:rFonts w:ascii="Times New Roman" w:eastAsia="Times New Roman" w:hAnsi="Times New Roman" w:cs="Times New Roman"/>
          <w:sz w:val="28"/>
          <w:szCs w:val="28"/>
        </w:rPr>
        <w:t>У</w:t>
      </w:r>
      <w:r w:rsidR="00830218" w:rsidRPr="003B62E3">
        <w:rPr>
          <w:rFonts w:ascii="Times New Roman" w:eastAsia="Times New Roman" w:hAnsi="Times New Roman" w:cs="Times New Roman"/>
          <w:sz w:val="28"/>
          <w:szCs w:val="28"/>
        </w:rPr>
        <w:t xml:space="preserve">чредителю </w:t>
      </w:r>
      <w:r w:rsidRPr="003B62E3">
        <w:rPr>
          <w:rFonts w:ascii="Times New Roman" w:eastAsia="Times New Roman" w:hAnsi="Times New Roman" w:cs="Times New Roman"/>
          <w:sz w:val="28"/>
          <w:szCs w:val="28"/>
        </w:rPr>
        <w:t xml:space="preserve">расчет расходов на содержание недвижимого имущества и особо ценного движимого имущества, закрепленных за </w:t>
      </w:r>
      <w:r w:rsidRPr="003B62E3">
        <w:rPr>
          <w:rFonts w:ascii="Times New Roman" w:eastAsia="Times New Roman" w:hAnsi="Times New Roman" w:cs="Times New Roman"/>
          <w:sz w:val="28"/>
          <w:szCs w:val="28"/>
        </w:rPr>
        <w:lastRenderedPageBreak/>
        <w:t>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7.9.2. В соответствии с Бюджетным кодексом Российской Федерации Учреждению могут предоставляться субсидии  на иные цели.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Доходы Учреждения поступают в самостоятельное распоряжение Учреждения и используются для достижения целей, ради которых оно создано.</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7.9.3. Не 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на те же цели.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7.9.4. В случае сдачи в аренду с согласия Учредителя,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7.9.5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7.10. Учреждение осуществляет операции с поступающими ему в соответствии с законодательством Российской Федерации денежными средствами через лицевые счета, открываемые в </w:t>
      </w:r>
      <w:r w:rsidRPr="003B62E3">
        <w:rPr>
          <w:rFonts w:ascii="Times New Roman" w:eastAsia="Times New Roman" w:hAnsi="Times New Roman" w:cs="Times New Roman"/>
          <w:bCs/>
          <w:sz w:val="28"/>
          <w:szCs w:val="28"/>
        </w:rPr>
        <w:t xml:space="preserve">территориальном органе Федерального казначейства </w:t>
      </w:r>
      <w:r w:rsidRPr="003B62E3">
        <w:rPr>
          <w:rFonts w:ascii="Times New Roman" w:eastAsia="Times New Roman" w:hAnsi="Times New Roman" w:cs="Times New Roman"/>
          <w:sz w:val="28"/>
          <w:szCs w:val="28"/>
        </w:rPr>
        <w:t>в соответствии с положениями Бюджетного кодекса Р</w:t>
      </w:r>
      <w:r w:rsidR="00F27578">
        <w:rPr>
          <w:rFonts w:ascii="Times New Roman" w:eastAsia="Times New Roman" w:hAnsi="Times New Roman" w:cs="Times New Roman"/>
          <w:sz w:val="28"/>
          <w:szCs w:val="28"/>
        </w:rPr>
        <w:t xml:space="preserve">оссийской </w:t>
      </w:r>
      <w:r w:rsidRPr="003B62E3">
        <w:rPr>
          <w:rFonts w:ascii="Times New Roman" w:eastAsia="Times New Roman" w:hAnsi="Times New Roman" w:cs="Times New Roman"/>
          <w:sz w:val="28"/>
          <w:szCs w:val="28"/>
        </w:rPr>
        <w:t>Ф</w:t>
      </w:r>
      <w:r w:rsidR="00F27578">
        <w:rPr>
          <w:rFonts w:ascii="Times New Roman" w:eastAsia="Times New Roman" w:hAnsi="Times New Roman" w:cs="Times New Roman"/>
          <w:sz w:val="28"/>
          <w:szCs w:val="28"/>
        </w:rPr>
        <w:t>едерации</w:t>
      </w:r>
      <w:r w:rsidRPr="003B62E3">
        <w:rPr>
          <w:rFonts w:ascii="Times New Roman" w:eastAsia="Times New Roman" w:hAnsi="Times New Roman" w:cs="Times New Roman"/>
          <w:sz w:val="28"/>
          <w:szCs w:val="28"/>
        </w:rPr>
        <w:t>.</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7.11. Учреждение без согласия собственника не вправе распоряжаться  движимым имуществом, закрепленным за ним собственником или приобретенным  Учреждением за счет средств, </w:t>
      </w:r>
      <w:r w:rsidRPr="003B62E3">
        <w:rPr>
          <w:rFonts w:ascii="Times New Roman" w:eastAsia="Times New Roman" w:hAnsi="Times New Roman" w:cs="Times New Roman"/>
          <w:sz w:val="28"/>
          <w:szCs w:val="28"/>
        </w:rPr>
        <w:lastRenderedPageBreak/>
        <w:t xml:space="preserve">выделенных ему собственником на приобретение такого имущества, а также недвижимым имуществом.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7.12.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7.13.Порядок отнесения имущества к категории особо ценного движимого имущества устанавливается Правительством Российской Федерации. Остальным находящимся на праве оперативного управления имуществом Учреждение вправе распоряжаться самостоятельно, если иное не предусмотрено</w:t>
      </w:r>
      <w:r w:rsidRPr="003B62E3">
        <w:rPr>
          <w:rFonts w:ascii="Times New Roman" w:eastAsia="Calibri" w:hAnsi="Times New Roman" w:cs="Times New Roman"/>
          <w:sz w:val="28"/>
          <w:szCs w:val="28"/>
        </w:rPr>
        <w:t xml:space="preserve"> </w:t>
      </w:r>
      <w:r w:rsidRPr="003B62E3">
        <w:rPr>
          <w:rFonts w:ascii="Times New Roman" w:eastAsia="Times New Roman" w:hAnsi="Times New Roman" w:cs="Times New Roman"/>
          <w:sz w:val="28"/>
          <w:szCs w:val="28"/>
        </w:rPr>
        <w:t>Федеральным законом «О некоммерческих организациях» или Уставом.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7.14.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212073" w:rsidRPr="003B62E3" w:rsidRDefault="00212073" w:rsidP="00212073">
      <w:pPr>
        <w:spacing w:after="0" w:line="360" w:lineRule="auto"/>
        <w:ind w:firstLine="709"/>
        <w:jc w:val="both"/>
        <w:rPr>
          <w:rFonts w:ascii="Times New Roman" w:eastAsia="Calibri" w:hAnsi="Times New Roman" w:cs="Times New Roman"/>
          <w:iCs/>
          <w:sz w:val="28"/>
          <w:szCs w:val="28"/>
        </w:rPr>
      </w:pPr>
      <w:r w:rsidRPr="003B62E3">
        <w:rPr>
          <w:rFonts w:ascii="Times New Roman" w:eastAsia="Times New Roman" w:hAnsi="Times New Roman" w:cs="Times New Roman"/>
          <w:sz w:val="28"/>
          <w:szCs w:val="28"/>
        </w:rPr>
        <w:t xml:space="preserve">7.15. </w:t>
      </w:r>
      <w:r w:rsidRPr="003B62E3">
        <w:rPr>
          <w:rFonts w:ascii="Times New Roman" w:eastAsia="Times New Roman" w:hAnsi="Times New Roman" w:cs="Times New Roman"/>
          <w:iCs/>
          <w:sz w:val="28"/>
          <w:szCs w:val="28"/>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Calibri" w:hAnsi="Times New Roman" w:cs="Times New Roman"/>
          <w:iCs/>
          <w:sz w:val="28"/>
          <w:szCs w:val="28"/>
        </w:rPr>
        <w:t>По обязательствам Учреждения, связанным с причинением вреда гражданам, при недостаточности имущества Учреждения, на которое в соответствии с Гражданским кодексом Р</w:t>
      </w:r>
      <w:r w:rsidR="00F27578">
        <w:rPr>
          <w:rFonts w:ascii="Times New Roman" w:eastAsia="Calibri" w:hAnsi="Times New Roman" w:cs="Times New Roman"/>
          <w:iCs/>
          <w:sz w:val="28"/>
          <w:szCs w:val="28"/>
        </w:rPr>
        <w:t xml:space="preserve">оссийской </w:t>
      </w:r>
      <w:r w:rsidRPr="003B62E3">
        <w:rPr>
          <w:rFonts w:ascii="Times New Roman" w:eastAsia="Calibri" w:hAnsi="Times New Roman" w:cs="Times New Roman"/>
          <w:iCs/>
          <w:sz w:val="28"/>
          <w:szCs w:val="28"/>
        </w:rPr>
        <w:t>Ф</w:t>
      </w:r>
      <w:r w:rsidR="00F27578">
        <w:rPr>
          <w:rFonts w:ascii="Times New Roman" w:eastAsia="Calibri" w:hAnsi="Times New Roman" w:cs="Times New Roman"/>
          <w:iCs/>
          <w:sz w:val="28"/>
          <w:szCs w:val="28"/>
        </w:rPr>
        <w:t>едерации</w:t>
      </w:r>
      <w:r w:rsidRPr="003B62E3">
        <w:rPr>
          <w:rFonts w:ascii="Times New Roman" w:eastAsia="Calibri" w:hAnsi="Times New Roman" w:cs="Times New Roman"/>
          <w:iCs/>
          <w:sz w:val="28"/>
          <w:szCs w:val="28"/>
        </w:rPr>
        <w:t xml:space="preserve"> может быть </w:t>
      </w:r>
      <w:r w:rsidRPr="003B62E3">
        <w:rPr>
          <w:rFonts w:ascii="Times New Roman" w:eastAsia="Calibri" w:hAnsi="Times New Roman" w:cs="Times New Roman"/>
          <w:iCs/>
          <w:sz w:val="28"/>
          <w:szCs w:val="28"/>
        </w:rPr>
        <w:lastRenderedPageBreak/>
        <w:t>обращено взыскание, субсидиарную ответственность несет собственник имущества Учреждения.</w:t>
      </w: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r w:rsidRPr="003B62E3">
        <w:rPr>
          <w:rFonts w:ascii="Times New Roman" w:eastAsia="Times New Roman" w:hAnsi="Times New Roman" w:cs="Times New Roman"/>
          <w:sz w:val="28"/>
          <w:szCs w:val="28"/>
        </w:rPr>
        <w:t xml:space="preserve">7.16. Крупная сделка может быть совершена Учреждением только с предварительного согласия Учредителя.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Calibri" w:hAnsi="Times New Roman" w:cs="Times New Roman"/>
          <w:sz w:val="28"/>
          <w:szCs w:val="28"/>
        </w:rPr>
        <w:t xml:space="preserve">7.17. </w:t>
      </w:r>
      <w:r w:rsidRPr="003B62E3">
        <w:rPr>
          <w:rFonts w:ascii="Times New Roman" w:hAnsi="Times New Roman" w:cs="Times New Roman"/>
          <w:sz w:val="28"/>
          <w:szCs w:val="28"/>
        </w:rPr>
        <w:t xml:space="preserve">Крупная сделка определяется в соответствии с Федеральным законом </w:t>
      </w:r>
      <w:bookmarkStart w:id="2" w:name="p17"/>
      <w:bookmarkStart w:id="3" w:name="p18"/>
      <w:bookmarkEnd w:id="2"/>
      <w:bookmarkEnd w:id="3"/>
      <w:r w:rsidRPr="003B62E3">
        <w:rPr>
          <w:rFonts w:ascii="Times New Roman" w:eastAsia="Times New Roman" w:hAnsi="Times New Roman" w:cs="Times New Roman"/>
          <w:i/>
          <w:sz w:val="28"/>
          <w:szCs w:val="28"/>
        </w:rPr>
        <w:t xml:space="preserve"> </w:t>
      </w:r>
      <w:r w:rsidRPr="003B62E3">
        <w:rPr>
          <w:rFonts w:ascii="Times New Roman" w:hAnsi="Times New Roman" w:cs="Times New Roman"/>
          <w:sz w:val="28"/>
          <w:szCs w:val="28"/>
        </w:rPr>
        <w:t>«О некоммерческих организациях».</w:t>
      </w: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r w:rsidRPr="003B62E3">
        <w:rPr>
          <w:rFonts w:ascii="Times New Roman" w:eastAsia="Times New Roman" w:hAnsi="Times New Roman" w:cs="Times New Roman"/>
          <w:sz w:val="28"/>
          <w:szCs w:val="28"/>
        </w:rPr>
        <w:t>7.18. Крупная сделка, совершенная с нарушением требований  законодательства,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r w:rsidRPr="003B62E3">
        <w:rPr>
          <w:rFonts w:ascii="Times New Roman" w:eastAsia="Calibri" w:hAnsi="Times New Roman" w:cs="Times New Roman"/>
          <w:sz w:val="28"/>
          <w:szCs w:val="28"/>
        </w:rPr>
        <w:t xml:space="preserve">7.19. Директор </w:t>
      </w:r>
      <w:r w:rsidRPr="003B62E3">
        <w:rPr>
          <w:rFonts w:ascii="Times New Roman" w:eastAsia="Times New Roman" w:hAnsi="Times New Roman" w:cs="Times New Roman"/>
          <w:sz w:val="28"/>
          <w:szCs w:val="28"/>
        </w:rPr>
        <w:t xml:space="preserve">несет перед Учреждением и ответственность в размере убытков, причиненных Учреждению в результате совершения крупной сделки с нарушением требований </w:t>
      </w:r>
      <w:r w:rsidRPr="003B62E3">
        <w:rPr>
          <w:rFonts w:ascii="Times New Roman" w:eastAsia="Calibri" w:hAnsi="Times New Roman" w:cs="Times New Roman"/>
          <w:sz w:val="28"/>
          <w:szCs w:val="28"/>
        </w:rPr>
        <w:t>Федерального закона «О некоммерческих организациях»</w:t>
      </w:r>
      <w:r w:rsidRPr="003B62E3">
        <w:rPr>
          <w:rFonts w:ascii="Times New Roman" w:eastAsia="Times New Roman" w:hAnsi="Times New Roman" w:cs="Times New Roman"/>
          <w:sz w:val="28"/>
          <w:szCs w:val="28"/>
        </w:rPr>
        <w:t>, независимо от того, была ли эта сделка признана недействительной.</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Calibri" w:hAnsi="Times New Roman" w:cs="Times New Roman"/>
          <w:sz w:val="28"/>
          <w:szCs w:val="28"/>
        </w:rPr>
        <w:t>7.20. Порядок осуществления сделок, в совершении которых имеется заинтересованность:</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7.20.1. Лица, заинтересованные в совершении Учреждением тех или иных действий, в том числе сделок, с другими организациями или гражданами, определяются </w:t>
      </w:r>
      <w:r w:rsidRPr="003B62E3">
        <w:rPr>
          <w:rFonts w:ascii="Times New Roman" w:eastAsia="Calibri" w:hAnsi="Times New Roman" w:cs="Times New Roman"/>
          <w:sz w:val="28"/>
          <w:szCs w:val="28"/>
        </w:rPr>
        <w:t xml:space="preserve"> </w:t>
      </w:r>
      <w:r w:rsidRPr="003B62E3">
        <w:rPr>
          <w:rFonts w:ascii="Times New Roman" w:eastAsia="Times New Roman" w:hAnsi="Times New Roman" w:cs="Times New Roman"/>
          <w:sz w:val="28"/>
          <w:szCs w:val="28"/>
        </w:rPr>
        <w:t>Федеральным законом «О некоммерческих организациях».</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7.20.2.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w:t>
      </w:r>
      <w:r w:rsidR="00F27578">
        <w:rPr>
          <w:rFonts w:ascii="Times New Roman" w:eastAsia="Times New Roman" w:hAnsi="Times New Roman" w:cs="Times New Roman"/>
          <w:sz w:val="28"/>
          <w:szCs w:val="28"/>
        </w:rPr>
        <w:t xml:space="preserve"> </w:t>
      </w:r>
      <w:r w:rsidRPr="003B62E3">
        <w:rPr>
          <w:rFonts w:ascii="Times New Roman" w:eastAsia="Times New Roman" w:hAnsi="Times New Roman" w:cs="Times New Roman"/>
          <w:sz w:val="28"/>
          <w:szCs w:val="28"/>
        </w:rPr>
        <w:t>оно обязано сообщить о своей заинтересованности Учредителю;</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w:t>
      </w:r>
      <w:r w:rsidR="00F27578">
        <w:rPr>
          <w:rFonts w:ascii="Times New Roman" w:eastAsia="Times New Roman" w:hAnsi="Times New Roman" w:cs="Times New Roman"/>
          <w:sz w:val="28"/>
          <w:szCs w:val="28"/>
        </w:rPr>
        <w:t xml:space="preserve"> </w:t>
      </w:r>
      <w:r w:rsidRPr="003B62E3">
        <w:rPr>
          <w:rFonts w:ascii="Times New Roman" w:eastAsia="Times New Roman" w:hAnsi="Times New Roman" w:cs="Times New Roman"/>
          <w:sz w:val="28"/>
          <w:szCs w:val="28"/>
        </w:rPr>
        <w:t>сделка должна быть одобрена Учредителем.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lastRenderedPageBreak/>
        <w:t xml:space="preserve">Заинтересованное лицо несет перед Учреждением ответственность в размере убытков, причиненных Учреждению. Если убытки причинены Учреждению несколькими заинтересованными лицами, их ответственность перед некоммерческой организацией является солидарной. </w:t>
      </w:r>
    </w:p>
    <w:p w:rsidR="00212073" w:rsidRPr="003B62E3" w:rsidRDefault="00212073" w:rsidP="00212073">
      <w:pPr>
        <w:spacing w:after="0" w:line="360" w:lineRule="auto"/>
        <w:ind w:firstLine="709"/>
        <w:jc w:val="both"/>
        <w:rPr>
          <w:rFonts w:ascii="Times New Roman" w:eastAsia="Calibri" w:hAnsi="Times New Roman" w:cs="Times New Roman"/>
          <w:bCs/>
          <w:iCs/>
          <w:sz w:val="28"/>
          <w:szCs w:val="28"/>
        </w:rPr>
      </w:pPr>
      <w:r w:rsidRPr="003B62E3">
        <w:rPr>
          <w:rFonts w:ascii="Times New Roman" w:eastAsia="Times New Roman" w:hAnsi="Times New Roman" w:cs="Times New Roman"/>
          <w:sz w:val="28"/>
          <w:szCs w:val="28"/>
        </w:rPr>
        <w:t xml:space="preserve">7.21. </w:t>
      </w:r>
      <w:r w:rsidRPr="003B62E3">
        <w:rPr>
          <w:rFonts w:ascii="Times New Roman" w:eastAsia="Calibri" w:hAnsi="Times New Roman" w:cs="Times New Roman"/>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из областного бюджета или территориального государственного внебюджетного фонда Ивановской области, если иное не установлено законодательством Российской Федерации.</w:t>
      </w: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r w:rsidRPr="003B62E3">
        <w:rPr>
          <w:rFonts w:ascii="Times New Roman" w:eastAsia="Calibri" w:hAnsi="Times New Roman" w:cs="Times New Roman"/>
          <w:bCs/>
          <w:iCs/>
          <w:sz w:val="28"/>
          <w:szCs w:val="28"/>
        </w:rPr>
        <w:t>7.22.</w:t>
      </w:r>
      <w:r w:rsidRPr="003B62E3">
        <w:rPr>
          <w:rFonts w:ascii="Times New Roman" w:eastAsia="Calibri" w:hAnsi="Times New Roman" w:cs="Times New Roman"/>
          <w:b/>
          <w:bCs/>
          <w:i/>
          <w:iCs/>
          <w:sz w:val="28"/>
          <w:szCs w:val="28"/>
        </w:rPr>
        <w:t xml:space="preserve"> </w:t>
      </w:r>
      <w:r w:rsidRPr="003B62E3">
        <w:rPr>
          <w:rFonts w:ascii="Times New Roman" w:eastAsia="Calibri" w:hAnsi="Times New Roman" w:cs="Times New Roman"/>
          <w:bCs/>
          <w:iCs/>
          <w:sz w:val="28"/>
          <w:szCs w:val="28"/>
        </w:rPr>
        <w:t>В случаях, предусмотренных законодательством Российской Федерации и Ивановской области,</w:t>
      </w:r>
      <w:r w:rsidRPr="003B62E3">
        <w:rPr>
          <w:rFonts w:ascii="Times New Roman" w:eastAsia="Calibri" w:hAnsi="Times New Roman" w:cs="Times New Roman"/>
          <w:b/>
          <w:bCs/>
          <w:i/>
          <w:iCs/>
          <w:sz w:val="28"/>
          <w:szCs w:val="28"/>
        </w:rPr>
        <w:t xml:space="preserve"> </w:t>
      </w:r>
      <w:r w:rsidRPr="003B62E3">
        <w:rPr>
          <w:rFonts w:ascii="Times New Roman" w:eastAsia="Calibri" w:hAnsi="Times New Roman" w:cs="Times New Roman"/>
          <w:bCs/>
          <w:iCs/>
          <w:sz w:val="28"/>
          <w:szCs w:val="28"/>
        </w:rPr>
        <w:t>п</w:t>
      </w:r>
      <w:r w:rsidRPr="003B62E3">
        <w:rPr>
          <w:rFonts w:ascii="Times New Roman" w:eastAsia="Times New Roman" w:hAnsi="Times New Roman" w:cs="Times New Roman"/>
          <w:sz w:val="28"/>
          <w:szCs w:val="28"/>
        </w:rPr>
        <w:t xml:space="preserve">ередача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собственником на приобретение такого имущества, а также недвижимого имущества </w:t>
      </w:r>
      <w:r w:rsidRPr="003B62E3">
        <w:rPr>
          <w:rFonts w:ascii="Times New Roman" w:eastAsia="Times New Roman" w:hAnsi="Times New Roman" w:cs="Times New Roman"/>
          <w:bCs/>
          <w:iCs/>
          <w:sz w:val="28"/>
          <w:szCs w:val="28"/>
        </w:rPr>
        <w:t>осуществляется в  установленном законодательством Российской Федерации, Ивановской области порядке</w:t>
      </w:r>
      <w:r w:rsidRPr="003B62E3">
        <w:rPr>
          <w:rFonts w:ascii="Times New Roman" w:eastAsia="Times New Roman" w:hAnsi="Times New Roman" w:cs="Times New Roman"/>
          <w:b/>
          <w:bCs/>
          <w:iCs/>
          <w:sz w:val="28"/>
          <w:szCs w:val="28"/>
        </w:rPr>
        <w:t xml:space="preserve"> </w:t>
      </w:r>
      <w:r w:rsidRPr="003B62E3">
        <w:rPr>
          <w:rFonts w:ascii="Times New Roman" w:eastAsia="Times New Roman" w:hAnsi="Times New Roman" w:cs="Times New Roman"/>
          <w:bCs/>
          <w:iCs/>
          <w:sz w:val="28"/>
          <w:szCs w:val="28"/>
        </w:rPr>
        <w:t>по</w:t>
      </w:r>
      <w:r w:rsidRPr="003B62E3">
        <w:rPr>
          <w:rFonts w:ascii="Times New Roman" w:eastAsia="Times New Roman" w:hAnsi="Times New Roman" w:cs="Times New Roman"/>
          <w:b/>
          <w:bCs/>
          <w:iCs/>
          <w:sz w:val="28"/>
          <w:szCs w:val="28"/>
        </w:rPr>
        <w:t xml:space="preserve"> </w:t>
      </w:r>
      <w:r w:rsidRPr="003B62E3">
        <w:rPr>
          <w:rFonts w:ascii="Times New Roman" w:eastAsia="Times New Roman" w:hAnsi="Times New Roman" w:cs="Times New Roman"/>
          <w:iCs/>
          <w:sz w:val="28"/>
          <w:szCs w:val="28"/>
        </w:rPr>
        <w:t xml:space="preserve">согласованию с </w:t>
      </w:r>
      <w:r w:rsidRPr="003B62E3">
        <w:rPr>
          <w:rFonts w:ascii="Times New Roman" w:eastAsia="Calibri" w:hAnsi="Times New Roman" w:cs="Times New Roman"/>
          <w:bCs/>
          <w:iCs/>
          <w:sz w:val="28"/>
          <w:szCs w:val="28"/>
        </w:rPr>
        <w:t>Учредителем.</w:t>
      </w: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p>
    <w:p w:rsidR="00212073" w:rsidRPr="003B62E3" w:rsidRDefault="00212073" w:rsidP="004D7804">
      <w:pPr>
        <w:spacing w:after="0" w:line="360" w:lineRule="auto"/>
        <w:ind w:firstLine="709"/>
        <w:jc w:val="center"/>
        <w:rPr>
          <w:rFonts w:ascii="Times New Roman" w:eastAsia="Times New Roman" w:hAnsi="Times New Roman" w:cs="Times New Roman"/>
          <w:sz w:val="28"/>
          <w:szCs w:val="28"/>
        </w:rPr>
      </w:pPr>
      <w:r w:rsidRPr="003B62E3">
        <w:rPr>
          <w:rFonts w:ascii="Times New Roman" w:eastAsia="Calibri" w:hAnsi="Times New Roman" w:cs="Times New Roman"/>
          <w:b/>
          <w:sz w:val="28"/>
          <w:szCs w:val="28"/>
        </w:rPr>
        <w:t>8.</w:t>
      </w:r>
      <w:r w:rsidRPr="003B62E3">
        <w:rPr>
          <w:rFonts w:ascii="Times New Roman" w:eastAsia="Calibri" w:hAnsi="Times New Roman" w:cs="Times New Roman"/>
          <w:sz w:val="28"/>
          <w:szCs w:val="28"/>
        </w:rPr>
        <w:t xml:space="preserve"> </w:t>
      </w:r>
      <w:r w:rsidRPr="003B62E3">
        <w:rPr>
          <w:rFonts w:ascii="Times New Roman" w:eastAsia="Calibri" w:hAnsi="Times New Roman" w:cs="Times New Roman"/>
          <w:b/>
          <w:sz w:val="28"/>
          <w:szCs w:val="28"/>
        </w:rPr>
        <w:t>Регламентация деятельности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bCs/>
          <w:sz w:val="28"/>
          <w:szCs w:val="28"/>
        </w:rPr>
      </w:pPr>
      <w:r w:rsidRPr="003B62E3">
        <w:rPr>
          <w:rFonts w:ascii="Times New Roman" w:eastAsia="Calibri" w:hAnsi="Times New Roman" w:cs="Times New Roman"/>
          <w:sz w:val="28"/>
          <w:szCs w:val="28"/>
        </w:rPr>
        <w:t>8.1.</w:t>
      </w:r>
      <w:r w:rsidRPr="003B62E3">
        <w:rPr>
          <w:rFonts w:ascii="Times New Roman" w:eastAsia="Calibri" w:hAnsi="Times New Roman" w:cs="Times New Roman"/>
          <w:b/>
          <w:bCs/>
          <w:sz w:val="28"/>
          <w:szCs w:val="28"/>
        </w:rPr>
        <w:t xml:space="preserve"> </w:t>
      </w:r>
      <w:r w:rsidRPr="003B62E3">
        <w:rPr>
          <w:rFonts w:ascii="Times New Roman" w:eastAsia="Times New Roman" w:hAnsi="Times New Roman" w:cs="Times New Roman"/>
          <w:bCs/>
          <w:sz w:val="28"/>
          <w:szCs w:val="28"/>
        </w:rPr>
        <w:t xml:space="preserve">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 </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shd w:val="clear" w:color="auto" w:fill="FFFFFF"/>
        </w:rPr>
      </w:pPr>
      <w:r w:rsidRPr="003B62E3">
        <w:rPr>
          <w:rFonts w:ascii="Times New Roman" w:eastAsia="Times New Roman" w:hAnsi="Times New Roman" w:cs="Times New Roman"/>
          <w:bCs/>
          <w:sz w:val="28"/>
          <w:szCs w:val="28"/>
        </w:rPr>
        <w:t>8.2.</w:t>
      </w:r>
      <w:r w:rsidRPr="003B62E3">
        <w:rPr>
          <w:rFonts w:ascii="Times New Roman" w:eastAsia="Calibri" w:hAnsi="Times New Roman" w:cs="Times New Roman"/>
          <w:sz w:val="28"/>
          <w:szCs w:val="28"/>
        </w:rPr>
        <w:t xml:space="preserve"> </w:t>
      </w:r>
      <w:r w:rsidRPr="003B62E3">
        <w:rPr>
          <w:rFonts w:ascii="Times New Roman" w:eastAsia="Times New Roman" w:hAnsi="Times New Roman" w:cs="Times New Roman"/>
          <w:sz w:val="28"/>
          <w:szCs w:val="28"/>
        </w:rPr>
        <w:t>Для регламентации деятельности Учреждение может издавать следующие виды локальных актов:</w:t>
      </w:r>
    </w:p>
    <w:p w:rsidR="00212073" w:rsidRPr="003B62E3" w:rsidRDefault="00212073" w:rsidP="00212073">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3B62E3">
        <w:rPr>
          <w:rFonts w:ascii="Times New Roman" w:eastAsia="Times New Roman" w:hAnsi="Times New Roman" w:cs="Times New Roman"/>
          <w:sz w:val="28"/>
          <w:szCs w:val="28"/>
          <w:shd w:val="clear" w:color="auto" w:fill="FFFFFF"/>
        </w:rPr>
        <w:t>- коллективный договор;</w:t>
      </w:r>
    </w:p>
    <w:p w:rsidR="00212073" w:rsidRPr="003B62E3" w:rsidRDefault="00212073" w:rsidP="00212073">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3B62E3">
        <w:rPr>
          <w:rFonts w:ascii="Times New Roman" w:eastAsia="Times New Roman" w:hAnsi="Times New Roman" w:cs="Times New Roman"/>
          <w:sz w:val="28"/>
          <w:szCs w:val="28"/>
          <w:shd w:val="clear" w:color="auto" w:fill="FFFFFF"/>
        </w:rPr>
        <w:t>- правила внутреннего трудового распорядка;</w:t>
      </w:r>
    </w:p>
    <w:p w:rsidR="00212073" w:rsidRPr="003B62E3" w:rsidRDefault="00212073" w:rsidP="00212073">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3B62E3">
        <w:rPr>
          <w:rFonts w:ascii="Times New Roman" w:eastAsia="Times New Roman" w:hAnsi="Times New Roman" w:cs="Times New Roman"/>
          <w:sz w:val="28"/>
          <w:szCs w:val="28"/>
          <w:shd w:val="clear" w:color="auto" w:fill="FFFFFF"/>
        </w:rPr>
        <w:lastRenderedPageBreak/>
        <w:t>- правила поведения обучающихся;</w:t>
      </w:r>
    </w:p>
    <w:p w:rsidR="00212073" w:rsidRPr="003B62E3" w:rsidRDefault="00212073" w:rsidP="00212073">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3B62E3">
        <w:rPr>
          <w:rFonts w:ascii="Times New Roman" w:eastAsia="Times New Roman" w:hAnsi="Times New Roman" w:cs="Times New Roman"/>
          <w:sz w:val="28"/>
          <w:szCs w:val="28"/>
          <w:shd w:val="clear" w:color="auto" w:fill="FFFFFF"/>
        </w:rPr>
        <w:t>- должностные инструкции;</w:t>
      </w:r>
    </w:p>
    <w:p w:rsidR="00212073" w:rsidRPr="003B62E3" w:rsidRDefault="00F03ADC" w:rsidP="00212073">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3B62E3">
        <w:rPr>
          <w:rFonts w:ascii="Times New Roman" w:eastAsia="Times New Roman" w:hAnsi="Times New Roman" w:cs="Times New Roman"/>
          <w:sz w:val="28"/>
          <w:szCs w:val="28"/>
          <w:shd w:val="clear" w:color="auto" w:fill="FFFFFF"/>
        </w:rPr>
        <w:t xml:space="preserve">- </w:t>
      </w:r>
      <w:r w:rsidR="00212073" w:rsidRPr="003B62E3">
        <w:rPr>
          <w:rFonts w:ascii="Times New Roman" w:eastAsia="Times New Roman" w:hAnsi="Times New Roman" w:cs="Times New Roman"/>
          <w:sz w:val="28"/>
          <w:szCs w:val="28"/>
          <w:shd w:val="clear" w:color="auto" w:fill="FFFFFF"/>
        </w:rPr>
        <w:t>инструкции по охране труда, технике безопасности, противопожарной</w:t>
      </w:r>
      <w:r w:rsidR="00212073" w:rsidRPr="003B62E3">
        <w:rPr>
          <w:rFonts w:ascii="Times New Roman" w:eastAsia="Times New Roman" w:hAnsi="Times New Roman" w:cs="Times New Roman"/>
          <w:sz w:val="28"/>
          <w:szCs w:val="28"/>
        </w:rPr>
        <w:t xml:space="preserve"> </w:t>
      </w:r>
      <w:r w:rsidR="00212073" w:rsidRPr="003B62E3">
        <w:rPr>
          <w:rFonts w:ascii="Times New Roman" w:eastAsia="Times New Roman" w:hAnsi="Times New Roman" w:cs="Times New Roman"/>
          <w:sz w:val="28"/>
          <w:szCs w:val="28"/>
          <w:shd w:val="clear" w:color="auto" w:fill="FFFFFF"/>
        </w:rPr>
        <w:t>безопасности т.д.;</w:t>
      </w:r>
    </w:p>
    <w:p w:rsidR="00212073" w:rsidRPr="003B62E3" w:rsidRDefault="00212073" w:rsidP="00212073">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3B62E3">
        <w:rPr>
          <w:rFonts w:ascii="Times New Roman" w:eastAsia="Times New Roman" w:hAnsi="Times New Roman" w:cs="Times New Roman"/>
          <w:sz w:val="28"/>
          <w:szCs w:val="28"/>
          <w:shd w:val="clear" w:color="auto" w:fill="FFFFFF"/>
        </w:rPr>
        <w:t>- положение о Педагогическом совете;</w:t>
      </w:r>
    </w:p>
    <w:p w:rsidR="00212073" w:rsidRPr="003B62E3" w:rsidRDefault="00212073" w:rsidP="00212073">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3B62E3">
        <w:rPr>
          <w:rFonts w:ascii="Times New Roman" w:eastAsia="Times New Roman" w:hAnsi="Times New Roman" w:cs="Times New Roman"/>
          <w:sz w:val="28"/>
          <w:szCs w:val="28"/>
          <w:shd w:val="clear" w:color="auto" w:fill="FFFFFF"/>
        </w:rPr>
        <w:t>- положение о Родительском комитете;</w:t>
      </w:r>
    </w:p>
    <w:p w:rsidR="00212073" w:rsidRPr="003B62E3" w:rsidRDefault="00212073" w:rsidP="00212073">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3B62E3">
        <w:rPr>
          <w:rFonts w:ascii="Times New Roman" w:eastAsia="Times New Roman" w:hAnsi="Times New Roman" w:cs="Times New Roman"/>
          <w:sz w:val="28"/>
          <w:szCs w:val="28"/>
          <w:shd w:val="clear" w:color="auto" w:fill="FFFFFF"/>
        </w:rPr>
        <w:t>- положение об оплате труда;</w:t>
      </w:r>
    </w:p>
    <w:p w:rsidR="00212073" w:rsidRPr="003B62E3" w:rsidRDefault="00212073" w:rsidP="00212073">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3B62E3">
        <w:rPr>
          <w:rFonts w:ascii="Times New Roman" w:eastAsia="Times New Roman" w:hAnsi="Times New Roman" w:cs="Times New Roman"/>
          <w:sz w:val="28"/>
          <w:szCs w:val="28"/>
          <w:shd w:val="clear" w:color="auto" w:fill="FFFFFF"/>
        </w:rPr>
        <w:t>- положение о платных дополнительных услугах;</w:t>
      </w:r>
    </w:p>
    <w:p w:rsidR="00212073" w:rsidRPr="003B62E3" w:rsidRDefault="00212073" w:rsidP="00212073">
      <w:pPr>
        <w:shd w:val="clear" w:color="auto" w:fill="FFFFFF"/>
        <w:spacing w:after="0" w:line="360" w:lineRule="auto"/>
        <w:ind w:firstLine="709"/>
        <w:jc w:val="both"/>
        <w:rPr>
          <w:rFonts w:ascii="Times New Roman" w:eastAsia="Times New Roman" w:hAnsi="Times New Roman" w:cs="Times New Roman"/>
          <w:iCs/>
          <w:sz w:val="28"/>
          <w:szCs w:val="28"/>
        </w:rPr>
      </w:pPr>
      <w:r w:rsidRPr="003B62E3">
        <w:rPr>
          <w:rFonts w:ascii="Times New Roman" w:eastAsia="Times New Roman" w:hAnsi="Times New Roman" w:cs="Times New Roman"/>
          <w:sz w:val="28"/>
          <w:szCs w:val="28"/>
          <w:shd w:val="clear" w:color="auto" w:fill="FFFFFF"/>
        </w:rPr>
        <w:t xml:space="preserve">- иные </w:t>
      </w:r>
      <w:r w:rsidRPr="003B62E3">
        <w:rPr>
          <w:rFonts w:ascii="Times New Roman" w:eastAsia="Calibri" w:hAnsi="Times New Roman" w:cs="Times New Roman"/>
          <w:bCs/>
          <w:sz w:val="28"/>
          <w:szCs w:val="28"/>
          <w:shd w:val="clear" w:color="auto" w:fill="FFFFFF"/>
        </w:rPr>
        <w:t xml:space="preserve"> </w:t>
      </w:r>
      <w:r w:rsidRPr="003B62E3">
        <w:rPr>
          <w:rFonts w:ascii="Times New Roman" w:eastAsia="Times New Roman" w:hAnsi="Times New Roman" w:cs="Times New Roman"/>
          <w:bCs/>
          <w:sz w:val="28"/>
          <w:szCs w:val="28"/>
          <w:shd w:val="clear" w:color="auto" w:fill="FFFFFF"/>
        </w:rPr>
        <w:t>локальные нормативные акты.</w:t>
      </w:r>
    </w:p>
    <w:p w:rsidR="00212073" w:rsidRPr="003B62E3" w:rsidRDefault="00212073" w:rsidP="00212073">
      <w:pPr>
        <w:spacing w:after="0" w:line="360" w:lineRule="auto"/>
        <w:ind w:firstLine="709"/>
        <w:jc w:val="both"/>
        <w:rPr>
          <w:rFonts w:ascii="Times New Roman" w:eastAsia="Calibri" w:hAnsi="Times New Roman" w:cs="Times New Roman"/>
          <w:sz w:val="28"/>
          <w:szCs w:val="28"/>
        </w:rPr>
      </w:pPr>
      <w:r w:rsidRPr="003B62E3">
        <w:rPr>
          <w:rFonts w:ascii="Times New Roman" w:eastAsia="Times New Roman" w:hAnsi="Times New Roman" w:cs="Times New Roman"/>
          <w:iCs/>
          <w:sz w:val="28"/>
          <w:szCs w:val="28"/>
        </w:rPr>
        <w:t>8.3.</w:t>
      </w:r>
      <w:r w:rsidRPr="003B62E3">
        <w:rPr>
          <w:rFonts w:ascii="Times New Roman" w:eastAsia="Times New Roman" w:hAnsi="Times New Roman" w:cs="Times New Roman"/>
          <w:i/>
          <w:iCs/>
          <w:sz w:val="28"/>
          <w:szCs w:val="28"/>
        </w:rPr>
        <w:t xml:space="preserve"> </w:t>
      </w:r>
      <w:r w:rsidRPr="003B62E3">
        <w:rPr>
          <w:rFonts w:ascii="Times New Roman" w:eastAsia="Times New Roman" w:hAnsi="Times New Roman" w:cs="Times New Roman"/>
          <w:sz w:val="28"/>
          <w:szCs w:val="28"/>
        </w:rPr>
        <w:t>Локальные акты Учреждения  не должны</w:t>
      </w:r>
      <w:r w:rsidRPr="003B62E3">
        <w:rPr>
          <w:rFonts w:ascii="Times New Roman" w:eastAsia="Calibri" w:hAnsi="Times New Roman" w:cs="Times New Roman"/>
          <w:bCs/>
          <w:sz w:val="28"/>
          <w:szCs w:val="28"/>
        </w:rPr>
        <w:t xml:space="preserve"> </w:t>
      </w:r>
      <w:r w:rsidRPr="003B62E3">
        <w:rPr>
          <w:rFonts w:ascii="Times New Roman" w:eastAsia="Times New Roman" w:hAnsi="Times New Roman" w:cs="Times New Roman"/>
          <w:sz w:val="28"/>
          <w:szCs w:val="28"/>
        </w:rPr>
        <w:t>противоречить настоящему Уставу и действующему законодательству Российской Федерации.</w:t>
      </w:r>
      <w:r w:rsidRPr="003B62E3">
        <w:rPr>
          <w:rFonts w:ascii="Times New Roman" w:eastAsia="Calibri" w:hAnsi="Times New Roman" w:cs="Times New Roman"/>
          <w:sz w:val="28"/>
          <w:szCs w:val="28"/>
        </w:rPr>
        <w:t xml:space="preserve"> </w:t>
      </w:r>
    </w:p>
    <w:p w:rsidR="00212073" w:rsidRPr="003B62E3" w:rsidRDefault="00212073" w:rsidP="004D7804">
      <w:pPr>
        <w:spacing w:after="0" w:line="360" w:lineRule="auto"/>
        <w:ind w:firstLine="709"/>
        <w:jc w:val="center"/>
        <w:rPr>
          <w:rFonts w:ascii="Times New Roman" w:eastAsia="Times New Roman" w:hAnsi="Times New Roman" w:cs="Times New Roman"/>
          <w:i/>
          <w:iCs/>
          <w:sz w:val="28"/>
          <w:szCs w:val="28"/>
        </w:rPr>
      </w:pPr>
      <w:r w:rsidRPr="003B62E3">
        <w:rPr>
          <w:rFonts w:ascii="Times New Roman" w:eastAsia="Times New Roman" w:hAnsi="Times New Roman" w:cs="Times New Roman"/>
          <w:b/>
          <w:sz w:val="28"/>
          <w:szCs w:val="28"/>
        </w:rPr>
        <w:t>9. Реорганизация и ликвидация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iCs/>
          <w:sz w:val="28"/>
          <w:szCs w:val="28"/>
        </w:rPr>
      </w:pPr>
      <w:r w:rsidRPr="003B62E3">
        <w:rPr>
          <w:rFonts w:ascii="Times New Roman" w:eastAsia="Times New Roman" w:hAnsi="Times New Roman" w:cs="Times New Roman"/>
          <w:sz w:val="28"/>
          <w:szCs w:val="28"/>
        </w:rPr>
        <w:t>9.1. Реорганизация  Учреждения может быть осуществлена в форме его слияния, присоединения, разделения или выделения.</w:t>
      </w:r>
    </w:p>
    <w:p w:rsidR="00212073" w:rsidRPr="003B62E3" w:rsidRDefault="00212073" w:rsidP="00212073">
      <w:pPr>
        <w:spacing w:after="0" w:line="360" w:lineRule="auto"/>
        <w:ind w:firstLine="709"/>
        <w:jc w:val="both"/>
        <w:rPr>
          <w:rFonts w:ascii="Times New Roman" w:eastAsia="Times New Roman" w:hAnsi="Times New Roman" w:cs="Times New Roman"/>
          <w:iCs/>
          <w:sz w:val="28"/>
          <w:szCs w:val="28"/>
        </w:rPr>
      </w:pPr>
      <w:r w:rsidRPr="003B62E3">
        <w:rPr>
          <w:rFonts w:ascii="Times New Roman" w:eastAsia="Times New Roman" w:hAnsi="Times New Roman" w:cs="Times New Roman"/>
          <w:iCs/>
          <w:sz w:val="28"/>
          <w:szCs w:val="28"/>
        </w:rPr>
        <w:t>9.2.</w:t>
      </w:r>
      <w:r w:rsidRPr="003B62E3">
        <w:rPr>
          <w:rFonts w:ascii="Times New Roman" w:eastAsia="Calibri" w:hAnsi="Times New Roman" w:cs="Times New Roman"/>
          <w:sz w:val="28"/>
          <w:szCs w:val="28"/>
        </w:rPr>
        <w:t xml:space="preserve"> </w:t>
      </w:r>
      <w:r w:rsidRPr="003B62E3">
        <w:rPr>
          <w:rFonts w:ascii="Times New Roman" w:eastAsia="Times New Roman" w:hAnsi="Times New Roman" w:cs="Times New Roman"/>
          <w:iCs/>
          <w:sz w:val="28"/>
          <w:szCs w:val="28"/>
        </w:rPr>
        <w:t>Решение о реорганизации, изменении типа Учреждения, его ликвидации принимается Учредителем.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iCs/>
          <w:sz w:val="28"/>
          <w:szCs w:val="28"/>
        </w:rPr>
        <w:t>9.3. Ликвидация Учреждения осуществляется в соответствии с действующим законодательством Российской Федерации.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212073" w:rsidRPr="003B62E3" w:rsidRDefault="00212073" w:rsidP="004D7804">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9.4.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212073" w:rsidRPr="003B62E3" w:rsidRDefault="00212073" w:rsidP="004D7804">
      <w:pPr>
        <w:spacing w:after="0" w:line="360" w:lineRule="auto"/>
        <w:ind w:firstLine="709"/>
        <w:jc w:val="center"/>
        <w:rPr>
          <w:rFonts w:ascii="Times New Roman" w:eastAsia="Times New Roman" w:hAnsi="Times New Roman" w:cs="Times New Roman"/>
          <w:i/>
          <w:sz w:val="28"/>
          <w:szCs w:val="28"/>
        </w:rPr>
      </w:pPr>
      <w:r w:rsidRPr="003B62E3">
        <w:rPr>
          <w:rFonts w:ascii="Times New Roman" w:eastAsia="Times New Roman" w:hAnsi="Times New Roman" w:cs="Times New Roman"/>
          <w:b/>
          <w:bCs/>
          <w:sz w:val="28"/>
          <w:szCs w:val="28"/>
        </w:rPr>
        <w:t>10. Информационная открытость Учреждения</w:t>
      </w:r>
    </w:p>
    <w:p w:rsidR="00212073" w:rsidRPr="003B62E3" w:rsidRDefault="00F03ADC"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xml:space="preserve">10.1. Учреждение формирует открытые и </w:t>
      </w:r>
      <w:r w:rsidR="00212073" w:rsidRPr="003B62E3">
        <w:rPr>
          <w:rFonts w:ascii="Times New Roman" w:eastAsia="Times New Roman" w:hAnsi="Times New Roman" w:cs="Times New Roman"/>
          <w:sz w:val="28"/>
          <w:szCs w:val="28"/>
        </w:rPr>
        <w:t xml:space="preserve">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w:t>
      </w:r>
      <w:r w:rsidR="00212073" w:rsidRPr="003B62E3">
        <w:rPr>
          <w:rFonts w:ascii="Times New Roman" w:eastAsia="Times New Roman" w:hAnsi="Times New Roman" w:cs="Times New Roman"/>
          <w:sz w:val="28"/>
          <w:szCs w:val="28"/>
        </w:rPr>
        <w:lastRenderedPageBreak/>
        <w:t>числе на официальном сайте образовательного Учреждения в сети Интернет.</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10.2. Учреждение обеспечивает открытость и доступность:</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10.2.1. Информации: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 дате создания, об учредителе, о своем месте нахождения и своих филиалов (при наличии), режиме, графике работы, контактных телефонах и об адресах электронной почты;</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 структуре и об органах управления;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 реализуемых образовательных программах с указанием видов спорта, предусмотренных соответствующей образовательной программой;</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 численности обучающихся по реализуемым образовательным программам за счет  бюджета городского округа Кохма и по договорам об образовании за счет средств физических и (или) юридических лиц;</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 языке/языках образования;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 федеральных государственных образовательных стандартах, об образовательных стандартах (при их наличии);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 руководителе Учреждения, его заместителях, руководителях филиалов образовательного Учреждения (при их наличии);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 персональном составе педагогических работников с указанием уровня образования, квалификации и опыта работы;</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 материально-техническом обеспечении образовательной деятельности;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 поступлении финансовых и материальных средств и об их расходовании по итогам финансового года;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10.2.2. Копий:</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Устава Учреждения;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lastRenderedPageBreak/>
        <w:t>- лицензии на осуществление образовательной деятельности (с приложениями);</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плана финансово-хозяйственной деятельности, утвержденного Учредителем;</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локальных нормативных актов по основным вопросам Учреждения и осуществления образовательной деятельности, в том числе регламентирующим правила приема обучающихся, режим занятий обучающихся,  правила внутреннего распорядка обучающихся, правила внутреннего трудового распорядка, коллективного договора;</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отчета о результатах самообследования;</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12073" w:rsidRPr="003B62E3" w:rsidRDefault="00212073" w:rsidP="00212073">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предписаний органов, осуществляющих государственный контроль (надзор) в сфере образования, отчетов об исполнении таких предписаний;</w:t>
      </w:r>
    </w:p>
    <w:p w:rsidR="00212073" w:rsidRPr="003B62E3" w:rsidRDefault="00212073" w:rsidP="00D07049">
      <w:pPr>
        <w:spacing w:after="0" w:line="360" w:lineRule="auto"/>
        <w:ind w:firstLine="709"/>
        <w:jc w:val="both"/>
        <w:rPr>
          <w:rFonts w:ascii="Times New Roman" w:eastAsia="Times New Roman" w:hAnsi="Times New Roman" w:cs="Times New Roman"/>
          <w:sz w:val="28"/>
          <w:szCs w:val="28"/>
        </w:rPr>
      </w:pPr>
      <w:r w:rsidRPr="003B62E3">
        <w:rPr>
          <w:rFonts w:ascii="Times New Roman" w:eastAsia="Times New Roman" w:hAnsi="Times New Roman" w:cs="Times New Roman"/>
          <w:sz w:val="28"/>
          <w:szCs w:val="28"/>
        </w:rPr>
        <w:t>-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212073" w:rsidRPr="003B62E3" w:rsidRDefault="00212073" w:rsidP="00212073">
      <w:pPr>
        <w:spacing w:after="0" w:line="360" w:lineRule="auto"/>
        <w:ind w:firstLine="709"/>
        <w:jc w:val="both"/>
        <w:rPr>
          <w:rFonts w:ascii="Times New Roman" w:eastAsia="Times New Roman" w:hAnsi="Times New Roman" w:cs="Times New Roman"/>
          <w:b/>
          <w:iCs/>
          <w:sz w:val="28"/>
          <w:szCs w:val="28"/>
        </w:rPr>
      </w:pPr>
    </w:p>
    <w:p w:rsidR="00212073" w:rsidRPr="003B62E3" w:rsidRDefault="00212073" w:rsidP="00212073">
      <w:pPr>
        <w:spacing w:after="0" w:line="360" w:lineRule="auto"/>
        <w:ind w:firstLine="709"/>
        <w:jc w:val="both"/>
        <w:rPr>
          <w:rFonts w:ascii="Times New Roman" w:eastAsia="Times New Roman" w:hAnsi="Times New Roman" w:cs="Times New Roman"/>
          <w:b/>
          <w:vanish/>
          <w:sz w:val="28"/>
          <w:szCs w:val="28"/>
        </w:rPr>
      </w:pPr>
      <w:bookmarkStart w:id="4" w:name="_PictureBullets"/>
      <w:bookmarkEnd w:id="4"/>
    </w:p>
    <w:p w:rsidR="00561377" w:rsidRPr="003B62E3" w:rsidRDefault="00561377"/>
    <w:sectPr w:rsidR="00561377" w:rsidRPr="003B62E3" w:rsidSect="000C2F94">
      <w:footerReference w:type="even" r:id="rId8"/>
      <w:footerReference w:type="default" r:id="rId9"/>
      <w:pgSz w:w="11906" w:h="16838"/>
      <w:pgMar w:top="1134" w:right="1276" w:bottom="1134" w:left="1559"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8B" w:rsidRDefault="009A0E8B">
      <w:pPr>
        <w:spacing w:after="0" w:line="240" w:lineRule="auto"/>
      </w:pPr>
      <w:r>
        <w:separator/>
      </w:r>
    </w:p>
  </w:endnote>
  <w:endnote w:type="continuationSeparator" w:id="0">
    <w:p w:rsidR="009A0E8B" w:rsidRDefault="009A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03" w:rsidRDefault="001F0B38" w:rsidP="008B63CD">
    <w:pPr>
      <w:pStyle w:val="a3"/>
      <w:framePr w:wrap="around" w:vAnchor="text" w:hAnchor="margin" w:xAlign="right" w:y="1"/>
      <w:rPr>
        <w:rStyle w:val="a5"/>
      </w:rPr>
    </w:pPr>
    <w:r>
      <w:rPr>
        <w:rStyle w:val="a5"/>
      </w:rPr>
      <w:fldChar w:fldCharType="begin"/>
    </w:r>
    <w:r w:rsidR="00212073">
      <w:rPr>
        <w:rStyle w:val="a5"/>
      </w:rPr>
      <w:instrText xml:space="preserve">PAGE  </w:instrText>
    </w:r>
    <w:r>
      <w:rPr>
        <w:rStyle w:val="a5"/>
      </w:rPr>
      <w:fldChar w:fldCharType="end"/>
    </w:r>
  </w:p>
  <w:p w:rsidR="00241D03" w:rsidRDefault="009A0E8B" w:rsidP="005356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03" w:rsidRDefault="001F0B38" w:rsidP="008B63CD">
    <w:pPr>
      <w:pStyle w:val="a3"/>
      <w:framePr w:wrap="around" w:vAnchor="text" w:hAnchor="margin" w:xAlign="right" w:y="1"/>
      <w:rPr>
        <w:rStyle w:val="a5"/>
      </w:rPr>
    </w:pPr>
    <w:r>
      <w:rPr>
        <w:rStyle w:val="a5"/>
      </w:rPr>
      <w:fldChar w:fldCharType="begin"/>
    </w:r>
    <w:r w:rsidR="00212073">
      <w:rPr>
        <w:rStyle w:val="a5"/>
      </w:rPr>
      <w:instrText xml:space="preserve">PAGE  </w:instrText>
    </w:r>
    <w:r>
      <w:rPr>
        <w:rStyle w:val="a5"/>
      </w:rPr>
      <w:fldChar w:fldCharType="separate"/>
    </w:r>
    <w:r w:rsidR="00F22ED6">
      <w:rPr>
        <w:rStyle w:val="a5"/>
        <w:noProof/>
      </w:rPr>
      <w:t>2</w:t>
    </w:r>
    <w:r>
      <w:rPr>
        <w:rStyle w:val="a5"/>
      </w:rPr>
      <w:fldChar w:fldCharType="end"/>
    </w:r>
  </w:p>
  <w:p w:rsidR="00241D03" w:rsidRDefault="009A0E8B" w:rsidP="005356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8B" w:rsidRDefault="009A0E8B">
      <w:pPr>
        <w:spacing w:after="0" w:line="240" w:lineRule="auto"/>
      </w:pPr>
      <w:r>
        <w:separator/>
      </w:r>
    </w:p>
  </w:footnote>
  <w:footnote w:type="continuationSeparator" w:id="0">
    <w:p w:rsidR="009A0E8B" w:rsidRDefault="009A0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rPr>
    </w:lvl>
  </w:abstractNum>
  <w:abstractNum w:abstractNumId="2">
    <w:nsid w:val="00000003"/>
    <w:multiLevelType w:val="multilevel"/>
    <w:tmpl w:val="00000003"/>
    <w:name w:val="WW8Num3"/>
    <w:lvl w:ilvl="0">
      <w:start w:val="7"/>
      <w:numFmt w:val="decimal"/>
      <w:lvlText w:val="%1."/>
      <w:lvlJc w:val="left"/>
      <w:pPr>
        <w:tabs>
          <w:tab w:val="num" w:pos="720"/>
        </w:tabs>
        <w:ind w:left="720" w:hanging="360"/>
      </w:pPr>
      <w:rPr>
        <w:rFonts w:ascii="Times New Roman" w:hAnsi="Times New Roman" w:cs="Times New Roman"/>
        <w:sz w:val="28"/>
        <w:szCs w:val="28"/>
      </w:rPr>
    </w:lvl>
    <w:lvl w:ilvl="1">
      <w:start w:val="9"/>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58"/>
    <w:rsid w:val="0004151D"/>
    <w:rsid w:val="000659EA"/>
    <w:rsid w:val="000A1B0C"/>
    <w:rsid w:val="000C2F94"/>
    <w:rsid w:val="000E5706"/>
    <w:rsid w:val="001378EE"/>
    <w:rsid w:val="00182116"/>
    <w:rsid w:val="00187A08"/>
    <w:rsid w:val="001B4A92"/>
    <w:rsid w:val="001F0B38"/>
    <w:rsid w:val="00203E42"/>
    <w:rsid w:val="00212073"/>
    <w:rsid w:val="0021506E"/>
    <w:rsid w:val="0021762A"/>
    <w:rsid w:val="00224CAD"/>
    <w:rsid w:val="0022633E"/>
    <w:rsid w:val="00241276"/>
    <w:rsid w:val="0026759F"/>
    <w:rsid w:val="00284852"/>
    <w:rsid w:val="00326CF3"/>
    <w:rsid w:val="00343D34"/>
    <w:rsid w:val="003B62E3"/>
    <w:rsid w:val="003C313E"/>
    <w:rsid w:val="003D156B"/>
    <w:rsid w:val="003E0FEB"/>
    <w:rsid w:val="00480D58"/>
    <w:rsid w:val="004C0739"/>
    <w:rsid w:val="004D7804"/>
    <w:rsid w:val="004F10EB"/>
    <w:rsid w:val="004F1183"/>
    <w:rsid w:val="00506AF6"/>
    <w:rsid w:val="00526572"/>
    <w:rsid w:val="00561377"/>
    <w:rsid w:val="00574F71"/>
    <w:rsid w:val="005A1889"/>
    <w:rsid w:val="005C1106"/>
    <w:rsid w:val="005E09FA"/>
    <w:rsid w:val="005E4F10"/>
    <w:rsid w:val="00616114"/>
    <w:rsid w:val="006358AA"/>
    <w:rsid w:val="006C6EB1"/>
    <w:rsid w:val="006E265D"/>
    <w:rsid w:val="00733E4B"/>
    <w:rsid w:val="007410EF"/>
    <w:rsid w:val="007416F0"/>
    <w:rsid w:val="007721F0"/>
    <w:rsid w:val="00777D75"/>
    <w:rsid w:val="00786E55"/>
    <w:rsid w:val="00797E49"/>
    <w:rsid w:val="008045DA"/>
    <w:rsid w:val="00812CB0"/>
    <w:rsid w:val="00830218"/>
    <w:rsid w:val="00836EAB"/>
    <w:rsid w:val="00851D8D"/>
    <w:rsid w:val="00855A7A"/>
    <w:rsid w:val="00857416"/>
    <w:rsid w:val="00863546"/>
    <w:rsid w:val="008A2B0E"/>
    <w:rsid w:val="008D179F"/>
    <w:rsid w:val="00914EAB"/>
    <w:rsid w:val="00936B3D"/>
    <w:rsid w:val="00952984"/>
    <w:rsid w:val="009A0E8B"/>
    <w:rsid w:val="009B7F9B"/>
    <w:rsid w:val="009D17D2"/>
    <w:rsid w:val="009D2FB7"/>
    <w:rsid w:val="009F656B"/>
    <w:rsid w:val="00A012A8"/>
    <w:rsid w:val="00A0473E"/>
    <w:rsid w:val="00A251CF"/>
    <w:rsid w:val="00A35670"/>
    <w:rsid w:val="00A358DF"/>
    <w:rsid w:val="00A4123F"/>
    <w:rsid w:val="00A70278"/>
    <w:rsid w:val="00A73365"/>
    <w:rsid w:val="00AB3D70"/>
    <w:rsid w:val="00AD377B"/>
    <w:rsid w:val="00B05FF0"/>
    <w:rsid w:val="00B86B85"/>
    <w:rsid w:val="00B92654"/>
    <w:rsid w:val="00BA2DC8"/>
    <w:rsid w:val="00BA51A5"/>
    <w:rsid w:val="00C84E77"/>
    <w:rsid w:val="00CA4DC5"/>
    <w:rsid w:val="00D07049"/>
    <w:rsid w:val="00D120EF"/>
    <w:rsid w:val="00D55BB0"/>
    <w:rsid w:val="00D633E5"/>
    <w:rsid w:val="00D9004C"/>
    <w:rsid w:val="00DC2367"/>
    <w:rsid w:val="00DD7929"/>
    <w:rsid w:val="00E12F83"/>
    <w:rsid w:val="00E30341"/>
    <w:rsid w:val="00E65CA3"/>
    <w:rsid w:val="00EB4248"/>
    <w:rsid w:val="00EB76A2"/>
    <w:rsid w:val="00ED596F"/>
    <w:rsid w:val="00ED69F9"/>
    <w:rsid w:val="00EE119D"/>
    <w:rsid w:val="00EE15A6"/>
    <w:rsid w:val="00EF6B12"/>
    <w:rsid w:val="00F03ADC"/>
    <w:rsid w:val="00F04716"/>
    <w:rsid w:val="00F17EB9"/>
    <w:rsid w:val="00F22ED6"/>
    <w:rsid w:val="00F27578"/>
    <w:rsid w:val="00FA1900"/>
    <w:rsid w:val="00FA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73"/>
    <w:pPr>
      <w:suppressAutoHyphens/>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12073"/>
    <w:pPr>
      <w:ind w:left="720"/>
    </w:pPr>
  </w:style>
  <w:style w:type="paragraph" w:customStyle="1" w:styleId="ConsPlusNonformat">
    <w:name w:val="ConsPlusNonformat"/>
    <w:rsid w:val="00212073"/>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21">
    <w:name w:val="Основной текст 21"/>
    <w:basedOn w:val="a"/>
    <w:rsid w:val="00212073"/>
    <w:pPr>
      <w:spacing w:after="0" w:line="100" w:lineRule="atLeast"/>
      <w:jc w:val="both"/>
    </w:pPr>
    <w:rPr>
      <w:rFonts w:ascii="Times New Roman" w:eastAsia="Times New Roman" w:hAnsi="Times New Roman" w:cs="Times New Roman"/>
      <w:sz w:val="28"/>
      <w:szCs w:val="20"/>
    </w:rPr>
  </w:style>
  <w:style w:type="paragraph" w:customStyle="1" w:styleId="ConsPlusNormal">
    <w:name w:val="ConsPlusNormal"/>
    <w:rsid w:val="00212073"/>
    <w:pPr>
      <w:widowControl w:val="0"/>
      <w:suppressAutoHyphens/>
      <w:spacing w:after="0" w:line="100" w:lineRule="atLeast"/>
      <w:ind w:firstLine="720"/>
    </w:pPr>
    <w:rPr>
      <w:rFonts w:ascii="Arial" w:eastAsia="Calibri" w:hAnsi="Arial" w:cs="Arial"/>
      <w:kern w:val="1"/>
      <w:sz w:val="20"/>
      <w:szCs w:val="20"/>
      <w:lang w:eastAsia="ar-SA"/>
    </w:rPr>
  </w:style>
  <w:style w:type="paragraph" w:styleId="a3">
    <w:name w:val="footer"/>
    <w:basedOn w:val="a"/>
    <w:link w:val="a4"/>
    <w:rsid w:val="00212073"/>
    <w:pPr>
      <w:tabs>
        <w:tab w:val="center" w:pos="4677"/>
        <w:tab w:val="right" w:pos="9355"/>
      </w:tabs>
    </w:pPr>
  </w:style>
  <w:style w:type="character" w:customStyle="1" w:styleId="a4">
    <w:name w:val="Нижний колонтитул Знак"/>
    <w:basedOn w:val="a0"/>
    <w:link w:val="a3"/>
    <w:rsid w:val="00212073"/>
    <w:rPr>
      <w:rFonts w:ascii="Calibri" w:eastAsia="SimSun" w:hAnsi="Calibri" w:cs="Calibri"/>
      <w:kern w:val="1"/>
      <w:lang w:eastAsia="ar-SA"/>
    </w:rPr>
  </w:style>
  <w:style w:type="character" w:styleId="a5">
    <w:name w:val="page number"/>
    <w:basedOn w:val="a0"/>
    <w:rsid w:val="00212073"/>
  </w:style>
  <w:style w:type="paragraph" w:styleId="a6">
    <w:name w:val="Balloon Text"/>
    <w:basedOn w:val="a"/>
    <w:link w:val="a7"/>
    <w:uiPriority w:val="99"/>
    <w:semiHidden/>
    <w:unhideWhenUsed/>
    <w:rsid w:val="006358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58AA"/>
    <w:rPr>
      <w:rFonts w:ascii="Tahoma" w:eastAsia="SimSu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73"/>
    <w:pPr>
      <w:suppressAutoHyphens/>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12073"/>
    <w:pPr>
      <w:ind w:left="720"/>
    </w:pPr>
  </w:style>
  <w:style w:type="paragraph" w:customStyle="1" w:styleId="ConsPlusNonformat">
    <w:name w:val="ConsPlusNonformat"/>
    <w:rsid w:val="00212073"/>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21">
    <w:name w:val="Основной текст 21"/>
    <w:basedOn w:val="a"/>
    <w:rsid w:val="00212073"/>
    <w:pPr>
      <w:spacing w:after="0" w:line="100" w:lineRule="atLeast"/>
      <w:jc w:val="both"/>
    </w:pPr>
    <w:rPr>
      <w:rFonts w:ascii="Times New Roman" w:eastAsia="Times New Roman" w:hAnsi="Times New Roman" w:cs="Times New Roman"/>
      <w:sz w:val="28"/>
      <w:szCs w:val="20"/>
    </w:rPr>
  </w:style>
  <w:style w:type="paragraph" w:customStyle="1" w:styleId="ConsPlusNormal">
    <w:name w:val="ConsPlusNormal"/>
    <w:rsid w:val="00212073"/>
    <w:pPr>
      <w:widowControl w:val="0"/>
      <w:suppressAutoHyphens/>
      <w:spacing w:after="0" w:line="100" w:lineRule="atLeast"/>
      <w:ind w:firstLine="720"/>
    </w:pPr>
    <w:rPr>
      <w:rFonts w:ascii="Arial" w:eastAsia="Calibri" w:hAnsi="Arial" w:cs="Arial"/>
      <w:kern w:val="1"/>
      <w:sz w:val="20"/>
      <w:szCs w:val="20"/>
      <w:lang w:eastAsia="ar-SA"/>
    </w:rPr>
  </w:style>
  <w:style w:type="paragraph" w:styleId="a3">
    <w:name w:val="footer"/>
    <w:basedOn w:val="a"/>
    <w:link w:val="a4"/>
    <w:rsid w:val="00212073"/>
    <w:pPr>
      <w:tabs>
        <w:tab w:val="center" w:pos="4677"/>
        <w:tab w:val="right" w:pos="9355"/>
      </w:tabs>
    </w:pPr>
  </w:style>
  <w:style w:type="character" w:customStyle="1" w:styleId="a4">
    <w:name w:val="Нижний колонтитул Знак"/>
    <w:basedOn w:val="a0"/>
    <w:link w:val="a3"/>
    <w:rsid w:val="00212073"/>
    <w:rPr>
      <w:rFonts w:ascii="Calibri" w:eastAsia="SimSun" w:hAnsi="Calibri" w:cs="Calibri"/>
      <w:kern w:val="1"/>
      <w:lang w:eastAsia="ar-SA"/>
    </w:rPr>
  </w:style>
  <w:style w:type="character" w:styleId="a5">
    <w:name w:val="page number"/>
    <w:basedOn w:val="a0"/>
    <w:rsid w:val="00212073"/>
  </w:style>
  <w:style w:type="paragraph" w:styleId="a6">
    <w:name w:val="Balloon Text"/>
    <w:basedOn w:val="a"/>
    <w:link w:val="a7"/>
    <w:uiPriority w:val="99"/>
    <w:semiHidden/>
    <w:unhideWhenUsed/>
    <w:rsid w:val="006358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58AA"/>
    <w:rPr>
      <w:rFonts w:ascii="Tahoma" w:eastAsia="SimSu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8171</Words>
  <Characters>46579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delo</cp:lastModifiedBy>
  <cp:revision>2</cp:revision>
  <cp:lastPrinted>2024-05-23T09:41:00Z</cp:lastPrinted>
  <dcterms:created xsi:type="dcterms:W3CDTF">2024-05-24T10:19:00Z</dcterms:created>
  <dcterms:modified xsi:type="dcterms:W3CDTF">2024-05-24T10:19:00Z</dcterms:modified>
</cp:coreProperties>
</file>