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84" w:rsidRPr="005B5584" w:rsidRDefault="005B5584" w:rsidP="005B5584">
      <w:pPr>
        <w:shd w:val="clear" w:color="auto" w:fill="FFFFFF"/>
        <w:jc w:val="center"/>
        <w:rPr>
          <w:rFonts w:eastAsiaTheme="minorEastAsia"/>
          <w:b/>
          <w:bCs/>
          <w:sz w:val="24"/>
          <w:szCs w:val="24"/>
        </w:rPr>
      </w:pPr>
      <w:r w:rsidRPr="005B5584">
        <w:rPr>
          <w:rFonts w:eastAsiaTheme="minorEastAsia"/>
          <w:b/>
          <w:bCs/>
          <w:sz w:val="24"/>
          <w:szCs w:val="24"/>
        </w:rPr>
        <w:t>Сводная информация о долговых обязательствах</w:t>
      </w:r>
    </w:p>
    <w:p w:rsidR="005B5584" w:rsidRPr="005B5584" w:rsidRDefault="005B5584" w:rsidP="005B5584">
      <w:pPr>
        <w:shd w:val="clear" w:color="auto" w:fill="FFFFFF"/>
        <w:jc w:val="center"/>
        <w:rPr>
          <w:rFonts w:eastAsiaTheme="minorEastAsia"/>
          <w:b/>
          <w:bCs/>
          <w:spacing w:val="-1"/>
          <w:sz w:val="24"/>
          <w:szCs w:val="24"/>
        </w:rPr>
      </w:pPr>
      <w:r w:rsidRPr="005B5584">
        <w:rPr>
          <w:rFonts w:eastAsiaTheme="minorEastAsia"/>
          <w:b/>
          <w:bCs/>
          <w:sz w:val="24"/>
          <w:szCs w:val="24"/>
        </w:rPr>
        <w:t xml:space="preserve">городского округа Кохма по </w:t>
      </w:r>
      <w:r w:rsidRPr="005B5584">
        <w:rPr>
          <w:rFonts w:eastAsiaTheme="minorEastAsia"/>
          <w:b/>
          <w:bCs/>
          <w:spacing w:val="-1"/>
          <w:sz w:val="24"/>
          <w:szCs w:val="24"/>
        </w:rPr>
        <w:t>состоянию</w:t>
      </w:r>
    </w:p>
    <w:p w:rsidR="005B5584" w:rsidRPr="005B5584" w:rsidRDefault="005B5584" w:rsidP="005B5584">
      <w:pPr>
        <w:shd w:val="clear" w:color="auto" w:fill="FFFFFF"/>
        <w:jc w:val="center"/>
        <w:rPr>
          <w:rFonts w:eastAsiaTheme="minorEastAsia"/>
          <w:b/>
          <w:bCs/>
          <w:spacing w:val="-1"/>
          <w:sz w:val="24"/>
          <w:szCs w:val="24"/>
        </w:rPr>
      </w:pPr>
      <w:r w:rsidRPr="005B5584">
        <w:rPr>
          <w:rFonts w:eastAsiaTheme="minorEastAsia"/>
          <w:b/>
          <w:bCs/>
          <w:spacing w:val="-1"/>
          <w:sz w:val="24"/>
          <w:szCs w:val="24"/>
        </w:rPr>
        <w:t xml:space="preserve"> на </w:t>
      </w:r>
      <w:r>
        <w:rPr>
          <w:rFonts w:eastAsiaTheme="minorEastAsia"/>
          <w:b/>
          <w:bCs/>
          <w:spacing w:val="-1"/>
          <w:sz w:val="24"/>
          <w:szCs w:val="24"/>
        </w:rPr>
        <w:t>01.</w:t>
      </w:r>
      <w:r w:rsidR="00341AC2">
        <w:rPr>
          <w:rFonts w:eastAsiaTheme="minorEastAsia"/>
          <w:b/>
          <w:bCs/>
          <w:spacing w:val="-1"/>
          <w:sz w:val="24"/>
          <w:szCs w:val="24"/>
        </w:rPr>
        <w:t>10</w:t>
      </w:r>
      <w:r>
        <w:rPr>
          <w:rFonts w:eastAsiaTheme="minorEastAsia"/>
          <w:b/>
          <w:bCs/>
          <w:spacing w:val="-1"/>
          <w:sz w:val="24"/>
          <w:szCs w:val="24"/>
        </w:rPr>
        <w:t>.202</w:t>
      </w:r>
      <w:r w:rsidR="00086445">
        <w:rPr>
          <w:rFonts w:eastAsiaTheme="minorEastAsia"/>
          <w:b/>
          <w:bCs/>
          <w:spacing w:val="-1"/>
          <w:sz w:val="24"/>
          <w:szCs w:val="24"/>
        </w:rPr>
        <w:t>4</w:t>
      </w:r>
    </w:p>
    <w:p w:rsidR="005B5584" w:rsidRPr="005B5584" w:rsidRDefault="005B5584" w:rsidP="005B5584">
      <w:pPr>
        <w:shd w:val="clear" w:color="auto" w:fill="FFFFFF"/>
        <w:jc w:val="center"/>
        <w:rPr>
          <w:rFonts w:eastAsiaTheme="minorEastAsia"/>
          <w:b/>
          <w:bCs/>
          <w:spacing w:val="-1"/>
          <w:sz w:val="24"/>
          <w:szCs w:val="24"/>
        </w:rPr>
      </w:pPr>
    </w:p>
    <w:p w:rsidR="005B5584" w:rsidRPr="005B5584" w:rsidRDefault="005B5584" w:rsidP="005B5584">
      <w:pPr>
        <w:shd w:val="clear" w:color="auto" w:fill="FFFFFF"/>
        <w:jc w:val="center"/>
        <w:rPr>
          <w:rFonts w:eastAsiaTheme="minorEastAsia"/>
          <w:sz w:val="24"/>
          <w:szCs w:val="24"/>
        </w:rPr>
      </w:pPr>
    </w:p>
    <w:p w:rsidR="005B5584" w:rsidRPr="005B5584" w:rsidRDefault="005B5584" w:rsidP="005B5584">
      <w:pPr>
        <w:shd w:val="clear" w:color="auto" w:fill="FFFFFF"/>
        <w:jc w:val="right"/>
        <w:rPr>
          <w:rFonts w:eastAsiaTheme="minorEastAsia"/>
          <w:sz w:val="24"/>
          <w:szCs w:val="24"/>
        </w:rPr>
      </w:pPr>
      <w:r w:rsidRPr="005B5584">
        <w:rPr>
          <w:rFonts w:eastAsiaTheme="minorEastAsia"/>
          <w:sz w:val="24"/>
          <w:szCs w:val="24"/>
        </w:rPr>
        <w:t>(тыс. руб.)</w:t>
      </w:r>
    </w:p>
    <w:p w:rsidR="005B5584" w:rsidRPr="005B5584" w:rsidRDefault="005B5584" w:rsidP="005B5584">
      <w:pPr>
        <w:rPr>
          <w:rFonts w:eastAsiaTheme="minorEastAsia"/>
          <w:sz w:val="24"/>
          <w:szCs w:val="24"/>
        </w:rPr>
      </w:pPr>
    </w:p>
    <w:tbl>
      <w:tblPr>
        <w:tblW w:w="929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5329"/>
        <w:gridCol w:w="1932"/>
        <w:gridCol w:w="1938"/>
      </w:tblGrid>
      <w:tr w:rsidR="005B5584" w:rsidRPr="005B5584" w:rsidTr="00B820A2">
        <w:trPr>
          <w:trHeight w:hRule="exact" w:val="1351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B5584">
              <w:rPr>
                <w:rFonts w:eastAsiaTheme="minorEastAsia"/>
                <w:b/>
                <w:bCs/>
                <w:sz w:val="24"/>
                <w:szCs w:val="24"/>
              </w:rPr>
              <w:t>Долговые обязательства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26F6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B5584">
              <w:rPr>
                <w:rFonts w:eastAsiaTheme="minorEastAsia"/>
                <w:b/>
                <w:bCs/>
                <w:spacing w:val="-5"/>
                <w:sz w:val="24"/>
                <w:szCs w:val="24"/>
              </w:rPr>
              <w:t xml:space="preserve">Объем долга по обязательству  </w:t>
            </w:r>
            <w:r w:rsidRPr="005B5584"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на 01.01.20</w:t>
            </w:r>
            <w:r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2</w:t>
            </w:r>
            <w:r w:rsidR="00526F6F"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341AC2">
            <w:pPr>
              <w:shd w:val="clear" w:color="auto" w:fill="FFFFFF"/>
              <w:ind w:firstLine="12"/>
              <w:jc w:val="center"/>
              <w:rPr>
                <w:rFonts w:eastAsiaTheme="minorEastAsia"/>
                <w:sz w:val="24"/>
                <w:szCs w:val="24"/>
              </w:rPr>
            </w:pPr>
            <w:r w:rsidRPr="005B5584">
              <w:rPr>
                <w:rFonts w:eastAsiaTheme="minorEastAsia"/>
                <w:b/>
                <w:bCs/>
                <w:spacing w:val="-2"/>
                <w:sz w:val="24"/>
                <w:szCs w:val="24"/>
              </w:rPr>
              <w:t xml:space="preserve">Объем долга </w:t>
            </w:r>
            <w:r w:rsidRPr="005B5584">
              <w:rPr>
                <w:rFonts w:eastAsiaTheme="minorEastAsia"/>
                <w:b/>
                <w:bCs/>
                <w:spacing w:val="-5"/>
                <w:sz w:val="24"/>
                <w:szCs w:val="24"/>
              </w:rPr>
              <w:t xml:space="preserve">по обязательству  </w:t>
            </w:r>
            <w:r w:rsidRPr="005B5584"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на 01.</w:t>
            </w:r>
            <w:r w:rsidR="00341AC2"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10</w:t>
            </w:r>
            <w:r w:rsidRPr="005B5584"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.20</w:t>
            </w:r>
            <w:r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2</w:t>
            </w:r>
            <w:r w:rsidR="00086445"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4</w:t>
            </w:r>
          </w:p>
        </w:tc>
      </w:tr>
      <w:tr w:rsidR="005B5584" w:rsidRPr="005B5584" w:rsidTr="00C40994">
        <w:trPr>
          <w:trHeight w:hRule="exact" w:val="841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pacing w:val="-3"/>
                <w:sz w:val="24"/>
                <w:szCs w:val="24"/>
              </w:rPr>
            </w:pPr>
            <w:r w:rsidRPr="005B5584">
              <w:rPr>
                <w:rFonts w:eastAsiaTheme="minorEastAsia"/>
                <w:sz w:val="24"/>
                <w:szCs w:val="24"/>
              </w:rPr>
              <w:t xml:space="preserve">Муниципальные ценные бумаги </w:t>
            </w:r>
            <w:r w:rsidRPr="005B5584">
              <w:rPr>
                <w:rFonts w:eastAsiaTheme="minorEastAsia"/>
                <w:snapToGrid w:val="0"/>
                <w:color w:val="000000"/>
                <w:sz w:val="24"/>
                <w:szCs w:val="24"/>
              </w:rPr>
              <w:t>городского округа Кохма</w:t>
            </w:r>
            <w:r w:rsidRPr="005B5584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5B5584" w:rsidRPr="005B5584" w:rsidTr="00B820A2">
        <w:trPr>
          <w:trHeight w:hRule="exact" w:val="1003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pacing w:val="-3"/>
                <w:sz w:val="24"/>
                <w:szCs w:val="24"/>
              </w:rPr>
            </w:pPr>
            <w:r w:rsidRPr="005B5584">
              <w:rPr>
                <w:rFonts w:eastAsiaTheme="minorEastAsia"/>
                <w:sz w:val="24"/>
                <w:szCs w:val="24"/>
              </w:rPr>
              <w:t>Бюджетные кредиты, привлеченные в бюджет городского округа Кохма от других бюджетов бюджетной системы Российской Федерации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26F6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26F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526F6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  <w:r w:rsidRPr="00CE09FE">
              <w:rPr>
                <w:sz w:val="24"/>
                <w:szCs w:val="24"/>
              </w:rPr>
              <w:t>,00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086445" w:rsidP="00086445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34</w:t>
            </w:r>
            <w:r w:rsidR="005B5584">
              <w:rPr>
                <w:rFonts w:eastAsiaTheme="minorEastAsia"/>
                <w:sz w:val="24"/>
                <w:szCs w:val="24"/>
              </w:rPr>
              <w:t> 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="005B5584">
              <w:rPr>
                <w:rFonts w:eastAsiaTheme="minorEastAsia"/>
                <w:sz w:val="24"/>
                <w:szCs w:val="24"/>
              </w:rPr>
              <w:t>00,00</w:t>
            </w:r>
          </w:p>
        </w:tc>
      </w:tr>
      <w:tr w:rsidR="005B5584" w:rsidRPr="005B5584" w:rsidTr="00C40994">
        <w:trPr>
          <w:trHeight w:hRule="exact" w:val="839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5B5584">
              <w:rPr>
                <w:rFonts w:eastAsiaTheme="minorEastAsia"/>
                <w:sz w:val="24"/>
                <w:szCs w:val="24"/>
              </w:rPr>
              <w:t xml:space="preserve">Кредиты, привлеченные в бюджет городского округа Кохма </w:t>
            </w:r>
            <w:r w:rsidRPr="005B5584">
              <w:rPr>
                <w:rFonts w:eastAsiaTheme="minorHAnsi"/>
                <w:sz w:val="24"/>
                <w:szCs w:val="24"/>
                <w:lang w:eastAsia="en-US"/>
              </w:rPr>
              <w:t>от кредитных организаций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5B5584" w:rsidRPr="005B5584" w:rsidTr="00B820A2">
        <w:trPr>
          <w:trHeight w:hRule="exact" w:val="672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5B5584">
              <w:rPr>
                <w:rFonts w:eastAsiaTheme="minorEastAsia"/>
                <w:sz w:val="24"/>
                <w:szCs w:val="24"/>
              </w:rPr>
              <w:t>Муниципальные гарантии</w:t>
            </w:r>
            <w:r w:rsidRPr="005B5584">
              <w:rPr>
                <w:rFonts w:eastAsiaTheme="minorEastAsia"/>
                <w:snapToGrid w:val="0"/>
                <w:color w:val="000000"/>
                <w:sz w:val="24"/>
                <w:szCs w:val="24"/>
              </w:rPr>
              <w:t xml:space="preserve"> городского округа Кохма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5B5584" w:rsidRPr="005B5584" w:rsidTr="00B820A2">
        <w:trPr>
          <w:trHeight w:hRule="exact" w:val="672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5B5584">
              <w:rPr>
                <w:rFonts w:eastAsiaTheme="minorEastAsia"/>
                <w:b/>
                <w:bCs/>
                <w:spacing w:val="-3"/>
                <w:sz w:val="24"/>
                <w:szCs w:val="24"/>
              </w:rPr>
              <w:t>Всего муниципальный долг городского округа Кохма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26F6F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</w:t>
            </w:r>
            <w:r w:rsidR="00526F6F">
              <w:rPr>
                <w:rFonts w:eastAsiaTheme="minorEastAsia"/>
                <w:b/>
                <w:sz w:val="24"/>
                <w:szCs w:val="24"/>
              </w:rPr>
              <w:t>4</w:t>
            </w:r>
            <w:r>
              <w:rPr>
                <w:rFonts w:eastAsiaTheme="minorEastAsia"/>
                <w:b/>
                <w:sz w:val="24"/>
                <w:szCs w:val="24"/>
              </w:rPr>
              <w:t> </w:t>
            </w:r>
            <w:r w:rsidR="00526F6F">
              <w:rPr>
                <w:rFonts w:eastAsiaTheme="minorEastAsia"/>
                <w:b/>
                <w:sz w:val="24"/>
                <w:szCs w:val="24"/>
              </w:rPr>
              <w:t>3</w:t>
            </w:r>
            <w:r>
              <w:rPr>
                <w:rFonts w:eastAsiaTheme="minorEastAsia"/>
                <w:b/>
                <w:sz w:val="24"/>
                <w:szCs w:val="24"/>
              </w:rPr>
              <w:t>00,00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086445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</w:t>
            </w:r>
            <w:r w:rsidR="00086445">
              <w:rPr>
                <w:rFonts w:eastAsiaTheme="minorEastAsia"/>
                <w:b/>
                <w:sz w:val="24"/>
                <w:szCs w:val="24"/>
              </w:rPr>
              <w:t>4 3</w:t>
            </w:r>
            <w:r>
              <w:rPr>
                <w:rFonts w:eastAsiaTheme="minorEastAsia"/>
                <w:b/>
                <w:sz w:val="24"/>
                <w:szCs w:val="24"/>
              </w:rPr>
              <w:t>00,00</w:t>
            </w:r>
          </w:p>
        </w:tc>
      </w:tr>
    </w:tbl>
    <w:p w:rsidR="005B5584" w:rsidRPr="005B5584" w:rsidRDefault="005B5584" w:rsidP="005B5584">
      <w:pPr>
        <w:rPr>
          <w:rFonts w:eastAsiaTheme="minorEastAsia"/>
          <w:sz w:val="24"/>
          <w:szCs w:val="24"/>
        </w:rPr>
      </w:pPr>
    </w:p>
    <w:p w:rsidR="002D19FD" w:rsidRDefault="002D19FD" w:rsidP="002D19FD">
      <w:pPr>
        <w:shd w:val="clear" w:color="auto" w:fill="FFFFFF"/>
        <w:ind w:left="1042"/>
        <w:jc w:val="right"/>
        <w:rPr>
          <w:b/>
          <w:bCs/>
          <w:sz w:val="24"/>
          <w:szCs w:val="24"/>
        </w:rPr>
      </w:pPr>
    </w:p>
    <w:p w:rsidR="005B5584" w:rsidRDefault="005B5584" w:rsidP="002D19FD">
      <w:pPr>
        <w:shd w:val="clear" w:color="auto" w:fill="FFFFFF"/>
        <w:ind w:left="1042"/>
        <w:jc w:val="right"/>
        <w:rPr>
          <w:b/>
          <w:bCs/>
          <w:sz w:val="24"/>
          <w:szCs w:val="24"/>
        </w:rPr>
      </w:pPr>
    </w:p>
    <w:p w:rsidR="005B5584" w:rsidRDefault="005B5584" w:rsidP="002D19FD">
      <w:pPr>
        <w:shd w:val="clear" w:color="auto" w:fill="FFFFFF"/>
        <w:ind w:left="1042"/>
        <w:jc w:val="right"/>
        <w:rPr>
          <w:b/>
          <w:bCs/>
          <w:sz w:val="24"/>
          <w:szCs w:val="24"/>
        </w:rPr>
      </w:pPr>
    </w:p>
    <w:p w:rsidR="005B5584" w:rsidRDefault="005B5584" w:rsidP="002D19FD">
      <w:pPr>
        <w:shd w:val="clear" w:color="auto" w:fill="FFFFFF"/>
        <w:ind w:left="1042"/>
        <w:jc w:val="right"/>
        <w:rPr>
          <w:b/>
          <w:bCs/>
          <w:sz w:val="24"/>
          <w:szCs w:val="24"/>
        </w:rPr>
      </w:pPr>
    </w:p>
    <w:p w:rsidR="005B5584" w:rsidRDefault="005B5584" w:rsidP="002D19FD">
      <w:pPr>
        <w:shd w:val="clear" w:color="auto" w:fill="FFFFFF"/>
        <w:ind w:left="1042"/>
        <w:jc w:val="right"/>
        <w:rPr>
          <w:b/>
          <w:bCs/>
          <w:sz w:val="24"/>
          <w:szCs w:val="24"/>
        </w:rPr>
      </w:pPr>
    </w:p>
    <w:p w:rsidR="005B5584" w:rsidRDefault="005B5584" w:rsidP="002D19FD">
      <w:pPr>
        <w:shd w:val="clear" w:color="auto" w:fill="FFFFFF"/>
        <w:ind w:left="1042"/>
        <w:jc w:val="right"/>
        <w:rPr>
          <w:b/>
          <w:bCs/>
          <w:sz w:val="24"/>
          <w:szCs w:val="24"/>
        </w:rPr>
      </w:pPr>
      <w:bookmarkStart w:id="0" w:name="_GoBack"/>
      <w:bookmarkEnd w:id="0"/>
    </w:p>
    <w:sectPr w:rsidR="005B5584">
      <w:type w:val="continuous"/>
      <w:pgSz w:w="11909" w:h="16834"/>
      <w:pgMar w:top="1440" w:right="795" w:bottom="720" w:left="8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03"/>
    <w:rsid w:val="00086445"/>
    <w:rsid w:val="001159E9"/>
    <w:rsid w:val="00201478"/>
    <w:rsid w:val="002167A5"/>
    <w:rsid w:val="00283E63"/>
    <w:rsid w:val="002A40DC"/>
    <w:rsid w:val="002D19FD"/>
    <w:rsid w:val="00307B12"/>
    <w:rsid w:val="00341AC2"/>
    <w:rsid w:val="003452FF"/>
    <w:rsid w:val="003860EA"/>
    <w:rsid w:val="003B40E6"/>
    <w:rsid w:val="00493305"/>
    <w:rsid w:val="004C5A82"/>
    <w:rsid w:val="00526F6F"/>
    <w:rsid w:val="00532E43"/>
    <w:rsid w:val="005B5584"/>
    <w:rsid w:val="005F0600"/>
    <w:rsid w:val="00657475"/>
    <w:rsid w:val="00691AAF"/>
    <w:rsid w:val="006A51E5"/>
    <w:rsid w:val="006C39B3"/>
    <w:rsid w:val="007222E6"/>
    <w:rsid w:val="00771558"/>
    <w:rsid w:val="007B0BF1"/>
    <w:rsid w:val="00890C3B"/>
    <w:rsid w:val="008A3CD5"/>
    <w:rsid w:val="008B37C6"/>
    <w:rsid w:val="00A013FC"/>
    <w:rsid w:val="00A672F1"/>
    <w:rsid w:val="00C40994"/>
    <w:rsid w:val="00C64C09"/>
    <w:rsid w:val="00C83779"/>
    <w:rsid w:val="00C96970"/>
    <w:rsid w:val="00CB4ECE"/>
    <w:rsid w:val="00CE09FE"/>
    <w:rsid w:val="00D3267A"/>
    <w:rsid w:val="00D94703"/>
    <w:rsid w:val="00E24572"/>
    <w:rsid w:val="00E51CEF"/>
    <w:rsid w:val="00F41EC3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48</cp:revision>
  <cp:lastPrinted>2024-10-04T06:45:00Z</cp:lastPrinted>
  <dcterms:created xsi:type="dcterms:W3CDTF">2018-07-02T06:48:00Z</dcterms:created>
  <dcterms:modified xsi:type="dcterms:W3CDTF">2024-10-04T06:45:00Z</dcterms:modified>
</cp:coreProperties>
</file>