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z w:val="24"/>
          <w:szCs w:val="24"/>
        </w:rPr>
      </w:pPr>
      <w:r w:rsidRPr="005B5584">
        <w:rPr>
          <w:rFonts w:eastAsiaTheme="minorEastAsia"/>
          <w:b/>
          <w:bCs/>
          <w:sz w:val="24"/>
          <w:szCs w:val="24"/>
        </w:rPr>
        <w:t>Сводная информация о долговых обязательствах</w:t>
      </w: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pacing w:val="-1"/>
          <w:sz w:val="24"/>
          <w:szCs w:val="24"/>
        </w:rPr>
      </w:pPr>
      <w:r w:rsidRPr="005B5584">
        <w:rPr>
          <w:rFonts w:eastAsiaTheme="minorEastAsia"/>
          <w:b/>
          <w:bCs/>
          <w:sz w:val="24"/>
          <w:szCs w:val="24"/>
        </w:rPr>
        <w:t xml:space="preserve">городского округа Кохма по </w:t>
      </w:r>
      <w:r w:rsidRPr="005B5584">
        <w:rPr>
          <w:rFonts w:eastAsiaTheme="minorEastAsia"/>
          <w:b/>
          <w:bCs/>
          <w:spacing w:val="-1"/>
          <w:sz w:val="24"/>
          <w:szCs w:val="24"/>
        </w:rPr>
        <w:t>состоянию</w:t>
      </w: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pacing w:val="-1"/>
          <w:sz w:val="24"/>
          <w:szCs w:val="24"/>
        </w:rPr>
      </w:pPr>
      <w:r w:rsidRPr="005B5584">
        <w:rPr>
          <w:rFonts w:eastAsiaTheme="minorEastAsia"/>
          <w:b/>
          <w:bCs/>
          <w:spacing w:val="-1"/>
          <w:sz w:val="24"/>
          <w:szCs w:val="24"/>
        </w:rPr>
        <w:t xml:space="preserve"> на </w:t>
      </w:r>
      <w:r>
        <w:rPr>
          <w:rFonts w:eastAsiaTheme="minorEastAsia"/>
          <w:b/>
          <w:bCs/>
          <w:spacing w:val="-1"/>
          <w:sz w:val="24"/>
          <w:szCs w:val="24"/>
        </w:rPr>
        <w:t>01.</w:t>
      </w:r>
      <w:r w:rsidR="00086445">
        <w:rPr>
          <w:rFonts w:eastAsiaTheme="minorEastAsia"/>
          <w:b/>
          <w:bCs/>
          <w:spacing w:val="-1"/>
          <w:sz w:val="24"/>
          <w:szCs w:val="24"/>
        </w:rPr>
        <w:t>0</w:t>
      </w:r>
      <w:r w:rsidR="004C5A82">
        <w:rPr>
          <w:rFonts w:eastAsiaTheme="minorEastAsia"/>
          <w:b/>
          <w:bCs/>
          <w:spacing w:val="-1"/>
          <w:sz w:val="24"/>
          <w:szCs w:val="24"/>
        </w:rPr>
        <w:t>7</w:t>
      </w:r>
      <w:r>
        <w:rPr>
          <w:rFonts w:eastAsiaTheme="minorEastAsia"/>
          <w:b/>
          <w:bCs/>
          <w:spacing w:val="-1"/>
          <w:sz w:val="24"/>
          <w:szCs w:val="24"/>
        </w:rPr>
        <w:t>.202</w:t>
      </w:r>
      <w:r w:rsidR="00086445">
        <w:rPr>
          <w:rFonts w:eastAsiaTheme="minorEastAsia"/>
          <w:b/>
          <w:bCs/>
          <w:spacing w:val="-1"/>
          <w:sz w:val="24"/>
          <w:szCs w:val="24"/>
        </w:rPr>
        <w:t>4</w:t>
      </w: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pacing w:val="-1"/>
          <w:sz w:val="24"/>
          <w:szCs w:val="24"/>
        </w:rPr>
      </w:pP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sz w:val="24"/>
          <w:szCs w:val="24"/>
        </w:rPr>
      </w:pPr>
    </w:p>
    <w:p w:rsidR="005B5584" w:rsidRPr="005B5584" w:rsidRDefault="005B5584" w:rsidP="005B5584">
      <w:pPr>
        <w:shd w:val="clear" w:color="auto" w:fill="FFFFFF"/>
        <w:jc w:val="right"/>
        <w:rPr>
          <w:rFonts w:eastAsiaTheme="minorEastAsia"/>
          <w:sz w:val="24"/>
          <w:szCs w:val="24"/>
        </w:rPr>
      </w:pPr>
      <w:r w:rsidRPr="005B5584">
        <w:rPr>
          <w:rFonts w:eastAsiaTheme="minorEastAsia"/>
          <w:sz w:val="24"/>
          <w:szCs w:val="24"/>
        </w:rPr>
        <w:t>(тыс. руб.)</w:t>
      </w:r>
    </w:p>
    <w:p w:rsidR="005B5584" w:rsidRPr="005B5584" w:rsidRDefault="005B5584" w:rsidP="005B5584">
      <w:pPr>
        <w:rPr>
          <w:rFonts w:eastAsiaTheme="minorEastAsia"/>
          <w:sz w:val="24"/>
          <w:szCs w:val="24"/>
        </w:rPr>
      </w:pPr>
    </w:p>
    <w:tbl>
      <w:tblPr>
        <w:tblW w:w="929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5329"/>
        <w:gridCol w:w="1932"/>
        <w:gridCol w:w="1938"/>
      </w:tblGrid>
      <w:tr w:rsidR="005B5584" w:rsidRPr="005B5584" w:rsidTr="00B820A2">
        <w:trPr>
          <w:trHeight w:hRule="exact" w:val="1351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z w:val="24"/>
                <w:szCs w:val="24"/>
              </w:rPr>
              <w:t>Долговые обязательства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pacing w:val="-5"/>
                <w:sz w:val="24"/>
                <w:szCs w:val="24"/>
              </w:rPr>
              <w:t xml:space="preserve">Объем долга по обязательству  </w:t>
            </w:r>
            <w:r w:rsidRPr="005B5584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на 01.01.20</w:t>
            </w:r>
            <w:r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2</w:t>
            </w:r>
            <w:r w:rsidR="00526F6F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4C5A82">
            <w:pPr>
              <w:shd w:val="clear" w:color="auto" w:fill="FFFFFF"/>
              <w:ind w:firstLine="12"/>
              <w:jc w:val="center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pacing w:val="-2"/>
                <w:sz w:val="24"/>
                <w:szCs w:val="24"/>
              </w:rPr>
              <w:t xml:space="preserve">Объем долга </w:t>
            </w:r>
            <w:r w:rsidRPr="005B5584">
              <w:rPr>
                <w:rFonts w:eastAsiaTheme="minorEastAsia"/>
                <w:b/>
                <w:bCs/>
                <w:spacing w:val="-5"/>
                <w:sz w:val="24"/>
                <w:szCs w:val="24"/>
              </w:rPr>
              <w:t xml:space="preserve">по обязательству  </w:t>
            </w:r>
            <w:r w:rsidRPr="005B5584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на 01.</w:t>
            </w:r>
            <w:r w:rsidR="00086445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0</w:t>
            </w:r>
            <w:r w:rsidR="004C5A82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7</w:t>
            </w:r>
            <w:r w:rsidRPr="005B5584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.20</w:t>
            </w:r>
            <w:r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2</w:t>
            </w:r>
            <w:r w:rsidR="00086445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4</w:t>
            </w:r>
          </w:p>
        </w:tc>
      </w:tr>
      <w:tr w:rsidR="005B5584" w:rsidRPr="005B5584" w:rsidTr="00C40994">
        <w:trPr>
          <w:trHeight w:hRule="exact" w:val="841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pacing w:val="-3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 xml:space="preserve">Муниципальные ценные бумаги </w:t>
            </w:r>
            <w:r w:rsidRPr="005B5584">
              <w:rPr>
                <w:rFonts w:eastAsiaTheme="minorEastAsia"/>
                <w:snapToGrid w:val="0"/>
                <w:color w:val="000000"/>
                <w:sz w:val="24"/>
                <w:szCs w:val="24"/>
              </w:rPr>
              <w:t>городского округа Кохма</w:t>
            </w:r>
            <w:r w:rsidRPr="005B5584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B5584" w:rsidRPr="005B5584" w:rsidTr="00B820A2">
        <w:trPr>
          <w:trHeight w:hRule="exact" w:val="1003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pacing w:val="-3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>Бюджетные кредиты, привлеченные в бюджет городского округа Кохма от других бюджетов бюджетной системы Российской Федерации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F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526F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Pr="00CE09FE">
              <w:rPr>
                <w:sz w:val="24"/>
                <w:szCs w:val="24"/>
              </w:rPr>
              <w:t>,00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086445" w:rsidP="0008644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</w:t>
            </w:r>
            <w:r w:rsidR="005B5584">
              <w:rPr>
                <w:rFonts w:eastAsiaTheme="minorEastAsia"/>
                <w:sz w:val="24"/>
                <w:szCs w:val="24"/>
              </w:rPr>
              <w:t> 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5B5584">
              <w:rPr>
                <w:rFonts w:eastAsiaTheme="minorEastAsia"/>
                <w:sz w:val="24"/>
                <w:szCs w:val="24"/>
              </w:rPr>
              <w:t>00,00</w:t>
            </w:r>
          </w:p>
        </w:tc>
      </w:tr>
      <w:tr w:rsidR="005B5584" w:rsidRPr="005B5584" w:rsidTr="00C40994">
        <w:trPr>
          <w:trHeight w:hRule="exact" w:val="839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 xml:space="preserve">Кредиты, привлеченные в бюджет городского округа Кохма </w:t>
            </w:r>
            <w:r w:rsidRPr="005B5584">
              <w:rPr>
                <w:rFonts w:eastAsiaTheme="minorHAnsi"/>
                <w:sz w:val="24"/>
                <w:szCs w:val="24"/>
                <w:lang w:eastAsia="en-US"/>
              </w:rPr>
              <w:t>от кредитных организаций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B5584" w:rsidRPr="005B5584" w:rsidTr="00B820A2">
        <w:trPr>
          <w:trHeight w:hRule="exact" w:val="672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>Муниципальные гарантии</w:t>
            </w:r>
            <w:r w:rsidRPr="005B5584">
              <w:rPr>
                <w:rFonts w:eastAsiaTheme="minorEastAsia"/>
                <w:snapToGrid w:val="0"/>
                <w:color w:val="000000"/>
                <w:sz w:val="24"/>
                <w:szCs w:val="24"/>
              </w:rPr>
              <w:t xml:space="preserve"> городского округа Кохма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5B5584" w:rsidRPr="005B5584" w:rsidTr="00B820A2">
        <w:trPr>
          <w:trHeight w:hRule="exact" w:val="672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Всего муниципальный долг городского округа Кохма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  <w:r w:rsidR="00526F6F">
              <w:rPr>
                <w:rFonts w:eastAsiaTheme="minorEastAsia"/>
                <w:b/>
                <w:sz w:val="24"/>
                <w:szCs w:val="24"/>
              </w:rPr>
              <w:t>4</w:t>
            </w:r>
            <w:r>
              <w:rPr>
                <w:rFonts w:eastAsiaTheme="minorEastAsia"/>
                <w:b/>
                <w:sz w:val="24"/>
                <w:szCs w:val="24"/>
              </w:rPr>
              <w:t> </w:t>
            </w:r>
            <w:r w:rsidR="00526F6F">
              <w:rPr>
                <w:rFonts w:eastAsiaTheme="minorEastAsia"/>
                <w:b/>
                <w:sz w:val="24"/>
                <w:szCs w:val="24"/>
              </w:rPr>
              <w:t>3</w:t>
            </w:r>
            <w:r>
              <w:rPr>
                <w:rFonts w:eastAsiaTheme="minorEastAsia"/>
                <w:b/>
                <w:sz w:val="24"/>
                <w:szCs w:val="24"/>
              </w:rPr>
              <w:t>00,00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086445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  <w:r w:rsidR="00086445">
              <w:rPr>
                <w:rFonts w:eastAsiaTheme="minorEastAsia"/>
                <w:b/>
                <w:sz w:val="24"/>
                <w:szCs w:val="24"/>
              </w:rPr>
              <w:t>4 3</w:t>
            </w:r>
            <w:r>
              <w:rPr>
                <w:rFonts w:eastAsiaTheme="minorEastAsia"/>
                <w:b/>
                <w:sz w:val="24"/>
                <w:szCs w:val="24"/>
              </w:rPr>
              <w:t>00,00</w:t>
            </w:r>
          </w:p>
        </w:tc>
      </w:tr>
    </w:tbl>
    <w:p w:rsidR="005B5584" w:rsidRPr="005B5584" w:rsidRDefault="005B5584" w:rsidP="005B5584">
      <w:pPr>
        <w:rPr>
          <w:rFonts w:eastAsiaTheme="minorEastAsia"/>
          <w:sz w:val="24"/>
          <w:szCs w:val="24"/>
        </w:rPr>
      </w:pPr>
    </w:p>
    <w:p w:rsidR="002D19FD" w:rsidRDefault="002D19FD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sectPr w:rsidR="005B5584">
      <w:type w:val="continuous"/>
      <w:pgSz w:w="11909" w:h="16834"/>
      <w:pgMar w:top="1440" w:right="795" w:bottom="720" w:left="8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03"/>
    <w:rsid w:val="00086445"/>
    <w:rsid w:val="001159E9"/>
    <w:rsid w:val="00201478"/>
    <w:rsid w:val="002167A5"/>
    <w:rsid w:val="00283E63"/>
    <w:rsid w:val="002A40DC"/>
    <w:rsid w:val="002D19FD"/>
    <w:rsid w:val="00307B12"/>
    <w:rsid w:val="003452FF"/>
    <w:rsid w:val="003860EA"/>
    <w:rsid w:val="003B40E6"/>
    <w:rsid w:val="00493305"/>
    <w:rsid w:val="004C5A82"/>
    <w:rsid w:val="00526F6F"/>
    <w:rsid w:val="00532E43"/>
    <w:rsid w:val="005B5584"/>
    <w:rsid w:val="005F0600"/>
    <w:rsid w:val="00657475"/>
    <w:rsid w:val="00691AAF"/>
    <w:rsid w:val="006A51E5"/>
    <w:rsid w:val="006C39B3"/>
    <w:rsid w:val="007222E6"/>
    <w:rsid w:val="00771558"/>
    <w:rsid w:val="007B0BF1"/>
    <w:rsid w:val="00890C3B"/>
    <w:rsid w:val="008A3CD5"/>
    <w:rsid w:val="008B37C6"/>
    <w:rsid w:val="00A013FC"/>
    <w:rsid w:val="00A672F1"/>
    <w:rsid w:val="00C40994"/>
    <w:rsid w:val="00C64C09"/>
    <w:rsid w:val="00C83779"/>
    <w:rsid w:val="00C96970"/>
    <w:rsid w:val="00CB4ECE"/>
    <w:rsid w:val="00CE09FE"/>
    <w:rsid w:val="00D3267A"/>
    <w:rsid w:val="00D94703"/>
    <w:rsid w:val="00E24572"/>
    <w:rsid w:val="00E51CEF"/>
    <w:rsid w:val="00F41EC3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46</cp:revision>
  <cp:lastPrinted>2024-01-11T15:26:00Z</cp:lastPrinted>
  <dcterms:created xsi:type="dcterms:W3CDTF">2018-07-02T06:48:00Z</dcterms:created>
  <dcterms:modified xsi:type="dcterms:W3CDTF">2024-07-12T11:19:00Z</dcterms:modified>
</cp:coreProperties>
</file>