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17394" w14:textId="77777777"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55173CF" wp14:editId="255173D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17395" w14:textId="77777777" w:rsidR="004F736A" w:rsidRDefault="004F736A" w:rsidP="00437435">
      <w:pPr>
        <w:pStyle w:val="a7"/>
        <w:rPr>
          <w:sz w:val="16"/>
          <w:szCs w:val="16"/>
        </w:rPr>
      </w:pPr>
    </w:p>
    <w:p w14:paraId="25517396" w14:textId="77777777"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14:paraId="25517397" w14:textId="77777777"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14:paraId="25517398" w14:textId="77777777"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14:paraId="25517399" w14:textId="77777777"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14:paraId="2551739A" w14:textId="77777777" w:rsidR="004F736A" w:rsidRPr="00103480" w:rsidRDefault="004F736A" w:rsidP="00437435">
      <w:pPr>
        <w:rPr>
          <w:sz w:val="16"/>
          <w:szCs w:val="16"/>
          <w:u w:val="single"/>
        </w:rPr>
      </w:pPr>
    </w:p>
    <w:p w14:paraId="2551739B" w14:textId="77777777"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14:paraId="2551739C" w14:textId="77777777"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14:paraId="2551739D" w14:textId="77777777"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14:paraId="2551739E" w14:textId="77777777"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14:paraId="2551739F" w14:textId="77777777"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14:paraId="255173A0" w14:textId="77777777"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14:paraId="255173A1" w14:textId="77777777"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</w:t>
      </w:r>
      <w:r w:rsidR="00AC1C0A">
        <w:rPr>
          <w:b/>
          <w:sz w:val="28"/>
          <w:szCs w:val="28"/>
        </w:rPr>
        <w:t>1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4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</w:t>
      </w:r>
      <w:r w:rsidR="00AC1C0A">
        <w:rPr>
          <w:b/>
          <w:sz w:val="28"/>
          <w:szCs w:val="28"/>
        </w:rPr>
        <w:t>6</w:t>
      </w:r>
    </w:p>
    <w:p w14:paraId="255173A2" w14:textId="77777777"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5</w:t>
      </w:r>
      <w:r w:rsidRPr="00180E41">
        <w:rPr>
          <w:b/>
          <w:sz w:val="28"/>
          <w:szCs w:val="28"/>
        </w:rPr>
        <w:t xml:space="preserve"> год</w:t>
      </w:r>
    </w:p>
    <w:p w14:paraId="255173A3" w14:textId="77777777"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7</w:t>
      </w:r>
      <w:r w:rsidR="004F736A" w:rsidRPr="00180E41">
        <w:rPr>
          <w:b/>
          <w:sz w:val="28"/>
          <w:szCs w:val="28"/>
        </w:rPr>
        <w:t xml:space="preserve"> годов»</w:t>
      </w:r>
    </w:p>
    <w:p w14:paraId="255173A4" w14:textId="77777777"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14:paraId="255173A5" w14:textId="77777777"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14:paraId="255173A6" w14:textId="77777777"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14:paraId="255173A7" w14:textId="77777777"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14:paraId="255173A8" w14:textId="77777777"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14:paraId="255173A9" w14:textId="77777777"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14:paraId="255173AA" w14:textId="77777777" w:rsidR="004F736A" w:rsidRPr="000821B8" w:rsidRDefault="004431E8" w:rsidP="0053713A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36A" w:rsidRPr="00713EC8">
        <w:rPr>
          <w:sz w:val="28"/>
          <w:szCs w:val="28"/>
        </w:rPr>
        <w:t>Внести</w:t>
      </w:r>
      <w:r w:rsidR="004F736A">
        <w:rPr>
          <w:sz w:val="28"/>
          <w:szCs w:val="28"/>
        </w:rPr>
        <w:t xml:space="preserve"> в Решение Городской Думы</w:t>
      </w:r>
      <w:r w:rsidR="004F736A" w:rsidRPr="00713EC8">
        <w:rPr>
          <w:sz w:val="28"/>
          <w:szCs w:val="28"/>
        </w:rPr>
        <w:t xml:space="preserve"> городского округа Кохма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от </w:t>
      </w:r>
      <w:r w:rsidR="00AC1C0A">
        <w:rPr>
          <w:sz w:val="28"/>
          <w:szCs w:val="28"/>
        </w:rPr>
        <w:t>11</w:t>
      </w:r>
      <w:r w:rsidR="004F736A">
        <w:rPr>
          <w:sz w:val="28"/>
          <w:szCs w:val="28"/>
        </w:rPr>
        <w:t>.12.20</w:t>
      </w:r>
      <w:r w:rsidR="00787E4D">
        <w:rPr>
          <w:sz w:val="28"/>
          <w:szCs w:val="28"/>
        </w:rPr>
        <w:t>2</w:t>
      </w:r>
      <w:r w:rsidR="00AC1C0A">
        <w:rPr>
          <w:sz w:val="28"/>
          <w:szCs w:val="28"/>
        </w:rPr>
        <w:t>4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№ </w:t>
      </w:r>
      <w:r w:rsidR="00CC5A7A">
        <w:rPr>
          <w:sz w:val="28"/>
          <w:szCs w:val="28"/>
        </w:rPr>
        <w:t>6</w:t>
      </w:r>
      <w:r w:rsidR="00AC1C0A">
        <w:rPr>
          <w:sz w:val="28"/>
          <w:szCs w:val="28"/>
        </w:rPr>
        <w:t>6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>«О бюджете городского округа Кохма на 20</w:t>
      </w:r>
      <w:r w:rsidR="00624624">
        <w:rPr>
          <w:sz w:val="28"/>
          <w:szCs w:val="28"/>
        </w:rPr>
        <w:t>2</w:t>
      </w:r>
      <w:r w:rsidR="00AC1C0A">
        <w:rPr>
          <w:sz w:val="28"/>
          <w:szCs w:val="28"/>
        </w:rPr>
        <w:t>5</w:t>
      </w:r>
      <w:r w:rsidR="004F736A" w:rsidRPr="00713EC8">
        <w:rPr>
          <w:sz w:val="28"/>
          <w:szCs w:val="28"/>
        </w:rPr>
        <w:t xml:space="preserve"> г</w:t>
      </w:r>
      <w:r w:rsidR="004F736A">
        <w:rPr>
          <w:sz w:val="28"/>
          <w:szCs w:val="28"/>
        </w:rPr>
        <w:t>од и</w:t>
      </w:r>
      <w:r w:rsidR="004C4BFB">
        <w:rPr>
          <w:sz w:val="28"/>
          <w:szCs w:val="28"/>
        </w:rPr>
        <w:t xml:space="preserve"> </w:t>
      </w:r>
      <w:r w:rsidR="004F736A" w:rsidRPr="000821B8">
        <w:rPr>
          <w:sz w:val="28"/>
          <w:szCs w:val="28"/>
        </w:rPr>
        <w:t>на плановый период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6</w:t>
      </w:r>
      <w:r w:rsidR="004F736A" w:rsidRPr="000821B8">
        <w:rPr>
          <w:sz w:val="28"/>
          <w:szCs w:val="28"/>
        </w:rPr>
        <w:t xml:space="preserve"> и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7</w:t>
      </w:r>
      <w:r w:rsidR="004F736A" w:rsidRPr="000821B8">
        <w:rPr>
          <w:sz w:val="28"/>
          <w:szCs w:val="28"/>
        </w:rPr>
        <w:t xml:space="preserve"> годов» следующие изменения:</w:t>
      </w:r>
    </w:p>
    <w:p w14:paraId="255173AB" w14:textId="77777777" w:rsidR="004F736A" w:rsidRDefault="004431E8" w:rsidP="0053713A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787E4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 1</w:t>
      </w:r>
      <w:r w:rsidR="004F736A">
        <w:rPr>
          <w:sz w:val="28"/>
          <w:szCs w:val="28"/>
        </w:rPr>
        <w:t xml:space="preserve"> изложить в следующей редакции:</w:t>
      </w:r>
    </w:p>
    <w:p w14:paraId="255173AC" w14:textId="77777777" w:rsidR="00787E4D" w:rsidRPr="00787E4D" w:rsidRDefault="00BF6560" w:rsidP="0053713A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>«</w:t>
      </w:r>
      <w:r w:rsidR="00787E4D" w:rsidRPr="00787E4D">
        <w:rPr>
          <w:sz w:val="28"/>
          <w:szCs w:val="28"/>
        </w:rPr>
        <w:t>1. Утвердить основные характеристики бюджета городского округа Кохма на 202</w:t>
      </w:r>
      <w:r w:rsidR="00AC1C0A">
        <w:rPr>
          <w:sz w:val="28"/>
          <w:szCs w:val="28"/>
        </w:rPr>
        <w:t>5</w:t>
      </w:r>
      <w:r w:rsidR="00787E4D" w:rsidRPr="00787E4D">
        <w:rPr>
          <w:sz w:val="28"/>
          <w:szCs w:val="28"/>
        </w:rPr>
        <w:t xml:space="preserve"> год и на плановый период 202</w:t>
      </w:r>
      <w:r w:rsidR="00AC1C0A">
        <w:rPr>
          <w:sz w:val="28"/>
          <w:szCs w:val="28"/>
        </w:rPr>
        <w:t>6</w:t>
      </w:r>
      <w:r w:rsidR="00787E4D" w:rsidRPr="00787E4D">
        <w:rPr>
          <w:sz w:val="28"/>
          <w:szCs w:val="28"/>
        </w:rPr>
        <w:t xml:space="preserve"> и 202</w:t>
      </w:r>
      <w:r w:rsidR="00AC1C0A">
        <w:rPr>
          <w:sz w:val="28"/>
          <w:szCs w:val="28"/>
        </w:rPr>
        <w:t>7</w:t>
      </w:r>
      <w:r w:rsidR="00787E4D" w:rsidRPr="00787E4D">
        <w:rPr>
          <w:sz w:val="28"/>
          <w:szCs w:val="28"/>
        </w:rPr>
        <w:t xml:space="preserve"> годов:</w:t>
      </w:r>
    </w:p>
    <w:p w14:paraId="255173AD" w14:textId="77777777" w:rsidR="00787E4D" w:rsidRPr="00787E4D" w:rsidRDefault="00DB3697" w:rsidP="007178B6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E4D" w:rsidRPr="00787E4D">
        <w:rPr>
          <w:sz w:val="28"/>
          <w:szCs w:val="28"/>
        </w:rPr>
        <w:t>1.1. На 202</w:t>
      </w:r>
      <w:r w:rsidR="00AC1C0A">
        <w:rPr>
          <w:sz w:val="28"/>
          <w:szCs w:val="28"/>
        </w:rPr>
        <w:t>5</w:t>
      </w:r>
      <w:r w:rsidR="00787E4D" w:rsidRPr="00787E4D">
        <w:rPr>
          <w:sz w:val="28"/>
          <w:szCs w:val="28"/>
        </w:rPr>
        <w:t xml:space="preserve"> год:</w:t>
      </w:r>
    </w:p>
    <w:p w14:paraId="255173AE" w14:textId="77777777" w:rsidR="00787E4D" w:rsidRPr="00787E4D" w:rsidRDefault="00787E4D" w:rsidP="007178B6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AC1C0A">
        <w:rPr>
          <w:sz w:val="28"/>
          <w:szCs w:val="28"/>
        </w:rPr>
        <w:t>99</w:t>
      </w:r>
      <w:r w:rsidR="00B61DDF">
        <w:rPr>
          <w:sz w:val="28"/>
          <w:szCs w:val="28"/>
        </w:rPr>
        <w:t>3</w:t>
      </w:r>
      <w:r w:rsidR="00AC1C0A">
        <w:rPr>
          <w:sz w:val="28"/>
          <w:szCs w:val="28"/>
        </w:rPr>
        <w:t> </w:t>
      </w:r>
      <w:r w:rsidR="00B61DDF">
        <w:rPr>
          <w:sz w:val="28"/>
          <w:szCs w:val="28"/>
        </w:rPr>
        <w:t>348</w:t>
      </w:r>
      <w:r w:rsidR="00AC1C0A">
        <w:rPr>
          <w:sz w:val="28"/>
          <w:szCs w:val="28"/>
        </w:rPr>
        <w:t> </w:t>
      </w:r>
      <w:r w:rsidR="00B61DDF">
        <w:rPr>
          <w:sz w:val="28"/>
          <w:szCs w:val="28"/>
        </w:rPr>
        <w:t>112</w:t>
      </w:r>
      <w:r w:rsidR="00AC1C0A">
        <w:rPr>
          <w:sz w:val="28"/>
          <w:szCs w:val="28"/>
        </w:rPr>
        <w:t>,</w:t>
      </w:r>
      <w:r w:rsidR="00B61DDF">
        <w:rPr>
          <w:sz w:val="28"/>
          <w:szCs w:val="28"/>
        </w:rPr>
        <w:t>5</w:t>
      </w:r>
      <w:r w:rsidR="00AC1C0A">
        <w:rPr>
          <w:sz w:val="28"/>
          <w:szCs w:val="28"/>
        </w:rPr>
        <w:t>7</w:t>
      </w:r>
      <w:r w:rsidR="002E2C46">
        <w:rPr>
          <w:sz w:val="28"/>
          <w:szCs w:val="28"/>
        </w:rPr>
        <w:t xml:space="preserve"> </w:t>
      </w:r>
      <w:r w:rsidRPr="00787E4D">
        <w:rPr>
          <w:sz w:val="28"/>
          <w:szCs w:val="28"/>
        </w:rPr>
        <w:t xml:space="preserve"> руб., в том числе налоговые доходы в сумме </w:t>
      </w:r>
      <w:r w:rsidR="00AC1C0A">
        <w:rPr>
          <w:sz w:val="28"/>
          <w:szCs w:val="28"/>
        </w:rPr>
        <w:t>13</w:t>
      </w:r>
      <w:r w:rsidR="00B61DDF">
        <w:rPr>
          <w:sz w:val="28"/>
          <w:szCs w:val="28"/>
        </w:rPr>
        <w:t>3</w:t>
      </w:r>
      <w:r w:rsidR="00AC1C0A">
        <w:rPr>
          <w:sz w:val="28"/>
          <w:szCs w:val="28"/>
        </w:rPr>
        <w:t> </w:t>
      </w:r>
      <w:r w:rsidR="00B61DDF">
        <w:rPr>
          <w:sz w:val="28"/>
          <w:szCs w:val="28"/>
        </w:rPr>
        <w:t>764</w:t>
      </w:r>
      <w:r w:rsidR="00AC1C0A">
        <w:rPr>
          <w:sz w:val="28"/>
          <w:szCs w:val="28"/>
        </w:rPr>
        <w:t> </w:t>
      </w:r>
      <w:r w:rsidR="00B61DDF">
        <w:rPr>
          <w:sz w:val="28"/>
          <w:szCs w:val="28"/>
        </w:rPr>
        <w:t>8</w:t>
      </w:r>
      <w:r w:rsidR="00AC1C0A">
        <w:rPr>
          <w:sz w:val="28"/>
          <w:szCs w:val="28"/>
        </w:rPr>
        <w:t>00,00</w:t>
      </w:r>
      <w:r w:rsidRPr="00787E4D">
        <w:rPr>
          <w:sz w:val="28"/>
          <w:szCs w:val="28"/>
        </w:rPr>
        <w:t xml:space="preserve"> руб., неналоговые доходы в сумме </w:t>
      </w:r>
      <w:r w:rsidR="00AC1C0A">
        <w:rPr>
          <w:sz w:val="28"/>
          <w:szCs w:val="28"/>
        </w:rPr>
        <w:t>21 </w:t>
      </w:r>
      <w:r w:rsidR="00B61DDF">
        <w:rPr>
          <w:sz w:val="28"/>
          <w:szCs w:val="28"/>
        </w:rPr>
        <w:t>449</w:t>
      </w:r>
      <w:r w:rsidR="00AC1C0A">
        <w:rPr>
          <w:sz w:val="28"/>
          <w:szCs w:val="28"/>
        </w:rPr>
        <w:t> </w:t>
      </w:r>
      <w:r w:rsidR="00B61DDF">
        <w:rPr>
          <w:sz w:val="28"/>
          <w:szCs w:val="28"/>
        </w:rPr>
        <w:t>843</w:t>
      </w:r>
      <w:r w:rsidR="00AC1C0A">
        <w:rPr>
          <w:sz w:val="28"/>
          <w:szCs w:val="28"/>
        </w:rPr>
        <w:t>,</w:t>
      </w:r>
      <w:r w:rsidR="00B61DDF">
        <w:rPr>
          <w:sz w:val="28"/>
          <w:szCs w:val="28"/>
        </w:rPr>
        <w:t>1</w:t>
      </w:r>
      <w:r w:rsidR="00AC1C0A">
        <w:rPr>
          <w:sz w:val="28"/>
          <w:szCs w:val="28"/>
        </w:rPr>
        <w:t>0</w:t>
      </w:r>
      <w:r w:rsidRPr="00787E4D">
        <w:rPr>
          <w:sz w:val="28"/>
          <w:szCs w:val="28"/>
        </w:rPr>
        <w:t xml:space="preserve"> руб.; </w:t>
      </w:r>
    </w:p>
    <w:p w14:paraId="255173AF" w14:textId="77777777" w:rsidR="00787E4D" w:rsidRPr="00787E4D" w:rsidRDefault="00787E4D" w:rsidP="0053713A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AC1C0A">
        <w:rPr>
          <w:sz w:val="28"/>
          <w:szCs w:val="28"/>
        </w:rPr>
        <w:t>1 01</w:t>
      </w:r>
      <w:r w:rsidR="00B61DDF">
        <w:rPr>
          <w:sz w:val="28"/>
          <w:szCs w:val="28"/>
        </w:rPr>
        <w:t>5</w:t>
      </w:r>
      <w:r w:rsidR="00AC1C0A">
        <w:rPr>
          <w:sz w:val="28"/>
          <w:szCs w:val="28"/>
        </w:rPr>
        <w:t> </w:t>
      </w:r>
      <w:r w:rsidR="00B61DDF">
        <w:rPr>
          <w:sz w:val="28"/>
          <w:szCs w:val="28"/>
        </w:rPr>
        <w:t>309</w:t>
      </w:r>
      <w:r w:rsidR="00AC1C0A">
        <w:rPr>
          <w:sz w:val="28"/>
          <w:szCs w:val="28"/>
        </w:rPr>
        <w:t> </w:t>
      </w:r>
      <w:r w:rsidR="00B61DDF">
        <w:rPr>
          <w:sz w:val="28"/>
          <w:szCs w:val="28"/>
        </w:rPr>
        <w:t>185</w:t>
      </w:r>
      <w:r w:rsidR="00AC1C0A">
        <w:rPr>
          <w:sz w:val="28"/>
          <w:szCs w:val="28"/>
        </w:rPr>
        <w:t>,</w:t>
      </w:r>
      <w:r w:rsidR="00B61DDF">
        <w:rPr>
          <w:sz w:val="28"/>
          <w:szCs w:val="28"/>
        </w:rPr>
        <w:t>6</w:t>
      </w:r>
      <w:r w:rsidR="00AC1C0A">
        <w:rPr>
          <w:sz w:val="28"/>
          <w:szCs w:val="28"/>
        </w:rPr>
        <w:t>6</w:t>
      </w:r>
      <w:r w:rsidRPr="00787E4D">
        <w:rPr>
          <w:sz w:val="28"/>
          <w:szCs w:val="28"/>
        </w:rPr>
        <w:t xml:space="preserve"> руб.;</w:t>
      </w:r>
    </w:p>
    <w:p w14:paraId="255173B0" w14:textId="77777777" w:rsidR="00787E4D" w:rsidRPr="00787E4D" w:rsidRDefault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</w:t>
      </w:r>
      <w:r>
        <w:rPr>
          <w:sz w:val="28"/>
          <w:szCs w:val="28"/>
        </w:rPr>
        <w:t>де</w:t>
      </w:r>
      <w:r w:rsidRPr="00787E4D">
        <w:rPr>
          <w:sz w:val="28"/>
          <w:szCs w:val="28"/>
        </w:rPr>
        <w:t xml:space="preserve">фицит бюджета городского округа Кохма в сумме                         </w:t>
      </w:r>
      <w:r w:rsidR="00AC1C0A">
        <w:rPr>
          <w:sz w:val="28"/>
          <w:szCs w:val="28"/>
        </w:rPr>
        <w:t>21 961 073,09</w:t>
      </w:r>
      <w:r w:rsidRPr="00787E4D">
        <w:rPr>
          <w:sz w:val="28"/>
          <w:szCs w:val="28"/>
        </w:rPr>
        <w:t xml:space="preserve"> руб.</w:t>
      </w:r>
    </w:p>
    <w:p w14:paraId="255173B1" w14:textId="77777777" w:rsidR="00787E4D" w:rsidRPr="00787E4D" w:rsidRDefault="00787E4D" w:rsidP="007178B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>1.2. На 202</w:t>
      </w:r>
      <w:r w:rsidR="00AC1C0A">
        <w:rPr>
          <w:sz w:val="28"/>
          <w:szCs w:val="28"/>
        </w:rPr>
        <w:t>6</w:t>
      </w:r>
      <w:r w:rsidRPr="00787E4D">
        <w:rPr>
          <w:sz w:val="28"/>
          <w:szCs w:val="28"/>
        </w:rPr>
        <w:t xml:space="preserve"> год:                   </w:t>
      </w:r>
    </w:p>
    <w:p w14:paraId="255173B2" w14:textId="77777777" w:rsidR="00787E4D" w:rsidRPr="00787E4D" w:rsidRDefault="00787E4D" w:rsidP="0053713A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AC1C0A">
        <w:rPr>
          <w:sz w:val="28"/>
          <w:szCs w:val="28"/>
        </w:rPr>
        <w:t>880 323 568,01</w:t>
      </w:r>
      <w:r w:rsidR="00751BDE">
        <w:rPr>
          <w:sz w:val="28"/>
          <w:szCs w:val="28"/>
        </w:rPr>
        <w:t xml:space="preserve"> </w:t>
      </w:r>
      <w:r w:rsidRPr="00787E4D">
        <w:rPr>
          <w:sz w:val="28"/>
          <w:szCs w:val="28"/>
        </w:rPr>
        <w:t xml:space="preserve">руб., в том числе налоговые доходы в сумме </w:t>
      </w:r>
      <w:r w:rsidR="00AC1C0A">
        <w:rPr>
          <w:sz w:val="28"/>
          <w:szCs w:val="28"/>
        </w:rPr>
        <w:t>137 851 200,00</w:t>
      </w:r>
      <w:r w:rsidRPr="00787E4D">
        <w:rPr>
          <w:sz w:val="28"/>
          <w:szCs w:val="28"/>
        </w:rPr>
        <w:t xml:space="preserve"> руб., неналоговые доходы в сумме </w:t>
      </w:r>
      <w:r w:rsidR="00502B16">
        <w:rPr>
          <w:sz w:val="28"/>
          <w:szCs w:val="28"/>
        </w:rPr>
        <w:t>19 328 597,1</w:t>
      </w:r>
      <w:r w:rsidR="00AC1C0A">
        <w:rPr>
          <w:sz w:val="28"/>
          <w:szCs w:val="28"/>
        </w:rPr>
        <w:t>0</w:t>
      </w:r>
      <w:r w:rsidRPr="00787E4D">
        <w:rPr>
          <w:sz w:val="28"/>
          <w:szCs w:val="28"/>
        </w:rPr>
        <w:t xml:space="preserve"> руб.;</w:t>
      </w:r>
    </w:p>
    <w:p w14:paraId="255173B3" w14:textId="77777777" w:rsidR="00787E4D" w:rsidRPr="00787E4D" w:rsidRDefault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AC1C0A">
        <w:rPr>
          <w:sz w:val="28"/>
          <w:szCs w:val="28"/>
        </w:rPr>
        <w:t>868 823 568,01</w:t>
      </w:r>
      <w:r w:rsidRPr="00787E4D">
        <w:rPr>
          <w:sz w:val="28"/>
          <w:szCs w:val="28"/>
        </w:rPr>
        <w:t xml:space="preserve"> руб.;</w:t>
      </w:r>
    </w:p>
    <w:p w14:paraId="255173B4" w14:textId="77777777" w:rsidR="00787E4D" w:rsidRPr="00787E4D" w:rsidRDefault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профицит бюджета городского округа Кохма в сумме                         </w:t>
      </w:r>
      <w:r w:rsidR="00AC1C0A">
        <w:rPr>
          <w:sz w:val="28"/>
          <w:szCs w:val="28"/>
        </w:rPr>
        <w:t>11</w:t>
      </w:r>
      <w:r w:rsidRPr="00787E4D">
        <w:rPr>
          <w:sz w:val="28"/>
          <w:szCs w:val="28"/>
        </w:rPr>
        <w:t> </w:t>
      </w:r>
      <w:r w:rsidR="00CC5A7A">
        <w:rPr>
          <w:sz w:val="28"/>
          <w:szCs w:val="28"/>
        </w:rPr>
        <w:t>5</w:t>
      </w:r>
      <w:r w:rsidRPr="00787E4D">
        <w:rPr>
          <w:sz w:val="28"/>
          <w:szCs w:val="28"/>
        </w:rPr>
        <w:t>00 000,00 руб.</w:t>
      </w:r>
    </w:p>
    <w:p w14:paraId="255173B5" w14:textId="77777777" w:rsidR="00787E4D" w:rsidRPr="00787E4D" w:rsidRDefault="00787E4D" w:rsidP="007178B6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>1.3. На 202</w:t>
      </w:r>
      <w:r w:rsidR="00AC1C0A">
        <w:rPr>
          <w:sz w:val="28"/>
          <w:szCs w:val="28"/>
        </w:rPr>
        <w:t>7</w:t>
      </w:r>
      <w:r w:rsidRPr="00787E4D">
        <w:rPr>
          <w:sz w:val="28"/>
          <w:szCs w:val="28"/>
        </w:rPr>
        <w:t xml:space="preserve"> год:                   </w:t>
      </w:r>
    </w:p>
    <w:p w14:paraId="255173B6" w14:textId="77777777" w:rsidR="00787E4D" w:rsidRPr="00787E4D" w:rsidRDefault="00787E4D" w:rsidP="0053713A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AC1C0A">
        <w:rPr>
          <w:sz w:val="28"/>
          <w:szCs w:val="28"/>
        </w:rPr>
        <w:t>1 224 803 555,76</w:t>
      </w:r>
      <w:r w:rsidR="00BD0555">
        <w:rPr>
          <w:sz w:val="28"/>
          <w:szCs w:val="28"/>
        </w:rPr>
        <w:t xml:space="preserve"> </w:t>
      </w:r>
      <w:r w:rsidRPr="00787E4D">
        <w:rPr>
          <w:sz w:val="28"/>
          <w:szCs w:val="28"/>
        </w:rPr>
        <w:t xml:space="preserve">руб., в том числе налоговые доходы в сумме </w:t>
      </w:r>
      <w:r w:rsidR="00AC1C0A">
        <w:rPr>
          <w:sz w:val="28"/>
          <w:szCs w:val="28"/>
        </w:rPr>
        <w:t>142 992 100,00</w:t>
      </w:r>
      <w:r w:rsidRPr="00787E4D">
        <w:rPr>
          <w:sz w:val="28"/>
          <w:szCs w:val="28"/>
        </w:rPr>
        <w:t xml:space="preserve"> руб., неналоговые доходы в сумме </w:t>
      </w:r>
      <w:r w:rsidR="00AC1C0A">
        <w:rPr>
          <w:sz w:val="28"/>
          <w:szCs w:val="28"/>
        </w:rPr>
        <w:t>19 235 795</w:t>
      </w:r>
      <w:r w:rsidR="00CC5A7A">
        <w:rPr>
          <w:sz w:val="28"/>
          <w:szCs w:val="28"/>
        </w:rPr>
        <w:t>,00</w:t>
      </w:r>
      <w:r w:rsidRPr="00787E4D">
        <w:rPr>
          <w:sz w:val="28"/>
          <w:szCs w:val="28"/>
        </w:rPr>
        <w:t xml:space="preserve"> руб.;</w:t>
      </w:r>
    </w:p>
    <w:p w14:paraId="255173B7" w14:textId="77777777" w:rsidR="00787E4D" w:rsidRPr="00787E4D" w:rsidRDefault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расходов бюджета городского округа Кохма в сумме        </w:t>
      </w:r>
      <w:r w:rsidR="00AC1C0A">
        <w:rPr>
          <w:sz w:val="28"/>
          <w:szCs w:val="28"/>
        </w:rPr>
        <w:t>1 213 303 555,76</w:t>
      </w:r>
      <w:r w:rsidRPr="00787E4D">
        <w:rPr>
          <w:sz w:val="28"/>
          <w:szCs w:val="28"/>
        </w:rPr>
        <w:t xml:space="preserve"> руб.;</w:t>
      </w:r>
    </w:p>
    <w:p w14:paraId="255173B8" w14:textId="77777777" w:rsidR="004F736A" w:rsidRPr="00787E4D" w:rsidRDefault="00787E4D">
      <w:pPr>
        <w:pStyle w:val="a5"/>
        <w:tabs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 w:rsidRPr="00787E4D">
        <w:rPr>
          <w:szCs w:val="28"/>
        </w:rPr>
        <w:t xml:space="preserve">- профицит бюджета городского округа Кохма в сумме            </w:t>
      </w:r>
      <w:r w:rsidR="00BD0555">
        <w:rPr>
          <w:szCs w:val="28"/>
        </w:rPr>
        <w:t>1</w:t>
      </w:r>
      <w:r w:rsidR="00CC5A7A">
        <w:rPr>
          <w:szCs w:val="28"/>
        </w:rPr>
        <w:t>1</w:t>
      </w:r>
      <w:r w:rsidR="00BD0555">
        <w:rPr>
          <w:szCs w:val="28"/>
        </w:rPr>
        <w:t> </w:t>
      </w:r>
      <w:r w:rsidR="00CC5A7A">
        <w:rPr>
          <w:szCs w:val="28"/>
        </w:rPr>
        <w:t>5</w:t>
      </w:r>
      <w:r w:rsidRPr="00787E4D">
        <w:rPr>
          <w:szCs w:val="28"/>
        </w:rPr>
        <w:t>00 000,00 руб.</w:t>
      </w:r>
      <w:r w:rsidR="004F736A" w:rsidRPr="00787E4D">
        <w:rPr>
          <w:szCs w:val="28"/>
        </w:rPr>
        <w:t>».</w:t>
      </w:r>
    </w:p>
    <w:p w14:paraId="255173B9" w14:textId="662C1CD7" w:rsidR="004B526F" w:rsidRDefault="004B526F" w:rsidP="007178B6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17BFE">
        <w:rPr>
          <w:sz w:val="28"/>
          <w:szCs w:val="28"/>
        </w:rPr>
        <w:t>1.2.</w:t>
      </w:r>
      <w:r>
        <w:rPr>
          <w:sz w:val="28"/>
          <w:szCs w:val="28"/>
        </w:rPr>
        <w:t xml:space="preserve"> Подпункт 3.1</w:t>
      </w:r>
      <w:r w:rsidR="0053713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 изложить в следующей редакции:</w:t>
      </w:r>
    </w:p>
    <w:p w14:paraId="255173BA" w14:textId="77777777" w:rsidR="004B526F" w:rsidRPr="00C02390" w:rsidRDefault="004B526F" w:rsidP="0053713A">
      <w:pPr>
        <w:spacing w:line="360" w:lineRule="auto"/>
        <w:ind w:firstLine="709"/>
        <w:jc w:val="both"/>
        <w:rPr>
          <w:sz w:val="28"/>
          <w:szCs w:val="28"/>
        </w:rPr>
      </w:pPr>
      <w:r w:rsidRPr="00C02390">
        <w:rPr>
          <w:sz w:val="28"/>
          <w:szCs w:val="28"/>
        </w:rPr>
        <w:t xml:space="preserve">«3.1. </w:t>
      </w:r>
      <w:r w:rsidR="00397F31">
        <w:rPr>
          <w:sz w:val="28"/>
          <w:szCs w:val="28"/>
        </w:rPr>
        <w:t>Утвердить</w:t>
      </w:r>
      <w:r w:rsidRPr="00C02390">
        <w:rPr>
          <w:sz w:val="28"/>
          <w:szCs w:val="28"/>
        </w:rPr>
        <w:t xml:space="preserve"> в пределах общего объема доходов бюджета городского округа Кохма, утвержденного пунктом 1 настоящего Решения, объем межбюджетных трансфертов, получаемых из областного бюджета:</w:t>
      </w:r>
    </w:p>
    <w:p w14:paraId="255173BB" w14:textId="77777777" w:rsidR="004B526F" w:rsidRPr="001E159A" w:rsidRDefault="004B526F" w:rsidP="007178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02390">
        <w:rPr>
          <w:sz w:val="28"/>
          <w:szCs w:val="28"/>
        </w:rPr>
        <w:t>- на 20</w:t>
      </w:r>
      <w:r w:rsidR="00B96214">
        <w:rPr>
          <w:sz w:val="28"/>
          <w:szCs w:val="28"/>
        </w:rPr>
        <w:t>2</w:t>
      </w:r>
      <w:r w:rsidR="00AC1C0A">
        <w:rPr>
          <w:sz w:val="28"/>
          <w:szCs w:val="28"/>
        </w:rPr>
        <w:t>5</w:t>
      </w:r>
      <w:r w:rsidRPr="00C02390">
        <w:rPr>
          <w:sz w:val="28"/>
          <w:szCs w:val="28"/>
        </w:rPr>
        <w:t xml:space="preserve"> год в </w:t>
      </w:r>
      <w:r w:rsidRPr="001E159A">
        <w:rPr>
          <w:sz w:val="28"/>
          <w:szCs w:val="28"/>
        </w:rPr>
        <w:t xml:space="preserve">сумме </w:t>
      </w:r>
      <w:r w:rsidR="00AC1C0A">
        <w:rPr>
          <w:sz w:val="28"/>
          <w:szCs w:val="28"/>
        </w:rPr>
        <w:t>840 302 461,47</w:t>
      </w:r>
      <w:r w:rsidRPr="001E159A">
        <w:rPr>
          <w:sz w:val="28"/>
          <w:szCs w:val="28"/>
        </w:rPr>
        <w:t xml:space="preserve"> руб.;</w:t>
      </w:r>
    </w:p>
    <w:p w14:paraId="255173BC" w14:textId="77777777" w:rsidR="004B526F" w:rsidRPr="001E159A" w:rsidRDefault="004B526F" w:rsidP="007178B6">
      <w:pPr>
        <w:spacing w:line="360" w:lineRule="auto"/>
        <w:ind w:firstLine="709"/>
        <w:jc w:val="both"/>
        <w:rPr>
          <w:sz w:val="28"/>
          <w:szCs w:val="28"/>
        </w:rPr>
      </w:pPr>
      <w:r w:rsidRPr="001E159A">
        <w:rPr>
          <w:sz w:val="28"/>
          <w:szCs w:val="28"/>
        </w:rPr>
        <w:t>- на 202</w:t>
      </w:r>
      <w:r w:rsidR="00AC1C0A">
        <w:rPr>
          <w:sz w:val="28"/>
          <w:szCs w:val="28"/>
        </w:rPr>
        <w:t>6</w:t>
      </w:r>
      <w:r w:rsidRPr="001E159A">
        <w:rPr>
          <w:sz w:val="28"/>
          <w:szCs w:val="28"/>
        </w:rPr>
        <w:t xml:space="preserve"> год в сумме </w:t>
      </w:r>
      <w:r w:rsidR="00AC1C0A">
        <w:rPr>
          <w:sz w:val="28"/>
          <w:szCs w:val="28"/>
        </w:rPr>
        <w:t>723 143 77</w:t>
      </w:r>
      <w:r w:rsidR="00502B16">
        <w:rPr>
          <w:sz w:val="28"/>
          <w:szCs w:val="28"/>
        </w:rPr>
        <w:t>0</w:t>
      </w:r>
      <w:r w:rsidR="00AC1C0A">
        <w:rPr>
          <w:sz w:val="28"/>
          <w:szCs w:val="28"/>
        </w:rPr>
        <w:t>,</w:t>
      </w:r>
      <w:r w:rsidR="00502B16">
        <w:rPr>
          <w:sz w:val="28"/>
          <w:szCs w:val="28"/>
        </w:rPr>
        <w:t>9</w:t>
      </w:r>
      <w:r w:rsidR="00AC1C0A">
        <w:rPr>
          <w:sz w:val="28"/>
          <w:szCs w:val="28"/>
        </w:rPr>
        <w:t>1</w:t>
      </w:r>
      <w:r w:rsidRPr="001E159A">
        <w:rPr>
          <w:sz w:val="28"/>
          <w:szCs w:val="28"/>
        </w:rPr>
        <w:t xml:space="preserve"> руб.;</w:t>
      </w:r>
    </w:p>
    <w:p w14:paraId="255173BD" w14:textId="77777777" w:rsidR="004B526F" w:rsidRDefault="004B526F" w:rsidP="007178B6">
      <w:pPr>
        <w:spacing w:line="360" w:lineRule="auto"/>
        <w:ind w:firstLine="709"/>
        <w:jc w:val="both"/>
        <w:rPr>
          <w:sz w:val="28"/>
          <w:szCs w:val="28"/>
        </w:rPr>
      </w:pPr>
      <w:r w:rsidRPr="001E159A">
        <w:rPr>
          <w:sz w:val="28"/>
          <w:szCs w:val="28"/>
        </w:rPr>
        <w:t>- на 202</w:t>
      </w:r>
      <w:r w:rsidR="00AC1C0A">
        <w:rPr>
          <w:sz w:val="28"/>
          <w:szCs w:val="28"/>
        </w:rPr>
        <w:t>7</w:t>
      </w:r>
      <w:r w:rsidRPr="001E159A">
        <w:rPr>
          <w:sz w:val="28"/>
          <w:szCs w:val="28"/>
        </w:rPr>
        <w:t xml:space="preserve"> год в </w:t>
      </w:r>
      <w:r w:rsidRPr="00AF21E3">
        <w:rPr>
          <w:sz w:val="28"/>
          <w:szCs w:val="28"/>
        </w:rPr>
        <w:t xml:space="preserve">сумме </w:t>
      </w:r>
      <w:r w:rsidR="00AC1C0A">
        <w:rPr>
          <w:sz w:val="28"/>
          <w:szCs w:val="28"/>
        </w:rPr>
        <w:t>1 062 575 660,76</w:t>
      </w:r>
      <w:r w:rsidRPr="001E159A">
        <w:rPr>
          <w:sz w:val="28"/>
          <w:szCs w:val="28"/>
        </w:rPr>
        <w:t xml:space="preserve"> руб.».</w:t>
      </w:r>
    </w:p>
    <w:p w14:paraId="4119093D" w14:textId="7F34C235" w:rsidR="0053713A" w:rsidRDefault="00397F31" w:rsidP="007178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В</w:t>
      </w:r>
      <w:r w:rsidR="00E820C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53713A">
        <w:rPr>
          <w:sz w:val="28"/>
          <w:szCs w:val="28"/>
        </w:rPr>
        <w:t>е</w:t>
      </w:r>
      <w:r>
        <w:rPr>
          <w:sz w:val="28"/>
          <w:szCs w:val="28"/>
        </w:rPr>
        <w:t xml:space="preserve"> 7</w:t>
      </w:r>
      <w:r w:rsidR="0053713A">
        <w:rPr>
          <w:sz w:val="28"/>
          <w:szCs w:val="28"/>
        </w:rPr>
        <w:t>:</w:t>
      </w:r>
    </w:p>
    <w:p w14:paraId="797BC80D" w14:textId="77777777" w:rsidR="0053713A" w:rsidRDefault="0053713A" w:rsidP="007178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 подпункте 7.1:</w:t>
      </w:r>
    </w:p>
    <w:p w14:paraId="1B439896" w14:textId="260B7559" w:rsidR="0053713A" w:rsidRDefault="00397F31" w:rsidP="007178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AC1C0A">
        <w:rPr>
          <w:sz w:val="28"/>
          <w:szCs w:val="28"/>
        </w:rPr>
        <w:t>10 200</w:t>
      </w:r>
      <w:r>
        <w:rPr>
          <w:sz w:val="28"/>
          <w:szCs w:val="28"/>
        </w:rPr>
        <w:t xml:space="preserve">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AC1C0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C1C0A">
        <w:rPr>
          <w:sz w:val="28"/>
          <w:szCs w:val="28"/>
        </w:rPr>
        <w:t>4</w:t>
      </w:r>
      <w:r w:rsidR="00CC5A7A">
        <w:rPr>
          <w:sz w:val="28"/>
          <w:szCs w:val="28"/>
        </w:rPr>
        <w:t>00</w:t>
      </w:r>
      <w:r>
        <w:rPr>
          <w:sz w:val="28"/>
          <w:szCs w:val="28"/>
        </w:rPr>
        <w:t xml:space="preserve"> 000,00», </w:t>
      </w:r>
    </w:p>
    <w:p w14:paraId="255173BE" w14:textId="0B41764E" w:rsidR="00397F31" w:rsidRDefault="00397F31" w:rsidP="007178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цифры «</w:t>
      </w:r>
      <w:r w:rsidR="00AC1C0A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="00AC1C0A">
        <w:rPr>
          <w:sz w:val="28"/>
          <w:szCs w:val="28"/>
        </w:rPr>
        <w:t>00</w:t>
      </w:r>
      <w:r w:rsidR="00CC5A7A">
        <w:rPr>
          <w:sz w:val="28"/>
          <w:szCs w:val="28"/>
        </w:rPr>
        <w:t>0</w:t>
      </w:r>
      <w:r>
        <w:rPr>
          <w:sz w:val="28"/>
          <w:szCs w:val="28"/>
        </w:rPr>
        <w:t xml:space="preserve">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AC1C0A">
        <w:rPr>
          <w:sz w:val="28"/>
          <w:szCs w:val="28"/>
        </w:rPr>
        <w:t>20</w:t>
      </w:r>
      <w:r>
        <w:rPr>
          <w:sz w:val="28"/>
          <w:szCs w:val="28"/>
        </w:rPr>
        <w:t> </w:t>
      </w:r>
      <w:r w:rsidR="00AC1C0A">
        <w:rPr>
          <w:sz w:val="28"/>
          <w:szCs w:val="28"/>
        </w:rPr>
        <w:t>1</w:t>
      </w:r>
      <w:r>
        <w:rPr>
          <w:sz w:val="28"/>
          <w:szCs w:val="28"/>
        </w:rPr>
        <w:t>00 000,00».</w:t>
      </w:r>
    </w:p>
    <w:p w14:paraId="255173C0" w14:textId="28FF5336" w:rsidR="008C4204" w:rsidRDefault="0053713A" w:rsidP="007178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="008C4204">
        <w:rPr>
          <w:sz w:val="28"/>
          <w:szCs w:val="28"/>
        </w:rPr>
        <w:t xml:space="preserve"> </w:t>
      </w:r>
      <w:r w:rsidR="000A4CAB">
        <w:rPr>
          <w:sz w:val="28"/>
          <w:szCs w:val="28"/>
        </w:rPr>
        <w:t>П</w:t>
      </w:r>
      <w:r w:rsidR="008C4204">
        <w:rPr>
          <w:sz w:val="28"/>
          <w:szCs w:val="28"/>
        </w:rPr>
        <w:t xml:space="preserve">одпункт </w:t>
      </w:r>
      <w:r w:rsidR="00FE6B04">
        <w:rPr>
          <w:sz w:val="28"/>
          <w:szCs w:val="28"/>
        </w:rPr>
        <w:t>7</w:t>
      </w:r>
      <w:r w:rsidR="008C4204">
        <w:rPr>
          <w:sz w:val="28"/>
          <w:szCs w:val="28"/>
        </w:rPr>
        <w:t>.</w:t>
      </w:r>
      <w:r w:rsidR="00CC5A7A">
        <w:rPr>
          <w:sz w:val="28"/>
          <w:szCs w:val="28"/>
        </w:rPr>
        <w:t>3</w:t>
      </w:r>
      <w:r w:rsidR="008C4204">
        <w:rPr>
          <w:sz w:val="28"/>
          <w:szCs w:val="28"/>
        </w:rPr>
        <w:t xml:space="preserve"> </w:t>
      </w:r>
      <w:r w:rsidR="00961741">
        <w:rPr>
          <w:sz w:val="28"/>
          <w:szCs w:val="28"/>
        </w:rPr>
        <w:t>изложить в следующей редакции</w:t>
      </w:r>
      <w:r w:rsidR="000A4CAB">
        <w:rPr>
          <w:sz w:val="28"/>
          <w:szCs w:val="28"/>
        </w:rPr>
        <w:t>:</w:t>
      </w:r>
    </w:p>
    <w:p w14:paraId="255173C1" w14:textId="77777777" w:rsidR="000A4CAB" w:rsidRPr="000A4CAB" w:rsidRDefault="000A4CAB" w:rsidP="007178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4CAB">
        <w:rPr>
          <w:sz w:val="28"/>
          <w:szCs w:val="28"/>
        </w:rPr>
        <w:t>«</w:t>
      </w:r>
      <w:r w:rsidR="00FE6B04">
        <w:rPr>
          <w:sz w:val="28"/>
          <w:szCs w:val="28"/>
        </w:rPr>
        <w:t>7</w:t>
      </w:r>
      <w:r w:rsidRPr="000A4CAB">
        <w:rPr>
          <w:sz w:val="28"/>
          <w:szCs w:val="28"/>
        </w:rPr>
        <w:t>.</w:t>
      </w:r>
      <w:r w:rsidR="00CC5A7A">
        <w:rPr>
          <w:sz w:val="28"/>
          <w:szCs w:val="28"/>
        </w:rPr>
        <w:t>3</w:t>
      </w:r>
      <w:r w:rsidRPr="000A4CAB">
        <w:rPr>
          <w:sz w:val="28"/>
          <w:szCs w:val="28"/>
        </w:rPr>
        <w:t xml:space="preserve">. </w:t>
      </w:r>
      <w:r w:rsidR="00E820C2">
        <w:rPr>
          <w:sz w:val="28"/>
          <w:szCs w:val="28"/>
        </w:rPr>
        <w:t>Утвердить о</w:t>
      </w:r>
      <w:r w:rsidRPr="000A4CAB">
        <w:rPr>
          <w:sz w:val="28"/>
          <w:szCs w:val="28"/>
        </w:rPr>
        <w:t>бъем бюджетных ассигнований дорожного фонда городского округа Кохма:</w:t>
      </w:r>
    </w:p>
    <w:p w14:paraId="255173C2" w14:textId="6628129C" w:rsidR="000A4CAB" w:rsidRPr="00683A93" w:rsidRDefault="000A4CAB" w:rsidP="007178B6">
      <w:pPr>
        <w:spacing w:line="360" w:lineRule="auto"/>
        <w:ind w:firstLine="709"/>
        <w:jc w:val="both"/>
        <w:rPr>
          <w:sz w:val="28"/>
          <w:szCs w:val="28"/>
        </w:rPr>
      </w:pPr>
      <w:r w:rsidRPr="00683A93">
        <w:rPr>
          <w:sz w:val="28"/>
          <w:szCs w:val="28"/>
        </w:rPr>
        <w:t>- на 202</w:t>
      </w:r>
      <w:r w:rsidR="00403F74">
        <w:rPr>
          <w:sz w:val="28"/>
          <w:szCs w:val="28"/>
        </w:rPr>
        <w:t>5</w:t>
      </w:r>
      <w:r w:rsidRPr="00683A93">
        <w:rPr>
          <w:sz w:val="28"/>
          <w:szCs w:val="28"/>
        </w:rPr>
        <w:t xml:space="preserve"> год в сумме </w:t>
      </w:r>
      <w:r w:rsidR="00403F74">
        <w:rPr>
          <w:sz w:val="28"/>
          <w:szCs w:val="28"/>
        </w:rPr>
        <w:t>66 832 257,07</w:t>
      </w:r>
      <w:r w:rsidRPr="00683A93">
        <w:rPr>
          <w:sz w:val="28"/>
          <w:szCs w:val="28"/>
        </w:rPr>
        <w:t xml:space="preserve"> руб.;</w:t>
      </w:r>
    </w:p>
    <w:p w14:paraId="255173C3" w14:textId="2A5EDC44" w:rsidR="000A4CAB" w:rsidRPr="00683A93" w:rsidRDefault="000A4CAB" w:rsidP="007178B6">
      <w:pPr>
        <w:spacing w:line="360" w:lineRule="auto"/>
        <w:ind w:firstLine="709"/>
        <w:jc w:val="both"/>
        <w:rPr>
          <w:sz w:val="28"/>
          <w:szCs w:val="28"/>
        </w:rPr>
      </w:pPr>
      <w:r w:rsidRPr="00683A93">
        <w:rPr>
          <w:sz w:val="28"/>
          <w:szCs w:val="28"/>
        </w:rPr>
        <w:t>- на 202</w:t>
      </w:r>
      <w:r w:rsidR="00403F74">
        <w:rPr>
          <w:sz w:val="28"/>
          <w:szCs w:val="28"/>
        </w:rPr>
        <w:t>6</w:t>
      </w:r>
      <w:r w:rsidRPr="00683A93">
        <w:rPr>
          <w:sz w:val="28"/>
          <w:szCs w:val="28"/>
        </w:rPr>
        <w:t xml:space="preserve"> год в сумме </w:t>
      </w:r>
      <w:r w:rsidR="00403F74">
        <w:rPr>
          <w:sz w:val="28"/>
          <w:szCs w:val="28"/>
        </w:rPr>
        <w:t>65 576 480,00</w:t>
      </w:r>
      <w:r w:rsidRPr="00683A93">
        <w:rPr>
          <w:sz w:val="28"/>
          <w:szCs w:val="28"/>
        </w:rPr>
        <w:t xml:space="preserve"> руб.;</w:t>
      </w:r>
    </w:p>
    <w:p w14:paraId="255173C4" w14:textId="48F0F8B3" w:rsidR="00B15A8B" w:rsidRDefault="00395FBC" w:rsidP="00537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173D2" wp14:editId="4D3A197F">
                <wp:simplePos x="0" y="0"/>
                <wp:positionH relativeFrom="column">
                  <wp:posOffset>5582920</wp:posOffset>
                </wp:positionH>
                <wp:positionV relativeFrom="paragraph">
                  <wp:posOffset>6985</wp:posOffset>
                </wp:positionV>
                <wp:extent cx="199390" cy="450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173D9" w14:textId="77777777" w:rsidR="00B61DDF" w:rsidRDefault="00B61DDF" w:rsidP="000A4C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6pt;margin-top:.55pt;width:15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o0gAIAAA0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" stroked="f">
                <v:textbox>
                  <w:txbxContent>
                    <w:p w14:paraId="255173D9" w14:textId="77777777" w:rsidR="00B61DDF" w:rsidRDefault="00B61DDF" w:rsidP="000A4CAB"/>
                  </w:txbxContent>
                </v:textbox>
              </v:shape>
            </w:pict>
          </mc:Fallback>
        </mc:AlternateContent>
      </w:r>
      <w:r w:rsidR="000A4CAB" w:rsidRPr="00683A93">
        <w:rPr>
          <w:sz w:val="28"/>
          <w:szCs w:val="28"/>
        </w:rPr>
        <w:t>- на 202</w:t>
      </w:r>
      <w:r w:rsidR="00403F74">
        <w:rPr>
          <w:sz w:val="28"/>
          <w:szCs w:val="28"/>
        </w:rPr>
        <w:t>7</w:t>
      </w:r>
      <w:r w:rsidR="000A4CAB" w:rsidRPr="00683A93">
        <w:rPr>
          <w:sz w:val="28"/>
          <w:szCs w:val="28"/>
        </w:rPr>
        <w:t xml:space="preserve"> год в сумме </w:t>
      </w:r>
      <w:r w:rsidR="00403F74">
        <w:rPr>
          <w:sz w:val="28"/>
          <w:szCs w:val="28"/>
        </w:rPr>
        <w:t>57 543 030,62</w:t>
      </w:r>
      <w:r w:rsidR="000A4CAB" w:rsidRPr="00683A93">
        <w:rPr>
          <w:sz w:val="28"/>
          <w:szCs w:val="28"/>
        </w:rPr>
        <w:t xml:space="preserve"> руб.»</w:t>
      </w:r>
      <w:r w:rsidR="00BF6EC9" w:rsidRPr="00683A93">
        <w:rPr>
          <w:sz w:val="28"/>
          <w:szCs w:val="28"/>
        </w:rPr>
        <w:t>.</w:t>
      </w:r>
    </w:p>
    <w:p w14:paraId="255173C5" w14:textId="4B3FAE12" w:rsidR="00B1166A" w:rsidRDefault="0053713A" w:rsidP="00537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</w:t>
      </w:r>
      <w:r w:rsidR="00B1166A">
        <w:rPr>
          <w:sz w:val="28"/>
          <w:szCs w:val="28"/>
        </w:rPr>
        <w:t xml:space="preserve"> Во втором абзаце</w:t>
      </w:r>
      <w:r w:rsidR="00B1166A" w:rsidRPr="00B1166A">
        <w:rPr>
          <w:sz w:val="28"/>
          <w:szCs w:val="28"/>
        </w:rPr>
        <w:t xml:space="preserve"> </w:t>
      </w:r>
      <w:r w:rsidR="00B1166A">
        <w:rPr>
          <w:sz w:val="28"/>
          <w:szCs w:val="28"/>
        </w:rPr>
        <w:t xml:space="preserve"> подпункта 7.</w:t>
      </w:r>
      <w:r w:rsidR="0003488B">
        <w:rPr>
          <w:sz w:val="28"/>
          <w:szCs w:val="28"/>
        </w:rPr>
        <w:t>4</w:t>
      </w:r>
      <w:bookmarkStart w:id="0" w:name="_GoBack"/>
      <w:bookmarkEnd w:id="0"/>
      <w:r w:rsidR="00B1166A">
        <w:rPr>
          <w:sz w:val="28"/>
          <w:szCs w:val="28"/>
        </w:rPr>
        <w:t xml:space="preserve"> цифры «1 000 000,00» заменить на цифры «2 200 000,00».</w:t>
      </w:r>
    </w:p>
    <w:p w14:paraId="255173C6" w14:textId="77777777" w:rsidR="004F736A" w:rsidRPr="00317BFE" w:rsidRDefault="007B5D9B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B1166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D1AA0">
        <w:rPr>
          <w:sz w:val="28"/>
          <w:szCs w:val="28"/>
        </w:rPr>
        <w:t xml:space="preserve"> </w:t>
      </w:r>
      <w:r w:rsidR="00BF6EC9">
        <w:rPr>
          <w:spacing w:val="2"/>
          <w:sz w:val="28"/>
          <w:szCs w:val="28"/>
        </w:rPr>
        <w:t xml:space="preserve">Приложения 1 </w:t>
      </w:r>
      <w:r w:rsidR="008867EB">
        <w:rPr>
          <w:spacing w:val="2"/>
          <w:sz w:val="28"/>
          <w:szCs w:val="28"/>
        </w:rPr>
        <w:t>–</w:t>
      </w:r>
      <w:r w:rsidR="00BF6EC9">
        <w:rPr>
          <w:spacing w:val="2"/>
          <w:sz w:val="28"/>
          <w:szCs w:val="28"/>
        </w:rPr>
        <w:t xml:space="preserve"> </w:t>
      </w:r>
      <w:r w:rsidR="0019720A">
        <w:rPr>
          <w:spacing w:val="2"/>
          <w:sz w:val="28"/>
          <w:szCs w:val="28"/>
        </w:rPr>
        <w:t>6</w:t>
      </w:r>
      <w:r w:rsidR="008867EB">
        <w:rPr>
          <w:spacing w:val="2"/>
          <w:sz w:val="28"/>
          <w:szCs w:val="28"/>
        </w:rPr>
        <w:t xml:space="preserve"> </w:t>
      </w:r>
      <w:r w:rsidR="00F21EA4" w:rsidRPr="001E159A">
        <w:rPr>
          <w:spacing w:val="2"/>
          <w:sz w:val="28"/>
          <w:szCs w:val="28"/>
        </w:rPr>
        <w:t>к Решению</w:t>
      </w:r>
      <w:r w:rsidR="008867EB">
        <w:rPr>
          <w:spacing w:val="2"/>
          <w:sz w:val="28"/>
          <w:szCs w:val="28"/>
        </w:rPr>
        <w:t xml:space="preserve"> </w:t>
      </w:r>
      <w:r w:rsidR="004F736A">
        <w:rPr>
          <w:spacing w:val="2"/>
          <w:sz w:val="28"/>
          <w:szCs w:val="28"/>
        </w:rPr>
        <w:t>изложить в новой редакции</w:t>
      </w:r>
      <w:r w:rsidR="004F736A" w:rsidRPr="00317BFE">
        <w:rPr>
          <w:spacing w:val="2"/>
          <w:sz w:val="28"/>
          <w:szCs w:val="28"/>
        </w:rPr>
        <w:t xml:space="preserve"> согласно приложени</w:t>
      </w:r>
      <w:r w:rsidR="004F736A">
        <w:rPr>
          <w:spacing w:val="2"/>
          <w:sz w:val="28"/>
          <w:szCs w:val="28"/>
        </w:rPr>
        <w:t xml:space="preserve">ям 1 - </w:t>
      </w:r>
      <w:r w:rsidR="00686A19">
        <w:rPr>
          <w:spacing w:val="2"/>
          <w:sz w:val="28"/>
          <w:szCs w:val="28"/>
        </w:rPr>
        <w:t>6</w:t>
      </w:r>
      <w:r w:rsidR="004F736A" w:rsidRPr="00317BFE">
        <w:rPr>
          <w:spacing w:val="2"/>
          <w:sz w:val="28"/>
          <w:szCs w:val="28"/>
        </w:rPr>
        <w:t xml:space="preserve"> к настоящему Решению.</w:t>
      </w:r>
    </w:p>
    <w:p w14:paraId="255173C7" w14:textId="77777777" w:rsidR="004F736A" w:rsidRDefault="004F736A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317BFE">
        <w:rPr>
          <w:spacing w:val="2"/>
          <w:szCs w:val="28"/>
        </w:rPr>
        <w:t>2.</w:t>
      </w:r>
      <w:r>
        <w:rPr>
          <w:spacing w:val="2"/>
          <w:szCs w:val="28"/>
        </w:rPr>
        <w:t xml:space="preserve"> Опубликовать настоящее Решение в газете «Кохомский вестник» и разместить на официальном сайте </w:t>
      </w:r>
      <w:r w:rsidR="0003488B">
        <w:rPr>
          <w:spacing w:val="2"/>
          <w:szCs w:val="28"/>
        </w:rPr>
        <w:t xml:space="preserve">администрации </w:t>
      </w:r>
      <w:r>
        <w:rPr>
          <w:spacing w:val="2"/>
          <w:szCs w:val="28"/>
        </w:rPr>
        <w:t>городского округа Кохма в сети Интернет.</w:t>
      </w:r>
    </w:p>
    <w:p w14:paraId="255173C8" w14:textId="77777777"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14:paraId="255173C9" w14:textId="77777777"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14:paraId="255173CA" w14:textId="77777777"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14:paraId="255173CB" w14:textId="77777777"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CC5A7A">
        <w:rPr>
          <w:b/>
          <w:sz w:val="28"/>
          <w:szCs w:val="28"/>
        </w:rPr>
        <w:t xml:space="preserve">                      Председатель Городской Думы</w:t>
      </w:r>
    </w:p>
    <w:p w14:paraId="255173CC" w14:textId="77777777"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5A7A">
        <w:rPr>
          <w:b/>
          <w:sz w:val="28"/>
          <w:szCs w:val="28"/>
        </w:rPr>
        <w:t xml:space="preserve">ородского округа Кохма       </w:t>
      </w:r>
      <w:r>
        <w:rPr>
          <w:b/>
          <w:sz w:val="28"/>
          <w:szCs w:val="28"/>
        </w:rPr>
        <w:t xml:space="preserve">                     </w:t>
      </w:r>
      <w:r w:rsidR="00CC5A7A">
        <w:rPr>
          <w:b/>
          <w:sz w:val="28"/>
          <w:szCs w:val="28"/>
        </w:rPr>
        <w:t xml:space="preserve">   городского округа Кохма </w:t>
      </w:r>
    </w:p>
    <w:p w14:paraId="255173CD" w14:textId="77777777"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255173CE" w14:textId="77777777" w:rsidR="00D05721" w:rsidRDefault="00CC5A7A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03F74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                                        Г.А. Глухарев</w:t>
      </w:r>
    </w:p>
    <w:sectPr w:rsidR="00D05721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73CF8" w14:textId="77777777" w:rsidR="00436305" w:rsidRDefault="00436305" w:rsidP="0090705A">
      <w:r>
        <w:separator/>
      </w:r>
    </w:p>
  </w:endnote>
  <w:endnote w:type="continuationSeparator" w:id="0">
    <w:p w14:paraId="47E95509" w14:textId="77777777" w:rsidR="00436305" w:rsidRDefault="00436305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14:paraId="255173D7" w14:textId="77777777" w:rsidR="00B61DDF" w:rsidRDefault="0083375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8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173D8" w14:textId="77777777" w:rsidR="00B61DDF" w:rsidRDefault="00B61D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F4359" w14:textId="77777777" w:rsidR="00436305" w:rsidRDefault="00436305" w:rsidP="0090705A">
      <w:r>
        <w:separator/>
      </w:r>
    </w:p>
  </w:footnote>
  <w:footnote w:type="continuationSeparator" w:id="0">
    <w:p w14:paraId="0EEDB4DD" w14:textId="77777777" w:rsidR="00436305" w:rsidRDefault="00436305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F8"/>
    <w:rsid w:val="00000D40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488B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6172"/>
    <w:rsid w:val="00226220"/>
    <w:rsid w:val="00227940"/>
    <w:rsid w:val="00230795"/>
    <w:rsid w:val="00237957"/>
    <w:rsid w:val="0024160E"/>
    <w:rsid w:val="0024521A"/>
    <w:rsid w:val="00251561"/>
    <w:rsid w:val="00251FED"/>
    <w:rsid w:val="00252CA5"/>
    <w:rsid w:val="00255D71"/>
    <w:rsid w:val="00256588"/>
    <w:rsid w:val="002574F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5FBC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2708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3F74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6305"/>
    <w:rsid w:val="00437435"/>
    <w:rsid w:val="004431E8"/>
    <w:rsid w:val="004461E7"/>
    <w:rsid w:val="00450C09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736A"/>
    <w:rsid w:val="00500242"/>
    <w:rsid w:val="005002C7"/>
    <w:rsid w:val="00502B16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3713A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A6EEB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4079"/>
    <w:rsid w:val="006C582A"/>
    <w:rsid w:val="006C7FCD"/>
    <w:rsid w:val="006D2856"/>
    <w:rsid w:val="006D4DA4"/>
    <w:rsid w:val="006D5B14"/>
    <w:rsid w:val="006D629E"/>
    <w:rsid w:val="006E0D7E"/>
    <w:rsid w:val="006E3411"/>
    <w:rsid w:val="006E3B86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8B6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2A14"/>
    <w:rsid w:val="00773038"/>
    <w:rsid w:val="007758D7"/>
    <w:rsid w:val="0078049E"/>
    <w:rsid w:val="00787E4D"/>
    <w:rsid w:val="00790A25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6C89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3757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A5DAF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7831"/>
    <w:rsid w:val="00A40B3D"/>
    <w:rsid w:val="00A41517"/>
    <w:rsid w:val="00A4159E"/>
    <w:rsid w:val="00A41987"/>
    <w:rsid w:val="00A43B2C"/>
    <w:rsid w:val="00A44D3B"/>
    <w:rsid w:val="00A46086"/>
    <w:rsid w:val="00A468FC"/>
    <w:rsid w:val="00A50EEA"/>
    <w:rsid w:val="00A53251"/>
    <w:rsid w:val="00A5587C"/>
    <w:rsid w:val="00A579DA"/>
    <w:rsid w:val="00A645EC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22F3"/>
    <w:rsid w:val="00AA51FE"/>
    <w:rsid w:val="00AA52C8"/>
    <w:rsid w:val="00AA62B7"/>
    <w:rsid w:val="00AA6D14"/>
    <w:rsid w:val="00AB1966"/>
    <w:rsid w:val="00AB3E62"/>
    <w:rsid w:val="00AC0320"/>
    <w:rsid w:val="00AC0CE3"/>
    <w:rsid w:val="00AC1C0A"/>
    <w:rsid w:val="00AC1D85"/>
    <w:rsid w:val="00AC4DF9"/>
    <w:rsid w:val="00AC5032"/>
    <w:rsid w:val="00AD5B95"/>
    <w:rsid w:val="00AD682D"/>
    <w:rsid w:val="00AE028A"/>
    <w:rsid w:val="00AE05B1"/>
    <w:rsid w:val="00AE111F"/>
    <w:rsid w:val="00AE6FEC"/>
    <w:rsid w:val="00AF1B18"/>
    <w:rsid w:val="00AF21E3"/>
    <w:rsid w:val="00AF3182"/>
    <w:rsid w:val="00AF5591"/>
    <w:rsid w:val="00AF5DC8"/>
    <w:rsid w:val="00B00BF0"/>
    <w:rsid w:val="00B04764"/>
    <w:rsid w:val="00B076B6"/>
    <w:rsid w:val="00B1166A"/>
    <w:rsid w:val="00B15A89"/>
    <w:rsid w:val="00B15A8B"/>
    <w:rsid w:val="00B16984"/>
    <w:rsid w:val="00B20F2F"/>
    <w:rsid w:val="00B21C61"/>
    <w:rsid w:val="00B2250D"/>
    <w:rsid w:val="00B31837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5013A"/>
    <w:rsid w:val="00B52FB7"/>
    <w:rsid w:val="00B5635D"/>
    <w:rsid w:val="00B61DDF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71BA"/>
    <w:rsid w:val="00BA15D5"/>
    <w:rsid w:val="00BA3545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E00A23"/>
    <w:rsid w:val="00E00F34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479D"/>
    <w:rsid w:val="00EF753D"/>
    <w:rsid w:val="00F01701"/>
    <w:rsid w:val="00F051B8"/>
    <w:rsid w:val="00F06BF1"/>
    <w:rsid w:val="00F107C9"/>
    <w:rsid w:val="00F12D41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17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2D7C-7A2F-4497-A92E-3D3B69D34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C6B2B-7E97-4D71-B520-04F8BF51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Наталья</cp:lastModifiedBy>
  <cp:revision>4</cp:revision>
  <cp:lastPrinted>2020-11-16T13:02:00Z</cp:lastPrinted>
  <dcterms:created xsi:type="dcterms:W3CDTF">2025-01-28T09:19:00Z</dcterms:created>
  <dcterms:modified xsi:type="dcterms:W3CDTF">2025-01-28T09:50:00Z</dcterms:modified>
</cp:coreProperties>
</file>