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Заказчик: Управление строительства и жилищно-коммунального хозяйства администрации городского округа Кохма (далее – управление), расположенного по адресу: Ивановская область, г.</w:t>
      </w:r>
      <w:bookmarkStart w:id="0" w:name="_GoBack"/>
      <w:bookmarkEnd w:id="0"/>
      <w:r w:rsidRPr="00BD316C">
        <w:rPr>
          <w:rFonts w:ascii="Times New Roman" w:hAnsi="Times New Roman" w:cs="Times New Roman"/>
          <w:sz w:val="24"/>
          <w:szCs w:val="24"/>
        </w:rPr>
        <w:t xml:space="preserve"> Кохма, ул. Советская, д. 23, сообщает о проведении общественных обсуждений в форме публичных слушаний по проектно-сметной документации: «Рекультивация грунтом полигона утилизации ТБО в д. Гоголево Ивановского района», включая материалы оценки воздействия на окружающую среду и технического задания на выполнение оценки воздействия на окружающую среду.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Место расположения намечаемой деятельности рекультивации: полигон твердых бытовых отходов в городском округе Кохма площадью около 2,32 га расположен в 0,5 км юго-восточнее д. Гоголево.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Цели намечаемой деятельности: проведение мероприятий по ликвидации накопленного вреда окружающей среде.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Орган ответственный за организацию общественных обсуждений в форме публичных слушаний - управление строительства и жилищно-коммунального хозяйства администрации городского округа Кохма, расположенного по адресу: Ивановская область, г. Кохма, ул. Советская, д. 23.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Форма общественных обсуждений: публичные слушания.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Общественные обсуждения в форме публичных слушаний состоятся 6 октября 2021 года в 10.00 в помещении Городской Думы городского округа Кохма по адресу: г. Кохма, ул. Советская, д. 23.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Примерные сроки проведения оценки воздействия на окружающую среду: до конца II квартала 2022г.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t>С материалами, являющимися объектом государственной экологической экспертизы, с ТЗ по оценке воздействия на окружающую среду и иной информацией, можно ознакомится на официальном сайте Администрации городского округа Кохма (kohma37.ru), а также в Управление строительства и жилищно-коммунального хозяйства администрации городского округа Кохма по адресу</w:t>
      </w:r>
      <w:proofErr w:type="gramStart"/>
      <w:r w:rsidRPr="00BD3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316C">
        <w:rPr>
          <w:rFonts w:ascii="Times New Roman" w:hAnsi="Times New Roman" w:cs="Times New Roman"/>
          <w:sz w:val="24"/>
          <w:szCs w:val="24"/>
        </w:rPr>
        <w:t xml:space="preserve"> Кохма, ул. Советская, д. 23, </w:t>
      </w:r>
      <w:proofErr w:type="spellStart"/>
      <w:r w:rsidRPr="00BD31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D316C">
        <w:rPr>
          <w:rFonts w:ascii="Times New Roman" w:hAnsi="Times New Roman" w:cs="Times New Roman"/>
          <w:sz w:val="24"/>
          <w:szCs w:val="24"/>
        </w:rPr>
        <w:t>. 19 (понедельник - четверг с 13.00 до 17.00, пятница с 13.00 до 16.00).</w:t>
      </w:r>
    </w:p>
    <w:p w:rsidR="00BD316C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</w:p>
    <w:p w:rsidR="007D7229" w:rsidRPr="00BD316C" w:rsidRDefault="00BD316C" w:rsidP="00BD316C">
      <w:pPr>
        <w:rPr>
          <w:rFonts w:ascii="Times New Roman" w:hAnsi="Times New Roman" w:cs="Times New Roman"/>
          <w:sz w:val="24"/>
          <w:szCs w:val="24"/>
        </w:rPr>
      </w:pPr>
      <w:r w:rsidRPr="00BD316C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замечания и предложения от граждан и общественных организаций принимаются в течение 30 дней со дня опубликования информационного сообщения, и в течение 30 дней после окончания общественного обсуждения, по адресу: 153510 Ивановская область г. Кохма, ул. Советская, д. 23, </w:t>
      </w:r>
      <w:proofErr w:type="spellStart"/>
      <w:r w:rsidRPr="00BD31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D316C">
        <w:rPr>
          <w:rFonts w:ascii="Times New Roman" w:hAnsi="Times New Roman" w:cs="Times New Roman"/>
          <w:sz w:val="24"/>
          <w:szCs w:val="24"/>
        </w:rPr>
        <w:t>. 19 или по электронной почте: stroygkh@kohma37.ru.</w:t>
      </w:r>
    </w:p>
    <w:sectPr w:rsidR="007D7229" w:rsidRPr="00BD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58" w:rsidRDefault="00723858" w:rsidP="00BD316C">
      <w:pPr>
        <w:spacing w:after="0" w:line="240" w:lineRule="auto"/>
      </w:pPr>
      <w:r>
        <w:separator/>
      </w:r>
    </w:p>
  </w:endnote>
  <w:endnote w:type="continuationSeparator" w:id="0">
    <w:p w:rsidR="00723858" w:rsidRDefault="00723858" w:rsidP="00BD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58" w:rsidRDefault="00723858" w:rsidP="00BD316C">
      <w:pPr>
        <w:spacing w:after="0" w:line="240" w:lineRule="auto"/>
      </w:pPr>
      <w:r>
        <w:separator/>
      </w:r>
    </w:p>
  </w:footnote>
  <w:footnote w:type="continuationSeparator" w:id="0">
    <w:p w:rsidR="00723858" w:rsidRDefault="00723858" w:rsidP="00BD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6C" w:rsidRDefault="00BD3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95"/>
    <w:rsid w:val="00723858"/>
    <w:rsid w:val="007D7229"/>
    <w:rsid w:val="00BD316C"/>
    <w:rsid w:val="00D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16C"/>
  </w:style>
  <w:style w:type="paragraph" w:styleId="a5">
    <w:name w:val="footer"/>
    <w:basedOn w:val="a"/>
    <w:link w:val="a6"/>
    <w:uiPriority w:val="99"/>
    <w:unhideWhenUsed/>
    <w:rsid w:val="00BD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16C"/>
  </w:style>
  <w:style w:type="paragraph" w:styleId="a5">
    <w:name w:val="footer"/>
    <w:basedOn w:val="a"/>
    <w:link w:val="a6"/>
    <w:uiPriority w:val="99"/>
    <w:unhideWhenUsed/>
    <w:rsid w:val="00BD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2024-04-01T12:43:00Z</dcterms:created>
  <dcterms:modified xsi:type="dcterms:W3CDTF">2024-04-01T12:43:00Z</dcterms:modified>
</cp:coreProperties>
</file>