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67" w:rsidRDefault="00283267" w:rsidP="0028326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83267" w:rsidRDefault="00283267" w:rsidP="0028326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6178F" w:rsidRPr="0036775C" w:rsidRDefault="00B6178F" w:rsidP="00B6178F">
      <w:pPr>
        <w:jc w:val="right"/>
      </w:pPr>
      <w:r w:rsidRPr="0036775C">
        <w:t xml:space="preserve">Приложение </w:t>
      </w:r>
      <w:r w:rsidR="008C269B">
        <w:t>13</w:t>
      </w:r>
    </w:p>
    <w:p w:rsidR="00B6178F" w:rsidRPr="0036775C" w:rsidRDefault="00B6178F" w:rsidP="00B6178F">
      <w:pPr>
        <w:jc w:val="right"/>
      </w:pPr>
      <w:r w:rsidRPr="0036775C">
        <w:t>к приказу управления образования и молодежной политики</w:t>
      </w:r>
    </w:p>
    <w:p w:rsidR="00B6178F" w:rsidRPr="0036775C" w:rsidRDefault="00B6178F" w:rsidP="00B6178F">
      <w:pPr>
        <w:jc w:val="right"/>
      </w:pPr>
      <w:r w:rsidRPr="0036775C">
        <w:t xml:space="preserve"> администрации городского округа Кохма </w:t>
      </w:r>
    </w:p>
    <w:p w:rsidR="00B6178F" w:rsidRDefault="00B6178F" w:rsidP="00B6178F">
      <w:pPr>
        <w:jc w:val="right"/>
      </w:pPr>
      <w:r w:rsidRPr="0036775C">
        <w:t xml:space="preserve">от </w:t>
      </w:r>
      <w:r>
        <w:t>_________________</w:t>
      </w:r>
      <w:r w:rsidRPr="0036775C">
        <w:t xml:space="preserve"> № </w:t>
      </w:r>
      <w:r>
        <w:t>__________</w:t>
      </w:r>
    </w:p>
    <w:p w:rsidR="00B6178F" w:rsidRDefault="00B6178F" w:rsidP="0036775C">
      <w:pPr>
        <w:jc w:val="right"/>
      </w:pPr>
    </w:p>
    <w:p w:rsidR="00B6178F" w:rsidRDefault="00B6178F" w:rsidP="0036775C">
      <w:pPr>
        <w:jc w:val="right"/>
      </w:pPr>
    </w:p>
    <w:p w:rsidR="0036775C" w:rsidRPr="0036775C" w:rsidRDefault="0036775C" w:rsidP="0036775C">
      <w:pPr>
        <w:jc w:val="right"/>
      </w:pPr>
    </w:p>
    <w:p w:rsidR="00B72142" w:rsidRPr="00DE2213" w:rsidRDefault="00B72142" w:rsidP="00B72142">
      <w:pPr>
        <w:jc w:val="right"/>
        <w:rPr>
          <w:sz w:val="18"/>
          <w:szCs w:val="18"/>
        </w:rPr>
      </w:pP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72142" w:rsidRDefault="00B72142" w:rsidP="0099454A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99454A">
        <w:rPr>
          <w:rFonts w:ascii="Courier New" w:hAnsi="Courier New" w:cs="Courier New"/>
          <w:sz w:val="20"/>
          <w:szCs w:val="20"/>
        </w:rPr>
        <w:t>«</w:t>
      </w:r>
      <w:r w:rsidR="0099454A">
        <w:rPr>
          <w:rFonts w:ascii="Courier New" w:hAnsi="Courier New" w:cs="Courier New"/>
          <w:sz w:val="20"/>
          <w:szCs w:val="20"/>
          <w:u w:val="single"/>
        </w:rPr>
        <w:t>25</w:t>
      </w:r>
      <w:r w:rsidR="0099454A">
        <w:rPr>
          <w:rFonts w:ascii="Courier New" w:hAnsi="Courier New" w:cs="Courier New"/>
          <w:sz w:val="20"/>
          <w:szCs w:val="20"/>
        </w:rPr>
        <w:t xml:space="preserve">» </w:t>
      </w:r>
      <w:r w:rsidR="0099454A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99454A">
        <w:rPr>
          <w:rFonts w:ascii="Courier New" w:hAnsi="Courier New" w:cs="Courier New"/>
          <w:sz w:val="20"/>
          <w:szCs w:val="20"/>
        </w:rPr>
        <w:t xml:space="preserve"> 20</w:t>
      </w:r>
      <w:r w:rsidR="0099454A">
        <w:rPr>
          <w:rFonts w:ascii="Courier New" w:hAnsi="Courier New" w:cs="Courier New"/>
          <w:sz w:val="20"/>
          <w:szCs w:val="20"/>
          <w:u w:val="single"/>
        </w:rPr>
        <w:t>24</w:t>
      </w:r>
      <w:r w:rsidR="0099454A">
        <w:rPr>
          <w:rFonts w:ascii="Courier New" w:hAnsi="Courier New" w:cs="Courier New"/>
          <w:sz w:val="20"/>
          <w:szCs w:val="20"/>
        </w:rPr>
        <w:t xml:space="preserve"> г.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="008C269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┌───────────────┐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r w:rsidR="008C269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r w:rsidR="008C269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│      </w:t>
      </w:r>
      <w:r w:rsidR="008C269B">
        <w:rPr>
          <w:rFonts w:ascii="Courier New" w:hAnsi="Courier New" w:cs="Courier New"/>
          <w:sz w:val="20"/>
          <w:szCs w:val="20"/>
        </w:rPr>
        <w:t>№13</w:t>
      </w:r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B288B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B288B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B288B">
        <w:rPr>
          <w:rFonts w:ascii="Courier New" w:hAnsi="Courier New" w:cs="Courier New"/>
          <w:sz w:val="20"/>
          <w:szCs w:val="20"/>
          <w:u w:val="single"/>
        </w:rPr>
        <w:t>7</w:t>
      </w:r>
      <w:r>
        <w:rPr>
          <w:rFonts w:ascii="Courier New" w:hAnsi="Courier New" w:cs="Courier New"/>
          <w:sz w:val="20"/>
          <w:szCs w:val="20"/>
        </w:rPr>
        <w:t xml:space="preserve"> годов</w:t>
      </w:r>
      <w:r w:rsidR="008C269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="00C14AC4">
        <w:rPr>
          <w:rFonts w:ascii="Courier New" w:hAnsi="Courier New" w:cs="Courier New"/>
          <w:sz w:val="20"/>
          <w:szCs w:val="20"/>
        </w:rPr>
        <w:t xml:space="preserve">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     </w:t>
      </w:r>
      <w:r w:rsidR="00C14AC4">
        <w:rPr>
          <w:rFonts w:ascii="Courier New" w:hAnsi="Courier New" w:cs="Courier New"/>
          <w:sz w:val="20"/>
          <w:szCs w:val="20"/>
        </w:rPr>
        <w:t>от "</w:t>
      </w:r>
      <w:r w:rsidR="00C14AC4">
        <w:rPr>
          <w:rFonts w:ascii="Courier New" w:hAnsi="Courier New" w:cs="Courier New"/>
          <w:sz w:val="20"/>
          <w:szCs w:val="20"/>
          <w:u w:val="single"/>
        </w:rPr>
        <w:t>25</w:t>
      </w:r>
      <w:r w:rsidR="00C14AC4">
        <w:rPr>
          <w:rFonts w:ascii="Courier New" w:hAnsi="Courier New" w:cs="Courier New"/>
          <w:sz w:val="20"/>
          <w:szCs w:val="20"/>
        </w:rPr>
        <w:t>" декабря 2024 г.</w:t>
      </w:r>
      <w:r>
        <w:rPr>
          <w:rFonts w:ascii="Courier New" w:hAnsi="Courier New" w:cs="Courier New"/>
          <w:sz w:val="20"/>
          <w:szCs w:val="20"/>
        </w:rPr>
        <w:t>.                Дата│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8C269B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учреждение детский сад  «</w:t>
      </w:r>
      <w:r w:rsidR="008A78A2">
        <w:rPr>
          <w:rFonts w:ascii="Courier New" w:hAnsi="Courier New" w:cs="Courier New"/>
          <w:sz w:val="20"/>
          <w:szCs w:val="20"/>
          <w:u w:val="single"/>
        </w:rPr>
        <w:t>Акварелька</w:t>
      </w:r>
      <w:r>
        <w:rPr>
          <w:rFonts w:ascii="Courier New" w:hAnsi="Courier New" w:cs="Courier New"/>
          <w:sz w:val="20"/>
          <w:szCs w:val="20"/>
          <w:u w:val="single"/>
        </w:rPr>
        <w:t>»</w:t>
      </w:r>
    </w:p>
    <w:p w:rsidR="00B72142" w:rsidRDefault="008C269B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C269B">
        <w:rPr>
          <w:rFonts w:ascii="Courier New" w:hAnsi="Courier New" w:cs="Courier New"/>
          <w:b/>
          <w:sz w:val="20"/>
          <w:szCs w:val="20"/>
          <w:u w:val="single"/>
        </w:rPr>
        <w:t>городского округа Кохма Ивановской области</w:t>
      </w:r>
      <w:r w:rsidR="00B72142">
        <w:rPr>
          <w:rFonts w:ascii="Courier New" w:hAnsi="Courier New" w:cs="Courier New"/>
          <w:sz w:val="20"/>
          <w:szCs w:val="20"/>
        </w:rPr>
        <w:t xml:space="preserve">          </w:t>
      </w:r>
      <w:r w:rsidR="000F2557">
        <w:rPr>
          <w:rFonts w:ascii="Courier New" w:hAnsi="Courier New" w:cs="Courier New"/>
          <w:sz w:val="20"/>
          <w:szCs w:val="20"/>
        </w:rPr>
        <w:t xml:space="preserve">             </w:t>
      </w:r>
      <w:r w:rsidR="00B72142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0F2557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85.11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DE2213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DE221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ЧАСТЬ 1. Сведения об оказываемых муниципальных услугах 2)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8451E5" w:rsidRPr="00B63B0A" w:rsidRDefault="008451E5" w:rsidP="008451E5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4F62B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└───┘</w:t>
      </w:r>
    </w:p>
    <w:p w:rsidR="00B72142" w:rsidRDefault="00B72142" w:rsidP="00B7214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685"/>
        <w:gridCol w:w="851"/>
        <w:gridCol w:w="992"/>
        <w:gridCol w:w="1134"/>
        <w:gridCol w:w="1134"/>
        <w:gridCol w:w="1134"/>
        <w:gridCol w:w="1134"/>
        <w:gridCol w:w="1130"/>
      </w:tblGrid>
      <w:tr w:rsidR="00B72142" w:rsidRPr="00DE2213" w:rsidTr="004F62B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DE2213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288B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288B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B288B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DE2213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B72142" w:rsidRPr="00DE2213" w:rsidTr="004F6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4F62B8" w:rsidRPr="00DE2213" w:rsidTr="004F62B8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796000" w:rsidRDefault="0079600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096169" w:rsidRDefault="000961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096169" w:rsidRDefault="000961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096169" w:rsidRDefault="000961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986E55" w:rsidRDefault="0079600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FF0953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5DE3" wp14:editId="5713B6F6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2" w:rsidRDefault="00B72142" w:rsidP="00B72142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B72142" w:rsidRDefault="00B72142" w:rsidP="00B72142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989"/>
        <w:gridCol w:w="1279"/>
        <w:gridCol w:w="1134"/>
        <w:gridCol w:w="1134"/>
        <w:gridCol w:w="1134"/>
        <w:gridCol w:w="993"/>
        <w:gridCol w:w="992"/>
      </w:tblGrid>
      <w:tr w:rsidR="00B72142" w:rsidRPr="004F62B8" w:rsidTr="00814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п</w:t>
            </w:r>
            <w:proofErr w:type="gramEnd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Показатель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Показатель,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Показатель объема муниципальной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Значение показателя объема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Среднегодовой размер платы (цена,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тариф), руб./ед. объема муниципальной услуги </w:t>
            </w:r>
          </w:p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Допустимые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(возможные) отклонения от установленных показателей объема муниципальной услуги 4) 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20_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B288B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B288B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6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7B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B288B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7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</w:t>
            </w:r>
          </w:p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B288B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B288B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6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202</w:t>
            </w:r>
            <w:r w:rsidR="009B288B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 w:rsidRPr="004F62B8">
                <w:rPr>
                  <w:rStyle w:val="a4"/>
                  <w:rFonts w:ascii="Calibri" w:hAnsi="Calibri" w:cs="Calibri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</w:tr>
      <w:tr w:rsidR="00B72142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14</w:t>
            </w:r>
          </w:p>
        </w:tc>
      </w:tr>
      <w:tr w:rsidR="009B288B" w:rsidRPr="004F62B8" w:rsidTr="00B36BC8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Default="009B288B" w:rsidP="0079600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 xml:space="preserve">Численность воспитанников дошкольных образовательных организаций </w:t>
            </w:r>
          </w:p>
          <w:p w:rsidR="009B288B" w:rsidRPr="004F62B8" w:rsidRDefault="009B288B" w:rsidP="00796000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0A3340" w:rsidRDefault="00E92EC2" w:rsidP="00A82A4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0A3340" w:rsidRDefault="00E92EC2" w:rsidP="005F20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0A3340" w:rsidRDefault="00E92EC2" w:rsidP="005F20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</w:tr>
      <w:tr w:rsidR="009B288B" w:rsidRPr="004F62B8" w:rsidTr="00D74D30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Default="009B288B" w:rsidP="00D74D30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4 до 8 лет</w:t>
            </w:r>
            <w:r w:rsidRPr="004F62B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0A3340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0A3340" w:rsidRDefault="009B288B" w:rsidP="005F20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0A3340" w:rsidRDefault="009B288B" w:rsidP="005F20F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9B288B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8B" w:rsidRPr="004F62B8" w:rsidRDefault="00057822" w:rsidP="00D74D3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16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72142" w:rsidTr="00B7214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7331A4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386"/>
        <w:gridCol w:w="3544"/>
      </w:tblGrid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ЧАСТЬ 3. Прочие сведения о муниципальном задании 1)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954"/>
        <w:gridCol w:w="6663"/>
      </w:tblGrid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учредителя), осуществляющий контроль за оказанием услуги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Pr="009E5F28" w:rsidRDefault="00B72142" w:rsidP="00B721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540"/>
        <w:jc w:val="both"/>
        <w:rPr>
          <w:rFonts w:ascii="Calibri" w:hAnsi="Calibri" w:cs="Calibri"/>
          <w:sz w:val="22"/>
          <w:szCs w:val="20"/>
        </w:rPr>
      </w:pPr>
      <w:r w:rsidRPr="009E5F28"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B72142" w:rsidRPr="009E5F28" w:rsidSect="00D868FA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6"/>
    <w:rsid w:val="00057822"/>
    <w:rsid w:val="00096169"/>
    <w:rsid w:val="000A3340"/>
    <w:rsid w:val="000F2557"/>
    <w:rsid w:val="002107A9"/>
    <w:rsid w:val="00225C18"/>
    <w:rsid w:val="00283267"/>
    <w:rsid w:val="0033271F"/>
    <w:rsid w:val="00344793"/>
    <w:rsid w:val="003611C1"/>
    <w:rsid w:val="0036775C"/>
    <w:rsid w:val="004C2D0C"/>
    <w:rsid w:val="004F62B8"/>
    <w:rsid w:val="005F2A22"/>
    <w:rsid w:val="006F3F51"/>
    <w:rsid w:val="00716E7B"/>
    <w:rsid w:val="007331A4"/>
    <w:rsid w:val="00777DE6"/>
    <w:rsid w:val="00782E21"/>
    <w:rsid w:val="00796000"/>
    <w:rsid w:val="008148A5"/>
    <w:rsid w:val="0083416E"/>
    <w:rsid w:val="008451E5"/>
    <w:rsid w:val="008671B1"/>
    <w:rsid w:val="008A78A2"/>
    <w:rsid w:val="008C269B"/>
    <w:rsid w:val="00934E88"/>
    <w:rsid w:val="0093791D"/>
    <w:rsid w:val="00986E55"/>
    <w:rsid w:val="0099454A"/>
    <w:rsid w:val="009B288B"/>
    <w:rsid w:val="009E5F28"/>
    <w:rsid w:val="00A35AAE"/>
    <w:rsid w:val="00A90129"/>
    <w:rsid w:val="00A96624"/>
    <w:rsid w:val="00B36BC8"/>
    <w:rsid w:val="00B6178F"/>
    <w:rsid w:val="00B72142"/>
    <w:rsid w:val="00C07FF9"/>
    <w:rsid w:val="00C14AC4"/>
    <w:rsid w:val="00D4149A"/>
    <w:rsid w:val="00D65DAD"/>
    <w:rsid w:val="00D868FA"/>
    <w:rsid w:val="00D9083E"/>
    <w:rsid w:val="00DE2213"/>
    <w:rsid w:val="00E666BB"/>
    <w:rsid w:val="00E92EC2"/>
    <w:rsid w:val="00EA72AA"/>
    <w:rsid w:val="00F3491E"/>
    <w:rsid w:val="00F36433"/>
    <w:rsid w:val="00F400F9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62</cp:revision>
  <cp:lastPrinted>2023-12-27T14:27:00Z</cp:lastPrinted>
  <dcterms:created xsi:type="dcterms:W3CDTF">2021-01-15T13:36:00Z</dcterms:created>
  <dcterms:modified xsi:type="dcterms:W3CDTF">2025-02-07T12:34:00Z</dcterms:modified>
</cp:coreProperties>
</file>