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customXml/itemProps6.xml" ContentType="application/vnd.openxmlformats-officedocument.customXmlPropertie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71E" w:rsidRDefault="005F471E">
      <w:pPr>
        <w:rPr>
          <w:sz w:val="28"/>
        </w:rPr>
      </w:pPr>
    </w:p>
    <w:p w:rsidR="00D65A60" w:rsidRPr="007C7547" w:rsidRDefault="00D65A60" w:rsidP="00CE1158">
      <w:pPr>
        <w:rPr>
          <w:sz w:val="28"/>
        </w:rPr>
      </w:pPr>
    </w:p>
    <w:tbl>
      <w:tblPr>
        <w:tblW w:w="9120" w:type="dxa"/>
        <w:tblInd w:w="108" w:type="dxa"/>
        <w:tblLayout w:type="fixed"/>
        <w:tblLook w:val="0000"/>
      </w:tblPr>
      <w:tblGrid>
        <w:gridCol w:w="4590"/>
        <w:gridCol w:w="4482"/>
        <w:gridCol w:w="48"/>
      </w:tblGrid>
      <w:tr w:rsidR="00D65A60" w:rsidRPr="00272479" w:rsidTr="00791D9B">
        <w:trPr>
          <w:gridAfter w:val="1"/>
          <w:wAfter w:w="48" w:type="dxa"/>
        </w:trPr>
        <w:tc>
          <w:tcPr>
            <w:tcW w:w="9072" w:type="dxa"/>
            <w:gridSpan w:val="2"/>
          </w:tcPr>
          <w:p w:rsidR="00B95E94" w:rsidRDefault="00162569" w:rsidP="00CE06B7">
            <w:pPr>
              <w:ind w:left="52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  <w:p w:rsidR="00B95E94" w:rsidRDefault="00162569" w:rsidP="00CE06B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B16222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                                                 </w:t>
            </w:r>
            <w:r w:rsidR="00B1622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к постановлению администрации</w:t>
            </w:r>
          </w:p>
          <w:p w:rsidR="00B95E94" w:rsidRDefault="00162569" w:rsidP="00CE06B7">
            <w:pPr>
              <w:ind w:left="52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городского округа Кохма</w:t>
            </w:r>
          </w:p>
          <w:p w:rsidR="00B95E94" w:rsidRDefault="00162569" w:rsidP="00CE06B7">
            <w:pPr>
              <w:ind w:left="522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C24259">
              <w:rPr>
                <w:sz w:val="28"/>
                <w:szCs w:val="28"/>
              </w:rPr>
              <w:t xml:space="preserve"> 27.12.2018 </w:t>
            </w:r>
            <w:r>
              <w:rPr>
                <w:sz w:val="28"/>
                <w:szCs w:val="28"/>
              </w:rPr>
              <w:t>№</w:t>
            </w:r>
            <w:r w:rsidR="00C24259">
              <w:rPr>
                <w:sz w:val="28"/>
                <w:szCs w:val="28"/>
              </w:rPr>
              <w:t xml:space="preserve"> 781</w:t>
            </w:r>
          </w:p>
          <w:p w:rsidR="00B95E94" w:rsidRDefault="00B95E94">
            <w:pPr>
              <w:pStyle w:val="1"/>
              <w:spacing w:before="0" w:after="0" w:afterAutospacing="0" w:line="360" w:lineRule="auto"/>
              <w:jc w:val="left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B95E94" w:rsidRDefault="00162569" w:rsidP="00CE06B7">
            <w:pPr>
              <w:keepNext/>
              <w:jc w:val="center"/>
              <w:outlineLvl w:val="2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Административный регламент</w:t>
            </w:r>
          </w:p>
          <w:p w:rsidR="00545427" w:rsidRDefault="00162569" w:rsidP="00CE06B7">
            <w:pPr>
              <w:pStyle w:val="1"/>
              <w:spacing w:before="0" w:after="0" w:afterAutospacing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предоставления муниципальной услуги </w:t>
            </w:r>
          </w:p>
          <w:p w:rsidR="00B95E94" w:rsidRDefault="00162569" w:rsidP="00CE06B7">
            <w:pPr>
              <w:pStyle w:val="1"/>
              <w:spacing w:before="0" w:after="0" w:afterAutospacing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>
              <w:rPr>
                <w:rStyle w:val="af0"/>
                <w:rFonts w:ascii="Times New Roman" w:hAnsi="Times New Roman" w:cs="Times New Roman"/>
                <w:i w:val="0"/>
                <w:color w:val="000000" w:themeColor="text1"/>
                <w:sz w:val="28"/>
                <w:szCs w:val="28"/>
              </w:rPr>
              <w:t>Предоставление в собственность арендованного имущества субъектам малого и среднего предпринимательства при реализации их преимущественного права</w:t>
            </w:r>
            <w:r w:rsidRPr="0016256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  <w:p w:rsidR="00B95E94" w:rsidRDefault="00B95E94">
            <w:pPr>
              <w:pStyle w:val="wikip"/>
              <w:spacing w:before="0" w:beforeAutospacing="0" w:after="0" w:afterAutospacing="0" w:line="360" w:lineRule="auto"/>
              <w:jc w:val="center"/>
              <w:rPr>
                <w:rStyle w:val="aa"/>
                <w:color w:val="000000" w:themeColor="text1"/>
                <w:sz w:val="28"/>
                <w:szCs w:val="28"/>
              </w:rPr>
            </w:pP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Style w:val="aa"/>
                <w:sz w:val="28"/>
                <w:szCs w:val="28"/>
              </w:rPr>
              <w:t>1. Общие положения</w:t>
            </w:r>
          </w:p>
          <w:p w:rsidR="00B95E94" w:rsidRDefault="00B95E94">
            <w:pPr>
              <w:pStyle w:val="wikip"/>
              <w:spacing w:before="0" w:beforeAutospacing="0" w:after="0" w:afterAutospacing="0" w:line="360" w:lineRule="auto"/>
              <w:ind w:firstLine="708"/>
              <w:rPr>
                <w:sz w:val="28"/>
                <w:szCs w:val="28"/>
              </w:rPr>
            </w:pP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 xml:space="preserve">1.1. Административный регламент предоставления муниципальной услуги </w:t>
            </w:r>
            <w:r w:rsidRPr="00162569">
              <w:rPr>
                <w:color w:val="000000" w:themeColor="text1"/>
                <w:sz w:val="28"/>
                <w:szCs w:val="28"/>
              </w:rPr>
              <w:t>«</w:t>
            </w:r>
            <w:r>
              <w:rPr>
                <w:rStyle w:val="af0"/>
                <w:i w:val="0"/>
                <w:color w:val="000000" w:themeColor="text1"/>
                <w:sz w:val="28"/>
                <w:szCs w:val="28"/>
              </w:rPr>
              <w:t>Предоставление в собственность арендованного имущества субъектам малого и среднего предпринимательства при реализации их преимущественного права</w:t>
            </w:r>
            <w:r w:rsidRPr="00162569">
              <w:rPr>
                <w:color w:val="000000" w:themeColor="text1"/>
                <w:sz w:val="28"/>
                <w:szCs w:val="28"/>
              </w:rPr>
              <w:t>»</w:t>
            </w:r>
            <w:r w:rsidRPr="00162569">
              <w:rPr>
                <w:rFonts w:eastAsiaTheme="minorHAnsi"/>
                <w:sz w:val="28"/>
                <w:szCs w:val="28"/>
                <w:lang w:eastAsia="en-US"/>
              </w:rPr>
              <w:t xml:space="preserve"> (далее - Административный регламент) разработан в соответствии с Федеральным </w:t>
            </w:r>
            <w:hyperlink r:id="rId13" w:history="1">
              <w:r w:rsidRPr="00162569">
                <w:rPr>
                  <w:rFonts w:eastAsiaTheme="minorHAnsi"/>
                  <w:sz w:val="28"/>
                  <w:szCs w:val="28"/>
                  <w:lang w:eastAsia="en-US"/>
                </w:rPr>
                <w:t>законом</w:t>
              </w:r>
            </w:hyperlink>
            <w:r w:rsidR="00F07C60"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 от 27.07.2010 </w:t>
            </w:r>
            <w:r w:rsidR="00083977"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</w:t>
            </w: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№ 210-ФЗ «Об организации предоставления государственных и муниципальных услуг».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1.2. Цел</w:t>
            </w:r>
            <w:r w:rsidR="007E201D">
              <w:rPr>
                <w:rFonts w:eastAsiaTheme="minorHAnsi"/>
                <w:sz w:val="28"/>
                <w:szCs w:val="28"/>
                <w:lang w:eastAsia="en-US"/>
              </w:rPr>
              <w:t>и</w:t>
            </w:r>
            <w:r w:rsidRPr="00162569">
              <w:rPr>
                <w:rFonts w:eastAsiaTheme="minorHAnsi"/>
                <w:sz w:val="28"/>
                <w:szCs w:val="28"/>
                <w:lang w:eastAsia="en-US"/>
              </w:rPr>
              <w:t xml:space="preserve"> разработки Административного регламента предоставления муниципальной услуги: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реализация права граждан на обращение в органы местного самоуправления;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создание комфортных условий для получения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снижение административных барьеров;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повышение качества оказания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упорядочение административных действий в ходе оказания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информирование граждан о порядке оказания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- доступность обращения за предоставлением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- открытость деятельности органа, предоставляющего муниципальную услугу.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1.3. Административный регламент устанавливает требования к предоставлению муниципальной услуги, определяет сроки и последовательность </w:t>
            </w:r>
            <w:r w:rsidR="006B716E" w:rsidRPr="00162569">
              <w:rPr>
                <w:sz w:val="28"/>
                <w:szCs w:val="28"/>
              </w:rPr>
              <w:t xml:space="preserve">административных процедур </w:t>
            </w:r>
            <w:r w:rsidR="006B716E">
              <w:rPr>
                <w:sz w:val="28"/>
                <w:szCs w:val="28"/>
              </w:rPr>
              <w:t>(</w:t>
            </w:r>
            <w:r w:rsidRPr="00162569">
              <w:rPr>
                <w:sz w:val="28"/>
                <w:szCs w:val="28"/>
              </w:rPr>
              <w:t>действий</w:t>
            </w:r>
            <w:r w:rsidR="006B716E">
              <w:rPr>
                <w:sz w:val="28"/>
                <w:szCs w:val="28"/>
              </w:rPr>
              <w:t>)</w:t>
            </w:r>
            <w:r w:rsidRPr="00162569">
              <w:rPr>
                <w:sz w:val="28"/>
                <w:szCs w:val="28"/>
              </w:rPr>
              <w:t xml:space="preserve"> при рассмотрении обращений заявителей, порядок создания комфортных условий для получения муниципальной услуги, способствующих снижению административных барьеров и  достижению открытости и прозрачности работы органов местного самоуправления.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 xml:space="preserve">1.4. </w:t>
            </w:r>
            <w:proofErr w:type="gramStart"/>
            <w:r w:rsidRPr="00162569">
              <w:rPr>
                <w:sz w:val="28"/>
                <w:szCs w:val="28"/>
              </w:rPr>
              <w:t>Правом на получение муниципальной услуги</w:t>
            </w:r>
            <w:r w:rsidR="005239EE">
              <w:rPr>
                <w:sz w:val="28"/>
                <w:szCs w:val="28"/>
              </w:rPr>
              <w:t xml:space="preserve"> </w:t>
            </w:r>
            <w:r w:rsidRPr="00162569">
              <w:rPr>
                <w:sz w:val="28"/>
                <w:szCs w:val="28"/>
              </w:rPr>
              <w:t xml:space="preserve">обладают субъекты малого и среднего предпринимательства (юридические лица и индивидуальные предприниматели), соответствующие условиям, установленным </w:t>
            </w:r>
            <w:hyperlink r:id="rId14" w:history="1">
              <w:r w:rsidRPr="00162569">
                <w:rPr>
                  <w:sz w:val="28"/>
                  <w:szCs w:val="28"/>
                </w:rPr>
                <w:t>статьей 3</w:t>
              </w:r>
            </w:hyperlink>
            <w:r w:rsidR="00093A9F" w:rsidRPr="00FA4AE3">
              <w:rPr>
                <w:sz w:val="28"/>
                <w:szCs w:val="28"/>
              </w:rPr>
              <w:t xml:space="preserve"> Федерального закона от 22.07.2008 </w:t>
            </w:r>
            <w:r w:rsidR="00D1176D" w:rsidRPr="00FA4AE3">
              <w:rPr>
                <w:sz w:val="28"/>
                <w:szCs w:val="28"/>
              </w:rPr>
              <w:t>№</w:t>
            </w:r>
            <w:r w:rsidR="00093A9F" w:rsidRPr="00FA4AE3">
              <w:rPr>
                <w:sz w:val="28"/>
                <w:szCs w:val="28"/>
              </w:rPr>
              <w:t xml:space="preserve"> 159-ФЗ</w:t>
            </w:r>
            <w:r w:rsidR="00AF2DDF">
              <w:rPr>
                <w:sz w:val="28"/>
                <w:szCs w:val="28"/>
              </w:rPr>
              <w:t xml:space="preserve"> </w:t>
            </w:r>
            <w:r w:rsidR="00A36971" w:rsidRPr="00FA4AE3">
              <w:rPr>
                <w:sz w:val="28"/>
                <w:szCs w:val="28"/>
              </w:rPr>
              <w:t>«</w:t>
            </w:r>
            <w:r w:rsidR="00093A9F" w:rsidRPr="00FA4AE3">
              <w:rPr>
                <w:sz w:val="28"/>
                <w:szCs w:val="28"/>
              </w:rPr>
              <w:t xml:space="preserve">Об особенностях отчуждения недвижимого имущества, находящегося в государственной </w:t>
            </w:r>
            <w:r w:rsidRPr="00162569">
              <w:rPr>
                <w:sz w:val="28"/>
                <w:szCs w:val="28"/>
              </w:rPr>
              <w:t>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 (далее - заявители).</w:t>
            </w:r>
            <w:proofErr w:type="gramEnd"/>
          </w:p>
          <w:p w:rsidR="00BB4A41" w:rsidRDefault="00BB4A41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Заявители имеют право на неоднократное обращение за предоставлением муниципальной услуги.</w:t>
            </w: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162569">
              <w:rPr>
                <w:sz w:val="28"/>
                <w:szCs w:val="28"/>
              </w:rPr>
              <w:t xml:space="preserve">1.5. </w:t>
            </w:r>
            <w:r w:rsidRPr="00162569">
              <w:rPr>
                <w:sz w:val="28"/>
                <w:szCs w:val="28"/>
                <w:shd w:val="clear" w:color="auto" w:fill="FBFCFD"/>
              </w:rPr>
              <w:t>Порядок информирования о предоставлении муниципальной услуги.</w:t>
            </w: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162569">
              <w:rPr>
                <w:sz w:val="28"/>
                <w:szCs w:val="28"/>
                <w:shd w:val="clear" w:color="auto" w:fill="FBFCFD"/>
              </w:rPr>
              <w:t>Информирование о предоставлении муниципальной услуги осуществляется:</w:t>
            </w: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162569">
              <w:rPr>
                <w:sz w:val="28"/>
                <w:szCs w:val="28"/>
                <w:shd w:val="clear" w:color="auto" w:fill="FBFCFD"/>
              </w:rPr>
              <w:t xml:space="preserve">- непосредственно в комитете по управлению муниципальным имуществом и муниципальным заказам администрации городского округа Кохма (далее – Комитет) по адресу: </w:t>
            </w:r>
            <w:r w:rsidRPr="00162569">
              <w:rPr>
                <w:sz w:val="28"/>
                <w:szCs w:val="28"/>
              </w:rPr>
              <w:t>153510, Ивановская область, город</w:t>
            </w:r>
            <w:r w:rsidR="00B16222">
              <w:rPr>
                <w:sz w:val="28"/>
                <w:szCs w:val="28"/>
              </w:rPr>
              <w:t xml:space="preserve"> </w:t>
            </w:r>
            <w:r w:rsidRPr="00162569">
              <w:rPr>
                <w:sz w:val="28"/>
                <w:szCs w:val="28"/>
              </w:rPr>
              <w:t xml:space="preserve">Кохма, улица Октябрьская, д. 38, адрес электронной почты: </w:t>
            </w:r>
            <w:proofErr w:type="spellStart"/>
            <w:r w:rsidRPr="00162569">
              <w:rPr>
                <w:sz w:val="28"/>
                <w:szCs w:val="28"/>
                <w:lang w:val="en-US"/>
              </w:rPr>
              <w:lastRenderedPageBreak/>
              <w:t>ya</w:t>
            </w:r>
            <w:proofErr w:type="spellEnd"/>
            <w:r w:rsidRPr="00162569">
              <w:rPr>
                <w:sz w:val="28"/>
                <w:szCs w:val="28"/>
              </w:rPr>
              <w:t>.</w:t>
            </w:r>
            <w:proofErr w:type="spellStart"/>
            <w:r w:rsidRPr="00162569">
              <w:rPr>
                <w:sz w:val="28"/>
                <w:szCs w:val="28"/>
                <w:lang w:val="en-US"/>
              </w:rPr>
              <w:t>kumi</w:t>
            </w:r>
            <w:proofErr w:type="spellEnd"/>
            <w:r w:rsidRPr="00162569">
              <w:rPr>
                <w:sz w:val="28"/>
                <w:szCs w:val="28"/>
              </w:rPr>
              <w:t>-</w:t>
            </w:r>
            <w:proofErr w:type="spellStart"/>
            <w:r w:rsidRPr="00162569">
              <w:rPr>
                <w:sz w:val="28"/>
                <w:szCs w:val="28"/>
                <w:lang w:val="en-US"/>
              </w:rPr>
              <w:t>kohma</w:t>
            </w:r>
            <w:proofErr w:type="spellEnd"/>
            <w:r w:rsidRPr="00162569">
              <w:rPr>
                <w:sz w:val="28"/>
                <w:szCs w:val="28"/>
              </w:rPr>
              <w:t>@</w:t>
            </w:r>
            <w:proofErr w:type="spellStart"/>
            <w:r w:rsidRPr="00162569">
              <w:rPr>
                <w:sz w:val="28"/>
                <w:szCs w:val="28"/>
                <w:lang w:val="en-US"/>
              </w:rPr>
              <w:t>yandex</w:t>
            </w:r>
            <w:proofErr w:type="spellEnd"/>
            <w:r w:rsidRPr="00162569">
              <w:rPr>
                <w:sz w:val="28"/>
                <w:szCs w:val="28"/>
              </w:rPr>
              <w:t>.</w:t>
            </w:r>
            <w:proofErr w:type="spellStart"/>
            <w:r w:rsidRPr="00162569">
              <w:rPr>
                <w:sz w:val="28"/>
                <w:szCs w:val="28"/>
                <w:lang w:val="en-US"/>
              </w:rPr>
              <w:t>ru</w:t>
            </w:r>
            <w:proofErr w:type="spellEnd"/>
            <w:r w:rsidR="00303632">
              <w:rPr>
                <w:sz w:val="28"/>
                <w:szCs w:val="28"/>
              </w:rPr>
              <w:t>;</w:t>
            </w: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162569">
              <w:rPr>
                <w:sz w:val="28"/>
                <w:szCs w:val="28"/>
                <w:shd w:val="clear" w:color="auto" w:fill="FBFCFD"/>
              </w:rPr>
              <w:t xml:space="preserve">- посредством размещения соответствующей информации (полного текста Административного регламента, бланков заявлений, адресов и номеров телефона) на официальном сайте </w:t>
            </w:r>
            <w:r w:rsidRPr="00162569">
              <w:rPr>
                <w:sz w:val="28"/>
                <w:szCs w:val="28"/>
              </w:rPr>
              <w:t xml:space="preserve">городского округа Кохма </w:t>
            </w:r>
            <w:r w:rsidR="00303632">
              <w:rPr>
                <w:sz w:val="28"/>
                <w:szCs w:val="28"/>
              </w:rPr>
              <w:t xml:space="preserve">в сети Интернет </w:t>
            </w:r>
            <w:r w:rsidRPr="00162569">
              <w:rPr>
                <w:sz w:val="28"/>
                <w:szCs w:val="28"/>
              </w:rPr>
              <w:t>(</w:t>
            </w:r>
            <w:r w:rsidRPr="00162569">
              <w:rPr>
                <w:sz w:val="28"/>
                <w:szCs w:val="28"/>
                <w:lang w:val="en-US"/>
              </w:rPr>
              <w:t>www</w:t>
            </w:r>
            <w:r w:rsidRPr="00162569">
              <w:rPr>
                <w:sz w:val="28"/>
                <w:szCs w:val="28"/>
              </w:rPr>
              <w:t>.</w:t>
            </w:r>
            <w:hyperlink r:id="rId15" w:tgtFrame="_blank" w:history="1">
              <w:r w:rsidRPr="00B16222">
                <w:rPr>
                  <w:rStyle w:val="af"/>
                  <w:bCs/>
                  <w:color w:val="auto"/>
                  <w:sz w:val="28"/>
                  <w:szCs w:val="28"/>
                  <w:u w:val="none"/>
                </w:rPr>
                <w:t>kohma</w:t>
              </w:r>
              <w:r w:rsidRPr="00B16222">
                <w:rPr>
                  <w:rStyle w:val="af"/>
                  <w:color w:val="auto"/>
                  <w:sz w:val="28"/>
                  <w:szCs w:val="28"/>
                  <w:u w:val="none"/>
                </w:rPr>
                <w:t>37.ru</w:t>
              </w:r>
            </w:hyperlink>
            <w:r w:rsidR="00F07C60" w:rsidRPr="00FA4AE3">
              <w:rPr>
                <w:rStyle w:val="serp-urlitem"/>
                <w:sz w:val="28"/>
                <w:szCs w:val="28"/>
              </w:rPr>
              <w:t>)</w:t>
            </w:r>
            <w:r w:rsidR="00303632">
              <w:rPr>
                <w:rStyle w:val="serp-urlitem"/>
                <w:sz w:val="28"/>
                <w:szCs w:val="28"/>
              </w:rPr>
              <w:t xml:space="preserve"> в </w:t>
            </w:r>
            <w:r w:rsidR="00303632" w:rsidRPr="003306BD">
              <w:rPr>
                <w:sz w:val="28"/>
                <w:szCs w:val="28"/>
              </w:rPr>
              <w:t>подразделе «Административные регламенты» раздела «Нормативные документы»</w:t>
            </w:r>
            <w:r w:rsidR="00F07C60" w:rsidRPr="00FA4AE3">
              <w:rPr>
                <w:rStyle w:val="serp-urlitem"/>
                <w:sz w:val="28"/>
                <w:szCs w:val="28"/>
              </w:rPr>
              <w:t>;</w:t>
            </w:r>
          </w:p>
          <w:p w:rsidR="00B95E94" w:rsidRDefault="00F07C60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FA4AE3">
              <w:rPr>
                <w:sz w:val="28"/>
                <w:szCs w:val="28"/>
                <w:shd w:val="clear" w:color="auto" w:fill="FBFCFD"/>
              </w:rPr>
              <w:t xml:space="preserve"> - путем размещения соответствующей информации на едином и (или) региональном порталах государственных и муниципальных услуг по адресу: </w:t>
            </w:r>
            <w:proofErr w:type="spellStart"/>
            <w:r w:rsidRPr="00FA4AE3">
              <w:rPr>
                <w:sz w:val="28"/>
                <w:szCs w:val="28"/>
                <w:shd w:val="clear" w:color="auto" w:fill="FBFCFD"/>
              </w:rPr>
              <w:t>www.gosuslugi.ru</w:t>
            </w:r>
            <w:proofErr w:type="spellEnd"/>
            <w:r w:rsidRPr="00FA4AE3">
              <w:rPr>
                <w:sz w:val="28"/>
                <w:szCs w:val="28"/>
                <w:shd w:val="clear" w:color="auto" w:fill="FBFCFD"/>
              </w:rPr>
              <w:t xml:space="preserve"> и (или) </w:t>
            </w:r>
            <w:hyperlink r:id="rId16" w:history="1">
              <w:r w:rsidR="00162569" w:rsidRPr="00B16222">
                <w:rPr>
                  <w:rStyle w:val="af"/>
                  <w:color w:val="auto"/>
                  <w:sz w:val="28"/>
                  <w:szCs w:val="28"/>
                  <w:u w:val="none"/>
                  <w:shd w:val="clear" w:color="auto" w:fill="FBFCFD"/>
                </w:rPr>
                <w:t>www.pgu.ivanovoobl.ru</w:t>
              </w:r>
            </w:hyperlink>
            <w:r w:rsidRPr="00FA4AE3">
              <w:rPr>
                <w:sz w:val="28"/>
                <w:szCs w:val="28"/>
                <w:shd w:val="clear" w:color="auto" w:fill="FBFCFD"/>
              </w:rPr>
              <w:t xml:space="preserve"> (далее – Порталы);</w:t>
            </w:r>
          </w:p>
          <w:p w:rsidR="00B95E94" w:rsidRDefault="00F07C60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FA4AE3">
              <w:rPr>
                <w:sz w:val="28"/>
                <w:szCs w:val="28"/>
                <w:shd w:val="clear" w:color="auto" w:fill="FBFCFD"/>
              </w:rPr>
              <w:t>- на информационном стенде, расположенном в непосредственной близости от помещения, где предоставляется муниципальная услуга;</w:t>
            </w: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ind w:firstLine="709"/>
              <w:rPr>
                <w:sz w:val="28"/>
                <w:szCs w:val="28"/>
                <w:shd w:val="clear" w:color="auto" w:fill="FBFCFD"/>
              </w:rPr>
            </w:pPr>
            <w:r w:rsidRPr="00162569">
              <w:rPr>
                <w:sz w:val="28"/>
                <w:szCs w:val="28"/>
                <w:shd w:val="clear" w:color="auto" w:fill="FBFCFD"/>
              </w:rPr>
              <w:t xml:space="preserve">- с использованием средств телефонной связи: телефон: </w:t>
            </w:r>
            <w:r w:rsidR="004003AA">
              <w:rPr>
                <w:sz w:val="28"/>
                <w:szCs w:val="28"/>
                <w:shd w:val="clear" w:color="auto" w:fill="FBFCFD"/>
              </w:rPr>
              <w:br/>
            </w:r>
            <w:r w:rsidRPr="00162569">
              <w:rPr>
                <w:sz w:val="28"/>
                <w:szCs w:val="28"/>
                <w:shd w:val="clear" w:color="auto" w:fill="FBFCFD"/>
              </w:rPr>
              <w:t>(4932)93-91-03.</w:t>
            </w:r>
          </w:p>
          <w:p w:rsidR="00B95E94" w:rsidRDefault="00B95E94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  <w:shd w:val="clear" w:color="auto" w:fill="FBFCFD"/>
              </w:rPr>
            </w:pPr>
          </w:p>
          <w:p w:rsidR="00B95E94" w:rsidRDefault="00B95E94">
            <w:pPr>
              <w:pStyle w:val="wikip"/>
              <w:spacing w:before="0" w:beforeAutospacing="0" w:after="0" w:afterAutospacing="0" w:line="360" w:lineRule="auto"/>
              <w:jc w:val="center"/>
              <w:rPr>
                <w:rStyle w:val="aa"/>
                <w:sz w:val="28"/>
                <w:szCs w:val="28"/>
              </w:rPr>
            </w:pPr>
          </w:p>
          <w:p w:rsidR="00B95E94" w:rsidRDefault="00162569">
            <w:pPr>
              <w:pStyle w:val="wikip"/>
              <w:spacing w:before="0" w:beforeAutospacing="0" w:after="0" w:afterAutospacing="0" w:line="360" w:lineRule="auto"/>
              <w:jc w:val="center"/>
              <w:rPr>
                <w:sz w:val="28"/>
                <w:szCs w:val="28"/>
              </w:rPr>
            </w:pPr>
            <w:r>
              <w:rPr>
                <w:rStyle w:val="aa"/>
                <w:sz w:val="28"/>
                <w:szCs w:val="28"/>
              </w:rPr>
              <w:t>2. Стандарт предоставления муниципальной услуги</w:t>
            </w:r>
          </w:p>
          <w:p w:rsidR="00B95E94" w:rsidRDefault="00B95E94">
            <w:pPr>
              <w:pStyle w:val="wikip"/>
              <w:spacing w:before="0" w:beforeAutospacing="0" w:after="0" w:afterAutospacing="0" w:line="360" w:lineRule="auto"/>
              <w:ind w:firstLine="708"/>
              <w:rPr>
                <w:sz w:val="28"/>
                <w:szCs w:val="28"/>
              </w:rPr>
            </w:pPr>
          </w:p>
          <w:p w:rsidR="002A1EA1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 xml:space="preserve">2.1. Наименование муниципальной услуги: </w:t>
            </w:r>
            <w:r>
              <w:rPr>
                <w:rStyle w:val="af0"/>
                <w:i w:val="0"/>
                <w:color w:val="000000" w:themeColor="text1"/>
                <w:sz w:val="28"/>
                <w:szCs w:val="28"/>
              </w:rPr>
              <w:t>предоставление в собственность арендованного имущества субъектам малого и среднего предпринимательства при реализации их преимущественного права</w:t>
            </w:r>
            <w:r w:rsidRPr="00162569">
              <w:rPr>
                <w:sz w:val="28"/>
                <w:szCs w:val="28"/>
              </w:rPr>
              <w:t>.</w:t>
            </w:r>
          </w:p>
          <w:p w:rsidR="00B95E94" w:rsidRDefault="00462310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2.2. Органом, предоставляющим муниципальную услугу, является администрация городского округа Кохма в лице ее функционального </w:t>
            </w:r>
            <w:r w:rsidR="005239EE">
              <w:rPr>
                <w:rFonts w:eastAsiaTheme="minorHAnsi"/>
                <w:sz w:val="28"/>
                <w:szCs w:val="28"/>
                <w:lang w:eastAsia="en-US"/>
              </w:rPr>
              <w:t>(отраслевого)</w:t>
            </w:r>
            <w:r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 органа - комитета по управлению муниципальным имуществом и муниципальным заказам администрации городского округа Кохма</w:t>
            </w:r>
            <w:r w:rsidR="00162569" w:rsidRPr="00162569">
              <w:rPr>
                <w:rFonts w:eastAsiaTheme="minorHAnsi"/>
                <w:sz w:val="28"/>
                <w:szCs w:val="28"/>
                <w:lang w:eastAsia="en-US"/>
              </w:rPr>
              <w:t>. Административные действия выполняются специалистами Комитета (далее - специалисты) в соответствии с установленным распределением должностных обязанностей.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Комитет расположен</w:t>
            </w:r>
            <w:r w:rsidRPr="00162569">
              <w:rPr>
                <w:sz w:val="28"/>
                <w:szCs w:val="28"/>
                <w:shd w:val="clear" w:color="auto" w:fill="FBFCFD"/>
              </w:rPr>
              <w:t xml:space="preserve"> по адресу: </w:t>
            </w:r>
            <w:r w:rsidRPr="00162569">
              <w:rPr>
                <w:sz w:val="28"/>
                <w:szCs w:val="28"/>
              </w:rPr>
              <w:t>Ивановская область, город</w:t>
            </w:r>
            <w:r w:rsidR="002A1EA1">
              <w:rPr>
                <w:sz w:val="28"/>
                <w:szCs w:val="28"/>
              </w:rPr>
              <w:t xml:space="preserve"> </w:t>
            </w:r>
            <w:r w:rsidRPr="00162569">
              <w:rPr>
                <w:sz w:val="28"/>
                <w:szCs w:val="28"/>
              </w:rPr>
              <w:t xml:space="preserve">Кохма, улица Октябрьская, д. 38. График приема: понедельник - четверг - с 8.30 </w:t>
            </w:r>
            <w:r w:rsidRPr="00162569">
              <w:rPr>
                <w:sz w:val="28"/>
                <w:szCs w:val="28"/>
              </w:rPr>
              <w:lastRenderedPageBreak/>
              <w:t xml:space="preserve">до 17.30, пятница - с 8.30 до 15.30, обед - с 12.00 </w:t>
            </w:r>
            <w:proofErr w:type="gramStart"/>
            <w:r w:rsidRPr="00162569">
              <w:rPr>
                <w:sz w:val="28"/>
                <w:szCs w:val="28"/>
              </w:rPr>
              <w:t>до</w:t>
            </w:r>
            <w:proofErr w:type="gramEnd"/>
            <w:r w:rsidRPr="00162569">
              <w:rPr>
                <w:sz w:val="28"/>
                <w:szCs w:val="28"/>
              </w:rPr>
              <w:t xml:space="preserve"> 12.45.</w:t>
            </w:r>
          </w:p>
          <w:p w:rsidR="002A1EA1" w:rsidRDefault="00162569" w:rsidP="00FA4AE3">
            <w:pPr>
              <w:pStyle w:val="formattext"/>
              <w:spacing w:before="0" w:beforeAutospacing="0" w:after="0" w:afterAutospacing="0" w:line="360" w:lineRule="auto"/>
              <w:ind w:firstLine="743"/>
              <w:jc w:val="both"/>
              <w:rPr>
                <w:sz w:val="28"/>
                <w:szCs w:val="28"/>
              </w:rPr>
            </w:pPr>
            <w:r w:rsidRPr="002A1EA1">
              <w:rPr>
                <w:sz w:val="28"/>
                <w:szCs w:val="28"/>
              </w:rPr>
              <w:t>2.3. Результатом предоставления муниципальной услуги является</w:t>
            </w:r>
            <w:r w:rsidR="002A1EA1">
              <w:rPr>
                <w:sz w:val="28"/>
                <w:szCs w:val="28"/>
              </w:rPr>
              <w:t>:</w:t>
            </w:r>
          </w:p>
          <w:p w:rsidR="00ED6FA9" w:rsidRPr="00FA4AE3" w:rsidRDefault="00ED6FA9" w:rsidP="00FA4AE3">
            <w:pPr>
              <w:pStyle w:val="formattext"/>
              <w:spacing w:before="0" w:beforeAutospacing="0" w:after="0" w:afterAutospacing="0"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- </w:t>
            </w:r>
            <w:r w:rsidR="00162569" w:rsidRPr="00162569">
              <w:rPr>
                <w:sz w:val="28"/>
                <w:szCs w:val="28"/>
              </w:rPr>
              <w:t>оформление договора купли-продажи;</w:t>
            </w:r>
          </w:p>
          <w:p w:rsidR="00B95E94" w:rsidRDefault="00162569" w:rsidP="00373302">
            <w:pPr>
              <w:pStyle w:val="formattext"/>
              <w:spacing w:before="0" w:beforeAutospacing="0" w:after="0" w:afterAutospacing="0"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письмо Комитета, подписанн</w:t>
            </w:r>
            <w:r w:rsidR="002A1EA1">
              <w:rPr>
                <w:sz w:val="28"/>
                <w:szCs w:val="28"/>
              </w:rPr>
              <w:t>ое</w:t>
            </w:r>
            <w:r w:rsidRPr="00162569">
              <w:rPr>
                <w:sz w:val="28"/>
                <w:szCs w:val="28"/>
              </w:rPr>
              <w:t xml:space="preserve"> должностным лицом Комитета, об отказе в предоставлении муниципальной услуги.</w:t>
            </w:r>
          </w:p>
          <w:p w:rsidR="00BB4A41" w:rsidRDefault="00BB4A41" w:rsidP="00BB4A41">
            <w:pPr>
              <w:pStyle w:val="formattext"/>
              <w:spacing w:before="0" w:beforeAutospacing="0" w:after="0" w:afterAutospacing="0"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 xml:space="preserve">. Срок предоставления муниципальной услуги не может превышать </w:t>
            </w:r>
            <w:r>
              <w:rPr>
                <w:sz w:val="28"/>
                <w:szCs w:val="28"/>
              </w:rPr>
              <w:t xml:space="preserve">144 </w:t>
            </w:r>
            <w:r w:rsidRPr="00162569">
              <w:rPr>
                <w:sz w:val="28"/>
                <w:szCs w:val="28"/>
              </w:rPr>
              <w:t xml:space="preserve">календарных дней </w:t>
            </w:r>
            <w:proofErr w:type="gramStart"/>
            <w:r w:rsidRPr="00162569">
              <w:rPr>
                <w:sz w:val="28"/>
                <w:szCs w:val="28"/>
              </w:rPr>
              <w:t>с даты регистрации</w:t>
            </w:r>
            <w:proofErr w:type="gramEnd"/>
            <w:r w:rsidRPr="00162569">
              <w:rPr>
                <w:sz w:val="28"/>
                <w:szCs w:val="28"/>
              </w:rPr>
              <w:t xml:space="preserve"> заявления заявителя о предоставлении муниципальной услуги в Комитете.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bCs/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 w:rsidR="00BB4A41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 xml:space="preserve">. </w:t>
            </w:r>
            <w:r w:rsidR="00373302">
              <w:rPr>
                <w:sz w:val="28"/>
                <w:szCs w:val="28"/>
              </w:rPr>
              <w:t>П</w:t>
            </w:r>
            <w:r w:rsidRPr="00162569">
              <w:rPr>
                <w:sz w:val="28"/>
                <w:szCs w:val="28"/>
              </w:rPr>
              <w:t>равовые основания для предоставления муниципальной услуги:</w:t>
            </w:r>
          </w:p>
          <w:p w:rsidR="00B95E94" w:rsidRDefault="00CF6D22">
            <w:pPr>
              <w:pStyle w:val="ConsPlusNormal"/>
              <w:spacing w:line="360" w:lineRule="auto"/>
              <w:ind w:firstLine="743"/>
              <w:jc w:val="both"/>
            </w:pPr>
            <w:hyperlink r:id="rId17" w:history="1">
              <w:r w:rsidR="00462310" w:rsidRPr="00FA4AE3">
                <w:t>Конституция</w:t>
              </w:r>
            </w:hyperlink>
            <w:r w:rsidR="00462310" w:rsidRPr="00FA4AE3">
              <w:t xml:space="preserve"> Российской Федерации;</w:t>
            </w:r>
          </w:p>
          <w:p w:rsidR="00B95E94" w:rsidRDefault="00462310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Гражданский </w:t>
            </w:r>
            <w:hyperlink r:id="rId18" w:history="1">
              <w:r w:rsidRPr="00FA4AE3">
                <w:t>кодекс</w:t>
              </w:r>
            </w:hyperlink>
            <w:r w:rsidRPr="00FA4AE3">
              <w:t xml:space="preserve"> Российской Федерации;</w:t>
            </w:r>
          </w:p>
          <w:p w:rsidR="00B95E94" w:rsidRDefault="00462310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>федеральные законы:</w:t>
            </w:r>
          </w:p>
          <w:p w:rsidR="00ED6FA9" w:rsidRPr="00FA4AE3" w:rsidRDefault="00ED6FA9" w:rsidP="00FA4AE3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- от 29.07.1998 </w:t>
            </w:r>
            <w:hyperlink r:id="rId19" w:history="1">
              <w:r w:rsidRPr="00FA4AE3">
                <w:t>№ 135-ФЗ</w:t>
              </w:r>
            </w:hyperlink>
            <w:r w:rsidRPr="00FA4AE3">
              <w:t xml:space="preserve"> «Об оценочной деятельности в Российской Федерации»;</w:t>
            </w:r>
          </w:p>
          <w:p w:rsidR="00ED6FA9" w:rsidRPr="00FA4AE3" w:rsidRDefault="00462310" w:rsidP="00FA4AE3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- от 21.12.2001 </w:t>
            </w:r>
            <w:hyperlink r:id="rId20" w:history="1">
              <w:r w:rsidRPr="00FA4AE3">
                <w:t>№ 178-ФЗ</w:t>
              </w:r>
            </w:hyperlink>
            <w:r w:rsidRPr="00FA4AE3">
              <w:t xml:space="preserve"> </w:t>
            </w:r>
            <w:r w:rsidR="001E35E1" w:rsidRPr="00FA4AE3">
              <w:t>«</w:t>
            </w:r>
            <w:r w:rsidRPr="00FA4AE3">
              <w:t>О приватизации государственного и муниципального имущества</w:t>
            </w:r>
            <w:r w:rsidR="001E35E1" w:rsidRPr="00FA4AE3">
              <w:t>»</w:t>
            </w:r>
            <w:r w:rsidRPr="00FA4AE3">
              <w:t>;</w:t>
            </w:r>
            <w:r w:rsidR="00ED6FA9" w:rsidRPr="00FA4AE3">
              <w:t xml:space="preserve"> </w:t>
            </w:r>
          </w:p>
          <w:p w:rsidR="00ED6FA9" w:rsidRPr="00FA4AE3" w:rsidRDefault="00ED6FA9" w:rsidP="00FA4AE3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- от 06.10.2003 </w:t>
            </w:r>
            <w:hyperlink r:id="rId21" w:history="1">
              <w:r w:rsidRPr="00FA4AE3">
                <w:t>№ 131-ФЗ</w:t>
              </w:r>
            </w:hyperlink>
            <w:r w:rsidRPr="00FA4AE3">
              <w:t xml:space="preserve"> «Об общих принципах организации местного самоуправления в Российской Федерации»;</w:t>
            </w:r>
          </w:p>
          <w:p w:rsidR="00ED6FA9" w:rsidRPr="00FA4AE3" w:rsidRDefault="00462310" w:rsidP="00373302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- от 22.07.2008 </w:t>
            </w:r>
            <w:hyperlink r:id="rId22" w:history="1">
              <w:r w:rsidRPr="00FA4AE3">
                <w:t>№ 159-ФЗ</w:t>
              </w:r>
            </w:hyperlink>
            <w:r w:rsidRPr="00FA4AE3">
              <w:t xml:space="preserve"> </w:t>
            </w:r>
            <w:r w:rsidR="001E35E1" w:rsidRPr="00FA4AE3">
              <w:t>«</w:t>
            </w:r>
            <w:r w:rsidRPr="00FA4AE3">
              <w:t xml:space="preserve">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</w:t>
            </w:r>
            <w:r w:rsidR="00162569" w:rsidRPr="00162569">
              <w:t>в отдельные законодательные акты Российской Федерации»;</w:t>
            </w:r>
          </w:p>
          <w:p w:rsidR="00ED6FA9" w:rsidRPr="00FA4AE3" w:rsidRDefault="00ED6FA9" w:rsidP="00FA4AE3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 - от 27.07.2010 </w:t>
            </w:r>
            <w:hyperlink r:id="rId23" w:history="1">
              <w:r w:rsidRPr="00FA4AE3">
                <w:t>№ 210-ФЗ</w:t>
              </w:r>
            </w:hyperlink>
            <w:r w:rsidRPr="00FA4AE3">
              <w:t xml:space="preserve"> «Об организации предоставления государственных и муниципальных услуг»;</w:t>
            </w:r>
          </w:p>
          <w:p w:rsidR="00B95E94" w:rsidRDefault="00462310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- от 06.04.2011 </w:t>
            </w:r>
            <w:hyperlink r:id="rId24" w:history="1">
              <w:r w:rsidRPr="00FA4AE3">
                <w:t>№ 63-ФЗ</w:t>
              </w:r>
            </w:hyperlink>
            <w:r w:rsidRPr="00FA4AE3">
              <w:t xml:space="preserve"> </w:t>
            </w:r>
            <w:r w:rsidR="001E35E1" w:rsidRPr="00FA4AE3">
              <w:t>«</w:t>
            </w:r>
            <w:r w:rsidRPr="00FA4AE3">
              <w:t>Об электронной подписи</w:t>
            </w:r>
            <w:r w:rsidR="001E35E1" w:rsidRPr="00FA4AE3">
              <w:t>»</w:t>
            </w:r>
            <w:r w:rsidRPr="00FA4AE3">
              <w:t>;</w:t>
            </w:r>
          </w:p>
          <w:p w:rsidR="00B95E94" w:rsidRDefault="00462310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- </w:t>
            </w:r>
            <w:hyperlink r:id="rId25" w:history="1">
              <w:r w:rsidRPr="00FA4AE3">
                <w:t>постановление</w:t>
              </w:r>
            </w:hyperlink>
            <w:r w:rsidRPr="00FA4AE3">
              <w:t xml:space="preserve"> Правительства Российской Федерации </w:t>
            </w:r>
            <w:r w:rsidR="00B1498B" w:rsidRPr="00FA4AE3">
              <w:t xml:space="preserve">                            </w:t>
            </w:r>
            <w:r w:rsidRPr="00FA4AE3">
              <w:t xml:space="preserve">от 25.06.2012 № 634 </w:t>
            </w:r>
            <w:r w:rsidR="001E35E1" w:rsidRPr="00FA4AE3">
              <w:t>«</w:t>
            </w:r>
            <w:r w:rsidRPr="00FA4AE3">
              <w:t>О видах электронной подписи, использование которых допускается при обращении за получением государстве</w:t>
            </w:r>
            <w:r w:rsidR="00162569" w:rsidRPr="00162569">
              <w:t xml:space="preserve">нных и </w:t>
            </w:r>
            <w:r w:rsidR="00162569" w:rsidRPr="00162569">
              <w:lastRenderedPageBreak/>
              <w:t>муниципальных услуг»;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 xml:space="preserve">- </w:t>
            </w:r>
            <w:hyperlink r:id="rId26" w:history="1">
              <w:r w:rsidR="00462310" w:rsidRPr="00FA4AE3">
                <w:t>Устав</w:t>
              </w:r>
            </w:hyperlink>
            <w:r w:rsidR="00462310" w:rsidRPr="00FA4AE3">
              <w:t xml:space="preserve"> городского округа Кохма;</w:t>
            </w:r>
          </w:p>
          <w:p w:rsidR="00B95E94" w:rsidRDefault="00462310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- постановление администрации городского округа Кохма </w:t>
            </w:r>
            <w:r w:rsidR="001E35E1" w:rsidRPr="00FA4AE3">
              <w:rPr>
                <w:sz w:val="28"/>
                <w:szCs w:val="28"/>
              </w:rPr>
              <w:t xml:space="preserve">                        </w:t>
            </w:r>
            <w:r w:rsidRPr="00FA4AE3">
              <w:rPr>
                <w:sz w:val="28"/>
                <w:szCs w:val="28"/>
              </w:rPr>
              <w:t>от 18.10.2011 № 626 «Об утверждении Порядка разработки и утверждения административных регламентов предоставления муниципальных услуг».</w:t>
            </w:r>
          </w:p>
          <w:p w:rsidR="0089685E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sz w:val="28"/>
                <w:szCs w:val="28"/>
              </w:rPr>
              <w:t>2.</w:t>
            </w:r>
            <w:r w:rsidR="00B801C8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 xml:space="preserve">. </w:t>
            </w:r>
            <w:r w:rsidR="0089685E" w:rsidRPr="00FA4AE3">
              <w:rPr>
                <w:rFonts w:eastAsia="Calibri"/>
                <w:sz w:val="28"/>
                <w:szCs w:val="28"/>
                <w:lang w:eastAsia="en-US"/>
              </w:rPr>
              <w:t>Исчерпывающий перечень документов, необходимых для предоставления муниципальной услуги.</w:t>
            </w:r>
          </w:p>
          <w:p w:rsidR="00B95E94" w:rsidRDefault="00CD715F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Для получения муниципальной услуги </w:t>
            </w:r>
            <w:r w:rsidR="007B5A2F">
              <w:rPr>
                <w:rFonts w:eastAsiaTheme="minorHAnsi"/>
                <w:sz w:val="28"/>
                <w:szCs w:val="28"/>
                <w:lang w:eastAsia="en-US"/>
              </w:rPr>
              <w:t>з</w:t>
            </w:r>
            <w:r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аявителю необходимо представить </w:t>
            </w:r>
            <w:r w:rsidRPr="00FA4AE3">
              <w:rPr>
                <w:sz w:val="28"/>
                <w:szCs w:val="28"/>
              </w:rPr>
              <w:t xml:space="preserve">заявление </w:t>
            </w:r>
            <w:r w:rsidR="00951E2F" w:rsidRPr="00FA4AE3">
              <w:rPr>
                <w:rFonts w:eastAsiaTheme="minorHAnsi"/>
                <w:sz w:val="28"/>
                <w:szCs w:val="28"/>
                <w:lang w:eastAsia="en-US"/>
              </w:rPr>
              <w:t xml:space="preserve">(приложение 1 к настоящему </w:t>
            </w:r>
            <w:r w:rsidR="00162569" w:rsidRPr="00162569">
              <w:rPr>
                <w:rFonts w:eastAsiaTheme="minorHAnsi"/>
                <w:sz w:val="28"/>
                <w:szCs w:val="28"/>
                <w:lang w:eastAsia="en-US"/>
              </w:rPr>
              <w:t xml:space="preserve">Административному регламенту) </w:t>
            </w:r>
            <w:r w:rsidR="00162569" w:rsidRPr="00162569">
              <w:rPr>
                <w:sz w:val="28"/>
                <w:szCs w:val="28"/>
              </w:rPr>
              <w:t xml:space="preserve">о реализации преимущественного права на приобретение арендуемого муниципального недвижимого имущества и о соответствии условиям отнесения к категории субъектов малого и среднего предпринимательства (далее - заявления). </w:t>
            </w:r>
          </w:p>
          <w:p w:rsidR="00B95E94" w:rsidRDefault="00CD715F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Образцы заявлений на получение муниципальной услуги </w:t>
            </w:r>
            <w:r w:rsidR="007B5A2F">
              <w:t>з</w:t>
            </w:r>
            <w:r w:rsidRPr="00FA4AE3">
              <w:t>аявитель может дистанционно получить на официальном сайте городского округа Кохма: www.</w:t>
            </w:r>
            <w:hyperlink r:id="rId27" w:tgtFrame="_blank" w:history="1">
              <w:r w:rsidRPr="00FA4AE3">
                <w:rPr>
                  <w:rStyle w:val="af"/>
                  <w:bCs/>
                  <w:color w:val="auto"/>
                  <w:u w:val="none"/>
                </w:rPr>
                <w:t>kohma</w:t>
              </w:r>
              <w:r w:rsidRPr="00FA4AE3">
                <w:rPr>
                  <w:rStyle w:val="af"/>
                  <w:color w:val="auto"/>
                  <w:u w:val="none"/>
                </w:rPr>
                <w:t>37.ru</w:t>
              </w:r>
            </w:hyperlink>
            <w:r w:rsidRPr="00FA4AE3">
              <w:rPr>
                <w:rStyle w:val="serp-urlitem"/>
              </w:rPr>
              <w:t xml:space="preserve"> в разделе «Административные регламенты».</w:t>
            </w:r>
          </w:p>
          <w:p w:rsidR="00B95E94" w:rsidRDefault="00CD715F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>В бумажном виде формы заявлений также могут быть получены заявителем не</w:t>
            </w:r>
            <w:r w:rsidR="00162569" w:rsidRPr="00162569">
              <w:t>посредственно в Комитете.</w:t>
            </w:r>
          </w:p>
          <w:p w:rsidR="0089685E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 xml:space="preserve">Также </w:t>
            </w:r>
            <w:r w:rsidR="007B5A2F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>аявителю необходимо представить следующие заверенные в установленном порядке документы: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>1) для индивидуальных предпринимателей: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 xml:space="preserve">а) копия документа, удостоверяющего личность </w:t>
            </w:r>
            <w:r w:rsidR="007B5A2F">
              <w:t>з</w:t>
            </w:r>
            <w:r w:rsidRPr="00162569">
              <w:t>аявителя</w:t>
            </w:r>
            <w:r w:rsidR="00F9795C">
              <w:t xml:space="preserve"> или его уполномоченного представителя</w:t>
            </w:r>
            <w:r w:rsidR="00CB607C" w:rsidRPr="00FA4AE3">
              <w:t>;</w:t>
            </w:r>
          </w:p>
          <w:p w:rsidR="00B95E94" w:rsidRDefault="00CB607C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б) копия документа, удостоверяющего права (полномочия) представителя </w:t>
            </w:r>
            <w:r w:rsidR="007B5A2F">
              <w:t>з</w:t>
            </w:r>
            <w:r w:rsidRPr="00FA4AE3">
              <w:t xml:space="preserve">аявителя (в случае если с заявлениями обращается представитель </w:t>
            </w:r>
            <w:r w:rsidR="007B5A2F">
              <w:t>з</w:t>
            </w:r>
            <w:r w:rsidRPr="00FA4AE3">
              <w:t>аявителя);</w:t>
            </w:r>
          </w:p>
          <w:p w:rsidR="00B95E94" w:rsidRDefault="00CB607C">
            <w:pPr>
              <w:pStyle w:val="ConsPlusNormal"/>
              <w:spacing w:line="360" w:lineRule="auto"/>
              <w:ind w:firstLine="743"/>
              <w:jc w:val="both"/>
            </w:pPr>
            <w:r w:rsidRPr="00FA4AE3">
              <w:t xml:space="preserve">в) справка о выручке от реализации товаров (работ, услуг) без учета налога на добавленную стоимость или балансовая стоимость активов (остаточная стоимость основных средств и нематериальных </w:t>
            </w:r>
            <w:r w:rsidRPr="00FA4AE3">
              <w:lastRenderedPageBreak/>
              <w:t>активов) за предшествующий календарный год;</w:t>
            </w:r>
          </w:p>
          <w:p w:rsidR="00C91343" w:rsidRDefault="00C91343">
            <w:pPr>
              <w:pStyle w:val="ConsPlusNormal"/>
              <w:spacing w:line="360" w:lineRule="auto"/>
              <w:ind w:firstLine="743"/>
              <w:jc w:val="both"/>
            </w:pPr>
            <w:r>
              <w:t xml:space="preserve">г) согласие </w:t>
            </w:r>
            <w:r w:rsidR="007B5A2F">
              <w:t>з</w:t>
            </w:r>
            <w:r>
              <w:t xml:space="preserve">аявителя на обработку персональных данных, согласно пункту 4 части 1 статьи 6, статьи 9 Федерального закона от 27.07.2006 № 152-ФЗ «О персональных данных» </w:t>
            </w:r>
            <w:r w:rsidRPr="00FA4AE3">
              <w:rPr>
                <w:rFonts w:eastAsiaTheme="minorHAnsi"/>
                <w:lang w:eastAsia="en-US"/>
              </w:rPr>
              <w:t xml:space="preserve">(приложение </w:t>
            </w:r>
            <w:r>
              <w:rPr>
                <w:rFonts w:eastAsiaTheme="minorHAnsi"/>
                <w:lang w:eastAsia="en-US"/>
              </w:rPr>
              <w:t>2</w:t>
            </w:r>
            <w:r w:rsidRPr="00FA4AE3">
              <w:rPr>
                <w:rFonts w:eastAsiaTheme="minorHAnsi"/>
                <w:lang w:eastAsia="en-US"/>
              </w:rPr>
              <w:t xml:space="preserve"> </w:t>
            </w:r>
            <w:r w:rsidR="009F53FB">
              <w:rPr>
                <w:rFonts w:eastAsiaTheme="minorHAnsi"/>
                <w:lang w:eastAsia="en-US"/>
              </w:rPr>
              <w:br/>
            </w:r>
            <w:r w:rsidRPr="00FA4AE3">
              <w:rPr>
                <w:rFonts w:eastAsiaTheme="minorHAnsi"/>
                <w:lang w:eastAsia="en-US"/>
              </w:rPr>
              <w:t xml:space="preserve">к настоящему </w:t>
            </w:r>
            <w:r w:rsidRPr="00162569">
              <w:rPr>
                <w:rFonts w:eastAsiaTheme="minorHAnsi"/>
                <w:lang w:eastAsia="en-US"/>
              </w:rPr>
              <w:t>Административному регламенту)</w:t>
            </w:r>
            <w:r>
              <w:rPr>
                <w:rFonts w:eastAsiaTheme="minorHAnsi"/>
                <w:lang w:eastAsia="en-US"/>
              </w:rPr>
              <w:t>.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>2) для юридических лиц: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>а) документ, подтверждающий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избрании), в соответствии с которым руководитель юридического лица обладает правом действовать от имени юридического лица без доверенности;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>б) сведения о суммарной доле участия Российской Федерации, субъектов Российской Федерации, муниципальных образований, иностранных юридических лиц, общественных и религиозных организаций (объединений), благотворительных и иных фондов в уставном (складочном) капитале (паевом фонде) указанных юридических лиц;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>в) копии учредительных документов (нотариально заверенные, если вместе с копиями не предоставлены для сличения подлинники учредительных документов);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r w:rsidRPr="00162569">
              <w:t>г) одобрение крупных сделок и сделок, в совершении которых имеется заинтересованность;</w:t>
            </w:r>
          </w:p>
          <w:p w:rsidR="00B95E94" w:rsidRDefault="00162569">
            <w:pPr>
              <w:pStyle w:val="ConsPlusNormal"/>
              <w:spacing w:line="360" w:lineRule="auto"/>
              <w:ind w:firstLine="743"/>
              <w:jc w:val="both"/>
            </w:pPr>
            <w:proofErr w:type="spellStart"/>
            <w:r w:rsidRPr="00162569">
              <w:t>д</w:t>
            </w:r>
            <w:proofErr w:type="spellEnd"/>
            <w:r w:rsidRPr="00162569">
              <w:t>) справка о выручке от реализации товаров (работ, услуг) без учета налога на добавленную стоимость или балансовая стоимость активов (остаточная стоимость основных средств и нематериальных активов) за предшествующий календарный год.</w:t>
            </w:r>
          </w:p>
          <w:p w:rsidR="00C91343" w:rsidRDefault="00C91343">
            <w:pPr>
              <w:pStyle w:val="ConsPlusNormal"/>
              <w:spacing w:line="360" w:lineRule="auto"/>
              <w:ind w:firstLine="743"/>
              <w:jc w:val="both"/>
            </w:pPr>
            <w:r>
              <w:t xml:space="preserve">е) согласие </w:t>
            </w:r>
            <w:r w:rsidR="007B5A2F">
              <w:t>з</w:t>
            </w:r>
            <w:r>
              <w:t>аявителя на обработку персональных данных, согласно пункту 4 части 1 статьи 6, статьи 9 Федерального закона</w:t>
            </w:r>
            <w:r w:rsidR="009F53FB">
              <w:br/>
            </w:r>
            <w:r>
              <w:t>от 27.07.2006 № 152-ФЗ «О персональных данных»</w:t>
            </w:r>
            <w:r>
              <w:rPr>
                <w:rFonts w:eastAsiaTheme="minorHAnsi"/>
                <w:lang w:eastAsia="en-US"/>
              </w:rPr>
              <w:t>.</w:t>
            </w:r>
          </w:p>
          <w:p w:rsidR="00373302" w:rsidRDefault="00162569" w:rsidP="00373302">
            <w:pPr>
              <w:pStyle w:val="ConsPlusNonformat"/>
              <w:spacing w:line="360" w:lineRule="auto"/>
              <w:ind w:firstLine="7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2569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B801C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162569">
              <w:rPr>
                <w:rFonts w:ascii="Times New Roman" w:hAnsi="Times New Roman" w:cs="Times New Roman"/>
                <w:sz w:val="28"/>
                <w:szCs w:val="28"/>
              </w:rPr>
              <w:t xml:space="preserve">. В </w:t>
            </w:r>
            <w:hyperlink w:anchor="P418" w:history="1">
              <w:r w:rsidRPr="00162569">
                <w:rPr>
                  <w:rFonts w:ascii="Times New Roman" w:hAnsi="Times New Roman" w:cs="Times New Roman"/>
                  <w:sz w:val="28"/>
                  <w:szCs w:val="28"/>
                </w:rPr>
                <w:t>заявлении</w:t>
              </w:r>
            </w:hyperlink>
            <w:r w:rsidRPr="00162569">
              <w:rPr>
                <w:rFonts w:ascii="Times New Roman" w:hAnsi="Times New Roman" w:cs="Times New Roman"/>
                <w:sz w:val="28"/>
                <w:szCs w:val="28"/>
              </w:rPr>
              <w:t xml:space="preserve"> согласно приложению 1 к настоящему </w:t>
            </w:r>
            <w:r w:rsidRPr="0016256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Административному регламенту обязательно должны быть указаны порядок оплаты нежилого помещения, приобретаемого в  порядке  реализации преимущественного  права на его приобретение (единовременно или в рассрочку), а также срок рассрочки.</w:t>
            </w:r>
          </w:p>
          <w:p w:rsidR="00B95E94" w:rsidRPr="00373302" w:rsidRDefault="00162569" w:rsidP="00373302">
            <w:pPr>
              <w:pStyle w:val="ConsPlusNonformat"/>
              <w:spacing w:line="360" w:lineRule="auto"/>
              <w:ind w:firstLine="74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7330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B801C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3733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CB607C" w:rsidRPr="00373302">
              <w:rPr>
                <w:rFonts w:ascii="Times New Roman" w:hAnsi="Times New Roman" w:cs="Times New Roman"/>
                <w:sz w:val="28"/>
                <w:szCs w:val="28"/>
              </w:rPr>
              <w:t xml:space="preserve"> Заявитель вправе представить по собственной инициативе следующие документы:</w:t>
            </w:r>
          </w:p>
          <w:p w:rsidR="00B95E94" w:rsidRDefault="00CB607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bookmarkStart w:id="0" w:name="Par0"/>
            <w:bookmarkEnd w:id="0"/>
            <w:r w:rsidRPr="00FA4AE3">
              <w:rPr>
                <w:sz w:val="28"/>
                <w:szCs w:val="28"/>
              </w:rPr>
              <w:t xml:space="preserve">а) выписку из Единого государственного реестра индивидуальных предпринимателей (в случае если </w:t>
            </w:r>
            <w:r w:rsidR="007B5A2F">
              <w:rPr>
                <w:sz w:val="28"/>
                <w:szCs w:val="28"/>
              </w:rPr>
              <w:t>з</w:t>
            </w:r>
            <w:r w:rsidRPr="00FA4AE3">
              <w:rPr>
                <w:sz w:val="28"/>
                <w:szCs w:val="28"/>
              </w:rPr>
              <w:t>аявитель - индивидуальный предприниматель);</w:t>
            </w:r>
          </w:p>
          <w:p w:rsidR="00B95E94" w:rsidRDefault="00CB607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б) выписку из Единого государственного реестра юридических лиц (в случае если </w:t>
            </w:r>
            <w:r w:rsidR="007B5A2F">
              <w:rPr>
                <w:sz w:val="28"/>
                <w:szCs w:val="28"/>
              </w:rPr>
              <w:t>з</w:t>
            </w:r>
            <w:r w:rsidRPr="00FA4AE3">
              <w:rPr>
                <w:sz w:val="28"/>
                <w:szCs w:val="28"/>
              </w:rPr>
              <w:t>аявитель - юридическое лицо);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в) справку о площади нежилого помещения;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г) справку о перечислении надлежащим образом арендной </w:t>
            </w:r>
            <w:proofErr w:type="gramStart"/>
            <w:r w:rsidRPr="00162569">
              <w:rPr>
                <w:sz w:val="28"/>
                <w:szCs w:val="28"/>
              </w:rPr>
              <w:t>платы в течение срока действия договора аренды</w:t>
            </w:r>
            <w:proofErr w:type="gramEnd"/>
            <w:r w:rsidRPr="00162569">
              <w:rPr>
                <w:sz w:val="28"/>
                <w:szCs w:val="28"/>
              </w:rPr>
              <w:t>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proofErr w:type="spellStart"/>
            <w:r w:rsidRPr="00162569">
              <w:rPr>
                <w:sz w:val="28"/>
                <w:szCs w:val="28"/>
              </w:rPr>
              <w:t>д</w:t>
            </w:r>
            <w:proofErr w:type="spellEnd"/>
            <w:r w:rsidRPr="00162569">
              <w:rPr>
                <w:sz w:val="28"/>
                <w:szCs w:val="28"/>
              </w:rPr>
              <w:t>) копию договора аренды нежилого помещения;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е) выписку из Единого государственного реестра недвижимости об объекте недвижимости;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ж) выписку из Единого государственного реестра недвижимости о земельном участке;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proofErr w:type="spellStart"/>
            <w:r w:rsidRPr="00162569">
              <w:rPr>
                <w:sz w:val="28"/>
                <w:szCs w:val="28"/>
              </w:rPr>
              <w:t>з</w:t>
            </w:r>
            <w:proofErr w:type="spellEnd"/>
            <w:r w:rsidRPr="00162569">
              <w:rPr>
                <w:sz w:val="28"/>
                <w:szCs w:val="28"/>
              </w:rPr>
              <w:t>) справку о среднесписочной численности работников за предшествующий календарный год.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 w:rsidR="00B801C8">
              <w:rPr>
                <w:sz w:val="28"/>
                <w:szCs w:val="28"/>
              </w:rPr>
              <w:t>9</w:t>
            </w:r>
            <w:r w:rsidRPr="00162569">
              <w:rPr>
                <w:sz w:val="28"/>
                <w:szCs w:val="28"/>
              </w:rPr>
              <w:t xml:space="preserve">. Непредставление </w:t>
            </w:r>
            <w:r w:rsidR="007B5A2F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аявителем документов, предусмотренных </w:t>
            </w:r>
            <w:hyperlink w:anchor="Par0" w:history="1">
              <w:r w:rsidRPr="00162569">
                <w:rPr>
                  <w:sz w:val="28"/>
                  <w:szCs w:val="28"/>
                </w:rPr>
                <w:t>пунктом 2.</w:t>
              </w:r>
              <w:r w:rsidR="008E6BA8">
                <w:rPr>
                  <w:sz w:val="28"/>
                  <w:szCs w:val="28"/>
                </w:rPr>
                <w:t>8</w:t>
              </w:r>
            </w:hyperlink>
            <w:r w:rsidR="00CB607C" w:rsidRPr="00FA4AE3">
              <w:rPr>
                <w:sz w:val="28"/>
                <w:szCs w:val="28"/>
              </w:rPr>
              <w:t xml:space="preserve"> настоящего </w:t>
            </w:r>
            <w:r w:rsidR="00821E16" w:rsidRPr="00FA4AE3">
              <w:rPr>
                <w:sz w:val="28"/>
                <w:szCs w:val="28"/>
              </w:rPr>
              <w:t>Административн</w:t>
            </w:r>
            <w:r w:rsidR="00FA4AE3">
              <w:rPr>
                <w:sz w:val="28"/>
                <w:szCs w:val="28"/>
              </w:rPr>
              <w:t>ого</w:t>
            </w:r>
            <w:r w:rsidR="00821E16" w:rsidRPr="00FA4AE3">
              <w:rPr>
                <w:sz w:val="28"/>
                <w:szCs w:val="28"/>
              </w:rPr>
              <w:t xml:space="preserve"> регламент</w:t>
            </w:r>
            <w:r w:rsidR="00CB607C" w:rsidRPr="00FA4AE3">
              <w:rPr>
                <w:sz w:val="28"/>
                <w:szCs w:val="28"/>
              </w:rPr>
              <w:t>а, не является основанием для отказа заявителю в предоставлении муниципальной услуги.</w:t>
            </w:r>
          </w:p>
          <w:p w:rsidR="00B95E94" w:rsidRDefault="00CB607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2.1</w:t>
            </w:r>
            <w:r w:rsidR="00B801C8">
              <w:rPr>
                <w:sz w:val="28"/>
                <w:szCs w:val="28"/>
              </w:rPr>
              <w:t>0</w:t>
            </w:r>
            <w:r w:rsidRPr="00FA4AE3">
              <w:rPr>
                <w:sz w:val="28"/>
                <w:szCs w:val="28"/>
              </w:rPr>
              <w:t xml:space="preserve">. Документы, представляемые </w:t>
            </w:r>
            <w:r w:rsidR="00F61905">
              <w:rPr>
                <w:sz w:val="28"/>
                <w:szCs w:val="28"/>
              </w:rPr>
              <w:t>з</w:t>
            </w:r>
            <w:r w:rsidRPr="00FA4AE3">
              <w:rPr>
                <w:sz w:val="28"/>
                <w:szCs w:val="28"/>
              </w:rPr>
              <w:t>аявителями, должны соответствовать следующим требованиям: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- должны иметь печати, подписи уполномоченных должностных лиц органов государственной власти, органов местного самоуправления, иных организаций, выдавших данные документы или удостоверивших </w:t>
            </w:r>
            <w:r w:rsidRPr="00162569">
              <w:rPr>
                <w:sz w:val="28"/>
                <w:szCs w:val="28"/>
              </w:rPr>
              <w:lastRenderedPageBreak/>
              <w:t>подлинность копий документов (в случае получения документа в форме электронного документа он должен быть подписан электронной подписью);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тексты документов должны быть написаны разборчиво;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не должны иметь подчисток, приписок, зачеркнутых слов и не оговоренных в них исправлений;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не должны быть исполнены карандашом;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не должны иметь повреждений, наличие которых не позволяет однозначно истолковать их содержание.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8E6BA8">
              <w:rPr>
                <w:sz w:val="28"/>
                <w:szCs w:val="28"/>
              </w:rPr>
              <w:t>1</w:t>
            </w:r>
            <w:r w:rsidRPr="00162569">
              <w:rPr>
                <w:sz w:val="28"/>
                <w:szCs w:val="28"/>
              </w:rPr>
              <w:t xml:space="preserve">. В случае непредставления </w:t>
            </w:r>
            <w:r w:rsidR="00F61905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аявителем документов, указанных в </w:t>
            </w:r>
            <w:hyperlink r:id="rId28" w:history="1">
              <w:r w:rsidRPr="00162569">
                <w:rPr>
                  <w:sz w:val="28"/>
                  <w:szCs w:val="28"/>
                </w:rPr>
                <w:t>пункте 2.</w:t>
              </w:r>
              <w:r w:rsidR="008E6BA8">
                <w:rPr>
                  <w:sz w:val="28"/>
                  <w:szCs w:val="28"/>
                </w:rPr>
                <w:t>8</w:t>
              </w:r>
            </w:hyperlink>
            <w:r w:rsidR="00CB607C" w:rsidRPr="00FA4AE3">
              <w:rPr>
                <w:sz w:val="28"/>
                <w:szCs w:val="28"/>
              </w:rPr>
              <w:t xml:space="preserve"> настоящего </w:t>
            </w:r>
            <w:r w:rsidR="00F61905">
              <w:rPr>
                <w:sz w:val="28"/>
                <w:szCs w:val="28"/>
              </w:rPr>
              <w:t>Административного р</w:t>
            </w:r>
            <w:r w:rsidR="00CB607C" w:rsidRPr="00FA4AE3">
              <w:rPr>
                <w:sz w:val="28"/>
                <w:szCs w:val="28"/>
              </w:rPr>
              <w:t>егламента, данные документы запрашиваются Комитетом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</w:t>
            </w:r>
            <w:r w:rsidR="00726CDC">
              <w:rPr>
                <w:sz w:val="28"/>
                <w:szCs w:val="28"/>
              </w:rPr>
              <w:t xml:space="preserve"> в рамках межведомственного взаимодействия</w:t>
            </w:r>
            <w:r w:rsidR="00CB607C" w:rsidRPr="00FA4AE3">
              <w:rPr>
                <w:sz w:val="28"/>
                <w:szCs w:val="28"/>
              </w:rPr>
              <w:t>.</w:t>
            </w:r>
          </w:p>
          <w:p w:rsidR="00B95E94" w:rsidRDefault="00CB607C" w:rsidP="00EC5E64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2.1</w:t>
            </w:r>
            <w:r w:rsidR="008E6BA8">
              <w:rPr>
                <w:sz w:val="28"/>
                <w:szCs w:val="28"/>
              </w:rPr>
              <w:t>2</w:t>
            </w:r>
            <w:r w:rsidRPr="00FA4AE3">
              <w:rPr>
                <w:sz w:val="28"/>
                <w:szCs w:val="28"/>
              </w:rPr>
              <w:t xml:space="preserve">. При предоставлении муниципальной услуги запрещается требовать от </w:t>
            </w:r>
            <w:r w:rsidR="00F61905">
              <w:rPr>
                <w:sz w:val="28"/>
                <w:szCs w:val="28"/>
              </w:rPr>
              <w:t>з</w:t>
            </w:r>
            <w:r w:rsidRPr="00FA4AE3">
              <w:rPr>
                <w:sz w:val="28"/>
                <w:szCs w:val="28"/>
              </w:rPr>
              <w:t>аявителей:</w:t>
            </w:r>
          </w:p>
          <w:p w:rsidR="00B95E94" w:rsidRDefault="00FC13F4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931236">
              <w:rPr>
                <w:sz w:val="28"/>
                <w:szCs w:val="28"/>
              </w:rPr>
      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      </w:r>
          </w:p>
          <w:p w:rsidR="00B95E94" w:rsidRDefault="00931236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      </w:r>
            <w:r w:rsidR="00FC13F4">
              <w:rPr>
                <w:sz w:val="28"/>
                <w:szCs w:val="28"/>
              </w:rPr>
              <w:t xml:space="preserve"> </w:t>
            </w:r>
          </w:p>
          <w:p w:rsidR="00B95E94" w:rsidRDefault="00931236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б) наличие ошибок в заявлении о предоставлении муниципальной услуги и документах, поданных </w:t>
            </w:r>
            <w:r w:rsidR="00F61905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 xml:space="preserve">аявителем после первоначального отказа в приеме документов, необходимых для предоставления </w:t>
            </w:r>
            <w:r>
              <w:rPr>
                <w:sz w:val="28"/>
                <w:szCs w:val="28"/>
              </w:rPr>
              <w:lastRenderedPageBreak/>
              <w:t>муниципальной услуги, либо в предоставлении муниципальной услуги и не включенных в представленный ранее комплект документов;</w:t>
            </w:r>
          </w:p>
          <w:p w:rsidR="00B95E94" w:rsidRDefault="00931236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      </w:r>
          </w:p>
          <w:p w:rsidR="00B95E94" w:rsidRDefault="00931236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г) выявление документально подтвержденного факта (признаков) ошибочного или противоправного действия (бездействия)</w:t>
            </w:r>
            <w:r w:rsidR="00FC13F4">
              <w:rPr>
                <w:sz w:val="28"/>
                <w:szCs w:val="28"/>
              </w:rPr>
              <w:t xml:space="preserve"> Комитета</w:t>
            </w:r>
            <w:r>
              <w:rPr>
                <w:sz w:val="28"/>
                <w:szCs w:val="28"/>
              </w:rPr>
              <w:t xml:space="preserve">, </w:t>
            </w:r>
            <w:r w:rsidR="00FC13F4">
              <w:rPr>
                <w:sz w:val="28"/>
                <w:szCs w:val="28"/>
              </w:rPr>
              <w:t xml:space="preserve">специалиста Комитета </w:t>
            </w:r>
            <w:r>
              <w:rPr>
                <w:sz w:val="28"/>
                <w:szCs w:val="28"/>
              </w:rPr>
              <w:t>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</w:t>
            </w:r>
            <w:r w:rsidR="00FC13F4">
              <w:rPr>
                <w:sz w:val="28"/>
                <w:szCs w:val="28"/>
              </w:rPr>
              <w:t xml:space="preserve"> председателя Комитета</w:t>
            </w:r>
            <w:r>
              <w:rPr>
                <w:sz w:val="28"/>
                <w:szCs w:val="28"/>
              </w:rPr>
              <w:t xml:space="preserve">, при первоначальном отказе в приеме документов, необходимых для предоставления муниципальной услуги,  уведомляется </w:t>
            </w:r>
            <w:r w:rsidR="00F61905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аявитель, а также приносятся извинения за доставленные неудобства.</w:t>
            </w:r>
            <w:proofErr w:type="gramEnd"/>
          </w:p>
          <w:p w:rsidR="00B95E94" w:rsidRDefault="00FF5926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- </w:t>
            </w:r>
            <w:r w:rsidR="00162569" w:rsidRPr="00162569">
              <w:rPr>
                <w:sz w:val="28"/>
                <w:szCs w:val="28"/>
              </w:rPr>
      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Ивановской области находятся в распоряжении федеральных органов исполнительной власти, органов государственных внебюджетных фондов, исполнительных органов государственной власти субъекта Российской Федерации,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за исключением документов, указанных в </w:t>
            </w:r>
            <w:hyperlink r:id="rId29" w:history="1">
              <w:r w:rsidR="00162569" w:rsidRPr="00162569">
                <w:rPr>
                  <w:sz w:val="28"/>
                  <w:szCs w:val="28"/>
                </w:rPr>
                <w:t>части 6</w:t>
              </w:r>
              <w:proofErr w:type="gramEnd"/>
              <w:r w:rsidR="00162569" w:rsidRPr="00162569">
                <w:rPr>
                  <w:sz w:val="28"/>
                  <w:szCs w:val="28"/>
                </w:rPr>
                <w:t xml:space="preserve"> статьи 7</w:t>
              </w:r>
            </w:hyperlink>
            <w:r w:rsidR="00CB607C" w:rsidRPr="00FA4AE3">
              <w:rPr>
                <w:sz w:val="28"/>
                <w:szCs w:val="28"/>
              </w:rPr>
              <w:t xml:space="preserve"> Федерального закона от 27.07.2010 № 210-ФЗ </w:t>
            </w:r>
            <w:r w:rsidR="004C6FE7" w:rsidRPr="00FA4AE3">
              <w:rPr>
                <w:sz w:val="28"/>
                <w:szCs w:val="28"/>
              </w:rPr>
              <w:t>«</w:t>
            </w:r>
            <w:r w:rsidR="00CB607C" w:rsidRPr="00FA4AE3">
              <w:rPr>
                <w:sz w:val="28"/>
                <w:szCs w:val="28"/>
              </w:rPr>
              <w:t>Об организации предоставления государственных и муниципальных услуг</w:t>
            </w:r>
            <w:r w:rsidR="004C6FE7" w:rsidRPr="00FA4AE3">
              <w:rPr>
                <w:sz w:val="28"/>
                <w:szCs w:val="28"/>
              </w:rPr>
              <w:t>»</w:t>
            </w:r>
            <w:r w:rsidR="00CB607C" w:rsidRPr="00FA4AE3">
              <w:rPr>
                <w:sz w:val="28"/>
                <w:szCs w:val="28"/>
              </w:rPr>
              <w:t>.</w:t>
            </w:r>
          </w:p>
          <w:p w:rsidR="00CB4609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2.1</w:t>
            </w:r>
            <w:r w:rsidR="00CB4609">
              <w:rPr>
                <w:sz w:val="28"/>
                <w:szCs w:val="28"/>
              </w:rPr>
              <w:t>3</w:t>
            </w:r>
            <w:r w:rsidRPr="00FA4AE3">
              <w:rPr>
                <w:sz w:val="28"/>
                <w:szCs w:val="28"/>
              </w:rPr>
              <w:t xml:space="preserve">. </w:t>
            </w:r>
            <w:r w:rsidR="00CB4609">
              <w:rPr>
                <w:sz w:val="28"/>
                <w:szCs w:val="28"/>
              </w:rPr>
              <w:t>Исчерпывающий перечень оснований для отказа в приеме документов, необходимых для предоставления муниципальной услуги.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 xml:space="preserve">.1. Представление неполного пакета документов, </w:t>
            </w:r>
            <w:r w:rsidRPr="00162569">
              <w:rPr>
                <w:sz w:val="28"/>
                <w:szCs w:val="28"/>
              </w:rPr>
              <w:lastRenderedPageBreak/>
              <w:t xml:space="preserve">предусмотренного </w:t>
            </w:r>
            <w:hyperlink r:id="rId30" w:history="1">
              <w:r w:rsidRPr="00162569">
                <w:rPr>
                  <w:sz w:val="28"/>
                  <w:szCs w:val="28"/>
                </w:rPr>
                <w:t>пунктом 2.</w:t>
              </w:r>
              <w:r w:rsidR="00BD2DCE">
                <w:rPr>
                  <w:sz w:val="28"/>
                  <w:szCs w:val="28"/>
                </w:rPr>
                <w:t>6</w:t>
              </w:r>
            </w:hyperlink>
            <w:r w:rsidR="00F3142C" w:rsidRPr="00FA4AE3">
              <w:rPr>
                <w:sz w:val="28"/>
                <w:szCs w:val="28"/>
              </w:rPr>
              <w:t xml:space="preserve"> настоящего </w:t>
            </w:r>
            <w:r w:rsidR="00F61905">
              <w:rPr>
                <w:sz w:val="28"/>
                <w:szCs w:val="28"/>
              </w:rPr>
              <w:t>Административного р</w:t>
            </w:r>
            <w:r w:rsidR="00F3142C" w:rsidRPr="00FA4AE3">
              <w:rPr>
                <w:sz w:val="28"/>
                <w:szCs w:val="28"/>
              </w:rPr>
              <w:t>егламента.</w:t>
            </w:r>
          </w:p>
          <w:p w:rsidR="00B95E94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BD2DCE">
              <w:rPr>
                <w:sz w:val="28"/>
                <w:szCs w:val="28"/>
              </w:rPr>
              <w:t>2.1</w:t>
            </w:r>
            <w:r w:rsidR="00BD2DCE" w:rsidRPr="00BD2DCE">
              <w:rPr>
                <w:sz w:val="28"/>
                <w:szCs w:val="28"/>
              </w:rPr>
              <w:t>3</w:t>
            </w:r>
            <w:r w:rsidRPr="00BD2DCE">
              <w:rPr>
                <w:sz w:val="28"/>
                <w:szCs w:val="28"/>
              </w:rPr>
              <w:t>.2.</w:t>
            </w:r>
            <w:r w:rsidRPr="00FA4AE3">
              <w:rPr>
                <w:sz w:val="28"/>
                <w:szCs w:val="28"/>
              </w:rPr>
              <w:t xml:space="preserve"> Представлены незаверенные копии документов или копии документов, которые должны быть представлены в подлиннике.</w:t>
            </w:r>
          </w:p>
          <w:p w:rsidR="00B95E94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FA4AE3">
              <w:rPr>
                <w:sz w:val="28"/>
                <w:szCs w:val="28"/>
              </w:rPr>
              <w:t>.3. С заявлением о предоставлении муниципальной услуги обратилось ненадлежащее лицо.</w:t>
            </w:r>
          </w:p>
          <w:p w:rsidR="00B95E94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FA4AE3">
              <w:rPr>
                <w:sz w:val="28"/>
                <w:szCs w:val="28"/>
              </w:rPr>
              <w:t xml:space="preserve">.4. Текст заявления не поддается прочтению или не подписан </w:t>
            </w:r>
            <w:r w:rsidR="00162569" w:rsidRPr="00162569">
              <w:rPr>
                <w:sz w:val="28"/>
                <w:szCs w:val="28"/>
              </w:rPr>
              <w:t>уполномоченным лицом.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>.5. Заявление, поданное в электронном виде, не подписано электронной подписью в соответствии с требованиями действующего законодательства либо не подтверждена его подлинность.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 xml:space="preserve">.6. Представленные </w:t>
            </w:r>
            <w:r w:rsidR="00BD2DCE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аявителем документы имеют серьезные повреждения, наличие которых не позволяет однозначно истолковать их содержание, имеются подчистки, приписки, зачеркнутые слова.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>.7. Представленные документы не поддаются прочтению.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>.8. Письменное обращение или запрос анонимного характера.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2.1</w:t>
            </w:r>
            <w:r w:rsidR="00BD2DCE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 xml:space="preserve">. Отказ в приеме заявления о предоставлении муниципальной услуги не препятствует повторному обращению </w:t>
            </w:r>
            <w:r w:rsidR="007379B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аявителей после устранения причины, послужившей основанием для отказа.</w:t>
            </w:r>
          </w:p>
          <w:p w:rsidR="00703101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1</w:t>
            </w:r>
            <w:r w:rsidR="00BD2DCE">
              <w:rPr>
                <w:sz w:val="28"/>
                <w:szCs w:val="28"/>
              </w:rPr>
              <w:t xml:space="preserve">5. </w:t>
            </w:r>
            <w:r w:rsidR="00703101">
              <w:rPr>
                <w:sz w:val="28"/>
                <w:szCs w:val="28"/>
              </w:rPr>
              <w:t>Исчерпывающий перечень оснований для отказа в предоставлении муниципальной услуги.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Заявителю может быть отказано в предоставлении муниципальной услуги по следующим основаниям: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1</w:t>
            </w:r>
            <w:r w:rsidR="00703101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 xml:space="preserve">.1. Обращение (в письменном виде) </w:t>
            </w:r>
            <w:r w:rsidR="0070310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аявителя с просьбой о прекращении подготовки запрашиваемого им документа.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1</w:t>
            </w:r>
            <w:r w:rsidR="00703101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 xml:space="preserve">.2. Выявление в заявлениях на предоставление муниципальной услуги или в представленных документах недостоверной, искаженной или неполной информации, в том числе представление </w:t>
            </w:r>
            <w:r w:rsidR="0070310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аявителем документов, срок действительности которых на момент поступления в Комитет в соответствии с действующим законодательством истек.</w:t>
            </w:r>
          </w:p>
          <w:p w:rsidR="00B95E94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lastRenderedPageBreak/>
              <w:t>2.</w:t>
            </w:r>
            <w:r w:rsidR="00FF5926">
              <w:rPr>
                <w:sz w:val="28"/>
                <w:szCs w:val="28"/>
              </w:rPr>
              <w:t>1</w:t>
            </w:r>
            <w:r w:rsidR="00703101">
              <w:rPr>
                <w:sz w:val="28"/>
                <w:szCs w:val="28"/>
              </w:rPr>
              <w:t>5</w:t>
            </w:r>
            <w:r w:rsidRPr="00FA4AE3">
              <w:rPr>
                <w:sz w:val="28"/>
                <w:szCs w:val="28"/>
              </w:rPr>
              <w:t>.</w:t>
            </w:r>
            <w:r w:rsidR="00C91343">
              <w:rPr>
                <w:sz w:val="28"/>
                <w:szCs w:val="28"/>
              </w:rPr>
              <w:t>3</w:t>
            </w:r>
            <w:r w:rsidRPr="00FA4AE3">
              <w:rPr>
                <w:sz w:val="28"/>
                <w:szCs w:val="28"/>
              </w:rPr>
              <w:t>. Имеется задолженность по арендной плате за арендуемое имущество, неустойкам (пеням, штрафам) на день подачи субъектом малого и среднего предпринимательства заявлений.</w:t>
            </w:r>
          </w:p>
          <w:p w:rsidR="00B95E94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1</w:t>
            </w:r>
            <w:r w:rsidR="00703101">
              <w:rPr>
                <w:sz w:val="28"/>
                <w:szCs w:val="28"/>
              </w:rPr>
              <w:t>5</w:t>
            </w:r>
            <w:r w:rsidRPr="00FA4AE3">
              <w:rPr>
                <w:sz w:val="28"/>
                <w:szCs w:val="28"/>
              </w:rPr>
              <w:t>.</w:t>
            </w:r>
            <w:r w:rsidR="00C91343">
              <w:rPr>
                <w:sz w:val="28"/>
                <w:szCs w:val="28"/>
              </w:rPr>
              <w:t>4</w:t>
            </w:r>
            <w:r w:rsidRPr="00FA4AE3">
              <w:rPr>
                <w:sz w:val="28"/>
                <w:szCs w:val="28"/>
              </w:rPr>
              <w:t xml:space="preserve">. Заявителем не обеспечены условия реализации преимущественного права на приобретение арендуемого имущества, указанные в </w:t>
            </w:r>
            <w:hyperlink r:id="rId31" w:history="1">
              <w:r w:rsidR="00162569" w:rsidRPr="00162569">
                <w:rPr>
                  <w:sz w:val="28"/>
                  <w:szCs w:val="28"/>
                </w:rPr>
                <w:t>статье 3</w:t>
              </w:r>
            </w:hyperlink>
            <w:r w:rsidRPr="00FA4AE3">
              <w:rPr>
                <w:sz w:val="28"/>
                <w:szCs w:val="28"/>
              </w:rPr>
              <w:t xml:space="preserve"> Федерального закона </w:t>
            </w:r>
            <w:r w:rsidR="00F5159F" w:rsidRPr="00FA4AE3">
              <w:rPr>
                <w:sz w:val="28"/>
                <w:szCs w:val="28"/>
              </w:rPr>
              <w:t>№</w:t>
            </w:r>
            <w:r w:rsidRPr="00FA4AE3">
              <w:rPr>
                <w:sz w:val="28"/>
                <w:szCs w:val="28"/>
              </w:rPr>
              <w:t xml:space="preserve"> 159-ФЗ от 22.07.2008.</w:t>
            </w:r>
          </w:p>
          <w:p w:rsidR="00B95E94" w:rsidRDefault="00F3142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1</w:t>
            </w:r>
            <w:r w:rsidR="00703101">
              <w:rPr>
                <w:sz w:val="28"/>
                <w:szCs w:val="28"/>
              </w:rPr>
              <w:t>5</w:t>
            </w:r>
            <w:r w:rsidRPr="00FA4AE3">
              <w:rPr>
                <w:sz w:val="28"/>
                <w:szCs w:val="28"/>
              </w:rPr>
              <w:t>.</w:t>
            </w:r>
            <w:r w:rsidR="00C91343">
              <w:rPr>
                <w:sz w:val="28"/>
                <w:szCs w:val="28"/>
              </w:rPr>
              <w:t>5</w:t>
            </w:r>
            <w:r w:rsidRPr="00FA4AE3">
              <w:rPr>
                <w:sz w:val="28"/>
                <w:szCs w:val="28"/>
              </w:rPr>
              <w:t>. Отсутствие в реестре муниципальной собственности имущества, указанного в заявлении.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1</w:t>
            </w:r>
            <w:r w:rsidR="00703101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>.</w:t>
            </w:r>
            <w:r w:rsidR="00C91343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>. Отказ в предоставлении муниципальной услуги не препятствует повторному обращению с заявлением о предоставлении муниципальной услуги после устранения причины, послужившей основанием для отказа.</w:t>
            </w:r>
          </w:p>
          <w:p w:rsidR="00703101" w:rsidRDefault="00703101" w:rsidP="00703101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16</w:t>
            </w:r>
            <w:r w:rsidRPr="00162569">
              <w:rPr>
                <w:sz w:val="28"/>
                <w:szCs w:val="28"/>
              </w:rPr>
              <w:t xml:space="preserve">. Заявление о предоставлении муниципальной услуги регистрируется в порядке, указанном в </w:t>
            </w:r>
            <w:hyperlink r:id="rId32" w:history="1">
              <w:r w:rsidRPr="0055446E">
                <w:rPr>
                  <w:sz w:val="28"/>
                </w:rPr>
                <w:t>пункте 2.</w:t>
              </w:r>
              <w:r w:rsidR="007379B1">
                <w:rPr>
                  <w:sz w:val="28"/>
                </w:rPr>
                <w:t>20</w:t>
              </w:r>
            </w:hyperlink>
            <w:r w:rsidRPr="0055446E">
              <w:rPr>
                <w:sz w:val="28"/>
              </w:rPr>
              <w:t xml:space="preserve"> настоящего</w:t>
            </w:r>
            <w:r w:rsidRPr="00FA4AE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Административного р</w:t>
            </w:r>
            <w:r w:rsidRPr="00FA4AE3">
              <w:rPr>
                <w:sz w:val="28"/>
                <w:szCs w:val="28"/>
              </w:rPr>
              <w:t>егламента.</w:t>
            </w:r>
          </w:p>
          <w:p w:rsidR="0008170E" w:rsidRDefault="0008170E" w:rsidP="00703101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2.17. Исчерпывающий перечень для приостановления предоставления муниципальной услуги.</w:t>
            </w:r>
          </w:p>
          <w:p w:rsidR="0008170E" w:rsidRDefault="0008170E" w:rsidP="00703101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Основанием для приостановления предоставления муниципальной услуги является необходимость в подтверждении представленной заявителем информации, получении дополнительной информации, а также доработке представленных </w:t>
            </w:r>
            <w:r w:rsidR="007379B1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аявителем документов.</w:t>
            </w:r>
          </w:p>
          <w:p w:rsidR="0008170E" w:rsidRDefault="0008170E" w:rsidP="00703101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этом случае срок предоставления услуги может быть продлен, но не более чем на 20 рабочих дней.</w:t>
            </w:r>
          </w:p>
          <w:p w:rsidR="00BD2DCE" w:rsidRDefault="00BD2DCE" w:rsidP="00BD2DCE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2.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  <w:r w:rsidR="0008170E">
              <w:rPr>
                <w:rFonts w:eastAsiaTheme="minorHAnsi"/>
                <w:sz w:val="28"/>
                <w:szCs w:val="28"/>
                <w:lang w:eastAsia="en-US"/>
              </w:rPr>
              <w:t>8</w:t>
            </w:r>
            <w:r w:rsidRPr="00162569">
              <w:rPr>
                <w:rFonts w:eastAsiaTheme="minorHAnsi"/>
                <w:sz w:val="28"/>
                <w:szCs w:val="28"/>
                <w:lang w:eastAsia="en-US"/>
              </w:rPr>
              <w:t>. Муниципальная услуга предоставляется бесплатно.</w:t>
            </w:r>
          </w:p>
          <w:p w:rsidR="00703101" w:rsidRDefault="00703101" w:rsidP="00703101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1</w:t>
            </w:r>
            <w:r w:rsidR="0008170E">
              <w:rPr>
                <w:sz w:val="28"/>
                <w:szCs w:val="28"/>
              </w:rPr>
              <w:t>9</w:t>
            </w:r>
            <w:r w:rsidRPr="00162569">
              <w:rPr>
                <w:sz w:val="28"/>
                <w:szCs w:val="28"/>
              </w:rPr>
              <w:t>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- 15 минут. Длительность устного информирования при личном обращении не может превышать 10 минут.</w:t>
            </w:r>
          </w:p>
          <w:p w:rsidR="00703101" w:rsidRDefault="00703101" w:rsidP="00703101">
            <w:pPr>
              <w:pStyle w:val="ConsPlusNormal"/>
              <w:spacing w:line="360" w:lineRule="auto"/>
              <w:ind w:firstLine="709"/>
              <w:jc w:val="both"/>
              <w:outlineLvl w:val="0"/>
            </w:pPr>
            <w:r w:rsidRPr="00162569">
              <w:t>2.</w:t>
            </w:r>
            <w:r w:rsidR="0008170E">
              <w:t>20</w:t>
            </w:r>
            <w:r w:rsidRPr="00162569">
              <w:t xml:space="preserve">. Срок регистрации запроса о предоставлении муниципальной </w:t>
            </w:r>
            <w:r w:rsidRPr="00162569">
              <w:lastRenderedPageBreak/>
              <w:t>услуги.</w:t>
            </w:r>
          </w:p>
          <w:p w:rsidR="00703101" w:rsidRDefault="00703101" w:rsidP="00703101">
            <w:pPr>
              <w:pStyle w:val="ConsPlusNormal"/>
              <w:spacing w:line="360" w:lineRule="auto"/>
              <w:ind w:firstLine="709"/>
              <w:jc w:val="both"/>
              <w:outlineLvl w:val="0"/>
            </w:pPr>
            <w:r w:rsidRPr="00162569">
              <w:t>Поступившие в Комитет заявления и комплекты документов регистрируются в течение 1 рабочего дня:</w:t>
            </w:r>
          </w:p>
          <w:p w:rsidR="00703101" w:rsidRDefault="00703101" w:rsidP="00703101">
            <w:pPr>
              <w:pStyle w:val="ConsPlusNormal"/>
              <w:spacing w:line="360" w:lineRule="auto"/>
              <w:ind w:firstLine="709"/>
              <w:jc w:val="both"/>
              <w:outlineLvl w:val="0"/>
            </w:pPr>
            <w:r w:rsidRPr="00162569">
              <w:t>- поступившие до 15.00 - в день поступления;</w:t>
            </w:r>
          </w:p>
          <w:p w:rsidR="00703101" w:rsidRDefault="00703101" w:rsidP="00703101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- </w:t>
            </w:r>
            <w:proofErr w:type="gramStart"/>
            <w:r w:rsidRPr="00162569">
              <w:t>поступившие</w:t>
            </w:r>
            <w:proofErr w:type="gramEnd"/>
            <w:r w:rsidRPr="00162569">
              <w:t xml:space="preserve"> после 15.00 - на следующий рабочий день.</w:t>
            </w:r>
          </w:p>
          <w:p w:rsidR="00FE252B" w:rsidRPr="00FA4AE3" w:rsidRDefault="00FE252B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</w:t>
            </w:r>
            <w:r w:rsidR="00FF5926">
              <w:rPr>
                <w:sz w:val="28"/>
                <w:szCs w:val="28"/>
              </w:rPr>
              <w:t>2</w:t>
            </w:r>
            <w:r w:rsidR="0008170E">
              <w:rPr>
                <w:sz w:val="28"/>
                <w:szCs w:val="28"/>
              </w:rPr>
              <w:t>1</w:t>
            </w:r>
            <w:r w:rsidRPr="00FA4AE3">
              <w:rPr>
                <w:sz w:val="28"/>
                <w:szCs w:val="28"/>
              </w:rPr>
              <w:t xml:space="preserve">. </w:t>
            </w:r>
            <w:proofErr w:type="gramStart"/>
            <w:r w:rsidRPr="00FA4AE3">
              <w:rPr>
                <w:sz w:val="28"/>
                <w:szCs w:val="28"/>
              </w:rPr>
              <w:t xml:space="preserve">Требования к помещениям, в которых предоставляется муниципальная услуга, залу ожидания, местам для заполнения запросов о предоставлении муниципальной услуги, информационным стендам с образцами из заполнения и перечнем документов, необходимых для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 </w:t>
            </w:r>
            <w:proofErr w:type="gramEnd"/>
          </w:p>
          <w:p w:rsidR="00FE252B" w:rsidRPr="00FA4AE3" w:rsidRDefault="00FE252B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1</w:t>
            </w:r>
            <w:r w:rsidRPr="00FA4AE3">
              <w:rPr>
                <w:sz w:val="28"/>
                <w:szCs w:val="28"/>
              </w:rPr>
              <w:t>.1. Центральный вход в здание Комитета должен быть оборудован информационной табличкой (вывеской), содержащей полное наименование Комитета.</w:t>
            </w:r>
          </w:p>
          <w:p w:rsidR="00FE252B" w:rsidRPr="00FA4AE3" w:rsidRDefault="00FE252B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1</w:t>
            </w:r>
            <w:r w:rsidRPr="00FA4AE3">
              <w:rPr>
                <w:sz w:val="28"/>
                <w:szCs w:val="28"/>
              </w:rPr>
              <w:t xml:space="preserve">.2. Прием </w:t>
            </w:r>
            <w:r w:rsidR="007379B1">
              <w:rPr>
                <w:sz w:val="28"/>
                <w:szCs w:val="28"/>
              </w:rPr>
              <w:t>з</w:t>
            </w:r>
            <w:r w:rsidRPr="00FA4AE3">
              <w:rPr>
                <w:sz w:val="28"/>
                <w:szCs w:val="28"/>
              </w:rPr>
              <w:t>аявителей осуществляется в помещениях Комитета, которые должны соответствовать санитар</w:t>
            </w:r>
            <w:r w:rsidR="00162569" w:rsidRPr="00162569">
              <w:rPr>
                <w:sz w:val="28"/>
                <w:szCs w:val="28"/>
              </w:rPr>
              <w:t xml:space="preserve">но-эпидемиологическим правилам и нормативам «Гигиенические требования к персональным электронно-вычислительным машинам и организации работы. </w:t>
            </w:r>
            <w:proofErr w:type="spellStart"/>
            <w:r w:rsidR="00162569" w:rsidRPr="00162569">
              <w:rPr>
                <w:sz w:val="28"/>
                <w:szCs w:val="28"/>
              </w:rPr>
              <w:t>СанПиН</w:t>
            </w:r>
            <w:proofErr w:type="spellEnd"/>
            <w:r w:rsidR="00162569" w:rsidRPr="00162569">
              <w:rPr>
                <w:sz w:val="28"/>
                <w:szCs w:val="28"/>
              </w:rPr>
              <w:t xml:space="preserve"> 2.2.2/2.4.1340-03», </w:t>
            </w:r>
            <w:proofErr w:type="gramStart"/>
            <w:r w:rsidR="00162569" w:rsidRPr="00162569">
              <w:rPr>
                <w:sz w:val="28"/>
                <w:szCs w:val="28"/>
              </w:rPr>
              <w:t>утвержденными</w:t>
            </w:r>
            <w:proofErr w:type="gramEnd"/>
            <w:r w:rsidR="00162569" w:rsidRPr="00162569">
              <w:rPr>
                <w:sz w:val="28"/>
                <w:szCs w:val="28"/>
              </w:rPr>
              <w:t xml:space="preserve"> Главным государственным санитарным врачом Российской Федерации 30.05.2003.</w:t>
            </w:r>
          </w:p>
          <w:p w:rsidR="00FE252B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1</w:t>
            </w:r>
            <w:r w:rsidRPr="00162569">
              <w:rPr>
                <w:sz w:val="28"/>
                <w:szCs w:val="28"/>
              </w:rPr>
              <w:t xml:space="preserve">.3. Места ожидания и заполнения заявлений должны быть оборудованы местами для сидения </w:t>
            </w:r>
            <w:r w:rsidR="007379B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аявителей, столами, стульями, канцелярскими принадлежностями для написания заявлений, а также соответствовать комфортным условиям для заявителей.</w:t>
            </w:r>
          </w:p>
          <w:p w:rsidR="00FE252B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1</w:t>
            </w:r>
            <w:r w:rsidRPr="00162569">
              <w:rPr>
                <w:sz w:val="28"/>
                <w:szCs w:val="28"/>
              </w:rPr>
              <w:t xml:space="preserve">.4. Рабочие места специалистов Комитета, осуществляющих рассмотрение заявлений </w:t>
            </w:r>
            <w:r w:rsidR="007379B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аявителей, должны быть удобно расположены для приема посетителей, оборудованы персональным компьютером с возможностью доступа в Интернет, к необходимым информационным </w:t>
            </w:r>
            <w:r w:rsidRPr="00162569">
              <w:rPr>
                <w:sz w:val="28"/>
                <w:szCs w:val="28"/>
              </w:rPr>
              <w:lastRenderedPageBreak/>
              <w:t>базам данных и оргтехнике.</w:t>
            </w:r>
          </w:p>
          <w:p w:rsidR="00FE252B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1</w:t>
            </w:r>
            <w:r w:rsidRPr="00162569">
              <w:rPr>
                <w:sz w:val="28"/>
                <w:szCs w:val="28"/>
              </w:rPr>
              <w:t>.5. На информационном стенде по месту нахождения Комитета, размещается следующая информация: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график работы специалистов Комитета;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информацию о порядке предоставления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перечень документов, предоставляемых получателем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образцы заполнения форм документов для получения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извлечения из нормативных правовых актов по вопросам предоставления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основания отказа в предоставлении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порядок обжалования решений, действий или бездействия должностных лиц, предоставляющих муниципальную услугу;</w:t>
            </w:r>
          </w:p>
          <w:p w:rsidR="002D364C" w:rsidRDefault="00162569" w:rsidP="002D364C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блок-схема предоставления муниципальной услуги (</w:t>
            </w:r>
            <w:r w:rsidR="00626696">
              <w:rPr>
                <w:sz w:val="28"/>
                <w:szCs w:val="28"/>
              </w:rPr>
              <w:t>п</w:t>
            </w:r>
            <w:r w:rsidRPr="00162569">
              <w:rPr>
                <w:sz w:val="28"/>
                <w:szCs w:val="28"/>
              </w:rPr>
              <w:t xml:space="preserve">риложение </w:t>
            </w:r>
            <w:r w:rsidR="00626696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 xml:space="preserve"> к Административному регламенту) и краткое описание порядка предоставления муниципальной услуги.</w:t>
            </w:r>
          </w:p>
          <w:p w:rsidR="00B95E94" w:rsidRPr="002D364C" w:rsidRDefault="002D364C" w:rsidP="002D364C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 xml:space="preserve">.6. </w:t>
            </w:r>
            <w:r w:rsidR="00162569" w:rsidRPr="002D364C">
              <w:rPr>
                <w:sz w:val="28"/>
                <w:szCs w:val="28"/>
              </w:rPr>
              <w:t xml:space="preserve">Создаются условия, которые обеспечивают </w:t>
            </w:r>
            <w:r w:rsidR="001D6107" w:rsidRPr="002D364C">
              <w:rPr>
                <w:sz w:val="28"/>
                <w:szCs w:val="28"/>
              </w:rPr>
              <w:t>для лиц с ограниченными возможностями здоровья</w:t>
            </w:r>
            <w:r w:rsidR="00FE252B" w:rsidRPr="002D364C">
              <w:rPr>
                <w:sz w:val="28"/>
                <w:szCs w:val="28"/>
              </w:rPr>
              <w:t>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условия беспрепятственного доступа к объекту (зданию, помещению), в котором предоставляется муниципальная услуга;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left="34" w:firstLine="674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места для парковки специальных автотранспортных средств (не менее одного места), которые не должны занимать иные транспортные средства;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left="34" w:firstLine="674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сопровождение инвалидов, имеющие стойкие расстройства функции зрения и самостоятельного передвижения;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предоставляется муниципальная услуга, с учетом ограничений жизнедеятельности;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lastRenderedPageBreak/>
              <w:t xml:space="preserve">доступ </w:t>
            </w:r>
            <w:proofErr w:type="spellStart"/>
            <w:r w:rsidRPr="00162569">
              <w:rPr>
                <w:sz w:val="28"/>
                <w:szCs w:val="28"/>
              </w:rPr>
              <w:t>сурдопереводчика</w:t>
            </w:r>
            <w:proofErr w:type="spellEnd"/>
            <w:r w:rsidRPr="00162569">
              <w:rPr>
                <w:sz w:val="28"/>
                <w:szCs w:val="28"/>
              </w:rPr>
              <w:t xml:space="preserve"> и </w:t>
            </w:r>
            <w:proofErr w:type="spellStart"/>
            <w:r w:rsidRPr="00162569">
              <w:rPr>
                <w:sz w:val="28"/>
                <w:szCs w:val="28"/>
              </w:rPr>
              <w:t>тифлосурдопереводчика</w:t>
            </w:r>
            <w:proofErr w:type="spellEnd"/>
            <w:r w:rsidRPr="00162569">
              <w:rPr>
                <w:sz w:val="28"/>
                <w:szCs w:val="28"/>
              </w:rPr>
              <w:t>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допуск собаки-проводника на объекты (здания, помещения), в которых предоставляется муниципальная услуга;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оказание инвалидам помощи в преодолении барьеров, мешающих получению ими услуг наравне с другими лицами.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>. Показатели доступности и качества муниципальных услуг.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>.1. Показателями доступности муниципальной услуги являются: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наличие различных каналов получения информации о предоставлении муниципальной услуги;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простота и ясность изложения информационных документов, оказываемых консультаций;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удобный график работы Комитета;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удобное территориальное расположение Комитета;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короткое время ожидания при подаче заявления, получения готовых документов и консультации.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2.2</w:t>
            </w:r>
            <w:r w:rsidR="0008170E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>.2. Показателями качества муниципальной услуги являются: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точность исполнения муниципальной услуги;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профессиональная подготовка сотрудников Комитета, осуществляющего предоставление муниципальной услуги;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высокая культура обслуживания заявителей;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строгое соблюдение сроков предоставления муниципальной услуги;</w:t>
            </w:r>
          </w:p>
          <w:p w:rsidR="00B95E94" w:rsidRDefault="00162569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количество обоснованных обжалований решений Комитета.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>2.2</w:t>
            </w:r>
            <w:r w:rsidR="0008170E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>. Иные требования, в том числе учитывающие особенности предоставления муниципальной услуги в электронной форме.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>Заявитель может получить информацию о порядке предоставления муниципальной услуги на</w:t>
            </w:r>
            <w:hyperlink w:history="1"/>
            <w:r w:rsidR="001D6107">
              <w:rPr>
                <w:rFonts w:eastAsia="Calibri"/>
                <w:sz w:val="28"/>
                <w:szCs w:val="28"/>
                <w:lang w:eastAsia="en-US"/>
              </w:rPr>
              <w:t xml:space="preserve"> Порталах</w:t>
            </w:r>
            <w:r w:rsidR="00F3142C" w:rsidRPr="00FA4AE3">
              <w:rPr>
                <w:rFonts w:eastAsia="Calibri"/>
                <w:sz w:val="28"/>
                <w:szCs w:val="28"/>
                <w:lang w:eastAsia="en-US"/>
              </w:rPr>
              <w:t>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>2.2</w:t>
            </w:r>
            <w:r w:rsidR="007379B1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 xml:space="preserve">.1. Заявитель может воспользоваться размещенными на Порталах формами заявлений и иных документов, необходимых для 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lastRenderedPageBreak/>
              <w:t>получения муниципальной услуги, с обеспечением возможности их копирования и заполнения в электронном виде.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9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>2.2</w:t>
            </w:r>
            <w:r w:rsidR="007379B1">
              <w:rPr>
                <w:rFonts w:eastAsia="Calibri"/>
                <w:sz w:val="28"/>
                <w:szCs w:val="28"/>
                <w:lang w:eastAsia="en-US"/>
              </w:rPr>
              <w:t>3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 xml:space="preserve">.2. Заявитель также может подать заявление о получении муниципальной услуги с приложенными документами в электронном виде, через Порталы. В указанном случае заявление и необходимые для получения муниципальной услуги документы, предоставленные </w:t>
            </w:r>
            <w:r w:rsidR="00AC7AC6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>аявителем в электронном виде, удостоверяются электронной подписью: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 xml:space="preserve">- заявление удостоверяется простой электронной подписью </w:t>
            </w:r>
            <w:r w:rsidR="00AC7AC6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>аявителя;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>- доверенность, подтверждающая правомочие на обращение за получением муниципальной услуги, выданная организацией, удостоверяется усиленной квалифицированной электронной подписью правомочного должностного лица организации, а доверенность, выданная физическим лицом, - усиленной квалифицированной электронной подписью нотариуса;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sz w:val="28"/>
                <w:szCs w:val="28"/>
              </w:rPr>
            </w:pPr>
            <w:r w:rsidRPr="00162569">
              <w:rPr>
                <w:rFonts w:eastAsia="Calibri"/>
                <w:sz w:val="28"/>
                <w:szCs w:val="28"/>
                <w:lang w:eastAsia="en-US"/>
              </w:rPr>
              <w:t xml:space="preserve">- иные документы, прилагаемые к </w:t>
            </w:r>
            <w:r w:rsidR="00AC7AC6">
              <w:rPr>
                <w:rFonts w:eastAsia="Calibri"/>
                <w:sz w:val="28"/>
                <w:szCs w:val="28"/>
                <w:lang w:eastAsia="en-US"/>
              </w:rPr>
              <w:t>з</w:t>
            </w:r>
            <w:r w:rsidRPr="00162569">
              <w:rPr>
                <w:rFonts w:eastAsia="Calibri"/>
                <w:sz w:val="28"/>
                <w:szCs w:val="28"/>
                <w:lang w:eastAsia="en-US"/>
              </w:rPr>
              <w:t xml:space="preserve">аявлению в форме электронных образов бумажных документов (сканированных копий), удостоверяются электронной подписью в соответствии с требованиями </w:t>
            </w:r>
            <w:hyperlink r:id="rId33" w:history="1">
              <w:r w:rsidRPr="00162569">
                <w:rPr>
                  <w:rFonts w:eastAsia="Calibri"/>
                  <w:sz w:val="28"/>
                  <w:szCs w:val="28"/>
                  <w:lang w:eastAsia="en-US"/>
                </w:rPr>
                <w:t>постановления</w:t>
              </w:r>
            </w:hyperlink>
            <w:r w:rsidR="00F3142C" w:rsidRPr="00FA4AE3">
              <w:rPr>
                <w:rFonts w:eastAsia="Calibri"/>
                <w:sz w:val="28"/>
                <w:szCs w:val="28"/>
                <w:lang w:eastAsia="en-US"/>
              </w:rPr>
              <w:t xml:space="preserve">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услуг».</w:t>
            </w:r>
          </w:p>
          <w:p w:rsidR="00B95E94" w:rsidRDefault="00C40A00">
            <w:pPr>
              <w:pStyle w:val="wikip"/>
              <w:spacing w:before="0" w:beforeAutospacing="0" w:after="0" w:afterAutospacing="0" w:line="360" w:lineRule="auto"/>
              <w:ind w:firstLine="708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Муниципальная услуга в многофункциональном центре не оказывается.</w:t>
            </w:r>
          </w:p>
          <w:p w:rsidR="00267789" w:rsidRDefault="00445301">
            <w:pPr>
              <w:pStyle w:val="wikip"/>
              <w:spacing w:before="0" w:beforeAutospacing="0" w:after="0" w:afterAutospacing="0"/>
              <w:jc w:val="center"/>
              <w:rPr>
                <w:rStyle w:val="aa"/>
                <w:sz w:val="28"/>
                <w:szCs w:val="28"/>
              </w:rPr>
            </w:pPr>
            <w:r w:rsidRPr="00FA4AE3">
              <w:rPr>
                <w:rStyle w:val="aa"/>
                <w:sz w:val="28"/>
                <w:szCs w:val="28"/>
              </w:rPr>
              <w:t>3. Состав, последовательность и сроки выполнения административных процедур</w:t>
            </w:r>
            <w:r w:rsidR="005C0399">
              <w:rPr>
                <w:rStyle w:val="aa"/>
                <w:sz w:val="28"/>
                <w:szCs w:val="28"/>
              </w:rPr>
              <w:t xml:space="preserve"> (действий)</w:t>
            </w:r>
            <w:r w:rsidRPr="00FA4AE3">
              <w:rPr>
                <w:rStyle w:val="aa"/>
                <w:sz w:val="28"/>
                <w:szCs w:val="28"/>
              </w:rPr>
              <w:t>, требован</w:t>
            </w:r>
            <w:r w:rsidR="00162569">
              <w:rPr>
                <w:rStyle w:val="aa"/>
                <w:sz w:val="28"/>
                <w:szCs w:val="28"/>
              </w:rPr>
              <w:t>ия к порядку их выполнения</w:t>
            </w:r>
          </w:p>
          <w:p w:rsidR="00B95E94" w:rsidRDefault="00B95E94">
            <w:pPr>
              <w:pStyle w:val="wikip"/>
              <w:spacing w:before="0" w:beforeAutospacing="0" w:after="0" w:afterAutospacing="0" w:line="360" w:lineRule="auto"/>
              <w:rPr>
                <w:sz w:val="28"/>
                <w:szCs w:val="28"/>
              </w:rPr>
            </w:pP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1</w:t>
            </w:r>
            <w:r w:rsidRPr="00162569">
              <w:rPr>
                <w:sz w:val="28"/>
                <w:szCs w:val="28"/>
              </w:rPr>
              <w:t xml:space="preserve">. Последовательность административных </w:t>
            </w:r>
            <w:r w:rsidR="005C0399" w:rsidRPr="00162569">
              <w:rPr>
                <w:sz w:val="28"/>
                <w:szCs w:val="28"/>
              </w:rPr>
              <w:t xml:space="preserve">процедур </w:t>
            </w:r>
            <w:r w:rsidR="005C0399">
              <w:rPr>
                <w:sz w:val="28"/>
                <w:szCs w:val="28"/>
              </w:rPr>
              <w:t>(</w:t>
            </w:r>
            <w:r w:rsidRPr="00162569">
              <w:rPr>
                <w:sz w:val="28"/>
                <w:szCs w:val="28"/>
              </w:rPr>
              <w:t>действий</w:t>
            </w:r>
            <w:r w:rsidR="005C0399">
              <w:rPr>
                <w:sz w:val="28"/>
                <w:szCs w:val="28"/>
              </w:rPr>
              <w:t>)</w:t>
            </w:r>
            <w:r w:rsidRPr="00162569">
              <w:rPr>
                <w:sz w:val="28"/>
                <w:szCs w:val="28"/>
              </w:rPr>
              <w:t>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Предоставление муниципальной услуги включает в себя следующие административные процедуры: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- прием и регистрация заявления и документов, необходимых для </w:t>
            </w:r>
            <w:r w:rsidRPr="00162569">
              <w:rPr>
                <w:sz w:val="28"/>
                <w:szCs w:val="28"/>
              </w:rPr>
              <w:lastRenderedPageBreak/>
              <w:t>предоставления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рассмотрение заявления и прилагаемых к нему документов;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формирование и направление межведомственных запросов в органы (организации), участвующие в предоставлении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проведение независимой оценки рыночной стоимости имущества;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принятие решения об условиях приватизации арендуемого имущества в форме постановления администрации городского округа Кохма;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выдача (направление) документа, являющегося результатом предоставления муниципальной услуги;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отмена или изменение решения об условиях приватизации арендуемого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>. Прием и регистрация заявления и прилагаемых к нему документов.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 xml:space="preserve">.1. Основанием для начала административного действия по приему и регистрации документов от заявителя в Комитете является его заявление с приложением документов, указанных в </w:t>
            </w:r>
            <w:hyperlink w:anchor="P85" w:history="1">
              <w:r w:rsidRPr="00162569">
                <w:rPr>
                  <w:sz w:val="28"/>
                  <w:szCs w:val="28"/>
                </w:rPr>
                <w:t>пункте</w:t>
              </w:r>
            </w:hyperlink>
            <w:r w:rsidR="00A00AFB" w:rsidRPr="00FA4AE3">
              <w:rPr>
                <w:sz w:val="28"/>
                <w:szCs w:val="28"/>
              </w:rPr>
              <w:t xml:space="preserve"> 2.</w:t>
            </w:r>
            <w:r w:rsidR="001D468A">
              <w:rPr>
                <w:sz w:val="28"/>
                <w:szCs w:val="28"/>
              </w:rPr>
              <w:t>6</w:t>
            </w:r>
            <w:r w:rsidR="00A00AFB" w:rsidRPr="00FA4AE3">
              <w:rPr>
                <w:sz w:val="28"/>
                <w:szCs w:val="28"/>
              </w:rPr>
              <w:t xml:space="preserve"> регламента</w:t>
            </w:r>
            <w:r w:rsidR="00CD715F" w:rsidRPr="00FA4AE3">
              <w:rPr>
                <w:sz w:val="28"/>
                <w:szCs w:val="28"/>
              </w:rPr>
              <w:t>.</w:t>
            </w:r>
          </w:p>
          <w:p w:rsidR="00B95E94" w:rsidRDefault="003556B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Прием заявления, его регистрация и доведение до ответственного за обработку осуществляются </w:t>
            </w:r>
            <w:r w:rsidR="00162569" w:rsidRPr="00162569">
              <w:rPr>
                <w:sz w:val="28"/>
                <w:szCs w:val="28"/>
              </w:rPr>
              <w:t>в порядке общего делопроизводства.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 xml:space="preserve">.2. Специалист Комитета, ответственный за прием документов, устанавливает личность </w:t>
            </w:r>
            <w:r w:rsidR="007379B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аявителя, полномочия представителя </w:t>
            </w:r>
            <w:r w:rsidR="007379B1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аявителя, проверяет наличие всех необходимых документов, проверяет соответствие представленных документов</w:t>
            </w:r>
            <w:r w:rsidR="002D364C">
              <w:rPr>
                <w:sz w:val="28"/>
                <w:szCs w:val="28"/>
              </w:rPr>
              <w:t>,</w:t>
            </w:r>
            <w:r w:rsidRPr="00162569">
              <w:rPr>
                <w:sz w:val="28"/>
                <w:szCs w:val="28"/>
              </w:rPr>
              <w:t xml:space="preserve"> установленным действующим законодательством</w:t>
            </w:r>
            <w:r w:rsidR="002D364C">
              <w:rPr>
                <w:sz w:val="28"/>
                <w:szCs w:val="28"/>
              </w:rPr>
              <w:t>,</w:t>
            </w:r>
            <w:r w:rsidRPr="00162569">
              <w:rPr>
                <w:sz w:val="28"/>
                <w:szCs w:val="28"/>
              </w:rPr>
              <w:t xml:space="preserve"> требованиям к их форме и содержанию.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 xml:space="preserve">.3. </w:t>
            </w:r>
            <w:proofErr w:type="gramStart"/>
            <w:r w:rsidRPr="00162569">
              <w:rPr>
                <w:sz w:val="28"/>
                <w:szCs w:val="28"/>
              </w:rPr>
              <w:t xml:space="preserve">При установлении фактов отсутствия необходимых документов, несоответствия представленных документов установленным требованиям </w:t>
            </w:r>
            <w:r w:rsidR="001D6107">
              <w:rPr>
                <w:sz w:val="28"/>
                <w:szCs w:val="28"/>
              </w:rPr>
              <w:t>с</w:t>
            </w:r>
            <w:r w:rsidR="003556BC" w:rsidRPr="00FA4AE3">
              <w:rPr>
                <w:sz w:val="28"/>
                <w:szCs w:val="28"/>
              </w:rPr>
              <w:t xml:space="preserve">пециалист </w:t>
            </w:r>
            <w:r w:rsidR="00A00AFB" w:rsidRPr="00FA4AE3">
              <w:rPr>
                <w:sz w:val="28"/>
                <w:szCs w:val="28"/>
              </w:rPr>
              <w:t>Комитета</w:t>
            </w:r>
            <w:r w:rsidR="003556BC" w:rsidRPr="00FA4AE3">
              <w:rPr>
                <w:sz w:val="28"/>
                <w:szCs w:val="28"/>
              </w:rPr>
              <w:t xml:space="preserve">, ответственный за прием документов, уведомляет </w:t>
            </w:r>
            <w:r w:rsidR="007379B1">
              <w:rPr>
                <w:sz w:val="28"/>
                <w:szCs w:val="28"/>
              </w:rPr>
              <w:t>з</w:t>
            </w:r>
            <w:r w:rsidR="003556BC" w:rsidRPr="00FA4AE3">
              <w:rPr>
                <w:sz w:val="28"/>
                <w:szCs w:val="28"/>
              </w:rPr>
              <w:t xml:space="preserve">аявителя о наличии препятствий для предоставления </w:t>
            </w:r>
            <w:r w:rsidR="003556BC" w:rsidRPr="00FA4AE3">
              <w:rPr>
                <w:sz w:val="28"/>
                <w:szCs w:val="28"/>
              </w:rPr>
              <w:lastRenderedPageBreak/>
              <w:t xml:space="preserve">муниципальной услуги, объясняет </w:t>
            </w:r>
            <w:r w:rsidR="007379B1">
              <w:rPr>
                <w:sz w:val="28"/>
                <w:szCs w:val="28"/>
              </w:rPr>
              <w:t>з</w:t>
            </w:r>
            <w:r w:rsidR="003556BC" w:rsidRPr="00FA4AE3">
              <w:rPr>
                <w:sz w:val="28"/>
                <w:szCs w:val="28"/>
              </w:rPr>
              <w:t>аявителю содержание выявленных недостатков в представленных документах и предлагает принять меры по их устранению.</w:t>
            </w:r>
            <w:proofErr w:type="gramEnd"/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Если недостатки, препятствующие приему документов, допустимо устранить в ходе приема, они устраняются незамедлительно.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Если такие недостатки невозможно устранить в ходе приема, заявителю отказывается в приеме заявления.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>.4. Специалист Комитета, ответственный за прием и регистрацию заявления, осуществляет регистрацию заявления в течение одного дня с момента его поступления.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7379B1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 xml:space="preserve">.5. При поступлении заявления в электронном виде </w:t>
            </w:r>
            <w:r w:rsidR="001D6107">
              <w:rPr>
                <w:sz w:val="28"/>
                <w:szCs w:val="28"/>
              </w:rPr>
              <w:t>с</w:t>
            </w:r>
            <w:r w:rsidR="003556BC" w:rsidRPr="00FA4AE3">
              <w:rPr>
                <w:sz w:val="28"/>
                <w:szCs w:val="28"/>
              </w:rPr>
              <w:t>пециалист уполномоченного органа принимает документы, выполняя при этом следующие действия: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проверяет, подписаны ли заявление о получении муниципальной услуги в электронном виде и прилагаемые к нему документы электронной подписью в соответствии с требованиями действующего законодательства;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проверяет подлинность усиленной квалифицированной электронной подписи через установленный федеральный информационный ресурс;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в случае если заявление о получении муниципальной услуги в электронном виде и прилагаемые к нему документы не подписаны электронной подписью в соответствии с требованиями действующего законодательства</w:t>
            </w:r>
            <w:r w:rsidR="00B06EA0">
              <w:rPr>
                <w:sz w:val="28"/>
                <w:szCs w:val="28"/>
              </w:rPr>
              <w:t>,</w:t>
            </w:r>
            <w:r w:rsidRPr="00162569">
              <w:rPr>
                <w:sz w:val="28"/>
                <w:szCs w:val="28"/>
              </w:rPr>
              <w:t xml:space="preserve"> либо электронная подпись не подтверждена, Специалист Комитета направляет заявителю уведомление об отказе в приеме документов по основаниям, предусмотренным </w:t>
            </w:r>
            <w:hyperlink r:id="rId34" w:history="1">
              <w:r w:rsidRPr="00162569">
                <w:rPr>
                  <w:sz w:val="28"/>
                  <w:szCs w:val="28"/>
                </w:rPr>
                <w:t>пунктом 2.1</w:t>
              </w:r>
              <w:r w:rsidR="001D468A">
                <w:rPr>
                  <w:sz w:val="28"/>
                  <w:szCs w:val="28"/>
                </w:rPr>
                <w:t>3</w:t>
              </w:r>
            </w:hyperlink>
            <w:r w:rsidR="003556BC" w:rsidRPr="00FA4AE3">
              <w:rPr>
                <w:sz w:val="28"/>
                <w:szCs w:val="28"/>
              </w:rPr>
              <w:t xml:space="preserve"> настоящего Регламента;</w:t>
            </w:r>
          </w:p>
          <w:p w:rsidR="00B95E94" w:rsidRDefault="003556B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- в случае если направленное в электронной форме заявление подписано простой электронной подписью и подлинность простой электронной подписи подтверждена, Специалист уполномоченного </w:t>
            </w:r>
            <w:r w:rsidRPr="00FA4AE3">
              <w:rPr>
                <w:sz w:val="28"/>
                <w:szCs w:val="28"/>
              </w:rPr>
              <w:lastRenderedPageBreak/>
              <w:t>органа распечатывает данное заявление и приложенные к нему документы. Далее - регистрация и доведение документов до ответственного за обработку в порядке общего делопроизводства.</w:t>
            </w:r>
          </w:p>
          <w:p w:rsidR="00B95E94" w:rsidRDefault="003556B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3</w:t>
            </w:r>
            <w:r w:rsidRPr="00FA4AE3">
              <w:rPr>
                <w:sz w:val="28"/>
                <w:szCs w:val="28"/>
              </w:rPr>
              <w:t>. Рассмотрение заявления и документов, предоставляемых для получени</w:t>
            </w:r>
            <w:r w:rsidR="00162569" w:rsidRPr="00162569">
              <w:rPr>
                <w:sz w:val="28"/>
                <w:szCs w:val="28"/>
              </w:rPr>
              <w:t>я муниципальной услуги.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>.</w:t>
            </w:r>
            <w:r w:rsidR="00513599">
              <w:rPr>
                <w:sz w:val="28"/>
                <w:szCs w:val="28"/>
              </w:rPr>
              <w:t>1</w:t>
            </w:r>
            <w:r w:rsidRPr="00162569">
              <w:rPr>
                <w:sz w:val="28"/>
                <w:szCs w:val="28"/>
              </w:rPr>
              <w:t>. Специалист Комитета в течение одного рабочего дня со дня регистрации заявления проверяет правильность заполнения заявления и комплектность документов.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3</w:t>
            </w:r>
            <w:r w:rsidRPr="00162569">
              <w:rPr>
                <w:sz w:val="28"/>
                <w:szCs w:val="28"/>
              </w:rPr>
              <w:t>.</w:t>
            </w:r>
            <w:r w:rsidR="00513599">
              <w:rPr>
                <w:sz w:val="28"/>
                <w:szCs w:val="28"/>
              </w:rPr>
              <w:t>2</w:t>
            </w:r>
            <w:r w:rsidRPr="00162569">
              <w:rPr>
                <w:sz w:val="28"/>
                <w:szCs w:val="28"/>
              </w:rPr>
              <w:t xml:space="preserve">. </w:t>
            </w:r>
            <w:proofErr w:type="gramStart"/>
            <w:r w:rsidRPr="00162569">
              <w:rPr>
                <w:sz w:val="28"/>
                <w:szCs w:val="28"/>
              </w:rPr>
              <w:t xml:space="preserve">В случае если заявление о получении муниципальной услуги в электронном виде подписано электронной подписью в соответствии с требованиями действующего законодательства и подтверждена ее подлинность, но не подписаны электронной подписью документы, прилагаемые к заявлению, специалист </w:t>
            </w:r>
            <w:r w:rsidR="001147FD">
              <w:rPr>
                <w:sz w:val="28"/>
                <w:szCs w:val="28"/>
              </w:rPr>
              <w:t xml:space="preserve">Комитета </w:t>
            </w:r>
            <w:r w:rsidR="003556BC" w:rsidRPr="00FA4AE3">
              <w:rPr>
                <w:sz w:val="28"/>
                <w:szCs w:val="28"/>
              </w:rPr>
              <w:t xml:space="preserve">в течение пяти рабочих дней со дня регистрации заявления уведомляет </w:t>
            </w:r>
            <w:r w:rsidR="001D468A">
              <w:rPr>
                <w:sz w:val="28"/>
                <w:szCs w:val="28"/>
              </w:rPr>
              <w:t>з</w:t>
            </w:r>
            <w:r w:rsidR="003556BC" w:rsidRPr="00FA4AE3">
              <w:rPr>
                <w:sz w:val="28"/>
                <w:szCs w:val="28"/>
              </w:rPr>
              <w:t>аявителя по электронной почте (только в случае, если указанное заявление содержит адрес электронной почты) о</w:t>
            </w:r>
            <w:proofErr w:type="gramEnd"/>
            <w:r w:rsidR="003556BC" w:rsidRPr="00FA4AE3">
              <w:rPr>
                <w:sz w:val="28"/>
                <w:szCs w:val="28"/>
              </w:rPr>
              <w:t xml:space="preserve"> необходимости явки на личный прием в Комитет не позднее пяти рабочих дней, следующих за днем нап</w:t>
            </w:r>
            <w:r w:rsidRPr="00162569">
              <w:rPr>
                <w:sz w:val="28"/>
                <w:szCs w:val="28"/>
              </w:rPr>
              <w:t xml:space="preserve">равления уведомления, для предоставления оригиналов документов. Если </w:t>
            </w:r>
            <w:r w:rsidR="001D468A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аявителем представлен неполный комплект документов, специалист </w:t>
            </w:r>
            <w:r w:rsidR="001147FD">
              <w:rPr>
                <w:sz w:val="28"/>
                <w:szCs w:val="28"/>
              </w:rPr>
              <w:t xml:space="preserve">Комитета </w:t>
            </w:r>
            <w:r w:rsidR="003556BC" w:rsidRPr="00FA4AE3">
              <w:rPr>
                <w:sz w:val="28"/>
                <w:szCs w:val="28"/>
              </w:rPr>
              <w:t xml:space="preserve">вместе с уведомлением о явке на личный прием в Комитет информирует </w:t>
            </w:r>
            <w:r w:rsidR="001D468A">
              <w:rPr>
                <w:sz w:val="28"/>
                <w:szCs w:val="28"/>
              </w:rPr>
              <w:t>з</w:t>
            </w:r>
            <w:r w:rsidR="003556BC" w:rsidRPr="00FA4AE3">
              <w:rPr>
                <w:sz w:val="28"/>
                <w:szCs w:val="28"/>
              </w:rPr>
              <w:t>аявителя о недостающих и (или) н</w:t>
            </w:r>
            <w:r w:rsidRPr="00162569">
              <w:rPr>
                <w:sz w:val="28"/>
                <w:szCs w:val="28"/>
              </w:rPr>
              <w:t xml:space="preserve">еверно оформленных документах. Если </w:t>
            </w:r>
            <w:r w:rsidR="001D468A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аявитель не представил оригиналы документов</w:t>
            </w:r>
            <w:r w:rsidR="00C5360B">
              <w:rPr>
                <w:sz w:val="28"/>
                <w:szCs w:val="28"/>
              </w:rPr>
              <w:t>,</w:t>
            </w:r>
            <w:r w:rsidRPr="00162569">
              <w:rPr>
                <w:sz w:val="28"/>
                <w:szCs w:val="28"/>
              </w:rPr>
              <w:t xml:space="preserve"> либо не представил недостающие и (или) верно оформленные документы в течение пяти рабочих дней после направления уведомления, специалист Комитета направляет письменный отказ в предоставлении муниципальной услуги по основаниям.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>. Формирование и направление межведомственных запросов в органы (организации), участвующие в предоставлении муниципальной услуги.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 xml:space="preserve">.1. Основанием для начала административной процедуры по </w:t>
            </w:r>
            <w:r w:rsidRPr="00162569">
              <w:rPr>
                <w:sz w:val="28"/>
                <w:szCs w:val="28"/>
              </w:rPr>
              <w:lastRenderedPageBreak/>
              <w:t xml:space="preserve">формированию и направлению межведомственного запроса о предоставлении документов, необходимых для предоставления муниципальной услуги, является </w:t>
            </w:r>
            <w:proofErr w:type="spellStart"/>
            <w:r w:rsidRPr="00162569">
              <w:rPr>
                <w:sz w:val="28"/>
                <w:szCs w:val="28"/>
              </w:rPr>
              <w:t>непред</w:t>
            </w:r>
            <w:r w:rsidR="005C0399">
              <w:rPr>
                <w:sz w:val="28"/>
                <w:szCs w:val="28"/>
              </w:rPr>
              <w:t>о</w:t>
            </w:r>
            <w:r w:rsidRPr="00162569">
              <w:rPr>
                <w:sz w:val="28"/>
                <w:szCs w:val="28"/>
              </w:rPr>
              <w:t>ставление</w:t>
            </w:r>
            <w:proofErr w:type="spellEnd"/>
            <w:r w:rsidRPr="00162569">
              <w:rPr>
                <w:sz w:val="28"/>
                <w:szCs w:val="28"/>
              </w:rPr>
              <w:t xml:space="preserve"> </w:t>
            </w:r>
            <w:r w:rsidR="001D468A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аявителем документов и информации, которые могут быть получены в рамках межведомственного информационного взаимодействия.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>.2. Межведомственный запрос о предоставлении документов и информации осуществляется специалистом Комитета, ответственным за осуществление межведомственного информационного взаимодействия.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>.3. Межведомственный запрос формируется в форме электронного документа, подписанного электронной подписью, и направляется по каналам системы межведомственного электронного взаимодействия (далее - СМЭВ).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Направление межведомственного запроса допускается только в целях, связанных с предоставлением муниципальной услуги.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Максимальный срок формирования и направления запроса составляет один рабочий день.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 xml:space="preserve">.4. При подготовке межведомственного </w:t>
            </w:r>
            <w:r w:rsidR="001147FD">
              <w:rPr>
                <w:sz w:val="28"/>
                <w:szCs w:val="28"/>
              </w:rPr>
              <w:t xml:space="preserve">запроса </w:t>
            </w:r>
            <w:r w:rsidR="007048EC" w:rsidRPr="00FA4AE3">
              <w:rPr>
                <w:sz w:val="28"/>
                <w:szCs w:val="28"/>
              </w:rPr>
              <w:t>специалист Комитета</w:t>
            </w:r>
            <w:r w:rsidR="003556BC" w:rsidRPr="00FA4AE3">
              <w:rPr>
                <w:sz w:val="28"/>
                <w:szCs w:val="28"/>
              </w:rPr>
              <w:t>, ответственный за осуществление межведомственного информационного взаимодействия, определяет государственные органы, органы местного самоуправления либо подведомственные государственным органам или органам местного самоуправления организации, в которых данные документы находятся.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 xml:space="preserve">.5. Для предоставления муниципальной услуги Комитет направляет межведомственные запросы в филиал Федерального государственного бюджетного учреждения </w:t>
            </w:r>
            <w:r w:rsidR="001147FD">
              <w:rPr>
                <w:sz w:val="28"/>
                <w:szCs w:val="28"/>
              </w:rPr>
              <w:t>«</w:t>
            </w:r>
            <w:r w:rsidR="003556BC" w:rsidRPr="00FA4AE3">
              <w:rPr>
                <w:sz w:val="28"/>
                <w:szCs w:val="28"/>
              </w:rPr>
              <w:t xml:space="preserve">Федеральная кадастровая палата Федеральной службы государственной регистрации, кадастра и </w:t>
            </w:r>
            <w:r w:rsidR="003556BC" w:rsidRPr="00FA4AE3">
              <w:rPr>
                <w:sz w:val="28"/>
                <w:szCs w:val="28"/>
              </w:rPr>
              <w:lastRenderedPageBreak/>
              <w:t>картографии</w:t>
            </w:r>
            <w:r w:rsidR="001147FD">
              <w:rPr>
                <w:sz w:val="28"/>
                <w:szCs w:val="28"/>
              </w:rPr>
              <w:t>»</w:t>
            </w:r>
            <w:r w:rsidR="003556BC" w:rsidRPr="00FA4AE3">
              <w:rPr>
                <w:sz w:val="28"/>
                <w:szCs w:val="28"/>
              </w:rPr>
              <w:t xml:space="preserve"> по Ивановской области, </w:t>
            </w:r>
            <w:proofErr w:type="gramStart"/>
            <w:r w:rsidR="003556BC" w:rsidRPr="00FA4AE3">
              <w:rPr>
                <w:sz w:val="28"/>
                <w:szCs w:val="28"/>
              </w:rPr>
              <w:t>Межрайонную</w:t>
            </w:r>
            <w:proofErr w:type="gramEnd"/>
            <w:r w:rsidR="003556BC" w:rsidRPr="00FA4AE3">
              <w:rPr>
                <w:sz w:val="28"/>
                <w:szCs w:val="28"/>
              </w:rPr>
              <w:t xml:space="preserve"> ИФНС России </w:t>
            </w:r>
            <w:r w:rsidR="006902FC" w:rsidRPr="00FA4AE3">
              <w:rPr>
                <w:sz w:val="28"/>
                <w:szCs w:val="28"/>
              </w:rPr>
              <w:t>№ 6</w:t>
            </w:r>
            <w:r w:rsidR="003556BC" w:rsidRPr="00FA4AE3">
              <w:rPr>
                <w:sz w:val="28"/>
                <w:szCs w:val="28"/>
              </w:rPr>
              <w:t xml:space="preserve"> по Ивановской области и др. службы (организации).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Срок подготовки и направления ответа на межведомственный запрос о представлении документов и информации, необходимых для предоставления муниципальной услуги,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орган или организацию, предоставляющие документы и информацию.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Специалист Комитета, ответственный за осуществление межведомственного информационного взаимодействия, обязан принять необходимые меры по получению ответа на межведомственный запрос.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>.6. В случае не</w:t>
            </w:r>
            <w:r w:rsidR="001147FD">
              <w:rPr>
                <w:sz w:val="28"/>
                <w:szCs w:val="28"/>
              </w:rPr>
              <w:t xml:space="preserve"> </w:t>
            </w:r>
            <w:r w:rsidR="003556BC" w:rsidRPr="00FA4AE3">
              <w:rPr>
                <w:sz w:val="28"/>
                <w:szCs w:val="28"/>
              </w:rPr>
              <w:t xml:space="preserve">поступления </w:t>
            </w:r>
            <w:r w:rsidR="001147FD" w:rsidRPr="00FA4AE3">
              <w:rPr>
                <w:sz w:val="28"/>
                <w:szCs w:val="28"/>
              </w:rPr>
              <w:t xml:space="preserve">в Комитет </w:t>
            </w:r>
            <w:r w:rsidR="003556BC" w:rsidRPr="00FA4AE3">
              <w:rPr>
                <w:sz w:val="28"/>
                <w:szCs w:val="28"/>
              </w:rPr>
              <w:t>ответа на межведомственный запрос в установленный срок принимаются меры, предусмотренные законодательством Российской Федерации.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>.7. Результатом административной процедуры является получение в рамках межведомственного взаимодействия информации (документов), необходимой для предоставления муниципальной услуги заявителю.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>. Проведение независимой оценки рыночной стоимости имущества и принятие решения об условиях приватизации арендуемого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>.1. Основанием для начала административной процедуры по проведению независимой оценки рыночной стоимости имущества и принятию решения об условиях приватизации арендуемого имущества является принятие сформированного в полном объеме пакета документов.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 xml:space="preserve">.2. Специалисты Комитета в течение двух месяцев </w:t>
            </w:r>
            <w:proofErr w:type="gramStart"/>
            <w:r w:rsidRPr="00162569">
              <w:rPr>
                <w:sz w:val="28"/>
                <w:szCs w:val="28"/>
              </w:rPr>
              <w:t>с даты получения</w:t>
            </w:r>
            <w:proofErr w:type="gramEnd"/>
            <w:r w:rsidRPr="00162569">
              <w:rPr>
                <w:sz w:val="28"/>
                <w:szCs w:val="28"/>
              </w:rPr>
              <w:t xml:space="preserve"> в полном объеме документов</w:t>
            </w:r>
            <w:r w:rsidR="003556BC" w:rsidRPr="00FA4AE3">
              <w:rPr>
                <w:sz w:val="28"/>
                <w:szCs w:val="28"/>
              </w:rPr>
              <w:t xml:space="preserve">, организуют работу по обеспечению заключения договора на проведение оценки рыночной </w:t>
            </w:r>
            <w:r w:rsidR="003556BC" w:rsidRPr="00FA4AE3">
              <w:rPr>
                <w:sz w:val="28"/>
                <w:szCs w:val="28"/>
              </w:rPr>
              <w:lastRenderedPageBreak/>
              <w:t>стоимости имущества</w:t>
            </w:r>
            <w:r w:rsidR="00780A57" w:rsidRPr="00FA4AE3">
              <w:rPr>
                <w:sz w:val="28"/>
                <w:szCs w:val="28"/>
              </w:rPr>
              <w:t xml:space="preserve">, </w:t>
            </w:r>
            <w:r w:rsidRPr="00582CBF">
              <w:rPr>
                <w:sz w:val="28"/>
                <w:szCs w:val="28"/>
              </w:rPr>
              <w:t>подлежащего</w:t>
            </w:r>
            <w:r w:rsidR="002862B5">
              <w:rPr>
                <w:sz w:val="28"/>
                <w:szCs w:val="28"/>
              </w:rPr>
              <w:t xml:space="preserve"> </w:t>
            </w:r>
            <w:r w:rsidR="00582CBF">
              <w:rPr>
                <w:sz w:val="28"/>
                <w:szCs w:val="28"/>
              </w:rPr>
              <w:t>приватизации.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 xml:space="preserve">.3. Независимая оценка рыночной стоимости муниципального объекта недвижимого имущества осуществляется в порядке, установленном Федеральным </w:t>
            </w:r>
            <w:hyperlink r:id="rId35" w:history="1">
              <w:r w:rsidRPr="00162569">
                <w:rPr>
                  <w:sz w:val="28"/>
                  <w:szCs w:val="28"/>
                </w:rPr>
                <w:t>законом</w:t>
              </w:r>
            </w:hyperlink>
            <w:r w:rsidR="003556BC" w:rsidRPr="00FA4AE3">
              <w:rPr>
                <w:sz w:val="28"/>
                <w:szCs w:val="28"/>
              </w:rPr>
              <w:t xml:space="preserve"> от 29.07.1998 </w:t>
            </w:r>
            <w:r w:rsidR="00213B82" w:rsidRPr="00FA4AE3">
              <w:rPr>
                <w:sz w:val="28"/>
                <w:szCs w:val="28"/>
              </w:rPr>
              <w:t>№</w:t>
            </w:r>
            <w:r w:rsidR="003556BC" w:rsidRPr="00FA4AE3">
              <w:rPr>
                <w:sz w:val="28"/>
                <w:szCs w:val="28"/>
              </w:rPr>
              <w:t xml:space="preserve"> 135-ФЗ </w:t>
            </w:r>
            <w:r w:rsidR="00780A57" w:rsidRPr="00FA4AE3">
              <w:rPr>
                <w:sz w:val="28"/>
                <w:szCs w:val="28"/>
              </w:rPr>
              <w:t>«</w:t>
            </w:r>
            <w:r w:rsidR="003556BC" w:rsidRPr="00FA4AE3">
              <w:rPr>
                <w:sz w:val="28"/>
                <w:szCs w:val="28"/>
              </w:rPr>
              <w:t>Об оценочной деятельности в Российской Федерации</w:t>
            </w:r>
            <w:r w:rsidR="00780A57" w:rsidRPr="00FA4AE3">
              <w:rPr>
                <w:sz w:val="28"/>
                <w:szCs w:val="28"/>
              </w:rPr>
              <w:t>»</w:t>
            </w:r>
            <w:r w:rsidR="003556BC" w:rsidRPr="00FA4AE3">
              <w:rPr>
                <w:sz w:val="28"/>
                <w:szCs w:val="28"/>
              </w:rPr>
              <w:t>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>.4. Максимальный срок выполнения административного действия по проведению оценки рыночной стоимости арендуемого муниципального недвижимого имущества не должен превышать одного месяца со дня заключения договора на оценку.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>.5. Результатом административного действия является отчет об оценке рыночной стоимости муниципального объекта недвижимого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>.6. После получения отчета об оценке рыночной стоимости муниципального имущества специалист Комитета готовит проект постановления администрации городского округа Кохма об условиях приватизации арендуемого имущества, проект договора купли-продажи муниципального имущества с указанием способа оплаты (единовременная оплата либо оплата в рассрочку).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5</w:t>
            </w:r>
            <w:r w:rsidRPr="00162569">
              <w:rPr>
                <w:sz w:val="28"/>
                <w:szCs w:val="28"/>
              </w:rPr>
              <w:t xml:space="preserve">.7. Максимальный срок выполнения административного действия по принятию постановления администрации городского округа Кохма об условиях приватизации арендуемого имущества не должен превышать двух недель </w:t>
            </w:r>
            <w:proofErr w:type="gramStart"/>
            <w:r w:rsidRPr="00162569">
              <w:rPr>
                <w:sz w:val="28"/>
                <w:szCs w:val="28"/>
              </w:rPr>
              <w:t>с даты принятия</w:t>
            </w:r>
            <w:proofErr w:type="gramEnd"/>
            <w:r w:rsidRPr="00162569">
              <w:rPr>
                <w:sz w:val="28"/>
                <w:szCs w:val="28"/>
              </w:rPr>
              <w:t xml:space="preserve"> отчета о его оценке.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>. Выдача (направление) документа, являющегося результатом предоставления муниципальной услуги.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>.1. Основанием для начала административной процедуры по выдаче (направлению) документа, являющегося результатом предоставления муниципальной услуги, является наличие постановления администрации городского округа Кохма об условиях приватизации арендуемого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 xml:space="preserve">.2. В течение 10 календарных дней </w:t>
            </w:r>
            <w:proofErr w:type="gramStart"/>
            <w:r w:rsidRPr="00162569">
              <w:rPr>
                <w:sz w:val="28"/>
                <w:szCs w:val="28"/>
              </w:rPr>
              <w:t>с даты принятия</w:t>
            </w:r>
            <w:proofErr w:type="gramEnd"/>
            <w:r w:rsidRPr="00162569">
              <w:rPr>
                <w:sz w:val="28"/>
                <w:szCs w:val="28"/>
              </w:rPr>
              <w:t xml:space="preserve"> </w:t>
            </w:r>
            <w:r w:rsidRPr="00162569">
              <w:rPr>
                <w:sz w:val="28"/>
                <w:szCs w:val="28"/>
              </w:rPr>
              <w:lastRenderedPageBreak/>
              <w:t>постановления об условиях приватизации арендуемого имущества осуществляется следующая последовательность действий: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- специалист Комитета направляет </w:t>
            </w:r>
            <w:r w:rsidR="007B5A2F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аявителю письмо с предложением о заключении договора купли-продажи муниципального имущества и приложением проекта договора купли-продажи муниципального имущества с указанием способа оплаты (единовременная оплата либо оплата в рассрочку) по адресу, содержащемуся в заявлении.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 xml:space="preserve">.3. В случае согласия </w:t>
            </w:r>
            <w:r w:rsidR="007B5A2F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аявителя на получение муниципальной услуги и использование преимущественного права на приобретение арендуемого имущества договор купли-продажи арендуемого имущества должен быть заключен в течение 30 дней со дня получения </w:t>
            </w:r>
            <w:r w:rsidR="007B5A2F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>аявителем предложения о его заключении и проекта договора купли-продажи арендуемого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6</w:t>
            </w:r>
            <w:r w:rsidRPr="00162569">
              <w:rPr>
                <w:sz w:val="28"/>
                <w:szCs w:val="28"/>
              </w:rPr>
              <w:t>.</w:t>
            </w:r>
            <w:r w:rsidR="00866AB7">
              <w:rPr>
                <w:sz w:val="28"/>
                <w:szCs w:val="28"/>
              </w:rPr>
              <w:t>4</w:t>
            </w:r>
            <w:r w:rsidRPr="00162569">
              <w:rPr>
                <w:sz w:val="28"/>
                <w:szCs w:val="28"/>
              </w:rPr>
              <w:t>. Результатом административной процедуры по выдаче (направлению) документа, являющегося результатом предоставления муниципальной услуги, является подписанный договор купли-продажи.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7</w:t>
            </w:r>
            <w:r w:rsidRPr="00162569">
              <w:rPr>
                <w:sz w:val="28"/>
                <w:szCs w:val="28"/>
              </w:rPr>
              <w:t>. Отмена или изменение постановления администрации городского округа Кохма об условиях приватизации арендуемого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7</w:t>
            </w:r>
            <w:r w:rsidRPr="00162569">
              <w:rPr>
                <w:sz w:val="28"/>
                <w:szCs w:val="28"/>
              </w:rPr>
              <w:t>.1. Получатель муниципальной услуги утрачивает преимущественное право на приобретение арендуемого имущества: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- с момента получения администрацией городского округ Кохма, Комитета отказа от заключения договора </w:t>
            </w:r>
            <w:proofErr w:type="gramStart"/>
            <w:r w:rsidRPr="00162569">
              <w:rPr>
                <w:sz w:val="28"/>
                <w:szCs w:val="28"/>
              </w:rPr>
              <w:t>купли-продажи</w:t>
            </w:r>
            <w:proofErr w:type="gramEnd"/>
            <w:r w:rsidRPr="00162569">
              <w:rPr>
                <w:sz w:val="28"/>
                <w:szCs w:val="28"/>
              </w:rPr>
              <w:t xml:space="preserve"> арендуемого имущества;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proofErr w:type="gramStart"/>
            <w:r w:rsidRPr="00162569">
              <w:rPr>
                <w:sz w:val="28"/>
                <w:szCs w:val="28"/>
              </w:rPr>
              <w:t xml:space="preserve">- по истечении тридцати дней со дня получения субъектом малого или среднего предпринимательства предложения и (или) проекта договора купли-продажи арендуемого имущества в случае, если этот договор не подписан субъектом малого или среднего предпринимательства в указанный срок, за исключением случаев </w:t>
            </w:r>
            <w:r w:rsidRPr="00162569">
              <w:rPr>
                <w:sz w:val="28"/>
                <w:szCs w:val="28"/>
              </w:rPr>
              <w:lastRenderedPageBreak/>
              <w:t xml:space="preserve">приостановления течения указанного срока в соответствии с </w:t>
            </w:r>
            <w:hyperlink r:id="rId36" w:history="1">
              <w:r w:rsidRPr="00162569">
                <w:rPr>
                  <w:sz w:val="28"/>
                  <w:szCs w:val="28"/>
                </w:rPr>
                <w:t>частью 4.1 статьи 4</w:t>
              </w:r>
            </w:hyperlink>
            <w:r w:rsidR="003556BC" w:rsidRPr="00FA4AE3">
              <w:rPr>
                <w:sz w:val="28"/>
                <w:szCs w:val="28"/>
              </w:rPr>
              <w:t xml:space="preserve"> Федерального закона № 159-ФЗ от 22.07.2008;</w:t>
            </w:r>
            <w:proofErr w:type="gramEnd"/>
          </w:p>
          <w:p w:rsidR="00B95E94" w:rsidRDefault="003556B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- с момента расторжения договора купли-продажи арендуемого имущества в связи с существенным нарушением его условий субъектом малого или среднего предпринимательства.</w:t>
            </w:r>
          </w:p>
          <w:p w:rsidR="00B95E94" w:rsidRDefault="003556B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7</w:t>
            </w:r>
            <w:r w:rsidRPr="00FA4AE3">
              <w:rPr>
                <w:sz w:val="28"/>
                <w:szCs w:val="28"/>
              </w:rPr>
              <w:t xml:space="preserve">.2. В тридцатидневный срок со дня утраты субъектом малого или среднего предпринимательства преимущественного права на приобретение арендуемого имущества по вышеуказанным основаниям </w:t>
            </w:r>
            <w:r w:rsidR="007048EC" w:rsidRPr="00FA4AE3">
              <w:rPr>
                <w:sz w:val="28"/>
                <w:szCs w:val="28"/>
              </w:rPr>
              <w:t>Комитет</w:t>
            </w:r>
            <w:r w:rsidRPr="00FA4AE3">
              <w:rPr>
                <w:sz w:val="28"/>
                <w:szCs w:val="28"/>
              </w:rPr>
              <w:t xml:space="preserve"> осуществляет подготовку одного из следующих проектов решений: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о внесении изменений в принятое постановление администрации городского округа Кохма об условиях приватизации арендуемого имущества в части использования способов приватизации муниципального имущества;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- об отмене принятого постановления администрации городского округа Кохма об условиях приватизации арендуемого имущества.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3.</w:t>
            </w:r>
            <w:r w:rsidR="004A089B">
              <w:rPr>
                <w:sz w:val="28"/>
                <w:szCs w:val="28"/>
              </w:rPr>
              <w:t>8</w:t>
            </w:r>
            <w:r w:rsidRPr="00162569">
              <w:rPr>
                <w:sz w:val="28"/>
                <w:szCs w:val="28"/>
              </w:rPr>
              <w:t xml:space="preserve">. </w:t>
            </w:r>
            <w:proofErr w:type="gramStart"/>
            <w:r w:rsidRPr="00162569">
              <w:rPr>
                <w:sz w:val="28"/>
                <w:szCs w:val="28"/>
              </w:rPr>
              <w:t xml:space="preserve">В случае если </w:t>
            </w:r>
            <w:r w:rsidR="007B5A2F">
              <w:rPr>
                <w:sz w:val="28"/>
                <w:szCs w:val="28"/>
              </w:rPr>
              <w:t>з</w:t>
            </w:r>
            <w:r w:rsidRPr="00162569">
              <w:rPr>
                <w:sz w:val="28"/>
                <w:szCs w:val="28"/>
              </w:rPr>
              <w:t xml:space="preserve">аявитель не соответствует установленным </w:t>
            </w:r>
            <w:hyperlink r:id="rId37" w:history="1">
              <w:r w:rsidRPr="00162569">
                <w:rPr>
                  <w:sz w:val="28"/>
                  <w:szCs w:val="28"/>
                </w:rPr>
                <w:t>статьей 3</w:t>
              </w:r>
            </w:hyperlink>
            <w:r w:rsidR="003556BC" w:rsidRPr="00FA4AE3">
              <w:rPr>
                <w:sz w:val="28"/>
                <w:szCs w:val="28"/>
              </w:rPr>
              <w:t xml:space="preserve"> Федерального закона </w:t>
            </w:r>
            <w:r w:rsidR="002A5824" w:rsidRPr="00FA4AE3">
              <w:rPr>
                <w:sz w:val="28"/>
                <w:szCs w:val="28"/>
              </w:rPr>
              <w:t>№</w:t>
            </w:r>
            <w:r w:rsidR="003556BC" w:rsidRPr="00FA4AE3">
              <w:rPr>
                <w:sz w:val="28"/>
                <w:szCs w:val="28"/>
              </w:rPr>
              <w:t xml:space="preserve"> 159-ФЗ от 22.07.2008 требованиям и (или) отчуждение арендуемого имущества, указанного в </w:t>
            </w:r>
            <w:r w:rsidR="00CE67AE">
              <w:rPr>
                <w:sz w:val="28"/>
                <w:szCs w:val="28"/>
              </w:rPr>
              <w:t>З</w:t>
            </w:r>
            <w:r w:rsidR="003556BC" w:rsidRPr="00FA4AE3">
              <w:rPr>
                <w:sz w:val="28"/>
                <w:szCs w:val="28"/>
              </w:rPr>
              <w:t xml:space="preserve">аявлении, в порядке реализации преимущественного права на приобретение арендуемого имущества не допускается в соответствии с настоящим Федеральным законом или другими федеральными законами, специалист </w:t>
            </w:r>
            <w:r w:rsidR="004E7A39" w:rsidRPr="00FA4AE3">
              <w:rPr>
                <w:sz w:val="28"/>
                <w:szCs w:val="28"/>
              </w:rPr>
              <w:t>Комитета</w:t>
            </w:r>
            <w:r w:rsidR="003556BC" w:rsidRPr="00FA4AE3">
              <w:rPr>
                <w:sz w:val="28"/>
                <w:szCs w:val="28"/>
              </w:rPr>
              <w:t>, ответственный за подготовку документов по предоставлению муниципальной услуги, в тридцатидневный срок с даты получения</w:t>
            </w:r>
            <w:proofErr w:type="gramEnd"/>
            <w:r w:rsidR="003556BC" w:rsidRPr="00FA4AE3">
              <w:rPr>
                <w:sz w:val="28"/>
                <w:szCs w:val="28"/>
              </w:rPr>
              <w:t xml:space="preserve"> этого заявления готовит письмо об отказе в предоставлении муниципальной услуги с указанием причины отказа в приобретении арендуем</w:t>
            </w:r>
            <w:r w:rsidRPr="00162569">
              <w:rPr>
                <w:sz w:val="28"/>
                <w:szCs w:val="28"/>
              </w:rPr>
              <w:t>ого имущества.</w:t>
            </w:r>
          </w:p>
          <w:p w:rsidR="00866AB7" w:rsidRDefault="00866AB7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</w:p>
          <w:p w:rsidR="00267789" w:rsidRDefault="00162569" w:rsidP="00316CBA">
            <w:pPr>
              <w:autoSpaceDE w:val="0"/>
              <w:autoSpaceDN w:val="0"/>
              <w:adjustRightInd w:val="0"/>
              <w:ind w:firstLine="743"/>
              <w:jc w:val="center"/>
              <w:rPr>
                <w:b/>
                <w:bCs/>
                <w:emboss/>
                <w:sz w:val="28"/>
                <w:szCs w:val="28"/>
              </w:rPr>
            </w:pPr>
            <w:r w:rsidRPr="00162569">
              <w:rPr>
                <w:b/>
                <w:sz w:val="28"/>
                <w:szCs w:val="28"/>
              </w:rPr>
              <w:t xml:space="preserve">4. </w:t>
            </w:r>
            <w:r>
              <w:rPr>
                <w:b/>
                <w:bCs/>
                <w:sz w:val="28"/>
                <w:szCs w:val="28"/>
              </w:rPr>
              <w:t xml:space="preserve">Формы </w:t>
            </w:r>
            <w:proofErr w:type="gramStart"/>
            <w:r>
              <w:rPr>
                <w:b/>
                <w:bCs/>
                <w:sz w:val="28"/>
                <w:szCs w:val="28"/>
              </w:rPr>
              <w:t>контроля за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исполнением </w:t>
            </w:r>
            <w:r w:rsidR="006F250D">
              <w:rPr>
                <w:b/>
                <w:bCs/>
                <w:sz w:val="28"/>
                <w:szCs w:val="28"/>
              </w:rPr>
              <w:t>Административного р</w:t>
            </w:r>
            <w:r w:rsidR="00707BF3" w:rsidRPr="00FA4AE3">
              <w:rPr>
                <w:b/>
                <w:bCs/>
                <w:sz w:val="28"/>
                <w:szCs w:val="28"/>
              </w:rPr>
              <w:t>егламента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left="-567" w:firstLine="567"/>
              <w:jc w:val="both"/>
              <w:rPr>
                <w:emboss/>
                <w:sz w:val="28"/>
                <w:szCs w:val="28"/>
              </w:rPr>
            </w:pPr>
            <w:r w:rsidRPr="00162569">
              <w:rPr>
                <w:b/>
                <w:sz w:val="28"/>
                <w:szCs w:val="28"/>
              </w:rPr>
              <w:t xml:space="preserve"> </w:t>
            </w:r>
          </w:p>
          <w:p w:rsidR="00707BF3" w:rsidRPr="00FA4AE3" w:rsidRDefault="00707BF3" w:rsidP="00FA4AE3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emboss/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lastRenderedPageBreak/>
              <w:t xml:space="preserve">4.1. Текущий </w:t>
            </w:r>
            <w:proofErr w:type="gramStart"/>
            <w:r w:rsidRPr="00FA4AE3">
              <w:rPr>
                <w:sz w:val="28"/>
                <w:szCs w:val="28"/>
              </w:rPr>
              <w:t>контроль за</w:t>
            </w:r>
            <w:proofErr w:type="gramEnd"/>
            <w:r w:rsidRPr="00FA4AE3">
              <w:rPr>
                <w:sz w:val="28"/>
                <w:szCs w:val="28"/>
              </w:rPr>
              <w:t xml:space="preserve"> соблюдением последовательности и сроков исполнения административных процедур при предоставлении муниципальной услуги, установленных </w:t>
            </w:r>
            <w:r w:rsidR="006F250D">
              <w:rPr>
                <w:sz w:val="28"/>
                <w:szCs w:val="28"/>
              </w:rPr>
              <w:t>Административным р</w:t>
            </w:r>
            <w:r w:rsidRPr="00FA4AE3">
              <w:rPr>
                <w:sz w:val="28"/>
                <w:szCs w:val="28"/>
              </w:rPr>
              <w:t>егламентом, осуществляется председателем Комитета.</w:t>
            </w:r>
          </w:p>
          <w:p w:rsidR="00707BF3" w:rsidRPr="00FA4AE3" w:rsidRDefault="00707BF3" w:rsidP="00FA4AE3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emboss/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4.2. Текущий контроль осуществляется путем проведения проверок соблюдения и исполнения положений </w:t>
            </w:r>
            <w:r w:rsidR="006F250D">
              <w:rPr>
                <w:sz w:val="28"/>
                <w:szCs w:val="28"/>
              </w:rPr>
              <w:t>Административного р</w:t>
            </w:r>
            <w:r w:rsidRPr="00FA4AE3">
              <w:rPr>
                <w:sz w:val="28"/>
                <w:szCs w:val="28"/>
              </w:rPr>
              <w:t>егламента.</w:t>
            </w:r>
          </w:p>
          <w:p w:rsidR="00707BF3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emboss/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Периодичность проведения проверок устанавливается председателем Комитета и может носить плановый характер (на основании планов работы) и внеплановый характер (по обращениям заинтересованных лиц).</w:t>
            </w:r>
          </w:p>
          <w:p w:rsidR="00707BF3" w:rsidRPr="00FA4AE3" w:rsidRDefault="00162569" w:rsidP="00FA4AE3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emboss/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 xml:space="preserve">4.3. В ходе проверок оценивается полнота и качество предоставления специалистами Комитета муниципальной услуги в соответствии с </w:t>
            </w:r>
            <w:r w:rsidR="006F250D">
              <w:rPr>
                <w:sz w:val="28"/>
                <w:szCs w:val="28"/>
              </w:rPr>
              <w:t xml:space="preserve"> Административным р</w:t>
            </w:r>
            <w:r w:rsidR="00707BF3" w:rsidRPr="00FA4AE3">
              <w:rPr>
                <w:sz w:val="28"/>
                <w:szCs w:val="28"/>
              </w:rPr>
              <w:t>егламентом.</w:t>
            </w:r>
          </w:p>
          <w:p w:rsidR="00707BF3" w:rsidRPr="00FA4AE3" w:rsidRDefault="00707BF3" w:rsidP="00FA4AE3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emboss/>
                <w:sz w:val="28"/>
                <w:szCs w:val="28"/>
              </w:rPr>
            </w:pPr>
            <w:r w:rsidRPr="00FA4AE3">
              <w:rPr>
                <w:sz w:val="28"/>
                <w:szCs w:val="28"/>
              </w:rPr>
              <w:t xml:space="preserve">4.4. Специалисты Комитета, участвующие в предоставлении муниципальной услуги, несут персональную ответственность за предоставление муниципальной услуги, </w:t>
            </w:r>
            <w:proofErr w:type="gramStart"/>
            <w:r w:rsidRPr="00FA4AE3">
              <w:rPr>
                <w:sz w:val="28"/>
                <w:szCs w:val="28"/>
              </w:rPr>
              <w:t>обязанность</w:t>
            </w:r>
            <w:proofErr w:type="gramEnd"/>
            <w:r w:rsidRPr="00FA4AE3">
              <w:rPr>
                <w:sz w:val="28"/>
                <w:szCs w:val="28"/>
              </w:rPr>
              <w:t xml:space="preserve"> по оказанию которой закреплена в их должностных регламентах в соответствии с требованиями законодательства Российской Федерации.</w:t>
            </w:r>
          </w:p>
          <w:p w:rsidR="00B95E94" w:rsidRDefault="00162569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emboss/>
                <w:sz w:val="28"/>
                <w:szCs w:val="28"/>
              </w:rPr>
            </w:pPr>
            <w:r w:rsidRPr="00162569">
              <w:rPr>
                <w:sz w:val="28"/>
                <w:szCs w:val="28"/>
              </w:rPr>
              <w:t>4.5. По результатам проведенных проверок в случае выявления нарушений принимаются меры в соответствии с законодательством Российской Федерации.</w:t>
            </w:r>
          </w:p>
          <w:p w:rsidR="00B95E94" w:rsidRDefault="00B95E94">
            <w:pPr>
              <w:pStyle w:val="ConsPlusNormal"/>
              <w:spacing w:line="360" w:lineRule="auto"/>
              <w:ind w:left="-567" w:firstLine="567"/>
              <w:jc w:val="center"/>
            </w:pPr>
          </w:p>
          <w:p w:rsidR="00267789" w:rsidRDefault="00162569" w:rsidP="00316CBA">
            <w:pPr>
              <w:pStyle w:val="ConsPlusNormal"/>
              <w:ind w:left="708" w:firstLine="708"/>
              <w:jc w:val="center"/>
              <w:outlineLvl w:val="1"/>
              <w:rPr>
                <w:b/>
              </w:rPr>
            </w:pPr>
            <w:r w:rsidRPr="00162569">
              <w:rPr>
                <w:b/>
              </w:rPr>
              <w:t>5. Досудебный (внесудебный) порядок обжалования решений и действий (бездействия) органа, предоставляющего муниципальную услугу, а также его должностных лиц или муниципальных служащих, работников</w:t>
            </w:r>
          </w:p>
          <w:p w:rsidR="00B95E94" w:rsidRDefault="00B95E94">
            <w:pPr>
              <w:pStyle w:val="ConsPlusNormal"/>
              <w:spacing w:line="360" w:lineRule="auto"/>
              <w:ind w:left="708" w:firstLine="708"/>
              <w:jc w:val="center"/>
              <w:outlineLvl w:val="1"/>
            </w:pPr>
          </w:p>
          <w:p w:rsidR="00707BF3" w:rsidRPr="00FA4AE3" w:rsidRDefault="00162569" w:rsidP="00FA4AE3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5.1. Заявитель имеет право на досудебное (внесудебное) обжалование действий (бездействия) и решений, принятых в ходе предоставления муниципальной услуги, в следующих случаях:</w:t>
            </w:r>
          </w:p>
          <w:p w:rsidR="00707BF3" w:rsidRPr="00FA4AE3" w:rsidRDefault="00162569" w:rsidP="00FA4AE3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- нарушения срока регистрации заявления </w:t>
            </w:r>
            <w:r w:rsidR="007B5A2F">
              <w:t>з</w:t>
            </w:r>
            <w:r w:rsidR="00707BF3" w:rsidRPr="00FA4AE3">
              <w:t xml:space="preserve">аявителя о </w:t>
            </w:r>
            <w:r w:rsidR="00707BF3" w:rsidRPr="00FA4AE3">
              <w:lastRenderedPageBreak/>
              <w:t>предоставлении муниципальной услуги;</w:t>
            </w:r>
          </w:p>
          <w:p w:rsidR="00707BF3" w:rsidRPr="00FA4AE3" w:rsidRDefault="00162569" w:rsidP="00FA4AE3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- нарушения срока предоставления муниципальной услуги;</w:t>
            </w:r>
          </w:p>
          <w:p w:rsidR="00707BF3" w:rsidRPr="00FA4AE3" w:rsidRDefault="00162569" w:rsidP="00FA4AE3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- требования у </w:t>
            </w:r>
            <w:r w:rsidR="007B5A2F">
              <w:t>з</w:t>
            </w:r>
            <w:r w:rsidR="00707BF3" w:rsidRPr="00FA4AE3">
              <w:t>аявителя документов</w:t>
            </w:r>
            <w:r w:rsidR="006F250D">
              <w:t xml:space="preserve"> или информации либо осуществления действий</w:t>
            </w:r>
            <w:r w:rsidR="00707BF3" w:rsidRPr="00FA4AE3">
              <w:t>,</w:t>
            </w:r>
            <w:r w:rsidR="006F250D">
              <w:t xml:space="preserve"> представление или осуществление которых не предусмотрено </w:t>
            </w:r>
            <w:r w:rsidR="00707BF3" w:rsidRPr="00FA4AE3">
              <w:t xml:space="preserve"> нормативными правовыми актами Российской Федерации, нормативными правовыми актами Ивановской области, муниципальными нормативными правовыми актами для предоставления муниципальной услуги;</w:t>
            </w:r>
          </w:p>
          <w:p w:rsidR="00707BF3" w:rsidRPr="00FA4AE3" w:rsidRDefault="00707BF3" w:rsidP="00FA4AE3">
            <w:pPr>
              <w:pStyle w:val="ConsPlusNormal"/>
              <w:spacing w:line="360" w:lineRule="auto"/>
              <w:ind w:firstLine="709"/>
              <w:jc w:val="both"/>
            </w:pPr>
            <w:r w:rsidRPr="00FA4AE3">
              <w:t>- отказа в приеме документов, предоставление которых предусмотрено нормативными правовыми актами Российской Федерации, н</w:t>
            </w:r>
            <w:r w:rsidR="00162569" w:rsidRPr="00162569">
              <w:t xml:space="preserve">ормативными правовыми актами Ивановской области, муниципальными нормативными правовыми актами для предоставления муниципальной услуги </w:t>
            </w:r>
            <w:r w:rsidR="00674769">
              <w:t xml:space="preserve">у </w:t>
            </w:r>
            <w:r w:rsidR="007B5A2F">
              <w:t>з</w:t>
            </w:r>
            <w:r w:rsidRPr="00FA4AE3">
              <w:t>аявителя;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proofErr w:type="gramStart"/>
            <w:r w:rsidRPr="00162569">
              <w:t>- отказа в предоставления муниципальной услуги, если основания отказа не предусмотрены нормативными правовыми актами Российской Федерации, нормативными правовыми актами Ивановской области, муниципальными нормативными правовыми актами для предоставления муниципальной услуги;</w:t>
            </w:r>
            <w:proofErr w:type="gramEnd"/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- затребования с </w:t>
            </w:r>
            <w:r w:rsidR="007B5A2F">
              <w:t>з</w:t>
            </w:r>
            <w:r w:rsidR="00707BF3" w:rsidRPr="00FA4AE3">
              <w:t>аявителя при предоставлении муниципальной услуги платы, не предусмотренной</w:t>
            </w:r>
            <w:r w:rsidRPr="00162569">
              <w:t xml:space="preserve"> нормативными правовыми актами Российской Федерации, нормативными правовыми актами Ивановской области, муниципальными нормативными правовыми актами;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- отказа </w:t>
            </w:r>
            <w:r w:rsidR="00674769">
              <w:t xml:space="preserve">Комитета, специалиста </w:t>
            </w:r>
            <w:r w:rsidR="00707BF3" w:rsidRPr="00FA4AE3">
              <w:t xml:space="preserve"> </w:t>
            </w:r>
            <w:bookmarkStart w:id="1" w:name="_GoBack"/>
            <w:bookmarkEnd w:id="1"/>
            <w:r w:rsidR="00707BF3" w:rsidRPr="00FA4AE3">
              <w:t xml:space="preserve">Комитета в исправлении допущенных </w:t>
            </w:r>
            <w:r w:rsidR="00674769">
              <w:t xml:space="preserve">ими </w:t>
            </w:r>
            <w:r w:rsidR="00707BF3" w:rsidRPr="00FA4AE3">
              <w:t>опечаток и ошибок в выданных в результате предоставления муниципальной услуги документах либо нарушения установленного срока таких исправлений;</w:t>
            </w:r>
          </w:p>
          <w:p w:rsidR="00B95E94" w:rsidRDefault="00707BF3">
            <w:pPr>
              <w:pStyle w:val="ConsPlusNormal"/>
              <w:spacing w:line="360" w:lineRule="auto"/>
              <w:ind w:firstLine="709"/>
              <w:jc w:val="both"/>
            </w:pPr>
            <w:r w:rsidRPr="00FA4AE3">
              <w:t>- нарушение срока и</w:t>
            </w:r>
            <w:r w:rsidR="00674769">
              <w:t>ли</w:t>
            </w:r>
            <w:r w:rsidRPr="00FA4AE3">
              <w:t xml:space="preserve"> порядка выдачи документов по результатам предоставления муниципальной услуги;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proofErr w:type="gramStart"/>
            <w:r w:rsidRPr="00162569">
              <w:t xml:space="preserve">- приостановление предоставления муниципальной услуги, если основания приостановления не предусмотрены федеральными законами </w:t>
            </w:r>
            <w:r w:rsidRPr="00162569">
              <w:lastRenderedPageBreak/>
              <w:t>и принятыми в соответствии с ними иными нормативными правовыми актами Российской Федерации, нормативными правовыми актами Ивановской области, муниципальными нормативными правовыми актами</w:t>
            </w:r>
            <w:r w:rsidR="00674769">
              <w:t>;</w:t>
            </w:r>
            <w:proofErr w:type="gramEnd"/>
          </w:p>
          <w:p w:rsidR="00B95E94" w:rsidRDefault="00674769">
            <w:pPr>
              <w:pStyle w:val="ConsPlusNormal"/>
              <w:spacing w:line="360" w:lineRule="auto"/>
              <w:ind w:firstLine="709"/>
              <w:jc w:val="both"/>
            </w:pPr>
            <w:r>
              <w:t xml:space="preserve">- требования у </w:t>
            </w:r>
            <w:r w:rsidR="007B5A2F">
              <w:t>з</w:t>
            </w:r>
            <w:r>
              <w:t xml:space="preserve">аявителя 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 предусмотренных пунктом 4 части 1 статьи 7 </w:t>
            </w:r>
            <w:r w:rsidR="004A089B">
              <w:t>Ф</w:t>
            </w:r>
            <w:r>
              <w:t>едерального закона от 27.07.2010 № 210</w:t>
            </w:r>
            <w:r w:rsidR="004A089B">
              <w:t>-ФЗ</w:t>
            </w:r>
            <w:r>
              <w:t>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5.2. Общие требования к порядку подачи и рассмотрения жалобы при предоставлении муниципальной услуги.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Жалоба подается в Комитет в письменной форме на бумажном носителе, либо в электронной форме.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Также жалоба может быть направлена по почте, с использованием информационно-телекоммуникационной сети «Интернет», официального сайта городского округа Кохма,</w:t>
            </w:r>
            <w:r w:rsidR="00674769">
              <w:t xml:space="preserve"> Порта</w:t>
            </w:r>
            <w:r w:rsidR="00C9625C">
              <w:t>лов</w:t>
            </w:r>
            <w:r w:rsidR="00707BF3" w:rsidRPr="00FA4AE3">
              <w:t xml:space="preserve">, через многофункциональный центр предоставления государственных и муниципальных услуг, а также принята на личном приеме </w:t>
            </w:r>
            <w:r w:rsidR="007B5A2F">
              <w:t>з</w:t>
            </w:r>
            <w:r w:rsidR="00707BF3" w:rsidRPr="00FA4AE3">
              <w:t>аявителя.</w:t>
            </w:r>
          </w:p>
          <w:p w:rsidR="00B95E94" w:rsidRDefault="00707BF3">
            <w:pPr>
              <w:pStyle w:val="ConsPlusNormal"/>
              <w:spacing w:line="360" w:lineRule="auto"/>
              <w:ind w:firstLine="709"/>
              <w:jc w:val="both"/>
            </w:pPr>
            <w:r w:rsidRPr="00FA4AE3">
              <w:t xml:space="preserve">В случае подачи жалобы на личном приеме </w:t>
            </w:r>
            <w:r w:rsidR="007B5A2F">
              <w:t>з</w:t>
            </w:r>
            <w:r w:rsidRPr="00FA4AE3">
              <w:t>аявитель представляет документ, удостоверяющий его личность, в соответствии с законодательством Российской Федерации.</w:t>
            </w:r>
          </w:p>
          <w:p w:rsidR="00B95E94" w:rsidRDefault="00707BF3">
            <w:pPr>
              <w:pStyle w:val="ConsPlusNormal"/>
              <w:spacing w:line="360" w:lineRule="auto"/>
              <w:ind w:firstLine="709"/>
              <w:jc w:val="both"/>
            </w:pPr>
            <w:r w:rsidRPr="00FA4AE3">
              <w:t xml:space="preserve">В случае обжалования решений, действия (бездействия) </w:t>
            </w:r>
            <w:r w:rsidR="00C9625C">
              <w:t xml:space="preserve">специалистов </w:t>
            </w:r>
            <w:r w:rsidRPr="00FA4AE3">
              <w:t>Комитета жалоба подается на имя председателя Комитета и рассматривается им.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В случае обжалования решений председателя Комитета жалоба подается в администрацию городского округа Кохма на имя Главы городского округа Кохма.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5.3. Требования к содержанию жалобы установлены частью 5 </w:t>
            </w:r>
            <w:r w:rsidRPr="00162569">
              <w:lastRenderedPageBreak/>
              <w:t>статьи 11.2 Федерального закона от 27.07.2010 № 210-ФЗ                                «Об организации предоставления государственных и муниципальных услуг».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В случае если жалоба подается через представителя </w:t>
            </w:r>
            <w:r w:rsidR="007B5A2F">
              <w:t>з</w:t>
            </w:r>
            <w:r w:rsidRPr="00162569">
              <w:t>аявителя, необходимо представить доверенность, оформленную в соответствии с Гражданским кодексом Российской Федерации, подтверждающую полномочия на осуществление действий от имени Заявителя.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При подаче жалобы в электронном виде документы, указанные в абзаце втором настоящего пункта (жалоба, доверенность), должны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</w:t>
            </w:r>
            <w:r w:rsidR="004A089B">
              <w:t>з</w:t>
            </w:r>
            <w:r w:rsidRPr="00162569">
              <w:t>аявителя не требуется.</w:t>
            </w:r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 xml:space="preserve">5.4. </w:t>
            </w:r>
            <w:proofErr w:type="gramStart"/>
            <w:r w:rsidRPr="00162569">
              <w:t xml:space="preserve">Жалоба, поступившая в Комитет, подлежит рассмотрению в течение 15 рабочих дней с даты ее регистрации, а в случае обжалования отказа Комитета, </w:t>
            </w:r>
            <w:r w:rsidR="00C9625C">
              <w:t xml:space="preserve">специалиста </w:t>
            </w:r>
            <w:r w:rsidR="00707BF3" w:rsidRPr="00FA4AE3">
              <w:t xml:space="preserve">Комитета в приеме документов у </w:t>
            </w:r>
            <w:r w:rsidR="00C9625C">
              <w:t>з</w:t>
            </w:r>
            <w:r w:rsidR="00707BF3" w:rsidRPr="00FA4AE3">
              <w:t>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 даты ее регистрации.</w:t>
            </w:r>
            <w:proofErr w:type="gramEnd"/>
          </w:p>
          <w:p w:rsidR="00B95E94" w:rsidRDefault="00162569">
            <w:pPr>
              <w:pStyle w:val="ConsPlusNormal"/>
              <w:spacing w:line="360" w:lineRule="auto"/>
              <w:ind w:firstLine="709"/>
              <w:jc w:val="both"/>
            </w:pPr>
            <w:r w:rsidRPr="00162569">
              <w:t>По результатам рассмотрения жалобы Комитет принимает одно из следующих решений:</w:t>
            </w:r>
          </w:p>
          <w:p w:rsidR="007E201D" w:rsidRDefault="00162569">
            <w:pPr>
              <w:pStyle w:val="ConsPlusNormal"/>
              <w:spacing w:line="360" w:lineRule="auto"/>
              <w:ind w:firstLine="709"/>
              <w:jc w:val="both"/>
            </w:pPr>
            <w:proofErr w:type="gramStart"/>
            <w:r w:rsidRPr="00162569">
              <w:t xml:space="preserve">1) удовлетворяет жалобу, в том числе в форме отмены принятого решения, исправления допущенных Комитетом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</w:t>
            </w:r>
            <w:r w:rsidR="007B5A2F">
              <w:t>Административным р</w:t>
            </w:r>
            <w:r w:rsidRPr="00162569">
              <w:t>егламентом, а также в иных формах;</w:t>
            </w:r>
            <w:proofErr w:type="gramEnd"/>
          </w:p>
          <w:p w:rsidR="00B95E94" w:rsidRDefault="00707BF3">
            <w:pPr>
              <w:pStyle w:val="ConsPlusNormal"/>
              <w:spacing w:line="360" w:lineRule="auto"/>
              <w:ind w:firstLine="709"/>
              <w:jc w:val="both"/>
            </w:pPr>
            <w:r w:rsidRPr="00FA4AE3">
              <w:t>2) отказывает в удовлетворении жалобы.</w:t>
            </w:r>
          </w:p>
          <w:p w:rsidR="00B95E94" w:rsidRDefault="00C9625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случае признания жалобы подлежащей удовлетворению в ответе заявителю дается информация о действиях, осуществляемых органом, </w:t>
            </w:r>
            <w:r>
              <w:rPr>
                <w:sz w:val="28"/>
                <w:szCs w:val="28"/>
              </w:rPr>
              <w:lastRenderedPageBreak/>
              <w:t xml:space="preserve">предоставляющим муниципальную услугу в целях незамедлительного устранения выявленных нарушений при оказании муниципальной услуги, а также приносятся извинения за доставленные </w:t>
            </w:r>
            <w:proofErr w:type="gramStart"/>
            <w:r>
              <w:rPr>
                <w:sz w:val="28"/>
                <w:szCs w:val="28"/>
              </w:rPr>
              <w:t>неудобства</w:t>
            </w:r>
            <w:proofErr w:type="gramEnd"/>
            <w:r>
              <w:rPr>
                <w:sz w:val="28"/>
                <w:szCs w:val="28"/>
              </w:rPr>
      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      </w:r>
          </w:p>
          <w:p w:rsidR="00B95E94" w:rsidRDefault="00C9625C">
            <w:pPr>
              <w:autoSpaceDE w:val="0"/>
              <w:autoSpaceDN w:val="0"/>
              <w:adjustRightInd w:val="0"/>
              <w:spacing w:line="360" w:lineRule="auto"/>
              <w:ind w:firstLine="74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случае признания </w:t>
            </w:r>
            <w:proofErr w:type="gramStart"/>
            <w:r>
              <w:rPr>
                <w:sz w:val="28"/>
                <w:szCs w:val="28"/>
              </w:rPr>
              <w:t>жалобы</w:t>
            </w:r>
            <w:proofErr w:type="gramEnd"/>
            <w:r>
              <w:rPr>
                <w:sz w:val="28"/>
                <w:szCs w:val="28"/>
              </w:rPr>
              <w:t xml:space="preserve"> не подлежащей удовлетворению в ответе </w:t>
            </w:r>
            <w:r w:rsidR="007B5A2F"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аявителю даются аргументированные разъяснения о причинах принятого решения, а также информация о порядке обжалования принятого решения.</w:t>
            </w:r>
          </w:p>
          <w:p w:rsidR="00B95E94" w:rsidRPr="007E201D" w:rsidRDefault="00707BF3" w:rsidP="007E201D">
            <w:pPr>
              <w:pStyle w:val="ConsPlusNormal"/>
              <w:spacing w:line="360" w:lineRule="auto"/>
              <w:ind w:firstLine="709"/>
              <w:jc w:val="both"/>
            </w:pPr>
            <w:r w:rsidRPr="00FA4AE3">
              <w:t xml:space="preserve">5.5. В случае установления в ходе или по результатам </w:t>
            </w:r>
            <w:proofErr w:type="gramStart"/>
            <w:r w:rsidRPr="00FA4AE3">
              <w:t>рассмотрения жалобы признаков состава административного правонарушения</w:t>
            </w:r>
            <w:proofErr w:type="gramEnd"/>
            <w:r w:rsidRPr="00FA4AE3">
              <w:t xml:space="preserve"> или преступления, </w:t>
            </w:r>
            <w:r w:rsidR="00C9625C">
              <w:t xml:space="preserve">специалист, </w:t>
            </w:r>
            <w:r w:rsidRPr="00FA4AE3">
              <w:t>наделенн</w:t>
            </w:r>
            <w:r w:rsidR="00C9625C">
              <w:t>ый</w:t>
            </w:r>
            <w:r w:rsidRPr="00FA4AE3">
              <w:t xml:space="preserve"> полномочиями по рассмотрению жалоб, незамедлительно направляет имеющиеся материалы в органы прокуратуры.</w:t>
            </w:r>
          </w:p>
          <w:p w:rsidR="00B95E94" w:rsidRDefault="00B95E94" w:rsidP="00316CBA">
            <w:pPr>
              <w:autoSpaceDE w:val="0"/>
              <w:autoSpaceDN w:val="0"/>
              <w:adjustRightInd w:val="0"/>
              <w:spacing w:line="360" w:lineRule="auto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42C3D" w:rsidRPr="00FA4AE3" w:rsidRDefault="00142C3D" w:rsidP="00FA4AE3">
            <w:pPr>
              <w:pStyle w:val="a4"/>
              <w:keepNext/>
              <w:keepLines/>
              <w:spacing w:before="200" w:line="360" w:lineRule="auto"/>
              <w:outlineLvl w:val="2"/>
              <w:rPr>
                <w:b/>
                <w:szCs w:val="28"/>
              </w:rPr>
            </w:pPr>
          </w:p>
          <w:p w:rsidR="00142C3D" w:rsidRPr="00FA4AE3" w:rsidRDefault="00142C3D" w:rsidP="00FA4AE3">
            <w:pPr>
              <w:pStyle w:val="a4"/>
              <w:keepNext/>
              <w:keepLines/>
              <w:spacing w:before="200" w:line="360" w:lineRule="auto"/>
              <w:outlineLvl w:val="2"/>
              <w:rPr>
                <w:b/>
                <w:szCs w:val="28"/>
              </w:rPr>
            </w:pPr>
          </w:p>
          <w:p w:rsidR="00142C3D" w:rsidRPr="00FA4AE3" w:rsidRDefault="00142C3D" w:rsidP="00FA4AE3">
            <w:pPr>
              <w:pStyle w:val="a4"/>
              <w:keepNext/>
              <w:keepLines/>
              <w:spacing w:before="200" w:line="360" w:lineRule="auto"/>
              <w:outlineLvl w:val="2"/>
              <w:rPr>
                <w:b/>
                <w:szCs w:val="28"/>
              </w:rPr>
            </w:pPr>
          </w:p>
          <w:p w:rsidR="00A2153C" w:rsidRDefault="00A2153C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962397" w:rsidRDefault="00962397">
            <w:pPr>
              <w:pStyle w:val="a4"/>
              <w:spacing w:line="360" w:lineRule="auto"/>
              <w:rPr>
                <w:b/>
                <w:szCs w:val="28"/>
              </w:rPr>
            </w:pPr>
          </w:p>
          <w:p w:rsidR="004C14DB" w:rsidRPr="00FA4AE3" w:rsidRDefault="00162569" w:rsidP="009D2062">
            <w:pPr>
              <w:pStyle w:val="ConsPlusNormal"/>
              <w:jc w:val="right"/>
              <w:outlineLvl w:val="1"/>
            </w:pPr>
            <w:r w:rsidRPr="00162569">
              <w:t xml:space="preserve">Приложение </w:t>
            </w:r>
            <w:r w:rsidR="00F143F3">
              <w:t>3</w:t>
            </w:r>
          </w:p>
          <w:p w:rsidR="00B95E94" w:rsidRDefault="00162569">
            <w:pPr>
              <w:pStyle w:val="ConsPlusNormal"/>
              <w:jc w:val="right"/>
            </w:pPr>
            <w:r w:rsidRPr="00162569">
              <w:t>к административному регламенту</w:t>
            </w:r>
          </w:p>
          <w:p w:rsidR="00B95E94" w:rsidRDefault="00162569">
            <w:pPr>
              <w:pStyle w:val="ConsPlusNormal"/>
              <w:jc w:val="right"/>
            </w:pPr>
            <w:r w:rsidRPr="00162569">
              <w:t>предоставления муниципальной услуги</w:t>
            </w:r>
          </w:p>
          <w:p w:rsidR="00B95E94" w:rsidRDefault="009D2062">
            <w:pPr>
              <w:pStyle w:val="ConsPlusNormal"/>
              <w:jc w:val="right"/>
            </w:pPr>
            <w:r>
              <w:t>«</w:t>
            </w:r>
            <w:r w:rsidR="00162569" w:rsidRPr="00162569">
              <w:t>Предоставление в собственность арендуемого имущества</w:t>
            </w:r>
          </w:p>
          <w:p w:rsidR="00B95E94" w:rsidRDefault="00162569">
            <w:pPr>
              <w:pStyle w:val="ConsPlusNormal"/>
              <w:jc w:val="right"/>
            </w:pPr>
            <w:r w:rsidRPr="00162569">
              <w:t>субъектам малого и среднего предпринимательства</w:t>
            </w:r>
          </w:p>
          <w:p w:rsidR="00B95E94" w:rsidRDefault="00162569">
            <w:pPr>
              <w:pStyle w:val="ConsPlusNormal"/>
              <w:jc w:val="right"/>
            </w:pPr>
            <w:r w:rsidRPr="00162569">
              <w:t>при реализации их преимущественного права</w:t>
            </w:r>
            <w:r w:rsidR="009D2062">
              <w:t>»</w:t>
            </w:r>
          </w:p>
          <w:p w:rsidR="00B95E94" w:rsidRDefault="00B95E94">
            <w:pPr>
              <w:pStyle w:val="ConsPlusNormal"/>
              <w:spacing w:line="360" w:lineRule="auto"/>
              <w:jc w:val="right"/>
            </w:pPr>
          </w:p>
          <w:p w:rsidR="00B95E94" w:rsidRDefault="00A92E14">
            <w:pPr>
              <w:spacing w:line="360" w:lineRule="auto"/>
              <w:jc w:val="center"/>
              <w:rPr>
                <w:sz w:val="28"/>
                <w:szCs w:val="28"/>
              </w:rPr>
            </w:pPr>
            <w:bookmarkStart w:id="2" w:name="P418"/>
            <w:bookmarkEnd w:id="2"/>
            <w:r w:rsidRPr="00FA4AE3">
              <w:rPr>
                <w:sz w:val="28"/>
                <w:szCs w:val="28"/>
              </w:rPr>
              <w:t>Блок-схема процедуры предоставления муниципальной услуги</w:t>
            </w:r>
          </w:p>
          <w:p w:rsidR="00B95E94" w:rsidRDefault="00CF6D22"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67" type="#_x0000_t202" style="position:absolute;left:0;text-align:left;margin-left:14.75pt;margin-top:9.25pt;width:425.25pt;height:35.3pt;z-index:251702272">
                  <v:textbox style="mso-next-textbox:#_x0000_s1067" inset=".5mm,.3mm,.5mm,.3mm">
                    <w:txbxContent>
                      <w:p w:rsidR="0097585C" w:rsidRPr="003C567E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 xml:space="preserve">Прием и регистрация заявления </w:t>
                        </w:r>
                      </w:p>
                      <w:p w:rsidR="0097585C" w:rsidRPr="006C4B1C" w:rsidRDefault="0097585C" w:rsidP="00A92E14"/>
                    </w:txbxContent>
                  </v:textbox>
                </v:shape>
              </w:pict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7" type="#_x0000_t32" style="position:absolute;margin-left:451pt;margin-top:22.5pt;width:0;height:75.45pt;z-index:251692032" o:connectortype="straight"/>
              </w:pict>
            </w:r>
            <w:r>
              <w:rPr>
                <w:noProof/>
                <w:sz w:val="28"/>
                <w:szCs w:val="28"/>
              </w:rPr>
              <w:pict>
                <v:shape id="_x0000_s1058" type="#_x0000_t32" style="position:absolute;margin-left:162.3pt;margin-top:69.3pt;width:.05pt;height:17.3pt;z-index:251693056" o:connectortype="straight"/>
              </w:pict>
            </w:r>
            <w:r>
              <w:rPr>
                <w:noProof/>
                <w:sz w:val="28"/>
                <w:szCs w:val="28"/>
              </w:rPr>
              <w:pict>
                <v:shape id="_x0000_s1055" type="#_x0000_t32" style="position:absolute;margin-left:243.45pt;margin-top:28.45pt;width:0;height:6.45pt;z-index:251689984" o:connectortype="straight"/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6" type="#_x0000_t32" style="position:absolute;margin-left:440.7pt;margin-top:22.5pt;width:10.3pt;height:0;flip:x;z-index:251670528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27" type="#_x0000_t202" style="position:absolute;margin-left:50.45pt;margin-top:42.85pt;width:159.75pt;height:26.45pt;z-index:251661312">
                  <v:textbox style="mso-next-textbox:#_x0000_s1027" inset=".5mm,.3mm,.5mm,.3mm">
                    <w:txbxContent>
                      <w:p w:rsidR="0097585C" w:rsidRPr="003C567E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C567E">
                          <w:rPr>
                            <w:sz w:val="20"/>
                            <w:szCs w:val="20"/>
                          </w:rPr>
                          <w:t>Отсутствуют основания для отказа в приеме документов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26" type="#_x0000_t202" style="position:absolute;margin-left:267.8pt;margin-top:42.85pt;width:162pt;height:26.45pt;z-index:251660288">
                  <v:textbox style="mso-next-textbox:#_x0000_s1026" inset=".5mm,.3mm,.5mm,.3mm">
                    <w:txbxContent>
                      <w:p w:rsidR="0097585C" w:rsidRPr="003C567E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3C567E">
                          <w:rPr>
                            <w:sz w:val="20"/>
                            <w:szCs w:val="20"/>
                          </w:rPr>
                          <w:t>Выявлены основания для отказа в приеме документов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2" type="#_x0000_t32" style="position:absolute;margin-left:353.6pt;margin-top:34.9pt;width:0;height:7.95pt;z-index:251676672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1" type="#_x0000_t32" style="position:absolute;margin-left:130.6pt;margin-top:34.9pt;width:0;height:7.95pt;z-index:251675648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0" type="#_x0000_t32" style="position:absolute;margin-left:130.6pt;margin-top:34.9pt;width:223pt;height:0;z-index:251674624" o:connectortype="straight"/>
              </w:pict>
            </w:r>
            <w:r w:rsidR="00A92E14" w:rsidRPr="00FA4AE3">
              <w:rPr>
                <w:sz w:val="28"/>
                <w:szCs w:val="28"/>
              </w:rPr>
              <w:tab/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shape id="_x0000_s1051" type="#_x0000_t32" style="position:absolute;margin-left:421pt;margin-top:5.2pt;width:.05pt;height:28.95pt;z-index:251685888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29" type="#_x0000_t202" style="position:absolute;margin-left:382.6pt;margin-top:33.85pt;width:84.9pt;height:40.7pt;z-index:251663360">
                  <v:textbox style="mso-next-textbox:#_x0000_s1029" inset=".5mm,.3mm,.5mm,.3mm">
                    <w:txbxContent>
                      <w:p w:rsidR="0097585C" w:rsidRPr="00B504E9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504E9">
                          <w:rPr>
                            <w:sz w:val="20"/>
                            <w:szCs w:val="20"/>
                          </w:rPr>
                          <w:t>Отказ заявителю в приеме документов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</w:rPr>
              <w:pict>
                <v:rect id="_x0000_s1056" style="position:absolute;margin-left:217.15pt;margin-top:19.75pt;width:156.85pt;height:58.6pt;z-index:251691008">
                  <v:textbox style="mso-next-textbox:#_x0000_s1056">
                    <w:txbxContent>
                      <w:p w:rsidR="0097585C" w:rsidRPr="00A2345A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8A4327">
                          <w:rPr>
                            <w:sz w:val="20"/>
                            <w:szCs w:val="20"/>
                          </w:rPr>
                          <w:t xml:space="preserve">Регистрация полного пакета документов </w:t>
                        </w:r>
                      </w:p>
                    </w:txbxContent>
                  </v:textbox>
                </v:rect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28" type="#_x0000_t202" style="position:absolute;margin-left:8.45pt;margin-top:19.75pt;width:197.35pt;height:67.75pt;z-index:251662336">
                  <v:textbox style="mso-next-textbox:#_x0000_s1028" inset=".5mm,.3mm,.5mm,.3mm">
                    <w:txbxContent>
                      <w:p w:rsidR="0097585C" w:rsidRPr="00B504E9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504E9">
                          <w:rPr>
                            <w:sz w:val="20"/>
                            <w:szCs w:val="20"/>
                          </w:rPr>
                          <w:t xml:space="preserve">Межведомственный запрос о представлении документов и информации, необходимых для </w:t>
                        </w:r>
                        <w:r w:rsidRPr="00D742A8">
                          <w:rPr>
                            <w:sz w:val="20"/>
                            <w:szCs w:val="20"/>
                          </w:rPr>
                          <w:t>предоставления муниципальной услуги</w:t>
                        </w:r>
                        <w:r w:rsidRPr="00B504E9">
                          <w:rPr>
                            <w:sz w:val="20"/>
                            <w:szCs w:val="20"/>
                          </w:rPr>
                          <w:t>, в рамках межведомственного информационного взаимодействия</w:t>
                        </w:r>
                      </w:p>
                      <w:p w:rsidR="0097585C" w:rsidRPr="00B504E9" w:rsidRDefault="0097585C" w:rsidP="00A92E14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62" type="#_x0000_t32" style="position:absolute;margin-left:205.8pt;margin-top:38.05pt;width:11.35pt;height:0;z-index:251697152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61" type="#_x0000_t32" style="position:absolute;margin-left:283.75pt;margin-top:10.1pt;width:0;height:9.65pt;z-index:251696128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60" type="#_x0000_t32" style="position:absolute;margin-left:99.95pt;margin-top:10.1pt;width:0;height:9.65pt;z-index:251695104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59" type="#_x0000_t32" style="position:absolute;margin-left:99.95pt;margin-top:10.1pt;width:183.8pt;height:0;z-index:251694080" o:connectortype="straight"/>
              </w:pict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shape id="_x0000_s1063" type="#_x0000_t32" style="position:absolute;margin-left:283.75pt;margin-top:14.25pt;width:.05pt;height:15.5pt;z-index:251698176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54" type="#_x0000_t32" style="position:absolute;margin-left:259.85pt;margin-top:56.3pt;width:0;height:7.45pt;z-index:251688960" o:connectortype="straight"/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0" type="#_x0000_t202" style="position:absolute;margin-left:107.45pt;margin-top:29.75pt;width:297pt;height:26.55pt;z-index:251664384">
                  <v:textbox style="mso-next-textbox:#_x0000_s1030" inset=".5mm,.3mm,.5mm,.3mm">
                    <w:txbxContent>
                      <w:p w:rsidR="0097585C" w:rsidRPr="00B504E9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 xml:space="preserve">Экспертиза представленного </w:t>
                        </w:r>
                        <w:r w:rsidRPr="00B504E9">
                          <w:rPr>
                            <w:sz w:val="20"/>
                            <w:szCs w:val="20"/>
                          </w:rPr>
                          <w:t>пакета документов на соответствие требованиям</w:t>
                        </w:r>
                      </w:p>
                      <w:p w:rsidR="0097585C" w:rsidRDefault="0097585C" w:rsidP="00A92E14"/>
                    </w:txbxContent>
                  </v:textbox>
                </v:shape>
              </w:pict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shape id="_x0000_s1031" type="#_x0000_t202" style="position:absolute;margin-left:-9.05pt;margin-top:55.75pt;width:257.7pt;height:40.35pt;z-index:251665408">
                  <v:textbox style="mso-next-textbox:#_x0000_s1031" inset=".5mm,.3mm,.5mm,.3mm">
                    <w:txbxContent>
                      <w:p w:rsidR="0097585C" w:rsidRPr="008B0033" w:rsidRDefault="0097585C" w:rsidP="00A92E14">
                        <w:pPr>
                          <w:jc w:val="center"/>
                          <w:rPr>
                            <w:sz w:val="14"/>
                            <w:szCs w:val="20"/>
                          </w:rPr>
                        </w:pPr>
                        <w:r w:rsidRPr="008B0033">
                          <w:rPr>
                            <w:sz w:val="20"/>
                            <w:szCs w:val="28"/>
                          </w:rPr>
                          <w:t xml:space="preserve">Рассмотрение вопроса </w:t>
                        </w:r>
                        <w:r>
                          <w:rPr>
                            <w:sz w:val="20"/>
                            <w:szCs w:val="28"/>
                          </w:rPr>
                          <w:t>об условии приватизации арендуемого объекта недвижимости</w:t>
                        </w:r>
                        <w:r w:rsidRPr="008B0033">
                          <w:rPr>
                            <w:sz w:val="20"/>
                            <w:szCs w:val="28"/>
                          </w:rPr>
                          <w:t xml:space="preserve"> 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6" type="#_x0000_t32" style="position:absolute;margin-left:111.25pt;margin-top:44.3pt;width:.05pt;height:11.45pt;z-index:251680768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7" type="#_x0000_t202" style="position:absolute;margin-left:9.2pt;margin-top:15.65pt;width:202.5pt;height:28.2pt;z-index:251671552">
                  <v:textbox style="mso-next-textbox:#_x0000_s1037" inset=".5mm,.3mm,.5mm,.3mm">
                    <w:txbxContent>
                      <w:p w:rsidR="0097585C" w:rsidRPr="00B504E9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504E9">
                          <w:rPr>
                            <w:sz w:val="20"/>
                            <w:szCs w:val="20"/>
                          </w:rPr>
                          <w:t xml:space="preserve">Отсутствуют основания для отказа в предоставлении </w:t>
                        </w:r>
                        <w:r>
                          <w:rPr>
                            <w:sz w:val="20"/>
                            <w:szCs w:val="20"/>
                          </w:rPr>
                          <w:t>муниципаль</w:t>
                        </w:r>
                        <w:r w:rsidRPr="00B504E9">
                          <w:rPr>
                            <w:sz w:val="20"/>
                            <w:szCs w:val="20"/>
                          </w:rPr>
                          <w:t>ной услуги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9" type="#_x0000_t202" style="position:absolute;margin-left:259.85pt;margin-top:55.75pt;width:213.75pt;height:27pt;z-index:251673600">
                  <v:textbox style="mso-next-textbox:#_x0000_s1039" inset=".5mm,.3mm,.5mm,.3mm">
                    <w:txbxContent>
                      <w:p w:rsidR="0097585C" w:rsidRDefault="0097585C" w:rsidP="00A92E14">
                        <w:pPr>
                          <w:jc w:val="center"/>
                        </w:pPr>
                        <w:r w:rsidRPr="00B504E9">
                          <w:rPr>
                            <w:sz w:val="20"/>
                            <w:szCs w:val="20"/>
                          </w:rPr>
                          <w:t>Направление заявителю решения об отказе в предоставлении</w:t>
                        </w:r>
                        <w: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</w:rPr>
                          <w:t>муниципаль</w:t>
                        </w:r>
                        <w:r w:rsidRPr="00B504E9">
                          <w:rPr>
                            <w:sz w:val="20"/>
                            <w:szCs w:val="20"/>
                          </w:rPr>
                          <w:t>ной</w:t>
                        </w:r>
                        <w:r w:rsidRPr="00B06359">
                          <w:rPr>
                            <w:sz w:val="20"/>
                            <w:szCs w:val="20"/>
                          </w:rPr>
                          <w:t xml:space="preserve"> услуги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7" type="#_x0000_t32" style="position:absolute;margin-left:396.05pt;margin-top:40.85pt;width:0;height:14.9pt;z-index:251681792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8" type="#_x0000_t202" style="position:absolute;margin-left:259.85pt;margin-top:15.65pt;width:213.75pt;height:25.2pt;z-index:251672576">
                  <v:textbox style="mso-next-textbox:#_x0000_s1038" inset=".5mm,.3mm,.5mm,.3mm">
                    <w:txbxContent>
                      <w:p w:rsidR="0097585C" w:rsidRPr="00B504E9" w:rsidRDefault="0097585C" w:rsidP="00A92E14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504E9">
                          <w:rPr>
                            <w:sz w:val="20"/>
                            <w:szCs w:val="20"/>
                          </w:rPr>
                          <w:t xml:space="preserve">Выявлены основания для отказа в предоставлении </w:t>
                        </w:r>
                        <w:r>
                          <w:rPr>
                            <w:sz w:val="20"/>
                            <w:szCs w:val="20"/>
                          </w:rPr>
                          <w:t>муниципаль</w:t>
                        </w:r>
                        <w:r w:rsidRPr="00B504E9">
                          <w:rPr>
                            <w:sz w:val="20"/>
                            <w:szCs w:val="20"/>
                          </w:rPr>
                          <w:t>ной услуги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5" type="#_x0000_t32" style="position:absolute;margin-left:396.05pt;margin-top:.05pt;width:0;height:15.6pt;z-index:251679744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4" type="#_x0000_t32" style="position:absolute;margin-left:111.25pt;margin-top:.05pt;width:0;height:15.6pt;z-index:251678720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43" type="#_x0000_t32" style="position:absolute;margin-left:111.25pt;margin-top:.05pt;width:284.8pt;height:0;z-index:251677696" o:connectortype="straight"/>
              </w:pict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shape id="_x0000_s1052" type="#_x0000_t32" style="position:absolute;margin-left:313.9pt;margin-top:18.65pt;width:.05pt;height:0;z-index:251686912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2" type="#_x0000_t202" style="position:absolute;margin-left:4.15pt;margin-top:37.55pt;width:469.45pt;height:35.3pt;z-index:251666432">
                  <v:textbox style="mso-next-textbox:#_x0000_s1032" inset=".5mm,.3mm,.5mm,.3mm">
                    <w:txbxContent>
                      <w:p w:rsidR="0097585C" w:rsidRPr="008B0033" w:rsidRDefault="0097585C" w:rsidP="00A92E14">
                        <w:pPr>
                          <w:jc w:val="center"/>
                          <w:rPr>
                            <w:sz w:val="14"/>
                            <w:szCs w:val="20"/>
                          </w:rPr>
                        </w:pPr>
                        <w:r w:rsidRPr="008B0033">
                          <w:rPr>
                            <w:sz w:val="20"/>
                            <w:szCs w:val="28"/>
                          </w:rPr>
                          <w:t>Принятие решения</w:t>
                        </w:r>
                        <w:r>
                          <w:rPr>
                            <w:sz w:val="20"/>
                            <w:szCs w:val="28"/>
                          </w:rPr>
                          <w:t xml:space="preserve"> о </w:t>
                        </w:r>
                        <w:r w:rsidRPr="008B0033">
                          <w:rPr>
                            <w:sz w:val="20"/>
                            <w:szCs w:val="28"/>
                          </w:rPr>
                          <w:t>подготовк</w:t>
                        </w:r>
                        <w:r>
                          <w:rPr>
                            <w:sz w:val="20"/>
                            <w:szCs w:val="28"/>
                          </w:rPr>
                          <w:t>е</w:t>
                        </w:r>
                        <w:r w:rsidRPr="008B0033">
                          <w:rPr>
                            <w:sz w:val="20"/>
                            <w:szCs w:val="28"/>
                          </w:rPr>
                          <w:t xml:space="preserve">, издание </w:t>
                        </w:r>
                        <w:r>
                          <w:rPr>
                            <w:sz w:val="20"/>
                            <w:szCs w:val="28"/>
                          </w:rPr>
                          <w:t>постановления администрации городского округа Кохма</w:t>
                        </w:r>
                        <w:r w:rsidRPr="00821E16">
                          <w:rPr>
                            <w:sz w:val="20"/>
                            <w:szCs w:val="28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8"/>
                          </w:rPr>
                          <w:t>об условии приватизации арендуемого объекта недвижимости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69" type="#_x0000_t32" style="position:absolute;margin-left:-6.05pt;margin-top:52.7pt;width:10.2pt;height:.3pt;z-index:251704320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68" type="#_x0000_t32" style="position:absolute;margin-left:-6.05pt;margin-top:32pt;width:0;height:20.7pt;z-index:251703296" o:connectortype="straight"/>
              </w:pict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shape id="_x0000_s1073" type="#_x0000_t32" style="position:absolute;margin-left:205.8pt;margin-top:8.75pt;width:0;height:16.1pt;z-index:251707392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  <w:lang w:eastAsia="en-US"/>
              </w:rPr>
              <w:pict>
                <v:shape id="_x0000_s1034" type="#_x0000_t202" style="position:absolute;margin-left:99.95pt;margin-top:24.85pt;width:222pt;height:62.55pt;z-index:251668480">
                  <v:textbox style="mso-next-textbox:#_x0000_s1034" inset=".5mm,.3mm,.5mm,.3mm">
                    <w:txbxContent>
                      <w:p w:rsidR="0097585C" w:rsidRPr="00492524" w:rsidRDefault="0097585C" w:rsidP="00492524">
                        <w:pPr>
                          <w:jc w:val="center"/>
                          <w:rPr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</w:rPr>
                          <w:t xml:space="preserve">Направление 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>письм</w:t>
                        </w:r>
                        <w:r>
                          <w:rPr>
                            <w:sz w:val="20"/>
                            <w:szCs w:val="20"/>
                          </w:rPr>
                          <w:t>а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 xml:space="preserve"> с предложением о заключении договора купли-продажи муниципального</w:t>
                        </w:r>
                        <w:r w:rsidRPr="00C70AFA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>имущества</w:t>
                        </w:r>
                        <w:r w:rsidRPr="00C70AFA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>и приложением проекта договора купли-продажи муниципального имущества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53" type="#_x0000_t32" style="position:absolute;margin-left:236.45pt;margin-top:8.75pt;width:.05pt;height:0;z-index:251687936" o:connectortype="straight"/>
              </w:pict>
            </w:r>
            <w:r>
              <w:rPr>
                <w:noProof/>
                <w:sz w:val="28"/>
                <w:szCs w:val="28"/>
              </w:rPr>
              <w:pict>
                <v:shape id="_x0000_s1064" type="#_x0000_t32" style="position:absolute;margin-left:236.45pt;margin-top:8.75pt;width:0;height:0;z-index:251699200" o:connectortype="straight"/>
              </w:pict>
            </w:r>
          </w:p>
          <w:p w:rsidR="00B95E94" w:rsidRDefault="00CF6D22">
            <w:pPr>
              <w:tabs>
                <w:tab w:val="center" w:pos="2339"/>
                <w:tab w:val="left" w:pos="3885"/>
              </w:tabs>
              <w:spacing w:before="960" w:line="360" w:lineRule="auto"/>
              <w:ind w:right="4959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pict>
                <v:rect id="_x0000_s1065" style="position:absolute;margin-left:8.45pt;margin-top:61.15pt;width:201pt;height:57.85pt;z-index:251700224">
                  <v:textbox style="mso-next-textbox:#_x0000_s1065">
                    <w:txbxContent>
                      <w:p w:rsidR="0097585C" w:rsidRPr="008B0033" w:rsidRDefault="0097585C" w:rsidP="00A92E14">
                        <w:pPr>
                          <w:jc w:val="center"/>
                          <w:rPr>
                            <w:sz w:val="16"/>
                          </w:rPr>
                        </w:pPr>
                        <w:r w:rsidRPr="008B0033">
                          <w:rPr>
                            <w:sz w:val="20"/>
                            <w:szCs w:val="28"/>
                          </w:rPr>
                          <w:t xml:space="preserve">Заключение 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>договора купли-продажи муниципального</w:t>
                        </w:r>
                        <w:r w:rsidRPr="00C70AFA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>имущества</w:t>
                        </w:r>
                        <w:r w:rsidRPr="00C70AFA"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 w:rsidRPr="00492524">
                          <w:rPr>
                            <w:sz w:val="20"/>
                            <w:szCs w:val="20"/>
                          </w:rPr>
                          <w:t>и приложением проекта договора купли-продажи муниципального имущества</w:t>
                        </w:r>
                      </w:p>
                    </w:txbxContent>
                  </v:textbox>
                </v:rect>
              </w:pict>
            </w:r>
            <w:r>
              <w:rPr>
                <w:noProof/>
                <w:sz w:val="28"/>
                <w:szCs w:val="28"/>
              </w:rPr>
              <w:pict>
                <v:shape id="_x0000_s1072" type="#_x0000_t32" style="position:absolute;margin-left:297.95pt;margin-top:23.3pt;width:0;height:90.4pt;z-index:251706368" o:connectortype="straight">
                  <v:stroke endarrow="block"/>
                </v:shape>
              </w:pict>
            </w:r>
            <w:r>
              <w:rPr>
                <w:noProof/>
                <w:sz w:val="28"/>
                <w:szCs w:val="28"/>
              </w:rPr>
              <w:pict>
                <v:shape id="_x0000_s1066" type="#_x0000_t32" style="position:absolute;margin-left:111.25pt;margin-top:23.3pt;width:.1pt;height:37.85pt;flip:x;z-index:251701248" o:connectortype="straight">
                  <v:stroke endarrow="block"/>
                </v:shape>
              </w:pict>
            </w:r>
          </w:p>
          <w:p w:rsidR="002E40A1" w:rsidRDefault="002E40A1" w:rsidP="00112993">
            <w:pPr>
              <w:spacing w:line="360" w:lineRule="auto"/>
              <w:rPr>
                <w:sz w:val="28"/>
                <w:szCs w:val="28"/>
              </w:rPr>
            </w:pPr>
          </w:p>
          <w:p w:rsidR="002E40A1" w:rsidRDefault="002E40A1" w:rsidP="00112993">
            <w:pPr>
              <w:spacing w:line="360" w:lineRule="auto"/>
              <w:rPr>
                <w:sz w:val="28"/>
                <w:szCs w:val="28"/>
              </w:rPr>
            </w:pPr>
          </w:p>
          <w:p w:rsidR="00477275" w:rsidRPr="00FA4AE3" w:rsidRDefault="00CF6D22" w:rsidP="00112993">
            <w:pPr>
              <w:spacing w:line="360" w:lineRule="auto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US"/>
              </w:rPr>
              <w:pict>
                <v:shape id="_x0000_s1035" type="#_x0000_t202" style="position:absolute;margin-left:236.5pt;margin-top:8.25pt;width:222pt;height:47.65pt;z-index:251669504">
                  <v:textbox style="mso-next-textbox:#_x0000_s1035" inset=".5mm,.3mm,.5mm,.3mm">
                    <w:txbxContent>
                      <w:p w:rsidR="0097585C" w:rsidRPr="0009228A" w:rsidRDefault="0097585C" w:rsidP="0009228A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09228A">
                          <w:rPr>
                            <w:sz w:val="20"/>
                            <w:szCs w:val="20"/>
                          </w:rPr>
                          <w:t>Утрата преимущественного права на пр</w:t>
                        </w:r>
                        <w:r>
                          <w:rPr>
                            <w:sz w:val="20"/>
                            <w:szCs w:val="20"/>
                          </w:rPr>
                          <w:t>иобретение арендуемого имущества, по основаниям п. 3.7 Административного регламента</w:t>
                        </w:r>
                      </w:p>
                    </w:txbxContent>
                  </v:textbox>
                </v:shape>
              </w:pict>
            </w:r>
          </w:p>
        </w:tc>
      </w:tr>
      <w:tr w:rsidR="00795E14" w:rsidRPr="00272479" w:rsidTr="00791D9B">
        <w:tc>
          <w:tcPr>
            <w:tcW w:w="4590" w:type="dxa"/>
          </w:tcPr>
          <w:p w:rsidR="00795E14" w:rsidRDefault="00795E14" w:rsidP="00A60F84">
            <w:pPr>
              <w:pStyle w:val="a4"/>
              <w:ind w:right="-156" w:firstLine="0"/>
              <w:rPr>
                <w:b/>
                <w:szCs w:val="28"/>
              </w:rPr>
            </w:pPr>
          </w:p>
          <w:p w:rsidR="002E40A1" w:rsidRPr="00272479" w:rsidRDefault="002E40A1" w:rsidP="00A60F84">
            <w:pPr>
              <w:pStyle w:val="a4"/>
              <w:ind w:right="-156" w:firstLine="0"/>
              <w:rPr>
                <w:b/>
                <w:szCs w:val="28"/>
              </w:rPr>
            </w:pPr>
          </w:p>
        </w:tc>
        <w:tc>
          <w:tcPr>
            <w:tcW w:w="4530" w:type="dxa"/>
            <w:gridSpan w:val="2"/>
          </w:tcPr>
          <w:p w:rsidR="00795E14" w:rsidRPr="00791D9B" w:rsidRDefault="00795E14" w:rsidP="00A60F84">
            <w:pPr>
              <w:pStyle w:val="a4"/>
              <w:ind w:firstLine="0"/>
              <w:jc w:val="right"/>
              <w:rPr>
                <w:szCs w:val="28"/>
              </w:rPr>
            </w:pPr>
          </w:p>
        </w:tc>
      </w:tr>
    </w:tbl>
    <w:p w:rsidR="009B1A2D" w:rsidRPr="00272479" w:rsidRDefault="009B1A2D" w:rsidP="0009228A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sectPr w:rsidR="009B1A2D" w:rsidRPr="00272479" w:rsidSect="00E42C02">
      <w:headerReference w:type="default" r:id="rId38"/>
      <w:footerReference w:type="default" r:id="rId39"/>
      <w:pgSz w:w="11906" w:h="16838" w:code="9"/>
      <w:pgMar w:top="1134" w:right="1276" w:bottom="1134" w:left="1559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6BF1" w:rsidRDefault="00126BF1">
      <w:r>
        <w:separator/>
      </w:r>
    </w:p>
  </w:endnote>
  <w:endnote w:type="continuationSeparator" w:id="0">
    <w:p w:rsidR="00126BF1" w:rsidRDefault="00126B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585C" w:rsidRDefault="00CF6D22">
    <w:pPr>
      <w:pStyle w:val="a6"/>
      <w:jc w:val="right"/>
    </w:pPr>
    <w:fldSimple w:instr=" PAGE   \* MERGEFORMAT ">
      <w:r w:rsidR="00C24259">
        <w:rPr>
          <w:noProof/>
        </w:rPr>
        <w:t>2</w:t>
      </w:r>
    </w:fldSimple>
  </w:p>
  <w:p w:rsidR="0097585C" w:rsidRDefault="0097585C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6BF1" w:rsidRDefault="00126BF1">
      <w:r>
        <w:separator/>
      </w:r>
    </w:p>
  </w:footnote>
  <w:footnote w:type="continuationSeparator" w:id="0">
    <w:p w:rsidR="00126BF1" w:rsidRDefault="00126B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585C" w:rsidRDefault="0097585C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D379B"/>
    <w:multiLevelType w:val="multilevel"/>
    <w:tmpl w:val="4704E84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63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2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04" w:hanging="2160"/>
      </w:pPr>
      <w:rPr>
        <w:rFonts w:hint="default"/>
      </w:rPr>
    </w:lvl>
  </w:abstractNum>
  <w:abstractNum w:abstractNumId="1">
    <w:nsid w:val="10C62EB9"/>
    <w:multiLevelType w:val="hybridMultilevel"/>
    <w:tmpl w:val="60CAA240"/>
    <w:lvl w:ilvl="0" w:tplc="809C6EBE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E00EDD"/>
    <w:multiLevelType w:val="multilevel"/>
    <w:tmpl w:val="A094BD76"/>
    <w:lvl w:ilvl="0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122E2278"/>
    <w:multiLevelType w:val="hybridMultilevel"/>
    <w:tmpl w:val="73BC903A"/>
    <w:lvl w:ilvl="0" w:tplc="D8FAAFF2">
      <w:start w:val="1"/>
      <w:numFmt w:val="russianLower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>
    <w:nsid w:val="14081E13"/>
    <w:multiLevelType w:val="multilevel"/>
    <w:tmpl w:val="5CE67B6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2"/>
      <w:numFmt w:val="decimal"/>
      <w:isLgl/>
      <w:lvlText w:val="%1.%2."/>
      <w:lvlJc w:val="left"/>
      <w:pPr>
        <w:ind w:left="1359" w:hanging="825"/>
      </w:pPr>
      <w:rPr>
        <w:rFonts w:hint="default"/>
      </w:rPr>
    </w:lvl>
    <w:lvl w:ilvl="2">
      <w:start w:val="6"/>
      <w:numFmt w:val="decimal"/>
      <w:isLgl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</w:rPr>
    </w:lvl>
  </w:abstractNum>
  <w:abstractNum w:abstractNumId="5">
    <w:nsid w:val="1AE31AFD"/>
    <w:multiLevelType w:val="multilevel"/>
    <w:tmpl w:val="1A6C0CE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1D520D5E"/>
    <w:multiLevelType w:val="multilevel"/>
    <w:tmpl w:val="E2349170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0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>
    <w:nsid w:val="20627674"/>
    <w:multiLevelType w:val="multilevel"/>
    <w:tmpl w:val="037628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29991630"/>
    <w:multiLevelType w:val="multilevel"/>
    <w:tmpl w:val="CAD03FD0"/>
    <w:lvl w:ilvl="0">
      <w:start w:val="7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63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22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04" w:hanging="2160"/>
      </w:pPr>
      <w:rPr>
        <w:rFonts w:hint="default"/>
      </w:rPr>
    </w:lvl>
  </w:abstractNum>
  <w:abstractNum w:abstractNumId="9">
    <w:nsid w:val="2BF47C5E"/>
    <w:multiLevelType w:val="hybridMultilevel"/>
    <w:tmpl w:val="FB1C1C5E"/>
    <w:lvl w:ilvl="0" w:tplc="809C6EB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2ECA4842"/>
    <w:multiLevelType w:val="multilevel"/>
    <w:tmpl w:val="E304AF58"/>
    <w:lvl w:ilvl="0">
      <w:start w:val="1"/>
      <w:numFmt w:val="decimal"/>
      <w:lvlText w:val="%1."/>
      <w:lvlJc w:val="left"/>
      <w:pPr>
        <w:ind w:left="6165" w:hanging="61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908" w:hanging="61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51" w:hanging="61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394" w:hanging="61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37" w:hanging="61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880" w:hanging="61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623" w:hanging="61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66" w:hanging="61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09" w:hanging="6165"/>
      </w:pPr>
      <w:rPr>
        <w:rFonts w:hint="default"/>
      </w:rPr>
    </w:lvl>
  </w:abstractNum>
  <w:abstractNum w:abstractNumId="11">
    <w:nsid w:val="348467A2"/>
    <w:multiLevelType w:val="hybridMultilevel"/>
    <w:tmpl w:val="56B4A374"/>
    <w:lvl w:ilvl="0" w:tplc="3B8CC2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5EE296C"/>
    <w:multiLevelType w:val="hybridMultilevel"/>
    <w:tmpl w:val="8E16873C"/>
    <w:lvl w:ilvl="0" w:tplc="809C6EB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3B795528"/>
    <w:multiLevelType w:val="hybridMultilevel"/>
    <w:tmpl w:val="E14CAB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6C327E"/>
    <w:multiLevelType w:val="hybridMultilevel"/>
    <w:tmpl w:val="ABAEBB92"/>
    <w:lvl w:ilvl="0" w:tplc="809C6EBE">
      <w:start w:val="1"/>
      <w:numFmt w:val="bullet"/>
      <w:lvlText w:val="­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5">
    <w:nsid w:val="3DF05F05"/>
    <w:multiLevelType w:val="hybridMultilevel"/>
    <w:tmpl w:val="2DEAB74A"/>
    <w:lvl w:ilvl="0" w:tplc="809C6EBE">
      <w:start w:val="1"/>
      <w:numFmt w:val="bullet"/>
      <w:lvlText w:val="­"/>
      <w:lvlJc w:val="left"/>
      <w:pPr>
        <w:ind w:left="142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473621C5"/>
    <w:multiLevelType w:val="multilevel"/>
    <w:tmpl w:val="E304AF58"/>
    <w:lvl w:ilvl="0">
      <w:start w:val="1"/>
      <w:numFmt w:val="decimal"/>
      <w:lvlText w:val="%1."/>
      <w:lvlJc w:val="left"/>
      <w:pPr>
        <w:ind w:left="6165" w:hanging="61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908" w:hanging="61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51" w:hanging="61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394" w:hanging="61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37" w:hanging="61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880" w:hanging="61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623" w:hanging="61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66" w:hanging="61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09" w:hanging="6165"/>
      </w:pPr>
      <w:rPr>
        <w:rFonts w:hint="default"/>
      </w:rPr>
    </w:lvl>
  </w:abstractNum>
  <w:abstractNum w:abstractNumId="17">
    <w:nsid w:val="4E2A7965"/>
    <w:multiLevelType w:val="multilevel"/>
    <w:tmpl w:val="E304AF58"/>
    <w:lvl w:ilvl="0">
      <w:start w:val="1"/>
      <w:numFmt w:val="decimal"/>
      <w:lvlText w:val="%1."/>
      <w:lvlJc w:val="left"/>
      <w:pPr>
        <w:ind w:left="6165" w:hanging="61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908" w:hanging="61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51" w:hanging="61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394" w:hanging="61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37" w:hanging="61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880" w:hanging="61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623" w:hanging="61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66" w:hanging="61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09" w:hanging="6165"/>
      </w:pPr>
      <w:rPr>
        <w:rFonts w:hint="default"/>
      </w:rPr>
    </w:lvl>
  </w:abstractNum>
  <w:abstractNum w:abstractNumId="18">
    <w:nsid w:val="4F2E4B49"/>
    <w:multiLevelType w:val="hybridMultilevel"/>
    <w:tmpl w:val="C8867B96"/>
    <w:lvl w:ilvl="0" w:tplc="809C6EBE">
      <w:start w:val="1"/>
      <w:numFmt w:val="bullet"/>
      <w:lvlText w:val="­"/>
      <w:lvlJc w:val="left"/>
      <w:pPr>
        <w:ind w:left="142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9">
    <w:nsid w:val="55D81056"/>
    <w:multiLevelType w:val="multilevel"/>
    <w:tmpl w:val="E304AF58"/>
    <w:lvl w:ilvl="0">
      <w:start w:val="1"/>
      <w:numFmt w:val="decimal"/>
      <w:lvlText w:val="%1."/>
      <w:lvlJc w:val="left"/>
      <w:pPr>
        <w:ind w:left="6165" w:hanging="61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908" w:hanging="61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51" w:hanging="61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394" w:hanging="61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137" w:hanging="61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880" w:hanging="616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623" w:hanging="616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366" w:hanging="616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09" w:hanging="6165"/>
      </w:pPr>
      <w:rPr>
        <w:rFonts w:hint="default"/>
      </w:rPr>
    </w:lvl>
  </w:abstractNum>
  <w:abstractNum w:abstractNumId="20">
    <w:nsid w:val="585E5398"/>
    <w:multiLevelType w:val="multilevel"/>
    <w:tmpl w:val="50508F9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B8E3151"/>
    <w:multiLevelType w:val="hybridMultilevel"/>
    <w:tmpl w:val="76BEDC50"/>
    <w:lvl w:ilvl="0" w:tplc="809C6EBE">
      <w:start w:val="1"/>
      <w:numFmt w:val="bullet"/>
      <w:lvlText w:val="­"/>
      <w:lvlJc w:val="left"/>
      <w:pPr>
        <w:ind w:left="90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2">
    <w:nsid w:val="649C083D"/>
    <w:multiLevelType w:val="hybridMultilevel"/>
    <w:tmpl w:val="6DD4DD74"/>
    <w:lvl w:ilvl="0" w:tplc="809C6EBE">
      <w:start w:val="1"/>
      <w:numFmt w:val="bullet"/>
      <w:lvlText w:val="­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>
    <w:nsid w:val="659A107C"/>
    <w:multiLevelType w:val="hybridMultilevel"/>
    <w:tmpl w:val="25D817AE"/>
    <w:lvl w:ilvl="0" w:tplc="809C6EBE">
      <w:start w:val="1"/>
      <w:numFmt w:val="bullet"/>
      <w:lvlText w:val="­"/>
      <w:lvlJc w:val="left"/>
      <w:pPr>
        <w:ind w:left="12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6A10D7C"/>
    <w:multiLevelType w:val="hybridMultilevel"/>
    <w:tmpl w:val="023ACD86"/>
    <w:lvl w:ilvl="0" w:tplc="920AED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D174C30"/>
    <w:multiLevelType w:val="multilevel"/>
    <w:tmpl w:val="387A16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6">
    <w:nsid w:val="6E1E31DF"/>
    <w:multiLevelType w:val="multilevel"/>
    <w:tmpl w:val="D23A8D74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7">
    <w:nsid w:val="70316294"/>
    <w:multiLevelType w:val="multilevel"/>
    <w:tmpl w:val="0D48D52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04" w:hanging="2160"/>
      </w:pPr>
      <w:rPr>
        <w:rFonts w:hint="default"/>
      </w:rPr>
    </w:lvl>
  </w:abstractNum>
  <w:abstractNum w:abstractNumId="28">
    <w:nsid w:val="7157554B"/>
    <w:multiLevelType w:val="hybridMultilevel"/>
    <w:tmpl w:val="3FF4E11A"/>
    <w:lvl w:ilvl="0" w:tplc="FD82E658">
      <w:start w:val="1"/>
      <w:numFmt w:val="russianLower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72C42750"/>
    <w:multiLevelType w:val="hybridMultilevel"/>
    <w:tmpl w:val="CC7ADD40"/>
    <w:lvl w:ilvl="0" w:tplc="809C6EBE">
      <w:start w:val="1"/>
      <w:numFmt w:val="bullet"/>
      <w:lvlText w:val="­"/>
      <w:lvlJc w:val="left"/>
      <w:pPr>
        <w:ind w:left="142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72F14984"/>
    <w:multiLevelType w:val="hybridMultilevel"/>
    <w:tmpl w:val="08586FFA"/>
    <w:lvl w:ilvl="0" w:tplc="BC0208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6306133"/>
    <w:multiLevelType w:val="hybridMultilevel"/>
    <w:tmpl w:val="7D627C98"/>
    <w:lvl w:ilvl="0" w:tplc="809C6EB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>
    <w:nsid w:val="7691703F"/>
    <w:multiLevelType w:val="multilevel"/>
    <w:tmpl w:val="C40CB74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3">
    <w:nsid w:val="77025EE5"/>
    <w:multiLevelType w:val="hybridMultilevel"/>
    <w:tmpl w:val="7A2EB8EC"/>
    <w:lvl w:ilvl="0" w:tplc="809C6EBE">
      <w:start w:val="1"/>
      <w:numFmt w:val="bullet"/>
      <w:lvlText w:val="­"/>
      <w:lvlJc w:val="left"/>
      <w:pPr>
        <w:ind w:left="1068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1"/>
  </w:num>
  <w:num w:numId="3">
    <w:abstractNumId w:val="2"/>
  </w:num>
  <w:num w:numId="4">
    <w:abstractNumId w:val="29"/>
  </w:num>
  <w:num w:numId="5">
    <w:abstractNumId w:val="20"/>
  </w:num>
  <w:num w:numId="6">
    <w:abstractNumId w:val="12"/>
  </w:num>
  <w:num w:numId="7">
    <w:abstractNumId w:val="6"/>
  </w:num>
  <w:num w:numId="8">
    <w:abstractNumId w:val="25"/>
  </w:num>
  <w:num w:numId="9">
    <w:abstractNumId w:val="5"/>
  </w:num>
  <w:num w:numId="10">
    <w:abstractNumId w:val="19"/>
  </w:num>
  <w:num w:numId="11">
    <w:abstractNumId w:val="32"/>
  </w:num>
  <w:num w:numId="12">
    <w:abstractNumId w:val="0"/>
  </w:num>
  <w:num w:numId="13">
    <w:abstractNumId w:val="7"/>
  </w:num>
  <w:num w:numId="14">
    <w:abstractNumId w:val="24"/>
  </w:num>
  <w:num w:numId="15">
    <w:abstractNumId w:val="13"/>
  </w:num>
  <w:num w:numId="16">
    <w:abstractNumId w:val="8"/>
  </w:num>
  <w:num w:numId="17">
    <w:abstractNumId w:val="10"/>
  </w:num>
  <w:num w:numId="18">
    <w:abstractNumId w:val="16"/>
  </w:num>
  <w:num w:numId="19">
    <w:abstractNumId w:val="27"/>
  </w:num>
  <w:num w:numId="20">
    <w:abstractNumId w:val="17"/>
  </w:num>
  <w:num w:numId="21">
    <w:abstractNumId w:val="1"/>
  </w:num>
  <w:num w:numId="22">
    <w:abstractNumId w:val="23"/>
  </w:num>
  <w:num w:numId="23">
    <w:abstractNumId w:val="3"/>
  </w:num>
  <w:num w:numId="24">
    <w:abstractNumId w:val="28"/>
  </w:num>
  <w:num w:numId="25">
    <w:abstractNumId w:val="31"/>
  </w:num>
  <w:num w:numId="26">
    <w:abstractNumId w:val="9"/>
  </w:num>
  <w:num w:numId="27">
    <w:abstractNumId w:val="14"/>
  </w:num>
  <w:num w:numId="28">
    <w:abstractNumId w:val="18"/>
  </w:num>
  <w:num w:numId="29">
    <w:abstractNumId w:val="15"/>
  </w:num>
  <w:num w:numId="30">
    <w:abstractNumId w:val="22"/>
  </w:num>
  <w:num w:numId="31">
    <w:abstractNumId w:val="21"/>
  </w:num>
  <w:num w:numId="32">
    <w:abstractNumId w:val="33"/>
  </w:num>
  <w:num w:numId="33">
    <w:abstractNumId w:val="4"/>
  </w:num>
  <w:num w:numId="34">
    <w:abstractNumId w:val="2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26D3"/>
    <w:rsid w:val="00004903"/>
    <w:rsid w:val="00007706"/>
    <w:rsid w:val="00014971"/>
    <w:rsid w:val="00015D64"/>
    <w:rsid w:val="00027FE4"/>
    <w:rsid w:val="00033859"/>
    <w:rsid w:val="00037E7E"/>
    <w:rsid w:val="00055B3D"/>
    <w:rsid w:val="00057F4A"/>
    <w:rsid w:val="000627DC"/>
    <w:rsid w:val="0006785A"/>
    <w:rsid w:val="00072ACD"/>
    <w:rsid w:val="000738F5"/>
    <w:rsid w:val="0007670E"/>
    <w:rsid w:val="0008170E"/>
    <w:rsid w:val="00083977"/>
    <w:rsid w:val="000906E5"/>
    <w:rsid w:val="000915D7"/>
    <w:rsid w:val="0009228A"/>
    <w:rsid w:val="00093A9F"/>
    <w:rsid w:val="000A6AD8"/>
    <w:rsid w:val="000B2E02"/>
    <w:rsid w:val="000B542E"/>
    <w:rsid w:val="000B679D"/>
    <w:rsid w:val="000C4EFE"/>
    <w:rsid w:val="000E3BD5"/>
    <w:rsid w:val="000F0018"/>
    <w:rsid w:val="000F1C0B"/>
    <w:rsid w:val="000F6836"/>
    <w:rsid w:val="00103749"/>
    <w:rsid w:val="001044C7"/>
    <w:rsid w:val="00111CCA"/>
    <w:rsid w:val="00111FD4"/>
    <w:rsid w:val="00112993"/>
    <w:rsid w:val="001147FD"/>
    <w:rsid w:val="0012656F"/>
    <w:rsid w:val="00126BF1"/>
    <w:rsid w:val="00142BD9"/>
    <w:rsid w:val="00142C3D"/>
    <w:rsid w:val="00162569"/>
    <w:rsid w:val="001628CB"/>
    <w:rsid w:val="00166D9B"/>
    <w:rsid w:val="00172DAA"/>
    <w:rsid w:val="0017372F"/>
    <w:rsid w:val="00173D84"/>
    <w:rsid w:val="00174AA9"/>
    <w:rsid w:val="00176B4E"/>
    <w:rsid w:val="00182632"/>
    <w:rsid w:val="001836F5"/>
    <w:rsid w:val="001909DE"/>
    <w:rsid w:val="00192E09"/>
    <w:rsid w:val="001A6617"/>
    <w:rsid w:val="001B549A"/>
    <w:rsid w:val="001C6ABB"/>
    <w:rsid w:val="001D3D88"/>
    <w:rsid w:val="001D468A"/>
    <w:rsid w:val="001D6107"/>
    <w:rsid w:val="001E35E1"/>
    <w:rsid w:val="001E7D52"/>
    <w:rsid w:val="001F26E6"/>
    <w:rsid w:val="002032F7"/>
    <w:rsid w:val="00205036"/>
    <w:rsid w:val="0020676C"/>
    <w:rsid w:val="00213B82"/>
    <w:rsid w:val="00217DA4"/>
    <w:rsid w:val="00221F72"/>
    <w:rsid w:val="00223213"/>
    <w:rsid w:val="002327AD"/>
    <w:rsid w:val="00232B5D"/>
    <w:rsid w:val="0023650A"/>
    <w:rsid w:val="00236826"/>
    <w:rsid w:val="002372C9"/>
    <w:rsid w:val="002443F8"/>
    <w:rsid w:val="002572F1"/>
    <w:rsid w:val="00267789"/>
    <w:rsid w:val="00267BE0"/>
    <w:rsid w:val="00272479"/>
    <w:rsid w:val="00284AE6"/>
    <w:rsid w:val="002862B5"/>
    <w:rsid w:val="002867ED"/>
    <w:rsid w:val="00292777"/>
    <w:rsid w:val="00295573"/>
    <w:rsid w:val="00296478"/>
    <w:rsid w:val="002974AC"/>
    <w:rsid w:val="00297BE7"/>
    <w:rsid w:val="002A1EA1"/>
    <w:rsid w:val="002A33F7"/>
    <w:rsid w:val="002A5824"/>
    <w:rsid w:val="002C3815"/>
    <w:rsid w:val="002C3F27"/>
    <w:rsid w:val="002C4EC7"/>
    <w:rsid w:val="002D364C"/>
    <w:rsid w:val="002E40A1"/>
    <w:rsid w:val="002F3456"/>
    <w:rsid w:val="002F5E89"/>
    <w:rsid w:val="00302208"/>
    <w:rsid w:val="00303632"/>
    <w:rsid w:val="00313DD7"/>
    <w:rsid w:val="00316A68"/>
    <w:rsid w:val="00316CBA"/>
    <w:rsid w:val="00323F25"/>
    <w:rsid w:val="00327AEB"/>
    <w:rsid w:val="00333023"/>
    <w:rsid w:val="003337D7"/>
    <w:rsid w:val="00345C23"/>
    <w:rsid w:val="0035162D"/>
    <w:rsid w:val="003546D4"/>
    <w:rsid w:val="003556BC"/>
    <w:rsid w:val="00365407"/>
    <w:rsid w:val="00367431"/>
    <w:rsid w:val="003719F7"/>
    <w:rsid w:val="00373302"/>
    <w:rsid w:val="00374E5A"/>
    <w:rsid w:val="00376DBE"/>
    <w:rsid w:val="00382DF8"/>
    <w:rsid w:val="00396B07"/>
    <w:rsid w:val="003A4B64"/>
    <w:rsid w:val="003C2293"/>
    <w:rsid w:val="003C3302"/>
    <w:rsid w:val="003D0D91"/>
    <w:rsid w:val="003D78A5"/>
    <w:rsid w:val="004003AA"/>
    <w:rsid w:val="00400691"/>
    <w:rsid w:val="004017F7"/>
    <w:rsid w:val="00401AB7"/>
    <w:rsid w:val="004158D8"/>
    <w:rsid w:val="00417C2E"/>
    <w:rsid w:val="004217A2"/>
    <w:rsid w:val="00434DFC"/>
    <w:rsid w:val="00437265"/>
    <w:rsid w:val="004452E5"/>
    <w:rsid w:val="00445301"/>
    <w:rsid w:val="004539F7"/>
    <w:rsid w:val="00457705"/>
    <w:rsid w:val="00462310"/>
    <w:rsid w:val="004663D5"/>
    <w:rsid w:val="00474D63"/>
    <w:rsid w:val="00477275"/>
    <w:rsid w:val="00482F36"/>
    <w:rsid w:val="00483C67"/>
    <w:rsid w:val="004846C3"/>
    <w:rsid w:val="00484FFF"/>
    <w:rsid w:val="00487105"/>
    <w:rsid w:val="0049144A"/>
    <w:rsid w:val="00492524"/>
    <w:rsid w:val="00496FFE"/>
    <w:rsid w:val="004A089B"/>
    <w:rsid w:val="004B3178"/>
    <w:rsid w:val="004B73C8"/>
    <w:rsid w:val="004C14DB"/>
    <w:rsid w:val="004C2750"/>
    <w:rsid w:val="004C5183"/>
    <w:rsid w:val="004C6FE7"/>
    <w:rsid w:val="004C772C"/>
    <w:rsid w:val="004D0C4A"/>
    <w:rsid w:val="004D2D70"/>
    <w:rsid w:val="004D5E34"/>
    <w:rsid w:val="004D7F9B"/>
    <w:rsid w:val="004E7A39"/>
    <w:rsid w:val="004F5E39"/>
    <w:rsid w:val="005026F2"/>
    <w:rsid w:val="00504C2D"/>
    <w:rsid w:val="00513599"/>
    <w:rsid w:val="00517B00"/>
    <w:rsid w:val="0052112B"/>
    <w:rsid w:val="005239EE"/>
    <w:rsid w:val="00545427"/>
    <w:rsid w:val="0055446E"/>
    <w:rsid w:val="00554A59"/>
    <w:rsid w:val="00557998"/>
    <w:rsid w:val="00567617"/>
    <w:rsid w:val="00573614"/>
    <w:rsid w:val="00574F04"/>
    <w:rsid w:val="00582A23"/>
    <w:rsid w:val="00582CBF"/>
    <w:rsid w:val="0058398E"/>
    <w:rsid w:val="00591C2C"/>
    <w:rsid w:val="00597007"/>
    <w:rsid w:val="005A355C"/>
    <w:rsid w:val="005A7112"/>
    <w:rsid w:val="005B15C6"/>
    <w:rsid w:val="005C0399"/>
    <w:rsid w:val="005C7D50"/>
    <w:rsid w:val="005D0D94"/>
    <w:rsid w:val="005D5298"/>
    <w:rsid w:val="005E020D"/>
    <w:rsid w:val="005E1DB7"/>
    <w:rsid w:val="005E719E"/>
    <w:rsid w:val="005F471E"/>
    <w:rsid w:val="005F5297"/>
    <w:rsid w:val="0061161F"/>
    <w:rsid w:val="00625CB0"/>
    <w:rsid w:val="00626696"/>
    <w:rsid w:val="0065430D"/>
    <w:rsid w:val="00666D65"/>
    <w:rsid w:val="00674054"/>
    <w:rsid w:val="00674769"/>
    <w:rsid w:val="00680BE6"/>
    <w:rsid w:val="00681B3D"/>
    <w:rsid w:val="00686DAF"/>
    <w:rsid w:val="006902FC"/>
    <w:rsid w:val="00697467"/>
    <w:rsid w:val="006B2826"/>
    <w:rsid w:val="006B5DFD"/>
    <w:rsid w:val="006B716E"/>
    <w:rsid w:val="006C4E2B"/>
    <w:rsid w:val="006C73BC"/>
    <w:rsid w:val="006C752D"/>
    <w:rsid w:val="006D370A"/>
    <w:rsid w:val="006D496E"/>
    <w:rsid w:val="006E299A"/>
    <w:rsid w:val="006F250D"/>
    <w:rsid w:val="00703101"/>
    <w:rsid w:val="007048EC"/>
    <w:rsid w:val="00707BF3"/>
    <w:rsid w:val="00711F3F"/>
    <w:rsid w:val="007123C0"/>
    <w:rsid w:val="00713B74"/>
    <w:rsid w:val="00716E59"/>
    <w:rsid w:val="00726CDC"/>
    <w:rsid w:val="00727217"/>
    <w:rsid w:val="00727B44"/>
    <w:rsid w:val="00734D13"/>
    <w:rsid w:val="007379B1"/>
    <w:rsid w:val="00737EFF"/>
    <w:rsid w:val="00756D06"/>
    <w:rsid w:val="00757918"/>
    <w:rsid w:val="00757D41"/>
    <w:rsid w:val="00762503"/>
    <w:rsid w:val="007714BE"/>
    <w:rsid w:val="0077208E"/>
    <w:rsid w:val="00780A57"/>
    <w:rsid w:val="00782429"/>
    <w:rsid w:val="00783CA2"/>
    <w:rsid w:val="00791D9B"/>
    <w:rsid w:val="00795E14"/>
    <w:rsid w:val="00796E5F"/>
    <w:rsid w:val="007A139E"/>
    <w:rsid w:val="007A655C"/>
    <w:rsid w:val="007B0CFE"/>
    <w:rsid w:val="007B265F"/>
    <w:rsid w:val="007B53BF"/>
    <w:rsid w:val="007B5A2F"/>
    <w:rsid w:val="007C46C7"/>
    <w:rsid w:val="007C7547"/>
    <w:rsid w:val="007D311E"/>
    <w:rsid w:val="007D3E05"/>
    <w:rsid w:val="007D6A31"/>
    <w:rsid w:val="007E15BA"/>
    <w:rsid w:val="007E201D"/>
    <w:rsid w:val="008123A2"/>
    <w:rsid w:val="008158B6"/>
    <w:rsid w:val="00821E16"/>
    <w:rsid w:val="00822B6F"/>
    <w:rsid w:val="00825980"/>
    <w:rsid w:val="008270F9"/>
    <w:rsid w:val="00843F59"/>
    <w:rsid w:val="0085192D"/>
    <w:rsid w:val="0085702E"/>
    <w:rsid w:val="00866AB7"/>
    <w:rsid w:val="00867C0B"/>
    <w:rsid w:val="00874577"/>
    <w:rsid w:val="0087730B"/>
    <w:rsid w:val="008836CE"/>
    <w:rsid w:val="00894591"/>
    <w:rsid w:val="0089685E"/>
    <w:rsid w:val="008A3F25"/>
    <w:rsid w:val="008B5C69"/>
    <w:rsid w:val="008D52D1"/>
    <w:rsid w:val="008E5D93"/>
    <w:rsid w:val="008E6606"/>
    <w:rsid w:val="008E6BA8"/>
    <w:rsid w:val="008E78A4"/>
    <w:rsid w:val="008E7FA4"/>
    <w:rsid w:val="008F1DF1"/>
    <w:rsid w:val="00900C0F"/>
    <w:rsid w:val="00930CF6"/>
    <w:rsid w:val="00931236"/>
    <w:rsid w:val="009324B3"/>
    <w:rsid w:val="009426EA"/>
    <w:rsid w:val="00951E2F"/>
    <w:rsid w:val="00954CC4"/>
    <w:rsid w:val="0095682B"/>
    <w:rsid w:val="00962397"/>
    <w:rsid w:val="00967A86"/>
    <w:rsid w:val="009717A8"/>
    <w:rsid w:val="0097585C"/>
    <w:rsid w:val="00984679"/>
    <w:rsid w:val="00990BAA"/>
    <w:rsid w:val="009A3970"/>
    <w:rsid w:val="009A3F29"/>
    <w:rsid w:val="009A7A6B"/>
    <w:rsid w:val="009B1A2D"/>
    <w:rsid w:val="009B4DAB"/>
    <w:rsid w:val="009C3CA3"/>
    <w:rsid w:val="009D1B6A"/>
    <w:rsid w:val="009D2062"/>
    <w:rsid w:val="009D5D3C"/>
    <w:rsid w:val="009F53FB"/>
    <w:rsid w:val="00A00821"/>
    <w:rsid w:val="00A00AFB"/>
    <w:rsid w:val="00A01BC2"/>
    <w:rsid w:val="00A049C9"/>
    <w:rsid w:val="00A0617B"/>
    <w:rsid w:val="00A14B0E"/>
    <w:rsid w:val="00A15BB2"/>
    <w:rsid w:val="00A2153C"/>
    <w:rsid w:val="00A22452"/>
    <w:rsid w:val="00A3219B"/>
    <w:rsid w:val="00A33714"/>
    <w:rsid w:val="00A36971"/>
    <w:rsid w:val="00A45B6E"/>
    <w:rsid w:val="00A532A1"/>
    <w:rsid w:val="00A5705E"/>
    <w:rsid w:val="00A606BE"/>
    <w:rsid w:val="00A60F84"/>
    <w:rsid w:val="00A61B07"/>
    <w:rsid w:val="00A723F9"/>
    <w:rsid w:val="00A80102"/>
    <w:rsid w:val="00A80B0A"/>
    <w:rsid w:val="00A92E14"/>
    <w:rsid w:val="00AA6219"/>
    <w:rsid w:val="00AB2C0F"/>
    <w:rsid w:val="00AB325E"/>
    <w:rsid w:val="00AB7694"/>
    <w:rsid w:val="00AB79A5"/>
    <w:rsid w:val="00AC3285"/>
    <w:rsid w:val="00AC7AC6"/>
    <w:rsid w:val="00AD4858"/>
    <w:rsid w:val="00AD5551"/>
    <w:rsid w:val="00AD6BA2"/>
    <w:rsid w:val="00AD7473"/>
    <w:rsid w:val="00AE1FE3"/>
    <w:rsid w:val="00AE45F7"/>
    <w:rsid w:val="00AE4ABE"/>
    <w:rsid w:val="00AF2DDF"/>
    <w:rsid w:val="00B06EA0"/>
    <w:rsid w:val="00B1498B"/>
    <w:rsid w:val="00B15BF2"/>
    <w:rsid w:val="00B15E8E"/>
    <w:rsid w:val="00B16222"/>
    <w:rsid w:val="00B225A5"/>
    <w:rsid w:val="00B2683E"/>
    <w:rsid w:val="00B27A5C"/>
    <w:rsid w:val="00B30F4C"/>
    <w:rsid w:val="00B31C08"/>
    <w:rsid w:val="00B331D8"/>
    <w:rsid w:val="00B33545"/>
    <w:rsid w:val="00B35A14"/>
    <w:rsid w:val="00B51A82"/>
    <w:rsid w:val="00B679E2"/>
    <w:rsid w:val="00B70289"/>
    <w:rsid w:val="00B801C8"/>
    <w:rsid w:val="00B90C2B"/>
    <w:rsid w:val="00B95E94"/>
    <w:rsid w:val="00B9786A"/>
    <w:rsid w:val="00B97B4A"/>
    <w:rsid w:val="00BB1BF1"/>
    <w:rsid w:val="00BB4A41"/>
    <w:rsid w:val="00BC23E0"/>
    <w:rsid w:val="00BC57FF"/>
    <w:rsid w:val="00BD2DCE"/>
    <w:rsid w:val="00BD33B0"/>
    <w:rsid w:val="00BD6B78"/>
    <w:rsid w:val="00C07CB7"/>
    <w:rsid w:val="00C21F7E"/>
    <w:rsid w:val="00C24259"/>
    <w:rsid w:val="00C26352"/>
    <w:rsid w:val="00C26C20"/>
    <w:rsid w:val="00C30B21"/>
    <w:rsid w:val="00C33B16"/>
    <w:rsid w:val="00C40A00"/>
    <w:rsid w:val="00C417F8"/>
    <w:rsid w:val="00C470DF"/>
    <w:rsid w:val="00C52095"/>
    <w:rsid w:val="00C5221A"/>
    <w:rsid w:val="00C5360B"/>
    <w:rsid w:val="00C70238"/>
    <w:rsid w:val="00C70AFA"/>
    <w:rsid w:val="00C73535"/>
    <w:rsid w:val="00C744C9"/>
    <w:rsid w:val="00C91343"/>
    <w:rsid w:val="00C91EAC"/>
    <w:rsid w:val="00C95461"/>
    <w:rsid w:val="00C9625C"/>
    <w:rsid w:val="00C979DD"/>
    <w:rsid w:val="00CA5B7F"/>
    <w:rsid w:val="00CB1D24"/>
    <w:rsid w:val="00CB4609"/>
    <w:rsid w:val="00CB607C"/>
    <w:rsid w:val="00CB7AA1"/>
    <w:rsid w:val="00CC6324"/>
    <w:rsid w:val="00CC6BC8"/>
    <w:rsid w:val="00CC7219"/>
    <w:rsid w:val="00CC7E62"/>
    <w:rsid w:val="00CD1634"/>
    <w:rsid w:val="00CD715F"/>
    <w:rsid w:val="00CE06B7"/>
    <w:rsid w:val="00CE1158"/>
    <w:rsid w:val="00CE67AE"/>
    <w:rsid w:val="00CE69B1"/>
    <w:rsid w:val="00CF5D2B"/>
    <w:rsid w:val="00CF6D22"/>
    <w:rsid w:val="00D06669"/>
    <w:rsid w:val="00D11144"/>
    <w:rsid w:val="00D1176D"/>
    <w:rsid w:val="00D20A6C"/>
    <w:rsid w:val="00D509BE"/>
    <w:rsid w:val="00D526D3"/>
    <w:rsid w:val="00D65A60"/>
    <w:rsid w:val="00D6620D"/>
    <w:rsid w:val="00D67F06"/>
    <w:rsid w:val="00D702C1"/>
    <w:rsid w:val="00D753C5"/>
    <w:rsid w:val="00D820E6"/>
    <w:rsid w:val="00DA2784"/>
    <w:rsid w:val="00DB5C09"/>
    <w:rsid w:val="00DC6BA9"/>
    <w:rsid w:val="00DD65D2"/>
    <w:rsid w:val="00DE5224"/>
    <w:rsid w:val="00DE64D7"/>
    <w:rsid w:val="00DE689D"/>
    <w:rsid w:val="00DF437B"/>
    <w:rsid w:val="00DF5C5A"/>
    <w:rsid w:val="00E02A32"/>
    <w:rsid w:val="00E10A4B"/>
    <w:rsid w:val="00E17E18"/>
    <w:rsid w:val="00E23C67"/>
    <w:rsid w:val="00E242DD"/>
    <w:rsid w:val="00E247F8"/>
    <w:rsid w:val="00E2553E"/>
    <w:rsid w:val="00E258F3"/>
    <w:rsid w:val="00E36666"/>
    <w:rsid w:val="00E42C02"/>
    <w:rsid w:val="00E564DD"/>
    <w:rsid w:val="00E83154"/>
    <w:rsid w:val="00E855FD"/>
    <w:rsid w:val="00E91AC3"/>
    <w:rsid w:val="00E976CF"/>
    <w:rsid w:val="00EA5D2A"/>
    <w:rsid w:val="00EC4800"/>
    <w:rsid w:val="00EC5E64"/>
    <w:rsid w:val="00ED1175"/>
    <w:rsid w:val="00ED24CE"/>
    <w:rsid w:val="00ED39CA"/>
    <w:rsid w:val="00ED6FA9"/>
    <w:rsid w:val="00EE46BB"/>
    <w:rsid w:val="00EE76E0"/>
    <w:rsid w:val="00F069DE"/>
    <w:rsid w:val="00F07C19"/>
    <w:rsid w:val="00F07C60"/>
    <w:rsid w:val="00F12644"/>
    <w:rsid w:val="00F143F3"/>
    <w:rsid w:val="00F2365D"/>
    <w:rsid w:val="00F2374C"/>
    <w:rsid w:val="00F3132C"/>
    <w:rsid w:val="00F3142C"/>
    <w:rsid w:val="00F408C0"/>
    <w:rsid w:val="00F42EF7"/>
    <w:rsid w:val="00F4474D"/>
    <w:rsid w:val="00F468AC"/>
    <w:rsid w:val="00F5159F"/>
    <w:rsid w:val="00F61905"/>
    <w:rsid w:val="00F63E83"/>
    <w:rsid w:val="00F64CA7"/>
    <w:rsid w:val="00F66637"/>
    <w:rsid w:val="00F72692"/>
    <w:rsid w:val="00F73F21"/>
    <w:rsid w:val="00F921D9"/>
    <w:rsid w:val="00F9795C"/>
    <w:rsid w:val="00FA061D"/>
    <w:rsid w:val="00FA126C"/>
    <w:rsid w:val="00FA2522"/>
    <w:rsid w:val="00FA3726"/>
    <w:rsid w:val="00FA3BC8"/>
    <w:rsid w:val="00FA4AE3"/>
    <w:rsid w:val="00FB240A"/>
    <w:rsid w:val="00FC13F4"/>
    <w:rsid w:val="00FC6F04"/>
    <w:rsid w:val="00FC6F32"/>
    <w:rsid w:val="00FC7DAA"/>
    <w:rsid w:val="00FD0CFA"/>
    <w:rsid w:val="00FD3024"/>
    <w:rsid w:val="00FE1FB6"/>
    <w:rsid w:val="00FE252B"/>
    <w:rsid w:val="00FE392C"/>
    <w:rsid w:val="00FF0B89"/>
    <w:rsid w:val="00FF59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  <o:rules v:ext="edit">
        <o:r id="V:Rule28" type="connector" idref="#_x0000_s1059"/>
        <o:r id="V:Rule29" type="connector" idref="#_x0000_s1053"/>
        <o:r id="V:Rule30" type="connector" idref="#_x0000_s1073"/>
        <o:r id="V:Rule31" type="connector" idref="#_x0000_s1063"/>
        <o:r id="V:Rule32" type="connector" idref="#_x0000_s1051"/>
        <o:r id="V:Rule33" type="connector" idref="#_x0000_s1047"/>
        <o:r id="V:Rule34" type="connector" idref="#_x0000_s1045"/>
        <o:r id="V:Rule35" type="connector" idref="#_x0000_s1036"/>
        <o:r id="V:Rule36" type="connector" idref="#_x0000_s1069"/>
        <o:r id="V:Rule37" type="connector" idref="#_x0000_s1041"/>
        <o:r id="V:Rule38" type="connector" idref="#_x0000_s1052"/>
        <o:r id="V:Rule39" type="connector" idref="#_x0000_s1072"/>
        <o:r id="V:Rule40" type="connector" idref="#_x0000_s1061"/>
        <o:r id="V:Rule41" type="connector" idref="#_x0000_s1057"/>
        <o:r id="V:Rule42" type="connector" idref="#_x0000_s1040"/>
        <o:r id="V:Rule43" type="connector" idref="#_x0000_s1064"/>
        <o:r id="V:Rule44" type="connector" idref="#_x0000_s1044"/>
        <o:r id="V:Rule45" type="connector" idref="#_x0000_s1055"/>
        <o:r id="V:Rule46" type="connector" idref="#_x0000_s1046"/>
        <o:r id="V:Rule47" type="connector" idref="#_x0000_s1066"/>
        <o:r id="V:Rule48" type="connector" idref="#_x0000_s1062"/>
        <o:r id="V:Rule49" type="connector" idref="#_x0000_s1042"/>
        <o:r id="V:Rule50" type="connector" idref="#_x0000_s1068"/>
        <o:r id="V:Rule51" type="connector" idref="#_x0000_s1043"/>
        <o:r id="V:Rule52" type="connector" idref="#_x0000_s1060"/>
        <o:r id="V:Rule53" type="connector" idref="#_x0000_s1054"/>
        <o:r id="V:Rule54" type="connector" idref="#_x0000_s105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2DAA"/>
    <w:rPr>
      <w:sz w:val="24"/>
      <w:szCs w:val="24"/>
    </w:rPr>
  </w:style>
  <w:style w:type="paragraph" w:styleId="1">
    <w:name w:val="heading 1"/>
    <w:basedOn w:val="a"/>
    <w:link w:val="10"/>
    <w:qFormat/>
    <w:rsid w:val="008D52D1"/>
    <w:pPr>
      <w:spacing w:before="225" w:after="100" w:afterAutospacing="1"/>
      <w:jc w:val="center"/>
      <w:outlineLvl w:val="0"/>
    </w:pPr>
    <w:rPr>
      <w:rFonts w:ascii="Arial" w:hAnsi="Arial" w:cs="Arial"/>
      <w:b/>
      <w:bCs/>
      <w:color w:val="003399"/>
      <w:kern w:val="36"/>
    </w:rPr>
  </w:style>
  <w:style w:type="paragraph" w:styleId="9">
    <w:name w:val="heading 9"/>
    <w:basedOn w:val="a"/>
    <w:next w:val="a"/>
    <w:link w:val="90"/>
    <w:semiHidden/>
    <w:unhideWhenUsed/>
    <w:qFormat/>
    <w:rsid w:val="00F143F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72DAA"/>
    <w:rPr>
      <w:sz w:val="44"/>
      <w:szCs w:val="20"/>
    </w:rPr>
  </w:style>
  <w:style w:type="paragraph" w:styleId="a4">
    <w:name w:val="Body Text Indent"/>
    <w:basedOn w:val="a"/>
    <w:link w:val="a5"/>
    <w:rsid w:val="00172DAA"/>
    <w:pPr>
      <w:ind w:firstLine="720"/>
      <w:jc w:val="both"/>
    </w:pPr>
    <w:rPr>
      <w:sz w:val="28"/>
      <w:szCs w:val="20"/>
    </w:rPr>
  </w:style>
  <w:style w:type="paragraph" w:styleId="a6">
    <w:name w:val="footer"/>
    <w:basedOn w:val="a"/>
    <w:link w:val="a7"/>
    <w:uiPriority w:val="99"/>
    <w:rsid w:val="00172DAA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D526D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123A2"/>
  </w:style>
  <w:style w:type="character" w:customStyle="1" w:styleId="10">
    <w:name w:val="Заголовок 1 Знак"/>
    <w:basedOn w:val="a0"/>
    <w:link w:val="1"/>
    <w:rsid w:val="008D52D1"/>
    <w:rPr>
      <w:rFonts w:ascii="Arial" w:hAnsi="Arial" w:cs="Arial"/>
      <w:b/>
      <w:bCs/>
      <w:color w:val="003399"/>
      <w:kern w:val="36"/>
      <w:sz w:val="24"/>
      <w:szCs w:val="24"/>
    </w:rPr>
  </w:style>
  <w:style w:type="character" w:styleId="aa">
    <w:name w:val="Strong"/>
    <w:uiPriority w:val="22"/>
    <w:qFormat/>
    <w:rsid w:val="00ED24CE"/>
    <w:rPr>
      <w:b/>
      <w:bCs/>
    </w:rPr>
  </w:style>
  <w:style w:type="paragraph" w:customStyle="1" w:styleId="ConsPlusNormal">
    <w:name w:val="ConsPlusNormal"/>
    <w:rsid w:val="006E299A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wikip">
    <w:name w:val="wikip"/>
    <w:basedOn w:val="a"/>
    <w:rsid w:val="00A61B07"/>
    <w:pPr>
      <w:spacing w:before="100" w:beforeAutospacing="1" w:after="100" w:afterAutospacing="1"/>
      <w:jc w:val="both"/>
    </w:pPr>
  </w:style>
  <w:style w:type="character" w:customStyle="1" w:styleId="a5">
    <w:name w:val="Основной текст с отступом Знак"/>
    <w:basedOn w:val="a0"/>
    <w:link w:val="a4"/>
    <w:rsid w:val="00014971"/>
    <w:rPr>
      <w:sz w:val="28"/>
    </w:rPr>
  </w:style>
  <w:style w:type="character" w:customStyle="1" w:styleId="ab">
    <w:name w:val="Основной текст_"/>
    <w:link w:val="17"/>
    <w:rsid w:val="00014971"/>
    <w:rPr>
      <w:sz w:val="27"/>
      <w:szCs w:val="27"/>
      <w:shd w:val="clear" w:color="auto" w:fill="FFFFFF"/>
    </w:rPr>
  </w:style>
  <w:style w:type="paragraph" w:customStyle="1" w:styleId="17">
    <w:name w:val="Основной текст17"/>
    <w:basedOn w:val="a"/>
    <w:link w:val="ab"/>
    <w:rsid w:val="00014971"/>
    <w:pPr>
      <w:shd w:val="clear" w:color="auto" w:fill="FFFFFF"/>
      <w:spacing w:before="480" w:line="322" w:lineRule="exact"/>
      <w:jc w:val="both"/>
    </w:pPr>
    <w:rPr>
      <w:sz w:val="27"/>
      <w:szCs w:val="27"/>
    </w:rPr>
  </w:style>
  <w:style w:type="character" w:customStyle="1" w:styleId="docaccesstitle">
    <w:name w:val="docaccess_title"/>
    <w:basedOn w:val="a0"/>
    <w:rsid w:val="00014971"/>
  </w:style>
  <w:style w:type="paragraph" w:styleId="ac">
    <w:name w:val="List Paragraph"/>
    <w:basedOn w:val="a"/>
    <w:uiPriority w:val="34"/>
    <w:qFormat/>
    <w:rsid w:val="00014971"/>
    <w:pPr>
      <w:ind w:left="720"/>
      <w:contextualSpacing/>
    </w:pPr>
  </w:style>
  <w:style w:type="paragraph" w:styleId="ad">
    <w:name w:val="Balloon Text"/>
    <w:basedOn w:val="a"/>
    <w:link w:val="ae"/>
    <w:rsid w:val="006B282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B2826"/>
    <w:rPr>
      <w:rFonts w:ascii="Tahoma" w:hAnsi="Tahoma" w:cs="Tahoma"/>
      <w:sz w:val="16"/>
      <w:szCs w:val="16"/>
    </w:rPr>
  </w:style>
  <w:style w:type="character" w:styleId="af">
    <w:name w:val="Hyperlink"/>
    <w:rsid w:val="004C2750"/>
    <w:rPr>
      <w:color w:val="0000FF"/>
      <w:u w:val="single"/>
    </w:rPr>
  </w:style>
  <w:style w:type="character" w:customStyle="1" w:styleId="serp-urlitem">
    <w:name w:val="serp-url__item"/>
    <w:basedOn w:val="a0"/>
    <w:rsid w:val="004C2750"/>
  </w:style>
  <w:style w:type="paragraph" w:customStyle="1" w:styleId="ConsPlusTitle">
    <w:name w:val="ConsPlusTitle"/>
    <w:rsid w:val="0085702E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f0">
    <w:name w:val="Emphasis"/>
    <w:basedOn w:val="a0"/>
    <w:qFormat/>
    <w:rsid w:val="0085702E"/>
    <w:rPr>
      <w:i/>
      <w:iCs/>
    </w:rPr>
  </w:style>
  <w:style w:type="paragraph" w:customStyle="1" w:styleId="ConsPlusNonformat">
    <w:name w:val="ConsPlusNonformat"/>
    <w:rsid w:val="0044530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pple-converted-space">
    <w:name w:val="apple-converted-space"/>
    <w:basedOn w:val="a0"/>
    <w:rsid w:val="00445301"/>
  </w:style>
  <w:style w:type="character" w:customStyle="1" w:styleId="a9">
    <w:name w:val="Верхний колонтитул Знак"/>
    <w:basedOn w:val="a0"/>
    <w:link w:val="a8"/>
    <w:uiPriority w:val="99"/>
    <w:rsid w:val="003D0D91"/>
    <w:rPr>
      <w:sz w:val="24"/>
      <w:szCs w:val="24"/>
    </w:rPr>
  </w:style>
  <w:style w:type="paragraph" w:customStyle="1" w:styleId="formattext">
    <w:name w:val="formattext"/>
    <w:basedOn w:val="a"/>
    <w:rsid w:val="00E23C67"/>
    <w:pPr>
      <w:spacing w:before="100" w:beforeAutospacing="1" w:after="100" w:afterAutospacing="1"/>
    </w:pPr>
  </w:style>
  <w:style w:type="character" w:customStyle="1" w:styleId="90">
    <w:name w:val="Заголовок 9 Знак"/>
    <w:basedOn w:val="a0"/>
    <w:link w:val="9"/>
    <w:semiHidden/>
    <w:rsid w:val="00F143F3"/>
    <w:rPr>
      <w:rFonts w:asciiTheme="majorHAnsi" w:eastAsiaTheme="majorEastAsia" w:hAnsiTheme="majorHAnsi" w:cstheme="majorBidi"/>
      <w:i/>
      <w:iCs/>
      <w:color w:val="404040" w:themeColor="text1" w:themeTint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1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consultantplus://offline/ref=E20B40FEEB693D9B06F77950D8AAE0DB46B14B3DBCEF3881224AC631333663C89A2AD1123BC57F80F0s1J" TargetMode="External"/><Relationship Id="rId18" Type="http://schemas.openxmlformats.org/officeDocument/2006/relationships/hyperlink" Target="consultantplus://offline/ref=E10BEFAA7D0108FEE568927949A24CE6B02DF4845DFF3435A8EFD91B9F63h0M" TargetMode="External"/><Relationship Id="rId26" Type="http://schemas.openxmlformats.org/officeDocument/2006/relationships/hyperlink" Target="consultantplus://offline/ref=E10BEFAA7D0108FEE5688C745FCE10E9B62EAD895CFD3667F1BCDF4CC06053A5649790AAE412D77CBBB2296960h1M" TargetMode="External"/><Relationship Id="rId39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consultantplus://offline/ref=E10BEFAA7D0108FEE568927949A24CE6B02DFA8D5FFD3435A8EFD91B9F3055F024D796FCA665h1M" TargetMode="External"/><Relationship Id="rId34" Type="http://schemas.openxmlformats.org/officeDocument/2006/relationships/hyperlink" Target="consultantplus://offline/ref=5E69C3173C107DA75608CCEBEAD9F52A04A6A330D13A026E4A84C61CAEC63EF6F8FAD4D3C6BA27CDCCE049ADo1BFN" TargetMode="Externa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consultantplus://offline/ref=E10BEFAA7D0108FEE568927949A24CE6B02DF48156AA6337F9BAD761hEM" TargetMode="External"/><Relationship Id="rId25" Type="http://schemas.openxmlformats.org/officeDocument/2006/relationships/hyperlink" Target="consultantplus://offline/ref=E10BEFAA7D0108FEE568927949A24CE6B320F78455FF3435A8EFD91B9F63h0M" TargetMode="External"/><Relationship Id="rId33" Type="http://schemas.openxmlformats.org/officeDocument/2006/relationships/hyperlink" Target="consultantplus://offline/ref=1A85BEB9AC9C6B1CD8CA47D582B65C20ED0CE02210ABEFB5927D81153ATEF1K" TargetMode="External"/><Relationship Id="rId38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://www.pgu.ivanovoobl.ru" TargetMode="External"/><Relationship Id="rId20" Type="http://schemas.openxmlformats.org/officeDocument/2006/relationships/hyperlink" Target="consultantplus://offline/ref=E10BEFAA7D0108FEE568927949A24CE6B024FA855EFE3435A8EFD91B9F63h0M" TargetMode="External"/><Relationship Id="rId29" Type="http://schemas.openxmlformats.org/officeDocument/2006/relationships/hyperlink" Target="consultantplus://offline/ref=EB80C09254F8B2662E74D6CDD7029D66F2CE90FD828D9A727C49CD651D64D8AB91B95241GCe9I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openxmlformats.org/officeDocument/2006/relationships/hyperlink" Target="consultantplus://offline/ref=E10BEFAA7D0108FEE568927949A24CE6B027F38C5DFA3435A8EFD91B9F63h0M" TargetMode="External"/><Relationship Id="rId32" Type="http://schemas.openxmlformats.org/officeDocument/2006/relationships/hyperlink" Target="consultantplus://offline/ref=523B5E62EB75B5928BCCA7076C72FC5FA5A0DDCE613F4A5E54875417520161A2B061BA9B2D6557705D4EB8B2Y4g7I" TargetMode="External"/><Relationship Id="rId37" Type="http://schemas.openxmlformats.org/officeDocument/2006/relationships/hyperlink" Target="consultantplus://offline/ref=5E69C3173C107DA75608D2E6FCB5A92502ACF43CD73B0F311ED8C04BF19638A3B8BAD28685FE2ACEoCBCN" TargetMode="External"/><Relationship Id="rId40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http://kohma.ivanovoweb.ru/" TargetMode="External"/><Relationship Id="rId23" Type="http://schemas.openxmlformats.org/officeDocument/2006/relationships/hyperlink" Target="consultantplus://offline/ref=E10BEFAA7D0108FEE568927949A24CE6B02CF58558FA3435A8EFD91B9F63h0M" TargetMode="External"/><Relationship Id="rId28" Type="http://schemas.openxmlformats.org/officeDocument/2006/relationships/hyperlink" Target="consultantplus://offline/ref=EB80C09254F8B2662E74C8C0C16EC169F4CCC8F18689972D2815CB324234DEFED1F9541189729A76FE659DEFGFeBI" TargetMode="External"/><Relationship Id="rId36" Type="http://schemas.openxmlformats.org/officeDocument/2006/relationships/hyperlink" Target="consultantplus://offline/ref=5E69C3173C107DA75608D2E6FCB5A92502ACF43CD73B0F311ED8C04BF19638A3B8BAD28685FE2BCCoCBDN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consultantplus://offline/ref=E10BEFAA7D0108FEE568927949A24CE6B027F2875AFA3435A8EFD91B9F63h0M" TargetMode="External"/><Relationship Id="rId31" Type="http://schemas.openxmlformats.org/officeDocument/2006/relationships/hyperlink" Target="consultantplus://offline/ref=523B5E62EB75B5928BCCB90A7A1EA050A3AA8AC2673E470100DB52400D5167F7F021BCCE6E215A73Y5gDI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consultantplus://offline/ref=434FE9A1052D579B500E022F99349C6E287B0D3AF9BC19EB0A44EEAF6E661CFE334844DECD58A9CDT05EH" TargetMode="External"/><Relationship Id="rId22" Type="http://schemas.openxmlformats.org/officeDocument/2006/relationships/hyperlink" Target="consultantplus://offline/ref=E10BEFAA7D0108FEE568927949A24CE6B024FA855AFF3435A8EFD91B9F63h0M" TargetMode="External"/><Relationship Id="rId27" Type="http://schemas.openxmlformats.org/officeDocument/2006/relationships/hyperlink" Target="http://kohma.ivanovoweb.ru/" TargetMode="External"/><Relationship Id="rId30" Type="http://schemas.openxmlformats.org/officeDocument/2006/relationships/hyperlink" Target="consultantplus://offline/ref=523B5E62EB75B5928BCCA7076C72FC5FA5A0DDCE613F4A5E54875417520161A2B061BA9B2D6557705D4EB9BFY4g1I" TargetMode="External"/><Relationship Id="rId35" Type="http://schemas.openxmlformats.org/officeDocument/2006/relationships/hyperlink" Target="consultantplus://offline/ref=5E69C3173C107DA75608D2E6FCB5A92502AFFC3ED73E0F311ED8C04BF1o9B6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B1A41-4E85-4971-B897-3BA623FF4B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C8130C-3190-46A9-B0EC-72E4280FD5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3B638DF-9E3B-4E15-98BC-89EE646593D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1B305BA-6903-4BD9-A1FE-6AFBC163ACD4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E18E99D-04FA-44E4-8742-7C519F644DE2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5BC1CA92-34E4-4EB4-8E3B-FEE3778BE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30</Pages>
  <Words>6963</Words>
  <Characters>39690</Characters>
  <Application>Microsoft Office Word</Application>
  <DocSecurity>0</DocSecurity>
  <Lines>330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46560</CharactersWithSpaces>
  <SharedDoc>false</SharedDoc>
  <HLinks>
    <vt:vector size="354" baseType="variant">
      <vt:variant>
        <vt:i4>5242882</vt:i4>
      </vt:variant>
      <vt:variant>
        <vt:i4>174</vt:i4>
      </vt:variant>
      <vt:variant>
        <vt:i4>0</vt:i4>
      </vt:variant>
      <vt:variant>
        <vt:i4>5</vt:i4>
      </vt:variant>
      <vt:variant>
        <vt:lpwstr/>
      </vt:variant>
      <vt:variant>
        <vt:lpwstr>Par19</vt:lpwstr>
      </vt:variant>
      <vt:variant>
        <vt:i4>589824</vt:i4>
      </vt:variant>
      <vt:variant>
        <vt:i4>171</vt:i4>
      </vt:variant>
      <vt:variant>
        <vt:i4>0</vt:i4>
      </vt:variant>
      <vt:variant>
        <vt:i4>5</vt:i4>
      </vt:variant>
      <vt:variant>
        <vt:lpwstr>consultantplus://offline/ref=DAE21C4CC3D238D975E68D358880A03701DE873CD65F85929DE5450F33G1Y8H</vt:lpwstr>
      </vt:variant>
      <vt:variant>
        <vt:lpwstr/>
      </vt:variant>
      <vt:variant>
        <vt:i4>3670128</vt:i4>
      </vt:variant>
      <vt:variant>
        <vt:i4>168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327745</vt:i4>
      </vt:variant>
      <vt:variant>
        <vt:i4>165</vt:i4>
      </vt:variant>
      <vt:variant>
        <vt:i4>0</vt:i4>
      </vt:variant>
      <vt:variant>
        <vt:i4>5</vt:i4>
      </vt:variant>
      <vt:variant>
        <vt:lpwstr/>
      </vt:variant>
      <vt:variant>
        <vt:lpwstr>P114</vt:lpwstr>
      </vt:variant>
      <vt:variant>
        <vt:i4>3670128</vt:i4>
      </vt:variant>
      <vt:variant>
        <vt:i4>162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7</vt:i4>
      </vt:variant>
      <vt:variant>
        <vt:i4>159</vt:i4>
      </vt:variant>
      <vt:variant>
        <vt:i4>0</vt:i4>
      </vt:variant>
      <vt:variant>
        <vt:i4>5</vt:i4>
      </vt:variant>
      <vt:variant>
        <vt:lpwstr>consultantplus://offline/ref=1A85BEB9AC9C6B1CD8CA47D582B65C20ED0CE02210ABEFB5927D81153ATEF1K</vt:lpwstr>
      </vt:variant>
      <vt:variant>
        <vt:lpwstr/>
      </vt:variant>
      <vt:variant>
        <vt:i4>3735664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P90</vt:lpwstr>
      </vt:variant>
      <vt:variant>
        <vt:i4>6160395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consultantplus://offline/ref=B732ABFE37CD30270E80C464F05AF3904769E4FD81B5359596CC1AB24A85C5A1F9841171CA3AD246EFCFC519X2N</vt:lpwstr>
      </vt:variant>
      <vt:variant>
        <vt:lpwstr/>
      </vt:variant>
      <vt:variant>
        <vt:i4>6160468</vt:i4>
      </vt:variant>
      <vt:variant>
        <vt:i4>150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consultantplus://offline/ref=B732ABFE37CD30270E80C464F05AF3904769E4FD81B5359596CC1AB24A85C5A1F9841171CA3AD246EFCFCA19X9N</vt:lpwstr>
      </vt:variant>
      <vt:variant>
        <vt:lpwstr/>
      </vt:variant>
      <vt:variant>
        <vt:i4>6291518</vt:i4>
      </vt:variant>
      <vt:variant>
        <vt:i4>147</vt:i4>
      </vt:variant>
      <vt:variant>
        <vt:i4>0</vt:i4>
      </vt:variant>
      <vt:variant>
        <vt:i4>5</vt:i4>
      </vt:variant>
      <vt:variant>
        <vt:lpwstr>consultantplus://offline/ref=6BEC03D308B2A8FFFB24BB0A7484B4E9A3ECA0531088D874FF5FBA6230A48AB8d9Q2H</vt:lpwstr>
      </vt:variant>
      <vt:variant>
        <vt:lpwstr/>
      </vt:variant>
      <vt:variant>
        <vt:i4>327680</vt:i4>
      </vt:variant>
      <vt:variant>
        <vt:i4>144</vt:i4>
      </vt:variant>
      <vt:variant>
        <vt:i4>0</vt:i4>
      </vt:variant>
      <vt:variant>
        <vt:i4>5</vt:i4>
      </vt:variant>
      <vt:variant>
        <vt:lpwstr>consultantplus://offline/ref=6BEC03D308B2A8FFFB24BB0A7484B4E9A3ECA053138DD376F65FBA6230A48AB892F8E2E4A93A04FAE598B8d2Q5H</vt:lpwstr>
      </vt:variant>
      <vt:variant>
        <vt:lpwstr/>
      </vt:variant>
      <vt:variant>
        <vt:i4>262147</vt:i4>
      </vt:variant>
      <vt:variant>
        <vt:i4>141</vt:i4>
      </vt:variant>
      <vt:variant>
        <vt:i4>0</vt:i4>
      </vt:variant>
      <vt:variant>
        <vt:i4>5</vt:i4>
      </vt:variant>
      <vt:variant>
        <vt:lpwstr>consultantplus://offline/ref=6BEC03D308B2A8FFFB24A50762E8E8E6A6E2F75C1D8DD122AA00E13F67dAQDH</vt:lpwstr>
      </vt:variant>
      <vt:variant>
        <vt:lpwstr/>
      </vt:variant>
      <vt:variant>
        <vt:i4>4259845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consultantplus://offline/ref=FD2F4E6DFCB05F3E11A1FACFEA3BFFBBDA746C472E55D760F091B30D2Df7FDM</vt:lpwstr>
      </vt:variant>
      <vt:variant>
        <vt:lpwstr/>
      </vt:variant>
      <vt:variant>
        <vt:i4>4259847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consultantplus://offline/ref=FD2F4E6DFCB05F3E11A1FACFEA3BFFBBDA7869402655D760F091B30D2Df7FDM</vt:lpwstr>
      </vt:variant>
      <vt:variant>
        <vt:lpwstr/>
      </vt:variant>
      <vt:variant>
        <vt:i4>262228</vt:i4>
      </vt:variant>
      <vt:variant>
        <vt:i4>132</vt:i4>
      </vt:variant>
      <vt:variant>
        <vt:i4>0</vt:i4>
      </vt:variant>
      <vt:variant>
        <vt:i4>5</vt:i4>
      </vt:variant>
      <vt:variant>
        <vt:lpwstr>consultantplus://offline/ref=6BEC03D308B2A8FFFB24A50762E8E8E6A6EFFD5F118DD122AA00E13F67dAQDH</vt:lpwstr>
      </vt:variant>
      <vt:variant>
        <vt:lpwstr/>
      </vt:variant>
      <vt:variant>
        <vt:i4>7602206</vt:i4>
      </vt:variant>
      <vt:variant>
        <vt:i4>129</vt:i4>
      </vt:variant>
      <vt:variant>
        <vt:i4>0</vt:i4>
      </vt:variant>
      <vt:variant>
        <vt:i4>5</vt:i4>
      </vt:variant>
      <vt:variant>
        <vt:lpwstr>mailto:kumi-kohma@mail.ru</vt:lpwstr>
      </vt:variant>
      <vt:variant>
        <vt:lpwstr/>
      </vt:variant>
      <vt:variant>
        <vt:i4>2031622</vt:i4>
      </vt:variant>
      <vt:variant>
        <vt:i4>126</vt:i4>
      </vt:variant>
      <vt:variant>
        <vt:i4>0</vt:i4>
      </vt:variant>
      <vt:variant>
        <vt:i4>5</vt:i4>
      </vt:variant>
      <vt:variant>
        <vt:lpwstr>http://www.pgu.ivanovoobl.ru/</vt:lpwstr>
      </vt:variant>
      <vt:variant>
        <vt:lpwstr/>
      </vt:variant>
      <vt:variant>
        <vt:i4>8323116</vt:i4>
      </vt:variant>
      <vt:variant>
        <vt:i4>123</vt:i4>
      </vt:variant>
      <vt:variant>
        <vt:i4>0</vt:i4>
      </vt:variant>
      <vt:variant>
        <vt:i4>5</vt:i4>
      </vt:variant>
      <vt:variant>
        <vt:lpwstr>http://kohma.ivanovoweb.ru/</vt:lpwstr>
      </vt:variant>
      <vt:variant>
        <vt:lpwstr/>
      </vt:variant>
      <vt:variant>
        <vt:i4>5242882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Par19</vt:lpwstr>
      </vt:variant>
      <vt:variant>
        <vt:i4>3670128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327745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P114</vt:lpwstr>
      </vt:variant>
      <vt:variant>
        <vt:i4>3670128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3735664</vt:i4>
      </vt:variant>
      <vt:variant>
        <vt:i4>108</vt:i4>
      </vt:variant>
      <vt:variant>
        <vt:i4>0</vt:i4>
      </vt:variant>
      <vt:variant>
        <vt:i4>5</vt:i4>
      </vt:variant>
      <vt:variant>
        <vt:lpwstr/>
      </vt:variant>
      <vt:variant>
        <vt:lpwstr>P90</vt:lpwstr>
      </vt:variant>
      <vt:variant>
        <vt:i4>7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consultantplus://offline/ref=1A85BEB9AC9C6B1CD8CA47D582B65C20ED0CE02210ABEFB5927D81153ATEF1K</vt:lpwstr>
      </vt:variant>
      <vt:variant>
        <vt:lpwstr/>
      </vt:variant>
      <vt:variant>
        <vt:i4>6160395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consultantplus://offline/ref=B732ABFE37CD30270E80C464F05AF3904769E4FD81B5359596CC1AB24A85C5A1F9841171CA3AD246EFCFC519X2N</vt:lpwstr>
      </vt:variant>
      <vt:variant>
        <vt:lpwstr/>
      </vt:variant>
      <vt:variant>
        <vt:i4>6160468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consultantplus://offline/ref=B732ABFE37CD30270E80C464F05AF3904769E4FD81B5359596CC1AB24A85C5A1F9841171CA3AD246EFCFCA19X9N</vt:lpwstr>
      </vt:variant>
      <vt:variant>
        <vt:lpwstr/>
      </vt:variant>
      <vt:variant>
        <vt:i4>4259845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consultantplus://offline/ref=FD2F4E6DFCB05F3E11A1FACFEA3BFFBBDA746C472E55D760F091B30D2Df7FDM</vt:lpwstr>
      </vt:variant>
      <vt:variant>
        <vt:lpwstr/>
      </vt:variant>
      <vt:variant>
        <vt:i4>4259847</vt:i4>
      </vt:variant>
      <vt:variant>
        <vt:i4>93</vt:i4>
      </vt:variant>
      <vt:variant>
        <vt:i4>0</vt:i4>
      </vt:variant>
      <vt:variant>
        <vt:i4>5</vt:i4>
      </vt:variant>
      <vt:variant>
        <vt:lpwstr>consultantplus://offline/ref=FD2F4E6DFCB05F3E11A1FACFEA3BFFBBDA7869402655D760F091B30D2Df7FDM</vt:lpwstr>
      </vt:variant>
      <vt:variant>
        <vt:lpwstr/>
      </vt:variant>
      <vt:variant>
        <vt:i4>7602206</vt:i4>
      </vt:variant>
      <vt:variant>
        <vt:i4>90</vt:i4>
      </vt:variant>
      <vt:variant>
        <vt:i4>0</vt:i4>
      </vt:variant>
      <vt:variant>
        <vt:i4>5</vt:i4>
      </vt:variant>
      <vt:variant>
        <vt:lpwstr>mailto:kumi-kohma@mail.ru</vt:lpwstr>
      </vt:variant>
      <vt:variant>
        <vt:lpwstr/>
      </vt:variant>
      <vt:variant>
        <vt:i4>2031622</vt:i4>
      </vt:variant>
      <vt:variant>
        <vt:i4>87</vt:i4>
      </vt:variant>
      <vt:variant>
        <vt:i4>0</vt:i4>
      </vt:variant>
      <vt:variant>
        <vt:i4>5</vt:i4>
      </vt:variant>
      <vt:variant>
        <vt:lpwstr>http://www.pgu.ivanovoobl.ru/</vt:lpwstr>
      </vt:variant>
      <vt:variant>
        <vt:lpwstr/>
      </vt:variant>
      <vt:variant>
        <vt:i4>8323116</vt:i4>
      </vt:variant>
      <vt:variant>
        <vt:i4>84</vt:i4>
      </vt:variant>
      <vt:variant>
        <vt:i4>0</vt:i4>
      </vt:variant>
      <vt:variant>
        <vt:i4>5</vt:i4>
      </vt:variant>
      <vt:variant>
        <vt:lpwstr>http://kohma.ivanovoweb.ru/</vt:lpwstr>
      </vt:variant>
      <vt:variant>
        <vt:lpwstr/>
      </vt:variant>
      <vt:variant>
        <vt:i4>5242882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Par19</vt:lpwstr>
      </vt:variant>
      <vt:variant>
        <vt:i4>3670128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327745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P114</vt:lpwstr>
      </vt:variant>
      <vt:variant>
        <vt:i4>3670128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7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consultantplus://offline/ref=1A85BEB9AC9C6B1CD8CA47D582B65C20ED0CE02210ABEFB5927D81153ATEF1K</vt:lpwstr>
      </vt:variant>
      <vt:variant>
        <vt:lpwstr/>
      </vt:variant>
      <vt:variant>
        <vt:i4>5832706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Par87</vt:lpwstr>
      </vt:variant>
      <vt:variant>
        <vt:i4>6553651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Par217</vt:lpwstr>
      </vt:variant>
      <vt:variant>
        <vt:i4>6160395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consultantplus://offline/ref=B732ABFE37CD30270E80C464F05AF3904769E4FD81B5359596CC1AB24A85C5A1F9841171CA3AD246EFCFC519X2N</vt:lpwstr>
      </vt:variant>
      <vt:variant>
        <vt:lpwstr/>
      </vt:variant>
      <vt:variant>
        <vt:i4>6160468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consultantplus://offline/ref=B732ABFE37CD30270E80C464F05AF3904769E4FD81B5359596CC1AB24A85C5A1F9841171CA3AD246EFCFCA19X9N</vt:lpwstr>
      </vt:variant>
      <vt:variant>
        <vt:lpwstr/>
      </vt:variant>
      <vt:variant>
        <vt:i4>4259845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consultantplus://offline/ref=FD2F4E6DFCB05F3E11A1FACFEA3BFFBBDA746C472E55D760F091B30D2Df7FDM</vt:lpwstr>
      </vt:variant>
      <vt:variant>
        <vt:lpwstr/>
      </vt:variant>
      <vt:variant>
        <vt:i4>4259847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consultantplus://offline/ref=FD2F4E6DFCB05F3E11A1FACFEA3BFFBBDA7869402655D760F091B30D2Df7FDM</vt:lpwstr>
      </vt:variant>
      <vt:variant>
        <vt:lpwstr/>
      </vt:variant>
      <vt:variant>
        <vt:i4>7602206</vt:i4>
      </vt:variant>
      <vt:variant>
        <vt:i4>48</vt:i4>
      </vt:variant>
      <vt:variant>
        <vt:i4>0</vt:i4>
      </vt:variant>
      <vt:variant>
        <vt:i4>5</vt:i4>
      </vt:variant>
      <vt:variant>
        <vt:lpwstr>mailto:kumi-kohma@mail.ru</vt:lpwstr>
      </vt:variant>
      <vt:variant>
        <vt:lpwstr/>
      </vt:variant>
      <vt:variant>
        <vt:i4>2031622</vt:i4>
      </vt:variant>
      <vt:variant>
        <vt:i4>45</vt:i4>
      </vt:variant>
      <vt:variant>
        <vt:i4>0</vt:i4>
      </vt:variant>
      <vt:variant>
        <vt:i4>5</vt:i4>
      </vt:variant>
      <vt:variant>
        <vt:lpwstr>http://www.pgu.ivanovoobl.ru/</vt:lpwstr>
      </vt:variant>
      <vt:variant>
        <vt:lpwstr/>
      </vt:variant>
      <vt:variant>
        <vt:i4>8323116</vt:i4>
      </vt:variant>
      <vt:variant>
        <vt:i4>42</vt:i4>
      </vt:variant>
      <vt:variant>
        <vt:i4>0</vt:i4>
      </vt:variant>
      <vt:variant>
        <vt:i4>5</vt:i4>
      </vt:variant>
      <vt:variant>
        <vt:lpwstr>http://kohma.ivanovoweb.ru/</vt:lpwstr>
      </vt:variant>
      <vt:variant>
        <vt:lpwstr/>
      </vt:variant>
      <vt:variant>
        <vt:i4>5242882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Par19</vt:lpwstr>
      </vt:variant>
      <vt:variant>
        <vt:i4>3670128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327745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P114</vt:lpwstr>
      </vt:variant>
      <vt:variant>
        <vt:i4>3670128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P85</vt:lpwstr>
      </vt:variant>
      <vt:variant>
        <vt:i4>7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consultantplus://offline/ref=1A85BEB9AC9C6B1CD8CA47D582B65C20ED0CE02210ABEFB5927D81153ATEF1K</vt:lpwstr>
      </vt:variant>
      <vt:variant>
        <vt:lpwstr/>
      </vt:variant>
      <vt:variant>
        <vt:i4>5832706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Par87</vt:lpwstr>
      </vt:variant>
      <vt:variant>
        <vt:i4>6160395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consultantplus://offline/ref=B732ABFE37CD30270E80C464F05AF3904769E4FD81B5359596CC1AB24A85C5A1F9841171CA3AD246EFCFC519X2N</vt:lpwstr>
      </vt:variant>
      <vt:variant>
        <vt:lpwstr/>
      </vt:variant>
      <vt:variant>
        <vt:i4>6160468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consultantplus://offline/ref=B732ABFE37CD30270E80C464F05AF3904769E4FD81B5359596CC1AB24A85C5A1F9841171CA3AD246EFCFCA19X9N</vt:lpwstr>
      </vt:variant>
      <vt:variant>
        <vt:lpwstr/>
      </vt:variant>
      <vt:variant>
        <vt:i4>5767170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Par90</vt:lpwstr>
      </vt:variant>
      <vt:variant>
        <vt:i4>4259845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consultantplus://offline/ref=FD2F4E6DFCB05F3E11A1FACFEA3BFFBBDA746C472E55D760F091B30D2Df7FDM</vt:lpwstr>
      </vt:variant>
      <vt:variant>
        <vt:lpwstr/>
      </vt:variant>
      <vt:variant>
        <vt:i4>4259847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consultantplus://offline/ref=FD2F4E6DFCB05F3E11A1FACFEA3BFFBBDA7869402655D760F091B30D2Df7FDM</vt:lpwstr>
      </vt:variant>
      <vt:variant>
        <vt:lpwstr/>
      </vt:variant>
      <vt:variant>
        <vt:i4>7602206</vt:i4>
      </vt:variant>
      <vt:variant>
        <vt:i4>6</vt:i4>
      </vt:variant>
      <vt:variant>
        <vt:i4>0</vt:i4>
      </vt:variant>
      <vt:variant>
        <vt:i4>5</vt:i4>
      </vt:variant>
      <vt:variant>
        <vt:lpwstr>mailto:kumi-kohma@mail.ru</vt:lpwstr>
      </vt:variant>
      <vt:variant>
        <vt:lpwstr/>
      </vt:variant>
      <vt:variant>
        <vt:i4>2031622</vt:i4>
      </vt:variant>
      <vt:variant>
        <vt:i4>3</vt:i4>
      </vt:variant>
      <vt:variant>
        <vt:i4>0</vt:i4>
      </vt:variant>
      <vt:variant>
        <vt:i4>5</vt:i4>
      </vt:variant>
      <vt:variant>
        <vt:lpwstr>http://www.pgu.ivanovoobl.ru/</vt:lpwstr>
      </vt:variant>
      <vt:variant>
        <vt:lpwstr/>
      </vt:variant>
      <vt:variant>
        <vt:i4>8323116</vt:i4>
      </vt:variant>
      <vt:variant>
        <vt:i4>0</vt:i4>
      </vt:variant>
      <vt:variant>
        <vt:i4>0</vt:i4>
      </vt:variant>
      <vt:variant>
        <vt:i4>5</vt:i4>
      </vt:variant>
      <vt:variant>
        <vt:lpwstr>http://kohma.ivanovoweb.ru/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TND</dc:creator>
  <cp:lastModifiedBy>balikov</cp:lastModifiedBy>
  <cp:revision>2</cp:revision>
  <cp:lastPrinted>2018-12-26T11:17:00Z</cp:lastPrinted>
  <dcterms:created xsi:type="dcterms:W3CDTF">2022-05-06T12:06:00Z</dcterms:created>
  <dcterms:modified xsi:type="dcterms:W3CDTF">2022-05-06T12:06:00Z</dcterms:modified>
</cp:coreProperties>
</file>