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5CEB" w:rsidRDefault="005E5CEB">
      <w:pPr>
        <w:pStyle w:val="ConsPlusTitlePage"/>
      </w:pPr>
      <w:r>
        <w:t xml:space="preserve">Документ предоставлен </w:t>
      </w:r>
      <w:hyperlink r:id="rId4">
        <w:r>
          <w:rPr>
            <w:color w:val="0000FF"/>
          </w:rPr>
          <w:t>КонсультантПлюс</w:t>
        </w:r>
      </w:hyperlink>
      <w:r>
        <w:br/>
      </w:r>
    </w:p>
    <w:p w:rsidR="005E5CEB" w:rsidRDefault="005E5CEB">
      <w:pPr>
        <w:pStyle w:val="ConsPlusNormal"/>
        <w:jc w:val="both"/>
        <w:outlineLvl w:val="0"/>
      </w:pPr>
    </w:p>
    <w:p w:rsidR="005E5CEB" w:rsidRDefault="005E5CEB">
      <w:pPr>
        <w:pStyle w:val="ConsPlusTitle"/>
        <w:jc w:val="center"/>
        <w:outlineLvl w:val="0"/>
      </w:pPr>
      <w:r>
        <w:t>ИВАНОВСКАЯ ОБЛАСТЬ</w:t>
      </w:r>
    </w:p>
    <w:p w:rsidR="005E5CEB" w:rsidRDefault="005E5CEB">
      <w:pPr>
        <w:pStyle w:val="ConsPlusTitle"/>
        <w:jc w:val="center"/>
      </w:pPr>
      <w:r>
        <w:t>АДМИНИСТРАЦИЯ ГОРОДСКОГО ОКРУГА КОХМА</w:t>
      </w:r>
    </w:p>
    <w:p w:rsidR="005E5CEB" w:rsidRDefault="005E5CEB">
      <w:pPr>
        <w:pStyle w:val="ConsPlusTitle"/>
        <w:jc w:val="center"/>
      </w:pPr>
    </w:p>
    <w:p w:rsidR="005E5CEB" w:rsidRDefault="005E5CEB">
      <w:pPr>
        <w:pStyle w:val="ConsPlusTitle"/>
        <w:jc w:val="center"/>
      </w:pPr>
      <w:r>
        <w:t>ПОСТАНОВЛЕНИЕ</w:t>
      </w:r>
    </w:p>
    <w:p w:rsidR="005E5CEB" w:rsidRDefault="005E5CEB">
      <w:pPr>
        <w:pStyle w:val="ConsPlusTitle"/>
        <w:jc w:val="center"/>
      </w:pPr>
      <w:r>
        <w:t>от 16 сентября 2022 г. N 462</w:t>
      </w:r>
    </w:p>
    <w:p w:rsidR="005E5CEB" w:rsidRDefault="005E5CEB">
      <w:pPr>
        <w:pStyle w:val="ConsPlusTitle"/>
        <w:jc w:val="center"/>
      </w:pPr>
    </w:p>
    <w:p w:rsidR="005E5CEB" w:rsidRDefault="005E5CEB">
      <w:pPr>
        <w:pStyle w:val="ConsPlusTitle"/>
        <w:jc w:val="center"/>
      </w:pPr>
      <w:r>
        <w:t>ОБ УТВЕРЖДЕНИИ АДМИНИСТРАТИВНОГО РЕГЛАМЕНТА ПРЕДОСТАВЛЕНИЯ</w:t>
      </w:r>
    </w:p>
    <w:p w:rsidR="005E5CEB" w:rsidRDefault="005E5CEB">
      <w:pPr>
        <w:pStyle w:val="ConsPlusTitle"/>
        <w:jc w:val="center"/>
      </w:pPr>
      <w:r>
        <w:t>МУНИЦИПАЛЬНОЙ УСЛУГИ "ПРЕДОСТАВЛЕНИЕ ЗЕМЕЛЬНОГО УЧАСТКА,</w:t>
      </w:r>
    </w:p>
    <w:p w:rsidR="005E5CEB" w:rsidRDefault="005E5CEB">
      <w:pPr>
        <w:pStyle w:val="ConsPlusTitle"/>
        <w:jc w:val="center"/>
      </w:pPr>
      <w:r>
        <w:t>НАХОДЯЩЕГОСЯ В ГОСУДАРСТВЕННОЙ ИЛИ МУНИЦИПАЛЬНОЙ</w:t>
      </w:r>
    </w:p>
    <w:p w:rsidR="005E5CEB" w:rsidRDefault="005E5CEB">
      <w:pPr>
        <w:pStyle w:val="ConsPlusTitle"/>
        <w:jc w:val="center"/>
      </w:pPr>
      <w:r>
        <w:t>СОБСТВЕННОСТИ, ГРАЖДАНИНУ ИЛИ ЮРИДИЧЕСКОМУ ЛИЦУ</w:t>
      </w:r>
    </w:p>
    <w:p w:rsidR="005E5CEB" w:rsidRDefault="005E5CEB">
      <w:pPr>
        <w:pStyle w:val="ConsPlusTitle"/>
        <w:jc w:val="center"/>
      </w:pPr>
      <w:r>
        <w:t>В СОБСТВЕННОСТЬ БЕСПЛАТНО" НА ТЕРРИТОРИИ</w:t>
      </w:r>
    </w:p>
    <w:p w:rsidR="005E5CEB" w:rsidRDefault="005E5CEB">
      <w:pPr>
        <w:pStyle w:val="ConsPlusTitle"/>
        <w:jc w:val="center"/>
      </w:pPr>
      <w:r>
        <w:t>ГОРОДСКОГО ОКРУГА КОХМА</w:t>
      </w:r>
    </w:p>
    <w:p w:rsidR="005E5CEB" w:rsidRDefault="005E5CEB">
      <w:pPr>
        <w:pStyle w:val="ConsPlusNormal"/>
        <w:jc w:val="both"/>
      </w:pPr>
    </w:p>
    <w:p w:rsidR="005E5CEB" w:rsidRDefault="005E5CEB">
      <w:pPr>
        <w:pStyle w:val="ConsPlusNormal"/>
        <w:ind w:firstLine="540"/>
        <w:jc w:val="both"/>
      </w:pPr>
      <w:r>
        <w:t xml:space="preserve">В соответствии с Земельным </w:t>
      </w:r>
      <w:hyperlink r:id="rId5">
        <w:r>
          <w:rPr>
            <w:color w:val="0000FF"/>
          </w:rPr>
          <w:t>кодексом</w:t>
        </w:r>
      </w:hyperlink>
      <w:r>
        <w:t xml:space="preserve"> Российской Федерации, федеральными законами от 25.10.2001 </w:t>
      </w:r>
      <w:hyperlink r:id="rId6">
        <w:r>
          <w:rPr>
            <w:color w:val="0000FF"/>
          </w:rPr>
          <w:t>N 137-ФЗ</w:t>
        </w:r>
      </w:hyperlink>
      <w:r>
        <w:t xml:space="preserve"> "О введении в действие Земельного кодекса Российской Федерации", от 27.07.2010 </w:t>
      </w:r>
      <w:hyperlink r:id="rId7">
        <w:r>
          <w:rPr>
            <w:color w:val="0000FF"/>
          </w:rPr>
          <w:t>N 210-ФЗ</w:t>
        </w:r>
      </w:hyperlink>
      <w:r>
        <w:t xml:space="preserve"> "Об организации предоставления государственных и муниципальных услуг", </w:t>
      </w:r>
      <w:hyperlink r:id="rId8">
        <w:r>
          <w:rPr>
            <w:color w:val="0000FF"/>
          </w:rPr>
          <w:t>Уставом</w:t>
        </w:r>
      </w:hyperlink>
      <w:r>
        <w:t xml:space="preserve"> городского округа Кохма постановляю:</w:t>
      </w:r>
    </w:p>
    <w:p w:rsidR="005E5CEB" w:rsidRDefault="005E5CEB">
      <w:pPr>
        <w:pStyle w:val="ConsPlusNormal"/>
        <w:jc w:val="both"/>
      </w:pPr>
    </w:p>
    <w:p w:rsidR="005E5CEB" w:rsidRDefault="005E5CEB">
      <w:pPr>
        <w:pStyle w:val="ConsPlusNormal"/>
        <w:ind w:firstLine="540"/>
        <w:jc w:val="both"/>
      </w:pPr>
      <w:r>
        <w:t xml:space="preserve">1. Утвердить административный </w:t>
      </w:r>
      <w:hyperlink w:anchor="P36">
        <w:r>
          <w:rPr>
            <w:color w:val="0000FF"/>
          </w:rPr>
          <w:t>регламент</w:t>
        </w:r>
      </w:hyperlink>
      <w:r>
        <w:t xml:space="preserve">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городского округа Кохма (прилагается).</w:t>
      </w:r>
    </w:p>
    <w:p w:rsidR="005E5CEB" w:rsidRDefault="005E5CEB">
      <w:pPr>
        <w:pStyle w:val="ConsPlusNormal"/>
        <w:jc w:val="both"/>
      </w:pPr>
    </w:p>
    <w:p w:rsidR="005E5CEB" w:rsidRDefault="005E5CEB">
      <w:pPr>
        <w:pStyle w:val="ConsPlusNormal"/>
        <w:ind w:firstLine="540"/>
        <w:jc w:val="both"/>
      </w:pPr>
      <w:r>
        <w:t>2. Настоящее постановление вступает в силу со дня официального опубликования.</w:t>
      </w:r>
    </w:p>
    <w:p w:rsidR="005E5CEB" w:rsidRDefault="005E5CEB">
      <w:pPr>
        <w:pStyle w:val="ConsPlusNormal"/>
        <w:jc w:val="both"/>
      </w:pPr>
    </w:p>
    <w:p w:rsidR="005E5CEB" w:rsidRDefault="005E5CEB">
      <w:pPr>
        <w:pStyle w:val="ConsPlusNormal"/>
        <w:ind w:firstLine="540"/>
        <w:jc w:val="both"/>
      </w:pPr>
      <w:r>
        <w:t>3. Опубликовать настоящее постановление в газете "Кохомский вестник" и разместить на официальном сайте городского округа Кохма в сети Интернет.</w:t>
      </w:r>
    </w:p>
    <w:p w:rsidR="005E5CEB" w:rsidRDefault="005E5CEB">
      <w:pPr>
        <w:pStyle w:val="ConsPlusNormal"/>
        <w:jc w:val="both"/>
      </w:pPr>
    </w:p>
    <w:p w:rsidR="005E5CEB" w:rsidRDefault="005E5CEB">
      <w:pPr>
        <w:pStyle w:val="ConsPlusNormal"/>
        <w:jc w:val="right"/>
      </w:pPr>
      <w:proofErr w:type="gramStart"/>
      <w:r>
        <w:t>Исполняющий</w:t>
      </w:r>
      <w:proofErr w:type="gramEnd"/>
      <w:r>
        <w:t xml:space="preserve"> обязанности Главы</w:t>
      </w:r>
    </w:p>
    <w:p w:rsidR="005E5CEB" w:rsidRDefault="005E5CEB">
      <w:pPr>
        <w:pStyle w:val="ConsPlusNormal"/>
        <w:jc w:val="right"/>
      </w:pPr>
      <w:r>
        <w:t>городского округа Кохма</w:t>
      </w:r>
    </w:p>
    <w:p w:rsidR="005E5CEB" w:rsidRDefault="005E5CEB">
      <w:pPr>
        <w:pStyle w:val="ConsPlusNormal"/>
        <w:jc w:val="right"/>
      </w:pPr>
      <w:r>
        <w:t>О.Г.МАННОВ</w:t>
      </w: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0"/>
      </w:pPr>
      <w:r>
        <w:t>Приложение</w:t>
      </w:r>
    </w:p>
    <w:p w:rsidR="005E5CEB" w:rsidRDefault="005E5CEB">
      <w:pPr>
        <w:pStyle w:val="ConsPlusNormal"/>
        <w:jc w:val="right"/>
      </w:pPr>
      <w:r>
        <w:t>к постановлению</w:t>
      </w:r>
    </w:p>
    <w:p w:rsidR="005E5CEB" w:rsidRDefault="005E5CEB">
      <w:pPr>
        <w:pStyle w:val="ConsPlusNormal"/>
        <w:jc w:val="right"/>
      </w:pPr>
      <w:r>
        <w:t>администрации</w:t>
      </w:r>
    </w:p>
    <w:p w:rsidR="005E5CEB" w:rsidRDefault="005E5CEB">
      <w:pPr>
        <w:pStyle w:val="ConsPlusNormal"/>
        <w:jc w:val="right"/>
      </w:pPr>
      <w:r>
        <w:t>городского округа Кохма</w:t>
      </w:r>
    </w:p>
    <w:p w:rsidR="005E5CEB" w:rsidRDefault="005E5CEB">
      <w:pPr>
        <w:pStyle w:val="ConsPlusNormal"/>
        <w:jc w:val="right"/>
      </w:pPr>
      <w:r>
        <w:t>от 16.09.2022 N 462</w:t>
      </w:r>
    </w:p>
    <w:p w:rsidR="005E5CEB" w:rsidRDefault="005E5CEB">
      <w:pPr>
        <w:pStyle w:val="ConsPlusNormal"/>
        <w:jc w:val="both"/>
      </w:pPr>
    </w:p>
    <w:p w:rsidR="005E5CEB" w:rsidRDefault="005E5CEB">
      <w:pPr>
        <w:pStyle w:val="ConsPlusTitle"/>
        <w:jc w:val="center"/>
      </w:pPr>
      <w:bookmarkStart w:id="0" w:name="P36"/>
      <w:bookmarkEnd w:id="0"/>
      <w:r>
        <w:t>АДМИНИСТРАТИВНЫЙ РЕГЛАМЕНТ</w:t>
      </w:r>
    </w:p>
    <w:p w:rsidR="005E5CEB" w:rsidRDefault="005E5CEB">
      <w:pPr>
        <w:pStyle w:val="ConsPlusTitle"/>
        <w:jc w:val="center"/>
      </w:pPr>
      <w:r>
        <w:t>ПРЕДОСТАВЛЕНИЯ МУНИЦИПАЛЬНОЙ УСЛУГИ "ПРЕДОСТАВЛЕНИЕ</w:t>
      </w:r>
    </w:p>
    <w:p w:rsidR="005E5CEB" w:rsidRDefault="005E5CEB">
      <w:pPr>
        <w:pStyle w:val="ConsPlusTitle"/>
        <w:jc w:val="center"/>
      </w:pPr>
      <w:r>
        <w:t xml:space="preserve">ЗЕМЕЛЬНОГО УЧАСТКА, НАХОДЯЩЕГОСЯ В </w:t>
      </w:r>
      <w:proofErr w:type="gramStart"/>
      <w:r>
        <w:t>ГОСУДАРСТВЕННОЙ</w:t>
      </w:r>
      <w:proofErr w:type="gramEnd"/>
    </w:p>
    <w:p w:rsidR="005E5CEB" w:rsidRDefault="005E5CEB">
      <w:pPr>
        <w:pStyle w:val="ConsPlusTitle"/>
        <w:jc w:val="center"/>
      </w:pPr>
      <w:r>
        <w:t>ИЛИ МУНИЦИПАЛЬНОЙ СОБСТВЕННОСТИ, ГРАЖДАНИНУ</w:t>
      </w:r>
    </w:p>
    <w:p w:rsidR="005E5CEB" w:rsidRDefault="005E5CEB">
      <w:pPr>
        <w:pStyle w:val="ConsPlusTitle"/>
        <w:jc w:val="center"/>
      </w:pPr>
      <w:r>
        <w:t>ИЛИ ЮРИДИЧЕСКОМУ ЛИЦУ В СОБСТВЕННОСТЬ БЕСПЛАТНО"</w:t>
      </w:r>
    </w:p>
    <w:p w:rsidR="005E5CEB" w:rsidRDefault="005E5CEB">
      <w:pPr>
        <w:pStyle w:val="ConsPlusTitle"/>
        <w:jc w:val="center"/>
      </w:pPr>
      <w:r>
        <w:t>НА ТЕРРИТОРИИ ГОРОДСКОГО ОКРУГА КОХМА</w:t>
      </w:r>
    </w:p>
    <w:p w:rsidR="005E5CEB" w:rsidRDefault="005E5CEB">
      <w:pPr>
        <w:pStyle w:val="ConsPlusNormal"/>
        <w:jc w:val="both"/>
      </w:pPr>
    </w:p>
    <w:p w:rsidR="005E5CEB" w:rsidRDefault="005E5CEB">
      <w:pPr>
        <w:pStyle w:val="ConsPlusTitle"/>
        <w:jc w:val="center"/>
        <w:outlineLvl w:val="1"/>
      </w:pPr>
      <w:r>
        <w:t>I. Общие положения</w:t>
      </w:r>
    </w:p>
    <w:p w:rsidR="005E5CEB" w:rsidRDefault="005E5CEB">
      <w:pPr>
        <w:pStyle w:val="ConsPlusNormal"/>
        <w:jc w:val="both"/>
      </w:pPr>
    </w:p>
    <w:p w:rsidR="005E5CEB" w:rsidRDefault="005E5CEB">
      <w:pPr>
        <w:pStyle w:val="ConsPlusTitle"/>
        <w:jc w:val="center"/>
        <w:outlineLvl w:val="2"/>
      </w:pPr>
      <w:r>
        <w:t>Предмет регулирования Административного регламента</w:t>
      </w:r>
    </w:p>
    <w:p w:rsidR="005E5CEB" w:rsidRDefault="005E5CEB">
      <w:pPr>
        <w:pStyle w:val="ConsPlusNormal"/>
        <w:jc w:val="both"/>
      </w:pPr>
    </w:p>
    <w:p w:rsidR="005E5CEB" w:rsidRDefault="005E5CEB">
      <w:pPr>
        <w:pStyle w:val="ConsPlusNormal"/>
        <w:ind w:firstLine="540"/>
        <w:jc w:val="both"/>
      </w:pPr>
      <w:r>
        <w:t xml:space="preserve">1.1. </w:t>
      </w:r>
      <w:proofErr w:type="gramStart"/>
      <w:r>
        <w:t>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земельного участка, находящегося в государственной или муниципальной собственности, в собственность бесплатно на территории городского округа Кохма</w:t>
      </w:r>
      <w:proofErr w:type="gramEnd"/>
      <w:r>
        <w:t>.</w:t>
      </w:r>
    </w:p>
    <w:p w:rsidR="005E5CEB" w:rsidRDefault="005E5CEB">
      <w:pPr>
        <w:pStyle w:val="ConsPlusNormal"/>
        <w:spacing w:before="200"/>
        <w:ind w:firstLine="540"/>
        <w:jc w:val="both"/>
      </w:pPr>
      <w:r>
        <w:lastRenderedPageBreak/>
        <w:t>Возможные цели обращения:</w:t>
      </w:r>
    </w:p>
    <w:p w:rsidR="005E5CEB" w:rsidRDefault="005E5CEB">
      <w:pPr>
        <w:pStyle w:val="ConsPlusNormal"/>
        <w:spacing w:before="200"/>
        <w:ind w:firstLine="540"/>
        <w:jc w:val="both"/>
      </w:pPr>
      <w:r>
        <w:t>- предоставление земельного участка, находящегося в государственной или муниципальной собственности, в собственность бесплатно.</w:t>
      </w:r>
    </w:p>
    <w:p w:rsidR="005E5CEB" w:rsidRDefault="005E5CEB">
      <w:pPr>
        <w:pStyle w:val="ConsPlusNormal"/>
        <w:spacing w:before="200"/>
        <w:ind w:firstLine="540"/>
        <w:jc w:val="both"/>
      </w:pPr>
      <w:r>
        <w:t xml:space="preserve">Настоящий Административный регламент не применяется в случаях, если требуется образование земельного участка или уточнение его границ в соответствии Федеральным </w:t>
      </w:r>
      <w:hyperlink r:id="rId9">
        <w:r>
          <w:rPr>
            <w:color w:val="0000FF"/>
          </w:rPr>
          <w:t>законом</w:t>
        </w:r>
      </w:hyperlink>
      <w:r>
        <w:t xml:space="preserve"> от 13.07.2015 N 218-ФЗ "О государственной регистрации недвижимости".</w:t>
      </w:r>
    </w:p>
    <w:p w:rsidR="005E5CEB" w:rsidRDefault="005E5CEB">
      <w:pPr>
        <w:pStyle w:val="ConsPlusNormal"/>
        <w:spacing w:before="200"/>
        <w:ind w:firstLine="540"/>
        <w:jc w:val="both"/>
      </w:pPr>
      <w:r>
        <w:t xml:space="preserve">При предоставлении земельного участка, находящегося в государственной или муниципальной собственности, в собственность бесплатно по основаниям, указанным в </w:t>
      </w:r>
      <w:hyperlink r:id="rId10">
        <w:r>
          <w:rPr>
            <w:color w:val="0000FF"/>
          </w:rPr>
          <w:t>подпунктах 6</w:t>
        </w:r>
      </w:hyperlink>
      <w:r>
        <w:t xml:space="preserve"> и </w:t>
      </w:r>
      <w:hyperlink r:id="rId11">
        <w:r>
          <w:rPr>
            <w:color w:val="0000FF"/>
          </w:rPr>
          <w:t>7 статьи 39.5</w:t>
        </w:r>
      </w:hyperlink>
      <w:r>
        <w:t xml:space="preserve"> Земельного кодекса Российской Федерации, настоящий Административный регламент применяется в части, не противоречащей </w:t>
      </w:r>
      <w:hyperlink r:id="rId12">
        <w:r>
          <w:rPr>
            <w:color w:val="0000FF"/>
          </w:rPr>
          <w:t>Закону</w:t>
        </w:r>
      </w:hyperlink>
      <w:r>
        <w:t xml:space="preserve"> Ивановской области от 31.12.2002 N 111-ОЗ "О бесплатном предоставлении земельных участков в собственность гражданам".</w:t>
      </w:r>
    </w:p>
    <w:p w:rsidR="005E5CEB" w:rsidRDefault="005E5CEB">
      <w:pPr>
        <w:pStyle w:val="ConsPlusNormal"/>
        <w:jc w:val="both"/>
      </w:pPr>
    </w:p>
    <w:p w:rsidR="005E5CEB" w:rsidRDefault="005E5CEB">
      <w:pPr>
        <w:pStyle w:val="ConsPlusTitle"/>
        <w:jc w:val="center"/>
        <w:outlineLvl w:val="2"/>
      </w:pPr>
      <w:r>
        <w:t>Круг Заявителей</w:t>
      </w:r>
    </w:p>
    <w:p w:rsidR="005E5CEB" w:rsidRDefault="005E5CEB">
      <w:pPr>
        <w:pStyle w:val="ConsPlusNormal"/>
        <w:jc w:val="both"/>
      </w:pPr>
    </w:p>
    <w:p w:rsidR="005E5CEB" w:rsidRDefault="005E5CEB">
      <w:pPr>
        <w:pStyle w:val="ConsPlusNormal"/>
        <w:ind w:firstLine="540"/>
        <w:jc w:val="both"/>
      </w:pPr>
      <w:bookmarkStart w:id="1" w:name="P55"/>
      <w:bookmarkEnd w:id="1"/>
      <w:r>
        <w:t>1.2. Заявителями на получение государственной (муниципальной) услуги (далее при совместном упоминании - Заявители) являются физические лица, юридические лица и индивидуальные предприниматели.</w:t>
      </w:r>
    </w:p>
    <w:p w:rsidR="005E5CEB" w:rsidRDefault="005E5CEB">
      <w:pPr>
        <w:pStyle w:val="ConsPlusNormal"/>
        <w:spacing w:before="200"/>
        <w:ind w:firstLine="540"/>
        <w:jc w:val="both"/>
      </w:pPr>
      <w:r>
        <w:t xml:space="preserve">1.3. Интересы заявителей, указанных в </w:t>
      </w:r>
      <w:hyperlink w:anchor="P55">
        <w:r>
          <w:rPr>
            <w:color w:val="0000FF"/>
          </w:rPr>
          <w:t>пункте 1.2</w:t>
        </w:r>
      </w:hyperlink>
      <w:r>
        <w:t xml:space="preserve"> настоящего Административного регламента, могут представлять лица, обладающие соответствующими полномочиями (далее - представитель).</w:t>
      </w:r>
    </w:p>
    <w:p w:rsidR="005E5CEB" w:rsidRDefault="005E5CEB">
      <w:pPr>
        <w:pStyle w:val="ConsPlusNormal"/>
        <w:jc w:val="both"/>
      </w:pPr>
    </w:p>
    <w:p w:rsidR="005E5CEB" w:rsidRDefault="005E5CEB">
      <w:pPr>
        <w:pStyle w:val="ConsPlusTitle"/>
        <w:jc w:val="center"/>
        <w:outlineLvl w:val="2"/>
      </w:pPr>
      <w:r>
        <w:t>Требования предоставления Заявителю муниципальной услуги</w:t>
      </w:r>
    </w:p>
    <w:p w:rsidR="005E5CEB" w:rsidRDefault="005E5CEB">
      <w:pPr>
        <w:pStyle w:val="ConsPlusTitle"/>
        <w:jc w:val="center"/>
      </w:pPr>
      <w:r>
        <w:t xml:space="preserve">в соответствии с вариантом предоставления </w:t>
      </w:r>
      <w:proofErr w:type="gramStart"/>
      <w:r>
        <w:t>муниципальной</w:t>
      </w:r>
      <w:proofErr w:type="gramEnd"/>
    </w:p>
    <w:p w:rsidR="005E5CEB" w:rsidRDefault="005E5CEB">
      <w:pPr>
        <w:pStyle w:val="ConsPlusTitle"/>
        <w:jc w:val="center"/>
      </w:pPr>
      <w:r>
        <w:t>услуги, соответствующим признакам Заявителя, определенным</w:t>
      </w:r>
    </w:p>
    <w:p w:rsidR="005E5CEB" w:rsidRDefault="005E5CEB">
      <w:pPr>
        <w:pStyle w:val="ConsPlusTitle"/>
        <w:jc w:val="center"/>
      </w:pPr>
      <w:r>
        <w:t>в результате анкетирования, проводимого органом,</w:t>
      </w:r>
    </w:p>
    <w:p w:rsidR="005E5CEB" w:rsidRDefault="005E5CEB">
      <w:pPr>
        <w:pStyle w:val="ConsPlusTitle"/>
        <w:jc w:val="center"/>
      </w:pPr>
      <w:proofErr w:type="gramStart"/>
      <w:r>
        <w:t>предоставляющим</w:t>
      </w:r>
      <w:proofErr w:type="gramEnd"/>
      <w:r>
        <w:t xml:space="preserve"> услугу (далее - профилирование), а также</w:t>
      </w:r>
    </w:p>
    <w:p w:rsidR="005E5CEB" w:rsidRDefault="005E5CEB">
      <w:pPr>
        <w:pStyle w:val="ConsPlusTitle"/>
        <w:jc w:val="center"/>
      </w:pPr>
      <w:r>
        <w:t>результата, за предоставлением которого обратился Заявитель</w:t>
      </w:r>
    </w:p>
    <w:p w:rsidR="005E5CEB" w:rsidRDefault="005E5CEB">
      <w:pPr>
        <w:pStyle w:val="ConsPlusNormal"/>
        <w:jc w:val="both"/>
      </w:pPr>
    </w:p>
    <w:p w:rsidR="005E5CEB" w:rsidRDefault="005E5CEB">
      <w:pPr>
        <w:pStyle w:val="ConsPlusNormal"/>
        <w:ind w:firstLine="540"/>
        <w:jc w:val="both"/>
      </w:pPr>
      <w:r>
        <w:t>1.4. Муниципальная услуга должна быть предоставлена Заявителю в соответствии с вариантом предоставления муниципальной услуги (далее - вариант).</w:t>
      </w:r>
    </w:p>
    <w:p w:rsidR="005E5CEB" w:rsidRDefault="005E5CEB">
      <w:pPr>
        <w:pStyle w:val="ConsPlusNormal"/>
        <w:spacing w:before="200"/>
        <w:ind w:firstLine="540"/>
        <w:jc w:val="both"/>
      </w:pPr>
      <w:r>
        <w:t xml:space="preserve">1.5. </w:t>
      </w:r>
      <w:proofErr w:type="gramStart"/>
      <w:r>
        <w:t xml:space="preserve">Вариант, в соответствии с которым Заявителю будет предоставлена муниципальная услуга, определяется в соответствии с настоящим Административным регламентом, исходя из </w:t>
      </w:r>
      <w:hyperlink w:anchor="P503">
        <w:r>
          <w:rPr>
            <w:color w:val="0000FF"/>
          </w:rPr>
          <w:t>признаков</w:t>
        </w:r>
      </w:hyperlink>
      <w:r>
        <w:t xml:space="preserve"> Заявителя (принадлежащего ему объекта) и показателей таких признаков (перечень признаков Заявителей (принадлежащих им объектов), а также комбинации значений признаков, каждая из которых соответствует одному варианту предоставления муниципальной услуги, приведен в Приложении N 1 к настоящему Административному регламенту).</w:t>
      </w:r>
      <w:proofErr w:type="gramEnd"/>
    </w:p>
    <w:p w:rsidR="005E5CEB" w:rsidRDefault="005E5CEB">
      <w:pPr>
        <w:pStyle w:val="ConsPlusNormal"/>
        <w:jc w:val="both"/>
      </w:pPr>
    </w:p>
    <w:p w:rsidR="005E5CEB" w:rsidRDefault="005E5CEB">
      <w:pPr>
        <w:pStyle w:val="ConsPlusTitle"/>
        <w:jc w:val="center"/>
        <w:outlineLvl w:val="1"/>
      </w:pPr>
      <w:r>
        <w:t>II. Стандарт предоставления муниципальной услуги</w:t>
      </w:r>
    </w:p>
    <w:p w:rsidR="005E5CEB" w:rsidRDefault="005E5CEB">
      <w:pPr>
        <w:pStyle w:val="ConsPlusNormal"/>
        <w:jc w:val="both"/>
      </w:pPr>
    </w:p>
    <w:p w:rsidR="005E5CEB" w:rsidRDefault="005E5CEB">
      <w:pPr>
        <w:pStyle w:val="ConsPlusTitle"/>
        <w:jc w:val="center"/>
        <w:outlineLvl w:val="2"/>
      </w:pPr>
      <w:r>
        <w:t>Наименование муниципальной услуги</w:t>
      </w:r>
    </w:p>
    <w:p w:rsidR="005E5CEB" w:rsidRDefault="005E5CEB">
      <w:pPr>
        <w:pStyle w:val="ConsPlusNormal"/>
        <w:jc w:val="both"/>
      </w:pPr>
    </w:p>
    <w:p w:rsidR="005E5CEB" w:rsidRDefault="005E5CEB">
      <w:pPr>
        <w:pStyle w:val="ConsPlusNormal"/>
        <w:ind w:firstLine="540"/>
        <w:jc w:val="both"/>
      </w:pPr>
      <w:r>
        <w:t>2.1. Муниципальная услуга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5E5CEB" w:rsidRDefault="005E5CEB">
      <w:pPr>
        <w:pStyle w:val="ConsPlusNormal"/>
        <w:jc w:val="both"/>
      </w:pPr>
    </w:p>
    <w:p w:rsidR="005E5CEB" w:rsidRDefault="005E5CEB">
      <w:pPr>
        <w:pStyle w:val="ConsPlusTitle"/>
        <w:jc w:val="center"/>
        <w:outlineLvl w:val="2"/>
      </w:pPr>
      <w:r>
        <w:t>Наименование органа местного самоуправления (организации),</w:t>
      </w:r>
    </w:p>
    <w:p w:rsidR="005E5CEB" w:rsidRDefault="005E5CEB">
      <w:pPr>
        <w:pStyle w:val="ConsPlusTitle"/>
        <w:jc w:val="center"/>
      </w:pPr>
      <w:proofErr w:type="gramStart"/>
      <w:r>
        <w:t>предоставляющего</w:t>
      </w:r>
      <w:proofErr w:type="gramEnd"/>
      <w:r>
        <w:t xml:space="preserve"> муниципальную услугу</w:t>
      </w:r>
    </w:p>
    <w:p w:rsidR="005E5CEB" w:rsidRDefault="005E5CEB">
      <w:pPr>
        <w:pStyle w:val="ConsPlusNormal"/>
        <w:jc w:val="both"/>
      </w:pPr>
    </w:p>
    <w:p w:rsidR="005E5CEB" w:rsidRDefault="005E5CEB">
      <w:pPr>
        <w:pStyle w:val="ConsPlusNormal"/>
        <w:ind w:firstLine="540"/>
        <w:jc w:val="both"/>
      </w:pPr>
      <w:r>
        <w:t>2.2. Муниципальная услуга предоставляется Уполномоченным органом - комитетом по управлению муниципальным имуществом и муниципальным заказам администрации городского округа Кохма (далее - Уполномоченный орган).</w:t>
      </w:r>
    </w:p>
    <w:p w:rsidR="005E5CEB" w:rsidRDefault="005E5CEB">
      <w:pPr>
        <w:pStyle w:val="ConsPlusNormal"/>
        <w:spacing w:before="200"/>
        <w:ind w:firstLine="540"/>
        <w:jc w:val="both"/>
      </w:pPr>
      <w:bookmarkStart w:id="2" w:name="P78"/>
      <w:bookmarkEnd w:id="2"/>
      <w:r>
        <w:t>2.3. В предоставлении муниципальной услуги принимают участие:</w:t>
      </w:r>
    </w:p>
    <w:p w:rsidR="005E5CEB" w:rsidRDefault="005E5CEB">
      <w:pPr>
        <w:pStyle w:val="ConsPlusNormal"/>
        <w:spacing w:before="200"/>
        <w:ind w:firstLine="540"/>
        <w:jc w:val="both"/>
      </w:pPr>
      <w:r>
        <w:t>Уполномоченный орган;</w:t>
      </w:r>
    </w:p>
    <w:p w:rsidR="005E5CEB" w:rsidRDefault="005E5CEB">
      <w:pPr>
        <w:pStyle w:val="ConsPlusNormal"/>
        <w:spacing w:before="200"/>
        <w:ind w:firstLine="540"/>
        <w:jc w:val="both"/>
      </w:pPr>
      <w:r>
        <w:t xml:space="preserve">муниципальное казенное учреждение "Управление административными зданиями учреждений культуры городского округа Кохма" (далее - МКУ "УАЗУК г.о. Кохма"), при наличии </w:t>
      </w:r>
      <w:r>
        <w:lastRenderedPageBreak/>
        <w:t>соответствующего соглашения о взаимодействии между МКУ "УАЗУК г.о. Кохма" и Уполномоченным органом;</w:t>
      </w:r>
    </w:p>
    <w:p w:rsidR="005E5CEB" w:rsidRDefault="005E5CEB">
      <w:pPr>
        <w:pStyle w:val="ConsPlusNormal"/>
        <w:spacing w:before="200"/>
        <w:ind w:firstLine="540"/>
        <w:jc w:val="both"/>
      </w:pPr>
      <w:r>
        <w:t>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w:t>
      </w:r>
    </w:p>
    <w:p w:rsidR="005E5CEB" w:rsidRDefault="005E5CEB">
      <w:pPr>
        <w:pStyle w:val="ConsPlusNormal"/>
        <w:spacing w:before="200"/>
        <w:ind w:firstLine="540"/>
        <w:jc w:val="both"/>
      </w:pPr>
      <w:r>
        <w:t xml:space="preserve">При предоставлении муниципальной услуги Уполномоченный орган взаимодействует </w:t>
      </w:r>
      <w:proofErr w:type="gramStart"/>
      <w:r>
        <w:t>с</w:t>
      </w:r>
      <w:proofErr w:type="gramEnd"/>
      <w:r>
        <w:t>:</w:t>
      </w:r>
    </w:p>
    <w:p w:rsidR="005E5CEB" w:rsidRDefault="005E5CEB">
      <w:pPr>
        <w:pStyle w:val="ConsPlusNormal"/>
        <w:spacing w:before="200"/>
        <w:ind w:firstLine="540"/>
        <w:jc w:val="both"/>
      </w:pPr>
      <w:r>
        <w:t>2.3.1.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5E5CEB" w:rsidRDefault="005E5CEB">
      <w:pPr>
        <w:pStyle w:val="ConsPlusNormal"/>
        <w:spacing w:before="200"/>
        <w:ind w:firstLine="540"/>
        <w:jc w:val="both"/>
      </w:pPr>
      <w: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5E5CEB" w:rsidRDefault="005E5CEB">
      <w:pPr>
        <w:pStyle w:val="ConsPlusNormal"/>
        <w:spacing w:before="200"/>
        <w:ind w:firstLine="540"/>
        <w:jc w:val="both"/>
      </w:pPr>
      <w:r>
        <w:t xml:space="preserve">2.3.3. Иными органами государственной власти, органами местного самоуправления, уполномоченными на предоставление документов, указанных в </w:t>
      </w:r>
      <w:hyperlink w:anchor="P135">
        <w:r>
          <w:rPr>
            <w:color w:val="0000FF"/>
          </w:rPr>
          <w:t>пункте 2.12</w:t>
        </w:r>
      </w:hyperlink>
      <w:r>
        <w:t xml:space="preserve"> настоящего Административного регламента.</w:t>
      </w:r>
    </w:p>
    <w:p w:rsidR="005E5CEB" w:rsidRDefault="005E5CEB">
      <w:pPr>
        <w:pStyle w:val="ConsPlusNormal"/>
        <w:spacing w:before="200"/>
        <w:ind w:firstLine="540"/>
        <w:jc w:val="both"/>
      </w:pPr>
      <w:r>
        <w:t xml:space="preserve">2.4. </w:t>
      </w:r>
      <w:proofErr w:type="gramStart"/>
      <w:r>
        <w:t xml:space="preserve">В предоставлении муниципальной услуги могут принимать участие МКУ "УАЗУК г.о. Кохма", при наличии соответствующего соглашения о взаимодействии между МКУ "УАЗУК г.о. Кохма" и Уполномоченным органом, а также МФЦ при наличии соответствующего соглашения о взаимодействии между МФЦ и Уполномоченным органом, заключенным в соответствии с </w:t>
      </w:r>
      <w:hyperlink r:id="rId13">
        <w:r>
          <w:rPr>
            <w:color w:val="0000FF"/>
          </w:rPr>
          <w:t>постановлением</w:t>
        </w:r>
      </w:hyperlink>
      <w:r>
        <w:t xml:space="preserve"> Правительства Российской Федерации от 27.09.2010 N 797 (далее - Соглашение о взаимодействии).</w:t>
      </w:r>
      <w:proofErr w:type="gramEnd"/>
    </w:p>
    <w:p w:rsidR="005E5CEB" w:rsidRDefault="005E5CEB">
      <w:pPr>
        <w:pStyle w:val="ConsPlusNormal"/>
        <w:spacing w:before="200"/>
        <w:ind w:firstLine="540"/>
        <w:jc w:val="both"/>
      </w:pPr>
      <w:proofErr w:type="gramStart"/>
      <w:r>
        <w:t>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w:t>
      </w:r>
      <w:proofErr w:type="gramEnd"/>
    </w:p>
    <w:p w:rsidR="005E5CEB" w:rsidRDefault="005E5CEB">
      <w:pPr>
        <w:pStyle w:val="ConsPlusNormal"/>
        <w:jc w:val="both"/>
      </w:pPr>
    </w:p>
    <w:p w:rsidR="005E5CEB" w:rsidRDefault="005E5CEB">
      <w:pPr>
        <w:pStyle w:val="ConsPlusTitle"/>
        <w:jc w:val="center"/>
        <w:outlineLvl w:val="2"/>
      </w:pPr>
      <w:r>
        <w:t>Результат предоставления муниципальной услуги</w:t>
      </w:r>
    </w:p>
    <w:p w:rsidR="005E5CEB" w:rsidRDefault="005E5CEB">
      <w:pPr>
        <w:pStyle w:val="ConsPlusNormal"/>
        <w:jc w:val="both"/>
      </w:pPr>
    </w:p>
    <w:p w:rsidR="005E5CEB" w:rsidRDefault="005E5CEB">
      <w:pPr>
        <w:pStyle w:val="ConsPlusNormal"/>
        <w:ind w:firstLine="540"/>
        <w:jc w:val="both"/>
      </w:pPr>
      <w:bookmarkStart w:id="3" w:name="P91"/>
      <w:bookmarkEnd w:id="3"/>
      <w:r>
        <w:t xml:space="preserve">2.5. В соответствии с вариантами, приведенными в </w:t>
      </w:r>
      <w:hyperlink w:anchor="P345">
        <w:r>
          <w:rPr>
            <w:color w:val="0000FF"/>
          </w:rPr>
          <w:t>пункте 3.7</w:t>
        </w:r>
      </w:hyperlink>
      <w:r>
        <w:t xml:space="preserve"> настоящего Административного регламента, результатом предоставления муниципальной услуги являются:</w:t>
      </w:r>
    </w:p>
    <w:p w:rsidR="005E5CEB" w:rsidRDefault="005E5CEB">
      <w:pPr>
        <w:pStyle w:val="ConsPlusNormal"/>
        <w:spacing w:before="200"/>
        <w:ind w:firstLine="540"/>
        <w:jc w:val="both"/>
      </w:pPr>
      <w:r>
        <w:t xml:space="preserve">2.5.1. решение о предоставлении земельного участка, находящегося в государственной или муниципальной собственности, в собственность бесплатно по форме согласно </w:t>
      </w:r>
      <w:hyperlink w:anchor="P573">
        <w:r>
          <w:rPr>
            <w:color w:val="0000FF"/>
          </w:rPr>
          <w:t>Приложению N 2</w:t>
        </w:r>
      </w:hyperlink>
      <w:r>
        <w:t xml:space="preserve"> к настоящему Административному регламенту;</w:t>
      </w:r>
    </w:p>
    <w:p w:rsidR="005E5CEB" w:rsidRDefault="005E5CEB">
      <w:pPr>
        <w:pStyle w:val="ConsPlusNormal"/>
        <w:spacing w:before="200"/>
        <w:ind w:firstLine="540"/>
        <w:jc w:val="both"/>
      </w:pPr>
      <w:r>
        <w:t xml:space="preserve">2.5.2. </w:t>
      </w:r>
      <w:hyperlink w:anchor="P599">
        <w:r>
          <w:rPr>
            <w:color w:val="0000FF"/>
          </w:rPr>
          <w:t>решение</w:t>
        </w:r>
      </w:hyperlink>
      <w:r>
        <w:t xml:space="preserve"> Уполномоченного органа об отказе в предоставлении услуги по форме согласно Приложению N 3 к настоящему Административному регламенту.</w:t>
      </w:r>
    </w:p>
    <w:p w:rsidR="005E5CEB" w:rsidRDefault="005E5CEB">
      <w:pPr>
        <w:pStyle w:val="ConsPlusNormal"/>
        <w:spacing w:before="200"/>
        <w:ind w:firstLine="540"/>
        <w:jc w:val="both"/>
      </w:pPr>
      <w:r>
        <w:t xml:space="preserve">2.6. Документом, содержащим решение о предоставление муниципальной услуги, на основании которого Заявителю предоставляются результаты, указанные в </w:t>
      </w:r>
      <w:hyperlink w:anchor="P91">
        <w:r>
          <w:rPr>
            <w:color w:val="0000FF"/>
          </w:rPr>
          <w:t>пункте 2.5</w:t>
        </w:r>
      </w:hyperlink>
      <w:r>
        <w:t xml:space="preserve"> настоящего Административного регламента, является постановление администрации городского округа Кохма, содержащее такие реквизиты, как номер и дата.</w:t>
      </w:r>
    </w:p>
    <w:p w:rsidR="005E5CEB" w:rsidRDefault="005E5CEB">
      <w:pPr>
        <w:pStyle w:val="ConsPlusNormal"/>
        <w:spacing w:before="200"/>
        <w:ind w:firstLine="540"/>
        <w:jc w:val="both"/>
      </w:pPr>
      <w:r>
        <w:t xml:space="preserve">2.7. </w:t>
      </w:r>
      <w:proofErr w:type="gramStart"/>
      <w:r>
        <w:t xml:space="preserve">Результаты муниципальной услуги, указанные в </w:t>
      </w:r>
      <w:hyperlink w:anchor="P91">
        <w:r>
          <w:rPr>
            <w:color w:val="0000FF"/>
          </w:rPr>
          <w:t>пункте 2.5</w:t>
        </w:r>
      </w:hyperlink>
      <w:r>
        <w:t xml:space="preserve">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roofErr w:type="gramEnd"/>
    </w:p>
    <w:p w:rsidR="005E5CEB" w:rsidRDefault="005E5CEB">
      <w:pPr>
        <w:pStyle w:val="ConsPlusNormal"/>
        <w:jc w:val="both"/>
      </w:pPr>
    </w:p>
    <w:p w:rsidR="005E5CEB" w:rsidRDefault="005E5CEB">
      <w:pPr>
        <w:pStyle w:val="ConsPlusTitle"/>
        <w:jc w:val="center"/>
        <w:outlineLvl w:val="2"/>
      </w:pPr>
      <w:r>
        <w:t>Срок предоставления муниципальной услуги</w:t>
      </w:r>
    </w:p>
    <w:p w:rsidR="005E5CEB" w:rsidRDefault="005E5CEB">
      <w:pPr>
        <w:pStyle w:val="ConsPlusNormal"/>
        <w:jc w:val="both"/>
      </w:pPr>
    </w:p>
    <w:p w:rsidR="005E5CEB" w:rsidRDefault="005E5CEB">
      <w:pPr>
        <w:pStyle w:val="ConsPlusNormal"/>
        <w:ind w:firstLine="540"/>
        <w:jc w:val="both"/>
      </w:pPr>
      <w:r>
        <w:t xml:space="preserve">2.8. Срок предоставления муниципальной услуги определяется в соответствии с Земельным </w:t>
      </w:r>
      <w:hyperlink r:id="rId14">
        <w:r>
          <w:rPr>
            <w:color w:val="0000FF"/>
          </w:rPr>
          <w:t>кодексом</w:t>
        </w:r>
      </w:hyperlink>
      <w:r>
        <w:t xml:space="preserve"> Российской Федерации.</w:t>
      </w:r>
    </w:p>
    <w:p w:rsidR="005E5CEB" w:rsidRDefault="005E5CEB">
      <w:pPr>
        <w:pStyle w:val="ConsPlusNormal"/>
        <w:spacing w:before="200"/>
        <w:ind w:firstLine="540"/>
        <w:jc w:val="both"/>
      </w:pPr>
      <w:r>
        <w:t xml:space="preserve">Органом государственной власти Ивановской области, органом местного самоуправления может быть предусмотрено оказание муниципальной услуги в иной срок, не превышающий установленный Земельным </w:t>
      </w:r>
      <w:hyperlink r:id="rId15">
        <w:r>
          <w:rPr>
            <w:color w:val="0000FF"/>
          </w:rPr>
          <w:t>кодексом</w:t>
        </w:r>
      </w:hyperlink>
      <w:r>
        <w:t xml:space="preserve"> Российской Федерации.</w:t>
      </w:r>
    </w:p>
    <w:p w:rsidR="005E5CEB" w:rsidRDefault="005E5CEB">
      <w:pPr>
        <w:pStyle w:val="ConsPlusNormal"/>
        <w:jc w:val="both"/>
      </w:pPr>
    </w:p>
    <w:p w:rsidR="005E5CEB" w:rsidRDefault="005E5CEB">
      <w:pPr>
        <w:pStyle w:val="ConsPlusTitle"/>
        <w:jc w:val="center"/>
        <w:outlineLvl w:val="2"/>
      </w:pPr>
      <w:r>
        <w:lastRenderedPageBreak/>
        <w:t>Правовые основания для предоставления муниципальной услуги</w:t>
      </w:r>
    </w:p>
    <w:p w:rsidR="005E5CEB" w:rsidRDefault="005E5CEB">
      <w:pPr>
        <w:pStyle w:val="ConsPlusNormal"/>
        <w:jc w:val="both"/>
      </w:pPr>
    </w:p>
    <w:p w:rsidR="005E5CEB" w:rsidRDefault="005E5CEB">
      <w:pPr>
        <w:pStyle w:val="ConsPlusNormal"/>
        <w:ind w:firstLine="540"/>
        <w:jc w:val="both"/>
      </w:pPr>
      <w:r>
        <w:t xml:space="preserve">2.9. </w:t>
      </w:r>
      <w:proofErr w:type="gramStart"/>
      <w: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размещен на сайте городского округа Кохма в сети Интернет http://kohma37.ru в подразделе "Административные регламенты" раздела "Нормотворческая деятельность", на ЕПГУ, на</w:t>
      </w:r>
      <w:proofErr w:type="gramEnd"/>
      <w:r>
        <w:t xml:space="preserve"> Региональном </w:t>
      </w:r>
      <w:proofErr w:type="gramStart"/>
      <w:r>
        <w:t>портале</w:t>
      </w:r>
      <w:proofErr w:type="gramEnd"/>
      <w:r>
        <w:t xml:space="preserve"> государственных и муниципальных услуг (функций) Ивановской области по адресу: http://pgu.ivanovoobl.ru.</w:t>
      </w:r>
    </w:p>
    <w:p w:rsidR="005E5CEB" w:rsidRDefault="005E5CEB">
      <w:pPr>
        <w:pStyle w:val="ConsPlusNormal"/>
        <w:jc w:val="both"/>
      </w:pPr>
    </w:p>
    <w:p w:rsidR="005E5CEB" w:rsidRDefault="005E5CEB">
      <w:pPr>
        <w:pStyle w:val="ConsPlusTitle"/>
        <w:jc w:val="center"/>
        <w:outlineLvl w:val="2"/>
      </w:pPr>
      <w:r>
        <w:t>Исчерпывающий перечень документов, необходимых</w:t>
      </w:r>
    </w:p>
    <w:p w:rsidR="005E5CEB" w:rsidRDefault="005E5CEB">
      <w:pPr>
        <w:pStyle w:val="ConsPlusTitle"/>
        <w:jc w:val="center"/>
      </w:pPr>
      <w:r>
        <w:t>для предоставления муниципальной услуги</w:t>
      </w:r>
    </w:p>
    <w:p w:rsidR="005E5CEB" w:rsidRDefault="005E5CEB">
      <w:pPr>
        <w:pStyle w:val="ConsPlusNormal"/>
        <w:jc w:val="both"/>
      </w:pPr>
    </w:p>
    <w:p w:rsidR="005E5CEB" w:rsidRDefault="005E5CEB">
      <w:pPr>
        <w:pStyle w:val="ConsPlusNormal"/>
        <w:ind w:firstLine="540"/>
        <w:jc w:val="both"/>
      </w:pPr>
      <w:r>
        <w:t xml:space="preserve">2.10. Для получения муниципальной услуги Заявитель представляет в Уполномоченный орган </w:t>
      </w:r>
      <w:hyperlink w:anchor="P723">
        <w:r>
          <w:rPr>
            <w:color w:val="0000FF"/>
          </w:rPr>
          <w:t>Заявление</w:t>
        </w:r>
      </w:hyperlink>
      <w:r>
        <w:t xml:space="preserve"> о предоставлении муниципальной услуги по форме согласно Приложению N 4 к настоящему Административному регламенту одним из следующих способов по личному усмотрению:</w:t>
      </w:r>
    </w:p>
    <w:p w:rsidR="005E5CEB" w:rsidRDefault="005E5CEB">
      <w:pPr>
        <w:pStyle w:val="ConsPlusNormal"/>
        <w:spacing w:before="200"/>
        <w:ind w:firstLine="540"/>
        <w:jc w:val="both"/>
      </w:pPr>
      <w:bookmarkStart w:id="4" w:name="P110"/>
      <w:bookmarkEnd w:id="4"/>
      <w:r>
        <w:t>2.10.1. в электронной форме посредством ЕПГУ:</w:t>
      </w:r>
    </w:p>
    <w:p w:rsidR="005E5CEB" w:rsidRDefault="005E5CEB">
      <w:pPr>
        <w:pStyle w:val="ConsPlusNormal"/>
        <w:spacing w:before="200"/>
        <w:ind w:firstLine="540"/>
        <w:jc w:val="both"/>
      </w:pPr>
      <w:bookmarkStart w:id="5" w:name="P111"/>
      <w:bookmarkEnd w:id="5"/>
      <w:proofErr w:type="gramStart"/>
      <w:r>
        <w:t>а) 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w:t>
      </w:r>
      <w:proofErr w:type="gramEnd"/>
      <w:r>
        <w:t xml:space="preserve">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5E5CEB" w:rsidRDefault="005E5CEB">
      <w:pPr>
        <w:pStyle w:val="ConsPlusNormal"/>
        <w:spacing w:before="200"/>
        <w:ind w:firstLine="540"/>
        <w:jc w:val="both"/>
      </w:pPr>
      <w:r>
        <w:t xml:space="preserve">б) Заявление направляется Заявителем вместе с прикрепленными электронными документами, указанными в </w:t>
      </w:r>
      <w:hyperlink w:anchor="P118">
        <w:r>
          <w:rPr>
            <w:color w:val="0000FF"/>
          </w:rPr>
          <w:t>подпунктах 2</w:t>
        </w:r>
      </w:hyperlink>
      <w:r>
        <w:t xml:space="preserve"> - </w:t>
      </w:r>
      <w:hyperlink w:anchor="P126">
        <w:r>
          <w:rPr>
            <w:color w:val="0000FF"/>
          </w:rPr>
          <w:t>5 пункта 2.11</w:t>
        </w:r>
      </w:hyperlink>
      <w:r>
        <w:t xml:space="preserve"> настоящего Административного регламента.</w:t>
      </w:r>
    </w:p>
    <w:p w:rsidR="005E5CEB" w:rsidRDefault="005E5CEB">
      <w:pPr>
        <w:pStyle w:val="ConsPlusNormal"/>
        <w:spacing w:before="200"/>
        <w:ind w:firstLine="540"/>
        <w:jc w:val="both"/>
      </w:pPr>
      <w:proofErr w:type="gramStart"/>
      <w:r>
        <w:t>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w:t>
      </w:r>
      <w:proofErr w:type="gramEnd"/>
      <w:r>
        <w:t xml:space="preserve"> </w:t>
      </w:r>
      <w:proofErr w:type="gramStart"/>
      <w:r>
        <w:t xml:space="preserve">исполнительной власти в области обеспечения безопасности в соответствии с </w:t>
      </w:r>
      <w:hyperlink r:id="rId16">
        <w:r>
          <w:rPr>
            <w:color w:val="0000FF"/>
          </w:rPr>
          <w:t>частью 5 статьи 8</w:t>
        </w:r>
      </w:hyperlink>
      <w:r>
        <w:t xml:space="preserve"> Федерального закона от 06.04.2011 N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w:t>
      </w:r>
      <w:hyperlink r:id="rId17">
        <w:r>
          <w:rPr>
            <w:color w:val="0000FF"/>
          </w:rPr>
          <w:t>Правилами</w:t>
        </w:r>
      </w:hyperlink>
      <w:r>
        <w:t xml:space="preserve"> использования простой ЭП при обращении за получением государственных и муниципальных услуг, утвержденными постановлением Правительства</w:t>
      </w:r>
      <w:proofErr w:type="gramEnd"/>
      <w:r>
        <w:t xml:space="preserve"> Российской Федерации от 25.01.2013 N 33, в соответствии с </w:t>
      </w:r>
      <w:hyperlink r:id="rId18">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w:t>
      </w:r>
    </w:p>
    <w:p w:rsidR="005E5CEB" w:rsidRDefault="005E5CEB">
      <w:pPr>
        <w:pStyle w:val="ConsPlusNormal"/>
        <w:spacing w:before="200"/>
        <w:ind w:firstLine="540"/>
        <w:jc w:val="both"/>
      </w:pPr>
      <w:bookmarkStart w:id="6" w:name="P114"/>
      <w:bookmarkEnd w:id="6"/>
      <w:r>
        <w:t>2.10.2. 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5E5CEB" w:rsidRDefault="005E5CEB">
      <w:pPr>
        <w:pStyle w:val="ConsPlusNormal"/>
        <w:spacing w:before="200"/>
        <w:ind w:firstLine="540"/>
        <w:jc w:val="both"/>
      </w:pPr>
      <w:bookmarkStart w:id="7" w:name="P115"/>
      <w:bookmarkEnd w:id="7"/>
      <w:r>
        <w:t xml:space="preserve">2.11. С Заявлением о предоставлении муниципальной услуги Заявитель самостоятельно </w:t>
      </w:r>
      <w:proofErr w:type="gramStart"/>
      <w:r>
        <w:t>предоставляет следующие документы</w:t>
      </w:r>
      <w:proofErr w:type="gramEnd"/>
      <w:r>
        <w:t>, необходимые для оказания муниципальной услуги и обязательные для предоставления:</w:t>
      </w:r>
    </w:p>
    <w:p w:rsidR="005E5CEB" w:rsidRDefault="005E5CEB">
      <w:pPr>
        <w:pStyle w:val="ConsPlusNormal"/>
        <w:spacing w:before="200"/>
        <w:ind w:firstLine="540"/>
        <w:jc w:val="both"/>
      </w:pPr>
      <w:r>
        <w:t>1) Заявление о предоставлении муниципальной услуги.</w:t>
      </w:r>
    </w:p>
    <w:p w:rsidR="005E5CEB" w:rsidRDefault="005E5CEB">
      <w:pPr>
        <w:pStyle w:val="ConsPlusNormal"/>
        <w:spacing w:before="200"/>
        <w:ind w:firstLine="540"/>
        <w:jc w:val="both"/>
      </w:pPr>
      <w:r>
        <w:lastRenderedPageBreak/>
        <w:t xml:space="preserve">В случае подачи Заявления в электронной форме посредством ЕПГУ в соответствии с </w:t>
      </w:r>
      <w:hyperlink w:anchor="P111">
        <w:r>
          <w:rPr>
            <w:color w:val="0000FF"/>
          </w:rPr>
          <w:t>подпунктом "а" пункта 2.10.1</w:t>
        </w:r>
      </w:hyperlink>
      <w:r>
        <w:t xml:space="preserve"> настоящего Административного регламента указанное Заявление заполняется путем внесения соответствующих сведений в интерактивную форму на ЕПГУ, без необходимости предоставления в иной форме;</w:t>
      </w:r>
    </w:p>
    <w:p w:rsidR="005E5CEB" w:rsidRDefault="005E5CEB">
      <w:pPr>
        <w:pStyle w:val="ConsPlusNormal"/>
        <w:spacing w:before="200"/>
        <w:ind w:firstLine="540"/>
        <w:jc w:val="both"/>
      </w:pPr>
      <w:bookmarkStart w:id="8" w:name="P118"/>
      <w:bookmarkEnd w:id="8"/>
      <w:r>
        <w:t>2) документ, удостоверяющий личность Заявителя (предоставляется в случае личного обращения в Уполномоченный орган либо МФЦ).</w:t>
      </w:r>
    </w:p>
    <w:p w:rsidR="005E5CEB" w:rsidRDefault="005E5CEB">
      <w:pPr>
        <w:pStyle w:val="ConsPlusNormal"/>
        <w:spacing w:before="200"/>
        <w:ind w:firstLine="540"/>
        <w:jc w:val="both"/>
      </w:pPr>
      <w:r>
        <w:t>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5E5CEB" w:rsidRDefault="005E5CEB">
      <w:pPr>
        <w:pStyle w:val="ConsPlusNormal"/>
        <w:spacing w:before="200"/>
        <w:ind w:firstLine="540"/>
        <w:jc w:val="both"/>
      </w:pPr>
      <w:r>
        <w:t xml:space="preserve">3) документ, подтверждающий полномочия представителя действовать от имени Заявителя, - </w:t>
      </w:r>
      <w:proofErr w:type="gramStart"/>
      <w:r>
        <w:t>случае</w:t>
      </w:r>
      <w:proofErr w:type="gramEnd"/>
      <w:r>
        <w:t>, если Заявление подается представителем.</w:t>
      </w:r>
    </w:p>
    <w:p w:rsidR="005E5CEB" w:rsidRDefault="005E5CEB">
      <w:pPr>
        <w:pStyle w:val="ConsPlusNormal"/>
        <w:spacing w:before="20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5CEB" w:rsidRDefault="005E5CEB">
      <w:pPr>
        <w:pStyle w:val="ConsPlusNormal"/>
        <w:spacing w:before="200"/>
        <w:ind w:firstLine="540"/>
        <w:jc w:val="both"/>
      </w:pPr>
      <w:r>
        <w:t>При обращении посредством ЕПГУ указанный документ, выданный:</w:t>
      </w:r>
    </w:p>
    <w:p w:rsidR="005E5CEB" w:rsidRDefault="005E5CEB">
      <w:pPr>
        <w:pStyle w:val="ConsPlusNormal"/>
        <w:spacing w:before="200"/>
        <w:ind w:firstLine="540"/>
        <w:jc w:val="both"/>
      </w:pPr>
      <w:r>
        <w:t>а) организацией, удостоверяется УКЭП правомочного должностного лица организации;</w:t>
      </w:r>
    </w:p>
    <w:p w:rsidR="005E5CEB" w:rsidRDefault="005E5CEB">
      <w:pPr>
        <w:pStyle w:val="ConsPlusNormal"/>
        <w:spacing w:before="200"/>
        <w:ind w:firstLine="540"/>
        <w:jc w:val="both"/>
      </w:pPr>
      <w:r>
        <w:t xml:space="preserve">б) физическим лицом, - УКЭП нотариуса с приложением файла </w:t>
      </w:r>
      <w:proofErr w:type="gramStart"/>
      <w:r>
        <w:t>открепленной</w:t>
      </w:r>
      <w:proofErr w:type="gramEnd"/>
      <w:r>
        <w:t xml:space="preserve"> УКЭП в формате sig;</w:t>
      </w:r>
    </w:p>
    <w:p w:rsidR="005E5CEB" w:rsidRDefault="005E5CEB">
      <w:pPr>
        <w:pStyle w:val="ConsPlusNormal"/>
        <w:spacing w:before="20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E5CEB" w:rsidRDefault="005E5CEB">
      <w:pPr>
        <w:pStyle w:val="ConsPlusNormal"/>
        <w:spacing w:before="200"/>
        <w:ind w:firstLine="540"/>
        <w:jc w:val="both"/>
      </w:pPr>
      <w:bookmarkStart w:id="9" w:name="P126"/>
      <w:bookmarkEnd w:id="9"/>
      <w:r>
        <w:t>5) 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5E5CEB" w:rsidRDefault="005E5CEB">
      <w:pPr>
        <w:pStyle w:val="ConsPlusNormal"/>
        <w:spacing w:before="200"/>
        <w:ind w:firstLine="540"/>
        <w:jc w:val="both"/>
      </w:pPr>
      <w:r>
        <w:t>6) договор о развитии застроенной территории, если обращается лицо, с которым заключен договор о развитии застроенной территории;</w:t>
      </w:r>
    </w:p>
    <w:p w:rsidR="005E5CEB" w:rsidRDefault="005E5CEB">
      <w:pPr>
        <w:pStyle w:val="ConsPlusNormal"/>
        <w:spacing w:before="200"/>
        <w:ind w:firstLine="540"/>
        <w:jc w:val="both"/>
      </w:pPr>
      <w:r>
        <w:t>7) документ, удостоверяющий (устанавливающий) права заявителя на здание, сооружение, если право на такое здание, сооружение не зарегистрировано в ЕГРН, если обращается религиозная организация, имеющая в собственности здания или сооружения религиозного или благотворительного назначения;</w:t>
      </w:r>
    </w:p>
    <w:p w:rsidR="005E5CEB" w:rsidRDefault="005E5CEB">
      <w:pPr>
        <w:pStyle w:val="ConsPlusNormal"/>
        <w:spacing w:before="200"/>
        <w:ind w:firstLine="540"/>
        <w:jc w:val="both"/>
      </w:pPr>
      <w:r>
        <w:t>8)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если обращается религиозная организация, имеющая в собственности здания или сооружения религиозного или благотворительного назначения;</w:t>
      </w:r>
    </w:p>
    <w:p w:rsidR="005E5CEB" w:rsidRDefault="005E5CEB">
      <w:pPr>
        <w:pStyle w:val="ConsPlusNormal"/>
        <w:spacing w:before="200"/>
        <w:ind w:firstLine="540"/>
        <w:jc w:val="both"/>
      </w:pPr>
      <w:r>
        <w:t>9)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если обращается религиозная организация, имеющая в собственности здания или сооружения религиозного или благотворительного назначения;</w:t>
      </w:r>
    </w:p>
    <w:p w:rsidR="005E5CEB" w:rsidRDefault="005E5CEB">
      <w:pPr>
        <w:pStyle w:val="ConsPlusNormal"/>
        <w:spacing w:before="200"/>
        <w:ind w:firstLine="540"/>
        <w:jc w:val="both"/>
      </w:pPr>
      <w:proofErr w:type="gramStart"/>
      <w:r>
        <w:t>10) решение общего собрания членов садоводческого или огороднического некоммерческого товарищества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если обращается лицо, уполномоченное на подачу заявления решением общего собрания членов садоводческого или огороднического некоммерческого товарищества;</w:t>
      </w:r>
      <w:proofErr w:type="gramEnd"/>
    </w:p>
    <w:p w:rsidR="005E5CEB" w:rsidRDefault="005E5CEB">
      <w:pPr>
        <w:pStyle w:val="ConsPlusNormal"/>
        <w:spacing w:before="200"/>
        <w:ind w:firstLine="540"/>
        <w:jc w:val="both"/>
      </w:pPr>
      <w:r>
        <w:lastRenderedPageBreak/>
        <w:t>11) приказ о приеме на работу, выписка из трудовой книжки (либо сведения о трудовой деятельности) или трудовой договор (контракт), если обращается гражданин, работающий по основному месту работы в муниципальном образовании по специальности, которая установлена законом субъекта Российской Федерации;</w:t>
      </w:r>
    </w:p>
    <w:p w:rsidR="005E5CEB" w:rsidRDefault="005E5CEB">
      <w:pPr>
        <w:pStyle w:val="ConsPlusNormal"/>
        <w:spacing w:before="200"/>
        <w:ind w:firstLine="540"/>
        <w:jc w:val="both"/>
      </w:pPr>
      <w:r>
        <w:t>12) документы, подтверждающие условия предоставления земельных участков в соответствии с законодательством субъектов Российской Федерации, если обращаются граждане, имеющие трех и более детей; отдельные категории граждан и (или) некоммерческие организации, созданные гражданами, устанавливаемые федеральным законом; религиозная организация, имеющая земельный участок на праве постоянного (бессрочного) пользования, предназначенный для сельскохозяйственного производства.</w:t>
      </w:r>
    </w:p>
    <w:p w:rsidR="005E5CEB" w:rsidRDefault="005E5CEB">
      <w:pPr>
        <w:pStyle w:val="ConsPlusNormal"/>
        <w:spacing w:before="200"/>
        <w:ind w:firstLine="540"/>
        <w:jc w:val="both"/>
      </w:pPr>
      <w:r>
        <w:t>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5E5CEB" w:rsidRDefault="005E5CEB">
      <w:pPr>
        <w:pStyle w:val="ConsPlusNormal"/>
        <w:spacing w:before="200"/>
        <w:ind w:firstLine="540"/>
        <w:jc w:val="both"/>
      </w:pPr>
      <w:bookmarkStart w:id="10" w:name="P135"/>
      <w:bookmarkEnd w:id="10"/>
      <w:r>
        <w:t>2.12.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муниципальной услуги:</w:t>
      </w:r>
    </w:p>
    <w:p w:rsidR="005E5CEB" w:rsidRDefault="005E5CEB">
      <w:pPr>
        <w:pStyle w:val="ConsPlusNormal"/>
        <w:spacing w:before="200"/>
        <w:ind w:firstLine="540"/>
        <w:jc w:val="both"/>
      </w:pPr>
      <w:r>
        <w:t>1) выписка из Единого государственного реестра юридических лиц о юридическом лице, являющемся Заявителем;</w:t>
      </w:r>
    </w:p>
    <w:p w:rsidR="005E5CEB" w:rsidRDefault="005E5CEB">
      <w:pPr>
        <w:pStyle w:val="ConsPlusNormal"/>
        <w:spacing w:before="200"/>
        <w:ind w:firstLine="540"/>
        <w:jc w:val="both"/>
      </w:pPr>
      <w:r>
        <w:t>2) выписка из Единого государственного реестра индивидуальных предпринимателей об индивидуальном предпринимателе, являющемся заявителем;</w:t>
      </w:r>
    </w:p>
    <w:p w:rsidR="005E5CEB" w:rsidRDefault="005E5CEB">
      <w:pPr>
        <w:pStyle w:val="ConsPlusNormal"/>
        <w:spacing w:before="200"/>
        <w:ind w:firstLine="540"/>
        <w:jc w:val="both"/>
      </w:pPr>
      <w:r>
        <w:t>3)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5E5CEB" w:rsidRDefault="005E5CEB">
      <w:pPr>
        <w:pStyle w:val="ConsPlusNormal"/>
        <w:spacing w:before="200"/>
        <w:ind w:firstLine="540"/>
        <w:jc w:val="both"/>
      </w:pPr>
      <w: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лицо, уполномоченное на подачу заявления решением общего собрания членов такого товарищества;</w:t>
      </w:r>
    </w:p>
    <w:p w:rsidR="005E5CEB" w:rsidRDefault="005E5CEB">
      <w:pPr>
        <w:pStyle w:val="ConsPlusNormal"/>
        <w:spacing w:before="200"/>
        <w:ind w:firstLine="540"/>
        <w:jc w:val="both"/>
      </w:pPr>
      <w:r>
        <w:t>5) утвержденный проект межевания территории,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w:t>
      </w:r>
    </w:p>
    <w:p w:rsidR="005E5CEB" w:rsidRDefault="005E5CEB">
      <w:pPr>
        <w:pStyle w:val="ConsPlusNormal"/>
        <w:spacing w:before="200"/>
        <w:ind w:firstLine="540"/>
        <w:jc w:val="both"/>
      </w:pPr>
      <w:r>
        <w:t>6) утвержденный проект планировки территории, если обращается лицо, с которым заключен договор о развитии застроенной территории.</w:t>
      </w:r>
    </w:p>
    <w:p w:rsidR="005E5CEB" w:rsidRDefault="005E5CEB">
      <w:pPr>
        <w:pStyle w:val="ConsPlusNormal"/>
        <w:spacing w:before="200"/>
        <w:ind w:firstLine="540"/>
        <w:jc w:val="both"/>
      </w:pPr>
      <w:r>
        <w:t>2.13. Документы, прилагаемые Заявителем к Заявлению, представляемые в электронной форме, направляются в следующих форматах:</w:t>
      </w:r>
    </w:p>
    <w:p w:rsidR="005E5CEB" w:rsidRDefault="005E5CEB">
      <w:pPr>
        <w:pStyle w:val="ConsPlusNormal"/>
        <w:spacing w:before="20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xml;</w:t>
      </w:r>
    </w:p>
    <w:p w:rsidR="005E5CEB" w:rsidRDefault="005E5CEB">
      <w:pPr>
        <w:pStyle w:val="ConsPlusNormal"/>
        <w:spacing w:before="200"/>
        <w:ind w:firstLine="540"/>
        <w:jc w:val="both"/>
      </w:pPr>
      <w:r>
        <w:t>2) doc, docx, odt - для документов с текстовым содержанием, не включающим формулы;</w:t>
      </w:r>
    </w:p>
    <w:p w:rsidR="005E5CEB" w:rsidRDefault="005E5CEB">
      <w:pPr>
        <w:pStyle w:val="ConsPlusNormal"/>
        <w:spacing w:before="200"/>
        <w:ind w:firstLine="540"/>
        <w:jc w:val="both"/>
      </w:pPr>
      <w:r>
        <w:t>3)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5E5CEB" w:rsidRDefault="005E5CEB">
      <w:pPr>
        <w:pStyle w:val="ConsPlusNormal"/>
        <w:spacing w:before="200"/>
        <w:ind w:firstLine="540"/>
        <w:jc w:val="both"/>
      </w:pPr>
      <w:r>
        <w:t>4) zip, rar - для сжатых документов в один файл;</w:t>
      </w:r>
    </w:p>
    <w:p w:rsidR="005E5CEB" w:rsidRDefault="005E5CEB">
      <w:pPr>
        <w:pStyle w:val="ConsPlusNormal"/>
        <w:spacing w:before="200"/>
        <w:ind w:firstLine="540"/>
        <w:jc w:val="both"/>
      </w:pPr>
      <w:r>
        <w:t>5) sig - для открепленной УКЭП.</w:t>
      </w:r>
    </w:p>
    <w:p w:rsidR="005E5CEB" w:rsidRDefault="005E5CEB">
      <w:pPr>
        <w:pStyle w:val="ConsPlusNormal"/>
        <w:spacing w:before="200"/>
        <w:ind w:firstLine="540"/>
        <w:jc w:val="both"/>
      </w:pPr>
      <w:proofErr w:type="gramStart"/>
      <w:r>
        <w:t xml:space="preserve">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w:t>
      </w:r>
      <w:r>
        <w:lastRenderedPageBreak/>
        <w:t>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w:t>
      </w:r>
      <w:proofErr w:type="gramEnd"/>
      <w:r>
        <w:t xml:space="preserve"> подписи лица, печати, углового штампа бланка), с использованием следующих режимов:</w:t>
      </w:r>
    </w:p>
    <w:p w:rsidR="005E5CEB" w:rsidRDefault="005E5CEB">
      <w:pPr>
        <w:pStyle w:val="ConsPlusNormal"/>
        <w:spacing w:before="200"/>
        <w:ind w:firstLine="540"/>
        <w:jc w:val="both"/>
      </w:pPr>
      <w:r>
        <w:t>1) "черно-белый" (при отсутствии в документе графических изображений и (или) цветного текста);</w:t>
      </w:r>
    </w:p>
    <w:p w:rsidR="005E5CEB" w:rsidRDefault="005E5CEB">
      <w:pPr>
        <w:pStyle w:val="ConsPlusNormal"/>
        <w:spacing w:before="200"/>
        <w:ind w:firstLine="540"/>
        <w:jc w:val="both"/>
      </w:pPr>
      <w:r>
        <w:t>2) "оттенки серого" (при наличии в документе графических изображений, отличных от цветного графического изображения);</w:t>
      </w:r>
    </w:p>
    <w:p w:rsidR="005E5CEB" w:rsidRDefault="005E5CEB">
      <w:pPr>
        <w:pStyle w:val="ConsPlusNormal"/>
        <w:spacing w:before="20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5E5CEB" w:rsidRDefault="005E5CEB">
      <w:pPr>
        <w:pStyle w:val="ConsPlusNormal"/>
        <w:spacing w:before="20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5E5CEB" w:rsidRDefault="005E5CEB">
      <w:pPr>
        <w:pStyle w:val="ConsPlusNormal"/>
        <w:spacing w:before="200"/>
        <w:ind w:firstLine="54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5E5CEB" w:rsidRDefault="005E5CEB">
      <w:pPr>
        <w:pStyle w:val="ConsPlusNormal"/>
        <w:spacing w:before="200"/>
        <w:ind w:firstLine="540"/>
        <w:jc w:val="both"/>
      </w:pPr>
      <w:r>
        <w:t xml:space="preserve">2.14. В целях предоставления муниципальной услуги Заявителю обеспечивается в МФЦ доступ к ЕПГУ, в соответствии с </w:t>
      </w:r>
      <w:hyperlink r:id="rId19">
        <w:r>
          <w:rPr>
            <w:color w:val="0000FF"/>
          </w:rPr>
          <w:t>постановлением</w:t>
        </w:r>
      </w:hyperlink>
      <w:r>
        <w:t xml:space="preserve"> Правительства Российской Федерации от 22.12.2012 N 1376.</w:t>
      </w:r>
    </w:p>
    <w:p w:rsidR="005E5CEB" w:rsidRDefault="005E5CEB">
      <w:pPr>
        <w:pStyle w:val="ConsPlusNormal"/>
        <w:jc w:val="both"/>
      </w:pPr>
    </w:p>
    <w:p w:rsidR="005E5CEB" w:rsidRDefault="005E5CEB">
      <w:pPr>
        <w:pStyle w:val="ConsPlusTitle"/>
        <w:jc w:val="center"/>
        <w:outlineLvl w:val="2"/>
      </w:pPr>
      <w:r>
        <w:t>Исчерпывающий перечень оснований для отказа в приеме</w:t>
      </w:r>
    </w:p>
    <w:p w:rsidR="005E5CEB" w:rsidRDefault="005E5CEB">
      <w:pPr>
        <w:pStyle w:val="ConsPlusTitle"/>
        <w:jc w:val="center"/>
      </w:pPr>
      <w:r>
        <w:t>документов, необходимых для предоставления</w:t>
      </w:r>
    </w:p>
    <w:p w:rsidR="005E5CEB" w:rsidRDefault="005E5CEB">
      <w:pPr>
        <w:pStyle w:val="ConsPlusTitle"/>
        <w:jc w:val="center"/>
      </w:pPr>
      <w:r>
        <w:t>муниципальной услуги</w:t>
      </w:r>
    </w:p>
    <w:p w:rsidR="005E5CEB" w:rsidRDefault="005E5CEB">
      <w:pPr>
        <w:pStyle w:val="ConsPlusNormal"/>
        <w:jc w:val="both"/>
      </w:pPr>
    </w:p>
    <w:p w:rsidR="005E5CEB" w:rsidRDefault="005E5CEB">
      <w:pPr>
        <w:pStyle w:val="ConsPlusNormal"/>
        <w:ind w:firstLine="540"/>
        <w:jc w:val="both"/>
      </w:pPr>
      <w:bookmarkStart w:id="11" w:name="P160"/>
      <w:bookmarkEnd w:id="11"/>
      <w:r>
        <w:t>2.15. Основаниями для отказа в приеме к рассмотрению документов, необходимых для предоставления муниципальной услуги, являются:</w:t>
      </w:r>
    </w:p>
    <w:p w:rsidR="005E5CEB" w:rsidRDefault="005E5CEB">
      <w:pPr>
        <w:pStyle w:val="ConsPlusNormal"/>
        <w:spacing w:before="200"/>
        <w:ind w:firstLine="540"/>
        <w:jc w:val="both"/>
      </w:pPr>
      <w:bookmarkStart w:id="12" w:name="P161"/>
      <w:bookmarkEnd w:id="12"/>
      <w:r>
        <w:t>2.15.1. представление неполного комплекта документов;</w:t>
      </w:r>
    </w:p>
    <w:p w:rsidR="005E5CEB" w:rsidRDefault="005E5CEB">
      <w:pPr>
        <w:pStyle w:val="ConsPlusNormal"/>
        <w:spacing w:before="200"/>
        <w:ind w:firstLine="540"/>
        <w:jc w:val="both"/>
      </w:pPr>
      <w:bookmarkStart w:id="13" w:name="P162"/>
      <w:bookmarkEnd w:id="13"/>
      <w:r>
        <w:t>2.15.2. представленные документы утратили силу на момент обращения за услугой;</w:t>
      </w:r>
    </w:p>
    <w:p w:rsidR="005E5CEB" w:rsidRDefault="005E5CEB">
      <w:pPr>
        <w:pStyle w:val="ConsPlusNormal"/>
        <w:spacing w:before="200"/>
        <w:ind w:firstLine="540"/>
        <w:jc w:val="both"/>
      </w:pPr>
      <w:bookmarkStart w:id="14" w:name="P163"/>
      <w:bookmarkEnd w:id="14"/>
      <w:r>
        <w:t>2.15.3.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5E5CEB" w:rsidRDefault="005E5CEB">
      <w:pPr>
        <w:pStyle w:val="ConsPlusNormal"/>
        <w:spacing w:before="200"/>
        <w:ind w:firstLine="540"/>
        <w:jc w:val="both"/>
      </w:pPr>
      <w:bookmarkStart w:id="15" w:name="P164"/>
      <w:bookmarkEnd w:id="15"/>
      <w:r>
        <w:t>2.15.4.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5E5CEB" w:rsidRDefault="005E5CEB">
      <w:pPr>
        <w:pStyle w:val="ConsPlusNormal"/>
        <w:spacing w:before="200"/>
        <w:ind w:firstLine="540"/>
        <w:jc w:val="both"/>
      </w:pPr>
      <w:bookmarkStart w:id="16" w:name="P165"/>
      <w:bookmarkEnd w:id="16"/>
      <w:r>
        <w:t xml:space="preserve">2.15.5. несоблюдение установленных </w:t>
      </w:r>
      <w:hyperlink r:id="rId20">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5E5CEB" w:rsidRDefault="005E5CEB">
      <w:pPr>
        <w:pStyle w:val="ConsPlusNormal"/>
        <w:spacing w:before="200"/>
        <w:ind w:firstLine="540"/>
        <w:jc w:val="both"/>
      </w:pPr>
      <w:bookmarkStart w:id="17" w:name="P166"/>
      <w:bookmarkEnd w:id="17"/>
      <w:r>
        <w:t>2.15.6. подача запроса о предоставлении услуги и документов, необходимых для предоставления муниципальной услуги, в электронной форме с нарушением установленных требований;</w:t>
      </w:r>
    </w:p>
    <w:p w:rsidR="005E5CEB" w:rsidRDefault="005E5CEB">
      <w:pPr>
        <w:pStyle w:val="ConsPlusNormal"/>
        <w:spacing w:before="200"/>
        <w:ind w:firstLine="540"/>
        <w:jc w:val="both"/>
      </w:pPr>
      <w:bookmarkStart w:id="18" w:name="P167"/>
      <w:bookmarkEnd w:id="18"/>
      <w:r>
        <w:t>2.15.7. неполное заполнение полей в форме Заявления, в том числе в интерактивной форме Заявления на ЕПГУ.</w:t>
      </w:r>
    </w:p>
    <w:p w:rsidR="005E5CEB" w:rsidRDefault="005E5CEB">
      <w:pPr>
        <w:pStyle w:val="ConsPlusNormal"/>
        <w:spacing w:before="200"/>
        <w:ind w:firstLine="540"/>
        <w:jc w:val="both"/>
      </w:pPr>
      <w:r>
        <w:t xml:space="preserve">2.16. </w:t>
      </w:r>
      <w:hyperlink w:anchor="P769">
        <w:r>
          <w:rPr>
            <w:color w:val="0000FF"/>
          </w:rPr>
          <w:t>Решение</w:t>
        </w:r>
      </w:hyperlink>
      <w:r>
        <w:t xml:space="preserve"> об отказе в приеме документов, необходимых для предоставления муниципальной услуги, по форме, приведенной в Приложении N 5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5E5CEB" w:rsidRDefault="005E5CEB">
      <w:pPr>
        <w:pStyle w:val="ConsPlusNormal"/>
        <w:spacing w:before="200"/>
        <w:ind w:firstLine="540"/>
        <w:jc w:val="both"/>
      </w:pPr>
      <w:r>
        <w:t>В случае подачи Заявления непосредственно в Уполномоченный орган или через МФЦ при наличии оснований для отказа в приеме к рассмотрению документов специалист Уполномоченного лица либо специалист МКУ "УАЗУК" или МФЦ письменно информирует Заявителя об отказе в приеме Заявления не позднее первого рабочего дня, следующего за днем подачи Заявления.</w:t>
      </w:r>
    </w:p>
    <w:p w:rsidR="005E5CEB" w:rsidRDefault="005E5CEB">
      <w:pPr>
        <w:pStyle w:val="ConsPlusNormal"/>
        <w:spacing w:before="200"/>
        <w:ind w:firstLine="540"/>
        <w:jc w:val="both"/>
      </w:pPr>
      <w:r>
        <w:t>2.17.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5E5CEB" w:rsidRDefault="005E5CEB">
      <w:pPr>
        <w:pStyle w:val="ConsPlusNormal"/>
        <w:jc w:val="both"/>
      </w:pPr>
    </w:p>
    <w:p w:rsidR="005E5CEB" w:rsidRDefault="005E5CEB">
      <w:pPr>
        <w:pStyle w:val="ConsPlusTitle"/>
        <w:jc w:val="center"/>
        <w:outlineLvl w:val="2"/>
      </w:pPr>
      <w:r>
        <w:t>Исчерпывающий перечень оснований для приостановления</w:t>
      </w:r>
    </w:p>
    <w:p w:rsidR="005E5CEB" w:rsidRDefault="005E5CEB">
      <w:pPr>
        <w:pStyle w:val="ConsPlusTitle"/>
        <w:jc w:val="center"/>
      </w:pPr>
      <w:r>
        <w:t>предоставления муниципальной услуги или отказа</w:t>
      </w:r>
    </w:p>
    <w:p w:rsidR="005E5CEB" w:rsidRDefault="005E5CEB">
      <w:pPr>
        <w:pStyle w:val="ConsPlusTitle"/>
        <w:jc w:val="center"/>
      </w:pPr>
      <w:r>
        <w:t>в предоставлении муниципальной услуги</w:t>
      </w:r>
    </w:p>
    <w:p w:rsidR="005E5CEB" w:rsidRDefault="005E5CEB">
      <w:pPr>
        <w:pStyle w:val="ConsPlusNormal"/>
        <w:jc w:val="both"/>
      </w:pPr>
    </w:p>
    <w:p w:rsidR="005E5CEB" w:rsidRDefault="005E5CEB">
      <w:pPr>
        <w:pStyle w:val="ConsPlusNormal"/>
        <w:ind w:firstLine="540"/>
        <w:jc w:val="both"/>
      </w:pPr>
      <w:r>
        <w:t>2.18. Основания для приостановления предоставления муниципальной услуги законодательством не установлены.</w:t>
      </w:r>
    </w:p>
    <w:p w:rsidR="005E5CEB" w:rsidRDefault="005E5CEB">
      <w:pPr>
        <w:pStyle w:val="ConsPlusNormal"/>
        <w:spacing w:before="200"/>
        <w:ind w:firstLine="540"/>
        <w:jc w:val="both"/>
      </w:pPr>
      <w:bookmarkStart w:id="19" w:name="P177"/>
      <w:bookmarkEnd w:id="19"/>
      <w:r>
        <w:t>2.19. Основания для отказа в предоставлении муниципальной услуги:</w:t>
      </w:r>
    </w:p>
    <w:p w:rsidR="005E5CEB" w:rsidRDefault="005E5CEB">
      <w:pPr>
        <w:pStyle w:val="ConsPlusNormal"/>
        <w:spacing w:before="200"/>
        <w:ind w:firstLine="540"/>
        <w:jc w:val="both"/>
      </w:pPr>
      <w:bookmarkStart w:id="20" w:name="P178"/>
      <w:bookmarkEnd w:id="20"/>
      <w:r>
        <w:t>2.19.1.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E5CEB" w:rsidRDefault="005E5CEB">
      <w:pPr>
        <w:pStyle w:val="ConsPlusNormal"/>
        <w:spacing w:before="200"/>
        <w:ind w:firstLine="540"/>
        <w:jc w:val="both"/>
      </w:pPr>
      <w:bookmarkStart w:id="21" w:name="P179"/>
      <w:bookmarkEnd w:id="21"/>
      <w:r>
        <w:t>2.19.2.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5E5CEB" w:rsidRDefault="005E5CEB">
      <w:pPr>
        <w:pStyle w:val="ConsPlusNormal"/>
        <w:spacing w:before="200"/>
        <w:ind w:firstLine="540"/>
        <w:jc w:val="both"/>
      </w:pPr>
      <w:bookmarkStart w:id="22" w:name="P180"/>
      <w:bookmarkEnd w:id="22"/>
      <w:proofErr w:type="gramStart"/>
      <w:r>
        <w:t>2.19.3.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roofErr w:type="gramEnd"/>
    </w:p>
    <w:p w:rsidR="005E5CEB" w:rsidRDefault="005E5CEB">
      <w:pPr>
        <w:pStyle w:val="ConsPlusNormal"/>
        <w:spacing w:before="200"/>
        <w:ind w:firstLine="540"/>
        <w:jc w:val="both"/>
      </w:pPr>
      <w:bookmarkStart w:id="23" w:name="P181"/>
      <w:bookmarkEnd w:id="23"/>
      <w:proofErr w:type="gramStart"/>
      <w:r>
        <w:t xml:space="preserve">2.19.4.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1">
        <w:r>
          <w:rPr>
            <w:color w:val="0000FF"/>
          </w:rPr>
          <w:t>статьей 39.36</w:t>
        </w:r>
      </w:hyperlink>
      <w:r>
        <w:t xml:space="preserve"> Земельного кодекса Российской Федерации, либо с заявлением о предоставлении</w:t>
      </w:r>
      <w:proofErr w:type="gramEnd"/>
      <w:r>
        <w:t xml:space="preserve">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t>постройки</w:t>
      </w:r>
      <w:proofErr w:type="gramEnd"/>
      <w:r>
        <w:t xml:space="preserve"> либо решение о сносе самовольной постройки или ее приведении в соответствие с установленными требованиями и в сроки, 10 установленные указанными решениями, не выполнены обязанности, предусмотренные </w:t>
      </w:r>
      <w:hyperlink r:id="rId22">
        <w:r>
          <w:rPr>
            <w:color w:val="0000FF"/>
          </w:rPr>
          <w:t>частью 11 статьи 55.32</w:t>
        </w:r>
      </w:hyperlink>
      <w:r>
        <w:t xml:space="preserve"> Градостроительного кодекса Российской Федерации;</w:t>
      </w:r>
    </w:p>
    <w:p w:rsidR="005E5CEB" w:rsidRDefault="005E5CEB">
      <w:pPr>
        <w:pStyle w:val="ConsPlusNormal"/>
        <w:spacing w:before="200"/>
        <w:ind w:firstLine="540"/>
        <w:jc w:val="both"/>
      </w:pPr>
      <w:bookmarkStart w:id="24" w:name="P182"/>
      <w:bookmarkEnd w:id="24"/>
      <w:proofErr w:type="gramStart"/>
      <w:r>
        <w:t xml:space="preserve">2.19.5.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3">
        <w:r>
          <w:rPr>
            <w:color w:val="0000FF"/>
          </w:rPr>
          <w:t>статьей 39.36</w:t>
        </w:r>
      </w:hyperlink>
      <w:r>
        <w:t xml:space="preserve"> Земельного кодекса Российской Федерации, либо с заявлением о</w:t>
      </w:r>
      <w:proofErr w:type="gramEnd"/>
      <w:r>
        <w:t xml:space="preserve"> </w:t>
      </w:r>
      <w:proofErr w:type="gramStart"/>
      <w:r>
        <w:t>предоставлении</w:t>
      </w:r>
      <w:proofErr w:type="gramEnd"/>
      <w:r>
        <w:t xml:space="preserve"> земельного участка обратился правообладатель этих здания, сооружения, помещений в них, этого объекта незавершенного строительства;</w:t>
      </w:r>
    </w:p>
    <w:p w:rsidR="005E5CEB" w:rsidRDefault="005E5CEB">
      <w:pPr>
        <w:pStyle w:val="ConsPlusNormal"/>
        <w:spacing w:before="200"/>
        <w:ind w:firstLine="540"/>
        <w:jc w:val="both"/>
      </w:pPr>
      <w:bookmarkStart w:id="25" w:name="P183"/>
      <w:bookmarkEnd w:id="25"/>
      <w:r>
        <w:t>2.19.6. 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w:t>
      </w:r>
    </w:p>
    <w:p w:rsidR="005E5CEB" w:rsidRDefault="005E5CEB">
      <w:pPr>
        <w:pStyle w:val="ConsPlusNormal"/>
        <w:spacing w:before="200"/>
        <w:ind w:firstLine="540"/>
        <w:jc w:val="both"/>
      </w:pPr>
      <w:bookmarkStart w:id="26" w:name="P184"/>
      <w:bookmarkEnd w:id="26"/>
      <w:r>
        <w:t>2.19.7. 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w:t>
      </w:r>
    </w:p>
    <w:p w:rsidR="005E5CEB" w:rsidRDefault="005E5CEB">
      <w:pPr>
        <w:pStyle w:val="ConsPlusNormal"/>
        <w:spacing w:before="200"/>
        <w:ind w:firstLine="540"/>
        <w:jc w:val="both"/>
      </w:pPr>
      <w:bookmarkStart w:id="27" w:name="P185"/>
      <w:bookmarkEnd w:id="27"/>
      <w:r>
        <w:t>2.19.8.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E5CEB" w:rsidRDefault="005E5CEB">
      <w:pPr>
        <w:pStyle w:val="ConsPlusNormal"/>
        <w:spacing w:before="200"/>
        <w:ind w:firstLine="540"/>
        <w:jc w:val="both"/>
      </w:pPr>
      <w:bookmarkStart w:id="28" w:name="P186"/>
      <w:bookmarkEnd w:id="28"/>
      <w:proofErr w:type="gramStart"/>
      <w:r>
        <w:t xml:space="preserve">2.19.9.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w:t>
      </w:r>
      <w:r>
        <w:lastRenderedPageBreak/>
        <w:t>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w:t>
      </w:r>
      <w:proofErr w:type="gramEnd"/>
      <w:r>
        <w:t xml:space="preserve"> значения и с заявлением обратилось лицо, уполномоченное на строительство указанных объектов;</w:t>
      </w:r>
    </w:p>
    <w:p w:rsidR="005E5CEB" w:rsidRDefault="005E5CEB">
      <w:pPr>
        <w:pStyle w:val="ConsPlusNormal"/>
        <w:spacing w:before="200"/>
        <w:ind w:firstLine="540"/>
        <w:jc w:val="both"/>
      </w:pPr>
      <w:bookmarkStart w:id="29" w:name="P187"/>
      <w:bookmarkEnd w:id="29"/>
      <w:r>
        <w:t>2.19.10.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5E5CEB" w:rsidRDefault="005E5CEB">
      <w:pPr>
        <w:pStyle w:val="ConsPlusNormal"/>
        <w:spacing w:before="200"/>
        <w:ind w:firstLine="540"/>
        <w:jc w:val="both"/>
      </w:pPr>
      <w:bookmarkStart w:id="30" w:name="P188"/>
      <w:bookmarkEnd w:id="30"/>
      <w:r>
        <w:t xml:space="preserve">2.19.11. указанный в заявлении земельный участок является предметом аукциона, </w:t>
      </w:r>
      <w:proofErr w:type="gramStart"/>
      <w:r>
        <w:t>извещение</w:t>
      </w:r>
      <w:proofErr w:type="gramEnd"/>
      <w:r>
        <w:t xml:space="preserve"> о проведении которого размещено в соответствии с </w:t>
      </w:r>
      <w:hyperlink r:id="rId24">
        <w:r>
          <w:rPr>
            <w:color w:val="0000FF"/>
          </w:rPr>
          <w:t>пунктом 19 статьи 39.11</w:t>
        </w:r>
      </w:hyperlink>
      <w:r>
        <w:t xml:space="preserve"> Земельного кодекса Российской Федерации;</w:t>
      </w:r>
    </w:p>
    <w:p w:rsidR="005E5CEB" w:rsidRDefault="005E5CEB">
      <w:pPr>
        <w:pStyle w:val="ConsPlusNormal"/>
        <w:spacing w:before="200"/>
        <w:ind w:firstLine="540"/>
        <w:jc w:val="both"/>
      </w:pPr>
      <w:bookmarkStart w:id="31" w:name="P189"/>
      <w:bookmarkEnd w:id="31"/>
      <w:proofErr w:type="gramStart"/>
      <w:r>
        <w:t xml:space="preserve">2.19.12. в отношении земельного участка, указанного в заявлении, поступило предусмотренное </w:t>
      </w:r>
      <w:hyperlink r:id="rId25">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6">
        <w:r>
          <w:rPr>
            <w:color w:val="0000FF"/>
          </w:rPr>
          <w:t>подпунктом 4 пункта 4 статьи 39.11</w:t>
        </w:r>
      </w:hyperlink>
      <w:r>
        <w:t xml:space="preserve"> Земельного кодекса Российской Федерации и уполномоченным органом не принято</w:t>
      </w:r>
      <w:proofErr w:type="gramEnd"/>
      <w:r>
        <w:t xml:space="preserve"> решение об отказе в проведении этого аукциона по основаниям, предусмотренным </w:t>
      </w:r>
      <w:hyperlink r:id="rId27">
        <w:r>
          <w:rPr>
            <w:color w:val="0000FF"/>
          </w:rPr>
          <w:t>пунктом 8 статьи 39.11</w:t>
        </w:r>
      </w:hyperlink>
      <w:r>
        <w:t xml:space="preserve"> Земельного кодекса Российской Федерации;</w:t>
      </w:r>
    </w:p>
    <w:p w:rsidR="005E5CEB" w:rsidRDefault="005E5CEB">
      <w:pPr>
        <w:pStyle w:val="ConsPlusNormal"/>
        <w:spacing w:before="200"/>
        <w:ind w:firstLine="540"/>
        <w:jc w:val="both"/>
      </w:pPr>
      <w:bookmarkStart w:id="32" w:name="P190"/>
      <w:bookmarkEnd w:id="32"/>
      <w:r>
        <w:t xml:space="preserve">2.19.13. в отношении земельного участка, указанного в заявлении, опубликовано и размещено в соответствии с </w:t>
      </w:r>
      <w:hyperlink r:id="rId28">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5E5CEB" w:rsidRDefault="005E5CEB">
      <w:pPr>
        <w:pStyle w:val="ConsPlusNormal"/>
        <w:spacing w:before="200"/>
        <w:ind w:firstLine="540"/>
        <w:jc w:val="both"/>
      </w:pPr>
      <w:bookmarkStart w:id="33" w:name="P191"/>
      <w:bookmarkEnd w:id="33"/>
      <w:r>
        <w:t>2.19.14.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5E5CEB" w:rsidRDefault="005E5CEB">
      <w:pPr>
        <w:pStyle w:val="ConsPlusNormal"/>
        <w:spacing w:before="200"/>
        <w:ind w:firstLine="540"/>
        <w:jc w:val="both"/>
      </w:pPr>
      <w:bookmarkStart w:id="34" w:name="P192"/>
      <w:bookmarkEnd w:id="34"/>
      <w:r>
        <w:t>2.19.15.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5E5CEB" w:rsidRDefault="005E5CEB">
      <w:pPr>
        <w:pStyle w:val="ConsPlusNormal"/>
        <w:spacing w:before="200"/>
        <w:ind w:firstLine="540"/>
        <w:jc w:val="both"/>
      </w:pPr>
      <w:bookmarkStart w:id="35" w:name="P193"/>
      <w:bookmarkEnd w:id="35"/>
      <w:r>
        <w:t>2.19.16.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5E5CEB" w:rsidRDefault="005E5CEB">
      <w:pPr>
        <w:pStyle w:val="ConsPlusNormal"/>
        <w:spacing w:before="200"/>
        <w:ind w:firstLine="540"/>
        <w:jc w:val="both"/>
      </w:pPr>
      <w:bookmarkStart w:id="36" w:name="P194"/>
      <w:bookmarkEnd w:id="36"/>
      <w:r>
        <w:t>2.19.17.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p w:rsidR="005E5CEB" w:rsidRDefault="005E5CEB">
      <w:pPr>
        <w:pStyle w:val="ConsPlusNormal"/>
        <w:spacing w:before="200"/>
        <w:ind w:firstLine="540"/>
        <w:jc w:val="both"/>
      </w:pPr>
      <w:bookmarkStart w:id="37" w:name="P195"/>
      <w:bookmarkEnd w:id="37"/>
      <w:r>
        <w:t>2.19.18. предоставление земельного участка на заявленном виде прав не допускается; 2.19.19. в отношении земельного участка, указанного в заявлении, не установлен вид разрешенного использования;</w:t>
      </w:r>
    </w:p>
    <w:p w:rsidR="005E5CEB" w:rsidRDefault="005E5CEB">
      <w:pPr>
        <w:pStyle w:val="ConsPlusNormal"/>
        <w:spacing w:before="200"/>
        <w:ind w:firstLine="540"/>
        <w:jc w:val="both"/>
      </w:pPr>
      <w:bookmarkStart w:id="38" w:name="P196"/>
      <w:bookmarkEnd w:id="38"/>
      <w:r>
        <w:t>2.19.20. указанный в заявлении земельный участок не отнесен к определенной категории земель;</w:t>
      </w:r>
    </w:p>
    <w:p w:rsidR="005E5CEB" w:rsidRDefault="005E5CEB">
      <w:pPr>
        <w:pStyle w:val="ConsPlusNormal"/>
        <w:spacing w:before="200"/>
        <w:ind w:firstLine="540"/>
        <w:jc w:val="both"/>
      </w:pPr>
      <w:bookmarkStart w:id="39" w:name="P197"/>
      <w:bookmarkEnd w:id="39"/>
      <w:r>
        <w:t>2.19.21.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5E5CEB" w:rsidRDefault="005E5CEB">
      <w:pPr>
        <w:pStyle w:val="ConsPlusNormal"/>
        <w:spacing w:before="200"/>
        <w:ind w:firstLine="540"/>
        <w:jc w:val="both"/>
      </w:pPr>
      <w:bookmarkStart w:id="40" w:name="P198"/>
      <w:bookmarkEnd w:id="40"/>
      <w:proofErr w:type="gramStart"/>
      <w:r>
        <w:t>2.19.22. 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5E5CEB" w:rsidRDefault="005E5CEB">
      <w:pPr>
        <w:pStyle w:val="ConsPlusNormal"/>
        <w:spacing w:before="200"/>
        <w:ind w:firstLine="540"/>
        <w:jc w:val="both"/>
      </w:pPr>
      <w:bookmarkStart w:id="41" w:name="P199"/>
      <w:bookmarkEnd w:id="41"/>
      <w:r>
        <w:lastRenderedPageBreak/>
        <w:t xml:space="preserve">2.19.23. границы земельного участка, указанного в заявлении, подлежат уточнению в соответствии с Федеральным </w:t>
      </w:r>
      <w:hyperlink r:id="rId29">
        <w:r>
          <w:rPr>
            <w:color w:val="0000FF"/>
          </w:rPr>
          <w:t>законом</w:t>
        </w:r>
      </w:hyperlink>
      <w:r>
        <w:t xml:space="preserve"> от 13.07.2015 N 218-ФЗ "О государственной регистрации недвижимости";</w:t>
      </w:r>
    </w:p>
    <w:p w:rsidR="005E5CEB" w:rsidRDefault="005E5CEB">
      <w:pPr>
        <w:pStyle w:val="ConsPlusNormal"/>
        <w:spacing w:before="200"/>
        <w:ind w:firstLine="540"/>
        <w:jc w:val="both"/>
      </w:pPr>
      <w:bookmarkStart w:id="42" w:name="P200"/>
      <w:bookmarkEnd w:id="42"/>
      <w:r>
        <w:t>2.19.24.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E5CEB" w:rsidRDefault="005E5CEB">
      <w:pPr>
        <w:pStyle w:val="ConsPlusNormal"/>
        <w:jc w:val="both"/>
      </w:pPr>
    </w:p>
    <w:p w:rsidR="005E5CEB" w:rsidRDefault="005E5CEB">
      <w:pPr>
        <w:pStyle w:val="ConsPlusTitle"/>
        <w:jc w:val="center"/>
        <w:outlineLvl w:val="2"/>
      </w:pPr>
      <w:r>
        <w:t>Размер платы, взимаемой с Заявителя при предоставлении</w:t>
      </w:r>
    </w:p>
    <w:p w:rsidR="005E5CEB" w:rsidRDefault="005E5CEB">
      <w:pPr>
        <w:pStyle w:val="ConsPlusTitle"/>
        <w:jc w:val="center"/>
      </w:pPr>
      <w:r>
        <w:t>муниципальной услуги, и способы ее взимания</w:t>
      </w:r>
    </w:p>
    <w:p w:rsidR="005E5CEB" w:rsidRDefault="005E5CEB">
      <w:pPr>
        <w:pStyle w:val="ConsPlusNormal"/>
        <w:jc w:val="both"/>
      </w:pPr>
    </w:p>
    <w:p w:rsidR="005E5CEB" w:rsidRDefault="005E5CEB">
      <w:pPr>
        <w:pStyle w:val="ConsPlusNormal"/>
        <w:ind w:firstLine="540"/>
        <w:jc w:val="both"/>
      </w:pPr>
      <w:r>
        <w:t>2.20. Предоставление муниципальной услуги осуществляется бесплатно.</w:t>
      </w:r>
    </w:p>
    <w:p w:rsidR="005E5CEB" w:rsidRDefault="005E5CEB">
      <w:pPr>
        <w:pStyle w:val="ConsPlusNormal"/>
        <w:jc w:val="both"/>
      </w:pPr>
    </w:p>
    <w:p w:rsidR="005E5CEB" w:rsidRDefault="005E5CEB">
      <w:pPr>
        <w:pStyle w:val="ConsPlusTitle"/>
        <w:jc w:val="center"/>
        <w:outlineLvl w:val="2"/>
      </w:pPr>
      <w:r>
        <w:t>Срок и порядок регистрации запроса Заявителя</w:t>
      </w:r>
    </w:p>
    <w:p w:rsidR="005E5CEB" w:rsidRDefault="005E5CEB">
      <w:pPr>
        <w:pStyle w:val="ConsPlusTitle"/>
        <w:jc w:val="center"/>
      </w:pPr>
      <w:r>
        <w:t>о предоставлении муниципальной услуги,</w:t>
      </w:r>
    </w:p>
    <w:p w:rsidR="005E5CEB" w:rsidRDefault="005E5CEB">
      <w:pPr>
        <w:pStyle w:val="ConsPlusTitle"/>
        <w:jc w:val="center"/>
      </w:pPr>
      <w:r>
        <w:t>в том числе в электронной форме</w:t>
      </w:r>
    </w:p>
    <w:p w:rsidR="005E5CEB" w:rsidRDefault="005E5CEB">
      <w:pPr>
        <w:pStyle w:val="ConsPlusNormal"/>
        <w:jc w:val="both"/>
      </w:pPr>
    </w:p>
    <w:p w:rsidR="005E5CEB" w:rsidRDefault="005E5CEB">
      <w:pPr>
        <w:pStyle w:val="ConsPlusNormal"/>
        <w:ind w:firstLine="540"/>
        <w:jc w:val="both"/>
      </w:pPr>
      <w:bookmarkStart w:id="43" w:name="P211"/>
      <w:bookmarkEnd w:id="43"/>
      <w:r>
        <w:t xml:space="preserve">2.21. Регистрация направленного Заявителем Заявления о предоставлении муниципальной услуги способами, указанными в </w:t>
      </w:r>
      <w:hyperlink w:anchor="P110">
        <w:r>
          <w:rPr>
            <w:color w:val="0000FF"/>
          </w:rPr>
          <w:t>пунктах 2.10.1</w:t>
        </w:r>
      </w:hyperlink>
      <w:r>
        <w:t xml:space="preserve"> и </w:t>
      </w:r>
      <w:hyperlink w:anchor="P114">
        <w:r>
          <w:rPr>
            <w:color w:val="0000FF"/>
          </w:rPr>
          <w:t>2.10.2</w:t>
        </w:r>
      </w:hyperlink>
      <w:r>
        <w:t xml:space="preserve"> настоящего Административного регламента, в Уполномоченном органе осуществляется не позднее 1 (одного) рабочего дня, следующего за днем его поступления.</w:t>
      </w:r>
    </w:p>
    <w:p w:rsidR="005E5CEB" w:rsidRDefault="005E5CEB">
      <w:pPr>
        <w:pStyle w:val="ConsPlusNormal"/>
        <w:spacing w:before="200"/>
        <w:ind w:firstLine="540"/>
        <w:jc w:val="both"/>
      </w:pPr>
      <w:bookmarkStart w:id="44" w:name="P212"/>
      <w:bookmarkEnd w:id="44"/>
      <w:r>
        <w:t xml:space="preserve">2.22. В случае направления Заявителем Заявления о предоставлении муниципальной услуги способами, указанными в </w:t>
      </w:r>
      <w:hyperlink w:anchor="P110">
        <w:r>
          <w:rPr>
            <w:color w:val="0000FF"/>
          </w:rPr>
          <w:t>пунктах 2.10.1</w:t>
        </w:r>
      </w:hyperlink>
      <w:r>
        <w:t xml:space="preserve"> и </w:t>
      </w:r>
      <w:hyperlink w:anchor="P114">
        <w:r>
          <w:rPr>
            <w:color w:val="0000FF"/>
          </w:rPr>
          <w:t>2.10.2</w:t>
        </w:r>
      </w:hyperlink>
      <w:r>
        <w:t xml:space="preserve"> настоящего Административного регламента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5E5CEB" w:rsidRDefault="005E5CEB">
      <w:pPr>
        <w:pStyle w:val="ConsPlusNormal"/>
        <w:jc w:val="both"/>
      </w:pPr>
    </w:p>
    <w:p w:rsidR="005E5CEB" w:rsidRDefault="005E5CEB">
      <w:pPr>
        <w:pStyle w:val="ConsPlusTitle"/>
        <w:jc w:val="center"/>
        <w:outlineLvl w:val="2"/>
      </w:pPr>
      <w:r>
        <w:t>Требования к помещениям, в которых предоставляется</w:t>
      </w:r>
    </w:p>
    <w:p w:rsidR="005E5CEB" w:rsidRDefault="005E5CEB">
      <w:pPr>
        <w:pStyle w:val="ConsPlusTitle"/>
        <w:jc w:val="center"/>
      </w:pPr>
      <w:r>
        <w:t>муниципальная услуга</w:t>
      </w:r>
    </w:p>
    <w:p w:rsidR="005E5CEB" w:rsidRDefault="005E5CEB">
      <w:pPr>
        <w:pStyle w:val="ConsPlusNormal"/>
        <w:jc w:val="both"/>
      </w:pPr>
    </w:p>
    <w:p w:rsidR="005E5CEB" w:rsidRDefault="005E5CEB">
      <w:pPr>
        <w:pStyle w:val="ConsPlusNormal"/>
        <w:ind w:firstLine="540"/>
        <w:jc w:val="both"/>
      </w:pPr>
      <w:r>
        <w:t>2.23. Административные здания, в которых предоставляется муниципальная услуга, должны обеспечивать удобные и комфортные условия для Заявителей.</w:t>
      </w:r>
    </w:p>
    <w:p w:rsidR="005E5CEB" w:rsidRDefault="005E5CEB">
      <w:pPr>
        <w:pStyle w:val="ConsPlusNormal"/>
        <w:spacing w:before="200"/>
        <w:ind w:firstLine="540"/>
        <w:jc w:val="both"/>
      </w:pPr>
      <w: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E5CEB" w:rsidRDefault="005E5CEB">
      <w:pPr>
        <w:pStyle w:val="ConsPlusNormal"/>
        <w:spacing w:before="200"/>
        <w:ind w:firstLine="540"/>
        <w:jc w:val="both"/>
      </w:pPr>
      <w:r>
        <w:t>В случае</w:t>
      </w:r>
      <w:proofErr w:type="gramStart"/>
      <w:r>
        <w:t>,</w:t>
      </w:r>
      <w:proofErr w:type="gramEnd"/>
      <w: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5E5CEB" w:rsidRDefault="005E5CEB">
      <w:pPr>
        <w:pStyle w:val="ConsPlusNormal"/>
        <w:spacing w:before="20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E5CEB" w:rsidRDefault="005E5CEB">
      <w:pPr>
        <w:pStyle w:val="ConsPlusNormal"/>
        <w:spacing w:before="200"/>
        <w:ind w:firstLine="540"/>
        <w:jc w:val="both"/>
      </w:pPr>
      <w:r>
        <w:t>В целях обеспечения беспрепятственного доступа Заявителей, в том числе передвигающихся на инвалидных колясках, входы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E5CEB" w:rsidRDefault="005E5CEB">
      <w:pPr>
        <w:pStyle w:val="ConsPlusNormal"/>
        <w:spacing w:before="20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5E5CEB" w:rsidRDefault="005E5CEB">
      <w:pPr>
        <w:pStyle w:val="ConsPlusNormal"/>
        <w:spacing w:before="200"/>
        <w:ind w:firstLine="540"/>
        <w:jc w:val="both"/>
      </w:pPr>
      <w:r>
        <w:t>наименование;</w:t>
      </w:r>
    </w:p>
    <w:p w:rsidR="005E5CEB" w:rsidRDefault="005E5CEB">
      <w:pPr>
        <w:pStyle w:val="ConsPlusNormal"/>
        <w:spacing w:before="200"/>
        <w:ind w:firstLine="540"/>
        <w:jc w:val="both"/>
      </w:pPr>
      <w:r>
        <w:t>местонахождение и юридический адрес;</w:t>
      </w:r>
    </w:p>
    <w:p w:rsidR="005E5CEB" w:rsidRDefault="005E5CEB">
      <w:pPr>
        <w:pStyle w:val="ConsPlusNormal"/>
        <w:spacing w:before="200"/>
        <w:ind w:firstLine="540"/>
        <w:jc w:val="both"/>
      </w:pPr>
      <w:r>
        <w:lastRenderedPageBreak/>
        <w:t>режим работы; график приема;</w:t>
      </w:r>
    </w:p>
    <w:p w:rsidR="005E5CEB" w:rsidRDefault="005E5CEB">
      <w:pPr>
        <w:pStyle w:val="ConsPlusNormal"/>
        <w:spacing w:before="200"/>
        <w:ind w:firstLine="540"/>
        <w:jc w:val="both"/>
      </w:pPr>
      <w:r>
        <w:t>номера телефонов для справок.</w:t>
      </w:r>
    </w:p>
    <w:p w:rsidR="005E5CEB" w:rsidRDefault="005E5CEB">
      <w:pPr>
        <w:pStyle w:val="ConsPlusNormal"/>
        <w:spacing w:before="20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 Помещения, в которых предоставляется муниципальная услуга, оснащаются:</w:t>
      </w:r>
    </w:p>
    <w:p w:rsidR="005E5CEB" w:rsidRDefault="005E5CEB">
      <w:pPr>
        <w:pStyle w:val="ConsPlusNormal"/>
        <w:spacing w:before="200"/>
        <w:ind w:firstLine="540"/>
        <w:jc w:val="both"/>
      </w:pPr>
      <w:r>
        <w:t>противопожарной системой и средствами пожаротушения;</w:t>
      </w:r>
    </w:p>
    <w:p w:rsidR="005E5CEB" w:rsidRDefault="005E5CEB">
      <w:pPr>
        <w:pStyle w:val="ConsPlusNormal"/>
        <w:spacing w:before="200"/>
        <w:ind w:firstLine="540"/>
        <w:jc w:val="both"/>
      </w:pPr>
      <w:r>
        <w:t>системой оповещения о возникновении чрезвычайной ситуации;</w:t>
      </w:r>
    </w:p>
    <w:p w:rsidR="005E5CEB" w:rsidRDefault="005E5CEB">
      <w:pPr>
        <w:pStyle w:val="ConsPlusNormal"/>
        <w:spacing w:before="200"/>
        <w:ind w:firstLine="540"/>
        <w:jc w:val="both"/>
      </w:pPr>
      <w:r>
        <w:t>средствами оказания первой медицинской помощи;</w:t>
      </w:r>
    </w:p>
    <w:p w:rsidR="005E5CEB" w:rsidRDefault="005E5CEB">
      <w:pPr>
        <w:pStyle w:val="ConsPlusNormal"/>
        <w:spacing w:before="200"/>
        <w:ind w:firstLine="540"/>
        <w:jc w:val="both"/>
      </w:pPr>
      <w:r>
        <w:t>туалетными комнатами для посетителей.</w:t>
      </w:r>
    </w:p>
    <w:p w:rsidR="005E5CEB" w:rsidRDefault="005E5CEB">
      <w:pPr>
        <w:pStyle w:val="ConsPlusNormal"/>
        <w:spacing w:before="200"/>
        <w:ind w:firstLine="54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5E5CEB" w:rsidRDefault="005E5CEB">
      <w:pPr>
        <w:pStyle w:val="ConsPlusNormal"/>
        <w:spacing w:before="20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5E5CEB" w:rsidRDefault="005E5CEB">
      <w:pPr>
        <w:pStyle w:val="ConsPlusNormal"/>
        <w:spacing w:before="20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5E5CEB" w:rsidRDefault="005E5CEB">
      <w:pPr>
        <w:pStyle w:val="ConsPlusNormal"/>
        <w:spacing w:before="20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5E5CEB" w:rsidRDefault="005E5CEB">
      <w:pPr>
        <w:pStyle w:val="ConsPlusNormal"/>
        <w:spacing w:before="20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E5CEB" w:rsidRDefault="005E5CEB">
      <w:pPr>
        <w:pStyle w:val="ConsPlusNormal"/>
        <w:spacing w:before="20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5E5CEB" w:rsidRDefault="005E5CEB">
      <w:pPr>
        <w:pStyle w:val="ConsPlusNormal"/>
        <w:spacing w:before="200"/>
        <w:ind w:firstLine="540"/>
        <w:jc w:val="both"/>
      </w:pPr>
      <w:r>
        <w:t>При предоставлении муниципальной услуги инвалидам обеспечиваются:</w:t>
      </w:r>
    </w:p>
    <w:p w:rsidR="005E5CEB" w:rsidRDefault="005E5CEB">
      <w:pPr>
        <w:pStyle w:val="ConsPlusNormal"/>
        <w:spacing w:before="200"/>
        <w:ind w:firstLine="540"/>
        <w:jc w:val="both"/>
      </w:pPr>
      <w:r>
        <w:t>возможность беспрепятственного доступа к объекту (зданию, помещению), в котором предоставляется муниципальная услуга;</w:t>
      </w:r>
    </w:p>
    <w:p w:rsidR="005E5CEB" w:rsidRDefault="005E5CEB">
      <w:pPr>
        <w:pStyle w:val="ConsPlusNormal"/>
        <w:spacing w:before="200"/>
        <w:ind w:firstLine="540"/>
        <w:jc w:val="both"/>
      </w:pPr>
      <w: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5E5CEB" w:rsidRDefault="005E5CEB">
      <w:pPr>
        <w:pStyle w:val="ConsPlusNormal"/>
        <w:spacing w:before="200"/>
        <w:ind w:firstLine="540"/>
        <w:jc w:val="both"/>
      </w:pPr>
      <w:r>
        <w:t>сопровождение инвалидов, имеющих стойкие расстройства функции зрения и самостоятельного передвижения;</w:t>
      </w:r>
    </w:p>
    <w:p w:rsidR="005E5CEB" w:rsidRDefault="005E5CEB">
      <w:pPr>
        <w:pStyle w:val="ConsPlusNormal"/>
        <w:spacing w:before="200"/>
        <w:ind w:firstLine="540"/>
        <w:jc w:val="both"/>
      </w:pPr>
      <w: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5E5CEB" w:rsidRDefault="005E5CEB">
      <w:pPr>
        <w:pStyle w:val="ConsPlusNormal"/>
        <w:spacing w:before="200"/>
        <w:ind w:firstLine="54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5CEB" w:rsidRDefault="005E5CEB">
      <w:pPr>
        <w:pStyle w:val="ConsPlusNormal"/>
        <w:spacing w:before="200"/>
        <w:ind w:firstLine="540"/>
        <w:jc w:val="both"/>
      </w:pPr>
      <w:r>
        <w:t>допуск сурдопереводчика и тифлосурдопереводчика;</w:t>
      </w:r>
    </w:p>
    <w:p w:rsidR="005E5CEB" w:rsidRDefault="005E5CEB">
      <w:pPr>
        <w:pStyle w:val="ConsPlusNormal"/>
        <w:spacing w:before="200"/>
        <w:ind w:firstLine="540"/>
        <w:jc w:val="both"/>
      </w:pPr>
      <w: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5E5CEB" w:rsidRDefault="005E5CEB">
      <w:pPr>
        <w:pStyle w:val="ConsPlusNormal"/>
        <w:spacing w:before="200"/>
        <w:ind w:firstLine="540"/>
        <w:jc w:val="both"/>
      </w:pPr>
      <w:r>
        <w:t xml:space="preserve">оказание инвалидам помощи в преодолении барьеров, мешающих получению ими </w:t>
      </w:r>
      <w:r>
        <w:lastRenderedPageBreak/>
        <w:t>муниципальных услуг наравне с другими лицами.</w:t>
      </w:r>
    </w:p>
    <w:p w:rsidR="005E5CEB" w:rsidRDefault="005E5CEB">
      <w:pPr>
        <w:pStyle w:val="ConsPlusNormal"/>
        <w:jc w:val="both"/>
      </w:pPr>
    </w:p>
    <w:p w:rsidR="005E5CEB" w:rsidRDefault="005E5CEB">
      <w:pPr>
        <w:pStyle w:val="ConsPlusTitle"/>
        <w:jc w:val="center"/>
        <w:outlineLvl w:val="2"/>
      </w:pPr>
      <w:r>
        <w:t>Показатели доступности и качества муниципальной услуги</w:t>
      </w:r>
    </w:p>
    <w:p w:rsidR="005E5CEB" w:rsidRDefault="005E5CEB">
      <w:pPr>
        <w:pStyle w:val="ConsPlusNormal"/>
        <w:jc w:val="both"/>
      </w:pPr>
    </w:p>
    <w:p w:rsidR="005E5CEB" w:rsidRDefault="005E5CEB">
      <w:pPr>
        <w:pStyle w:val="ConsPlusNormal"/>
        <w:ind w:firstLine="540"/>
        <w:jc w:val="both"/>
      </w:pPr>
      <w:r>
        <w:t>2.24. Услуги, являющиеся обязательными и необходимыми для предоставления муниципальной услуги, отсутствуют.</w:t>
      </w:r>
    </w:p>
    <w:p w:rsidR="005E5CEB" w:rsidRDefault="005E5CEB">
      <w:pPr>
        <w:pStyle w:val="ConsPlusNormal"/>
        <w:spacing w:before="200"/>
        <w:ind w:firstLine="540"/>
        <w:jc w:val="both"/>
      </w:pPr>
      <w:r>
        <w:t>2.25. Основными показателями доступности предоставления муниципальной услуги являются:</w:t>
      </w:r>
    </w:p>
    <w:p w:rsidR="005E5CEB" w:rsidRDefault="005E5CEB">
      <w:pPr>
        <w:pStyle w:val="ConsPlusNormal"/>
        <w:spacing w:before="200"/>
        <w:ind w:firstLine="540"/>
        <w:jc w:val="both"/>
      </w:pPr>
      <w:r>
        <w:t>2.25.1. наличие полной и понятной информации о порядке, сроках и ходе предоставления муниципальной услуги в информационно-телекоммуникационной сети "Интернет" (далее - сеть "Интернет"), средствах массовой информации;</w:t>
      </w:r>
    </w:p>
    <w:p w:rsidR="005E5CEB" w:rsidRDefault="005E5CEB">
      <w:pPr>
        <w:pStyle w:val="ConsPlusNormal"/>
        <w:spacing w:before="200"/>
        <w:ind w:firstLine="540"/>
        <w:jc w:val="both"/>
      </w:pPr>
      <w:r>
        <w:t>2.25.2. доступность электронных форм документов, необходимых для предоставления муниципальной услуги;</w:t>
      </w:r>
    </w:p>
    <w:p w:rsidR="005E5CEB" w:rsidRDefault="005E5CEB">
      <w:pPr>
        <w:pStyle w:val="ConsPlusNormal"/>
        <w:spacing w:before="200"/>
        <w:ind w:firstLine="540"/>
        <w:jc w:val="both"/>
      </w:pPr>
      <w:r>
        <w:t>2.25.3. возможность подачи Заявления на получение муниципальной услуги и документов в электронной форме;</w:t>
      </w:r>
    </w:p>
    <w:p w:rsidR="005E5CEB" w:rsidRDefault="005E5CEB">
      <w:pPr>
        <w:pStyle w:val="ConsPlusNormal"/>
        <w:spacing w:before="200"/>
        <w:ind w:firstLine="540"/>
        <w:jc w:val="both"/>
      </w:pPr>
      <w:r>
        <w:t>2.25.4. предоставление муниципальной услуги в соответствии с вариантом предоставления муниципальной услуги;</w:t>
      </w:r>
    </w:p>
    <w:p w:rsidR="005E5CEB" w:rsidRDefault="005E5CEB">
      <w:pPr>
        <w:pStyle w:val="ConsPlusNormal"/>
        <w:spacing w:before="200"/>
        <w:ind w:firstLine="540"/>
        <w:jc w:val="both"/>
      </w:pPr>
      <w:r>
        <w:t>2.25.5.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5E5CEB" w:rsidRDefault="005E5CEB">
      <w:pPr>
        <w:pStyle w:val="ConsPlusNormal"/>
        <w:spacing w:before="200"/>
        <w:ind w:firstLine="540"/>
        <w:jc w:val="both"/>
      </w:pPr>
      <w:r>
        <w:t>2.25.6. возможность получения Заявителем уведомлений о предоставлении муниципальной услуги с помощью ЕПГУ;</w:t>
      </w:r>
    </w:p>
    <w:p w:rsidR="005E5CEB" w:rsidRDefault="005E5CEB">
      <w:pPr>
        <w:pStyle w:val="ConsPlusNormal"/>
        <w:spacing w:before="200"/>
        <w:ind w:firstLine="540"/>
        <w:jc w:val="both"/>
      </w:pPr>
      <w:r>
        <w:t>2.25.7. возможность получения информации о ходе предоставления муниципальной услуги, в том числе с использованием сети "Интернет".</w:t>
      </w:r>
    </w:p>
    <w:p w:rsidR="005E5CEB" w:rsidRDefault="005E5CEB">
      <w:pPr>
        <w:pStyle w:val="ConsPlusNormal"/>
        <w:spacing w:before="200"/>
        <w:ind w:firstLine="540"/>
        <w:jc w:val="both"/>
      </w:pPr>
      <w:r>
        <w:t>2.26. Основными показателями качества предоставления муниципальной услуги являются:</w:t>
      </w:r>
    </w:p>
    <w:p w:rsidR="005E5CEB" w:rsidRDefault="005E5CEB">
      <w:pPr>
        <w:pStyle w:val="ConsPlusNormal"/>
        <w:spacing w:before="200"/>
        <w:ind w:firstLine="540"/>
        <w:jc w:val="both"/>
      </w:pPr>
      <w:r>
        <w:t>2.26.1.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5E5CEB" w:rsidRDefault="005E5CEB">
      <w:pPr>
        <w:pStyle w:val="ConsPlusNormal"/>
        <w:spacing w:before="200"/>
        <w:ind w:firstLine="540"/>
        <w:jc w:val="both"/>
      </w:pPr>
      <w:r>
        <w:t>2.26.2. Минимально возможное количество взаимодействий Заявителя с лицами, участвующими в предоставлении муниципальной услуги.</w:t>
      </w:r>
    </w:p>
    <w:p w:rsidR="005E5CEB" w:rsidRDefault="005E5CEB">
      <w:pPr>
        <w:pStyle w:val="ConsPlusNormal"/>
        <w:spacing w:before="200"/>
        <w:ind w:firstLine="540"/>
        <w:jc w:val="both"/>
      </w:pPr>
      <w:r>
        <w:t>2.26.3. Отсутствие обоснованных жалоб на действия (бездействие) сотрудников и их некорректное (невнимательное) отношение к Заявителям.</w:t>
      </w:r>
    </w:p>
    <w:p w:rsidR="005E5CEB" w:rsidRDefault="005E5CEB">
      <w:pPr>
        <w:pStyle w:val="ConsPlusNormal"/>
        <w:spacing w:before="200"/>
        <w:ind w:firstLine="540"/>
        <w:jc w:val="both"/>
      </w:pPr>
      <w:r>
        <w:t>2.26.4. Отсутствие нарушений установленных сроков в процессе предоставления муниципальной услуги.</w:t>
      </w:r>
    </w:p>
    <w:p w:rsidR="005E5CEB" w:rsidRDefault="005E5CEB">
      <w:pPr>
        <w:pStyle w:val="ConsPlusNormal"/>
        <w:spacing w:before="200"/>
        <w:ind w:firstLine="540"/>
        <w:jc w:val="both"/>
      </w:pPr>
      <w:r>
        <w:t xml:space="preserve">2.26.5.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t>итогам</w:t>
      </w:r>
      <w:proofErr w:type="gramEnd"/>
      <w:r>
        <w:t xml:space="preserve"> рассмотрения которых вынесены решения об удовлетворении (частичном удовлетворении) требований Заявителей.</w:t>
      </w:r>
    </w:p>
    <w:p w:rsidR="005E5CEB" w:rsidRDefault="005E5CEB">
      <w:pPr>
        <w:pStyle w:val="ConsPlusNormal"/>
        <w:jc w:val="both"/>
      </w:pPr>
    </w:p>
    <w:p w:rsidR="005E5CEB" w:rsidRDefault="005E5CEB">
      <w:pPr>
        <w:pStyle w:val="ConsPlusTitle"/>
        <w:jc w:val="center"/>
        <w:outlineLvl w:val="2"/>
      </w:pPr>
      <w:r>
        <w:t>Иные требования к предоставлению муниципальной услуги</w:t>
      </w:r>
    </w:p>
    <w:p w:rsidR="005E5CEB" w:rsidRDefault="005E5CEB">
      <w:pPr>
        <w:pStyle w:val="ConsPlusNormal"/>
        <w:jc w:val="both"/>
      </w:pPr>
    </w:p>
    <w:p w:rsidR="005E5CEB" w:rsidRDefault="005E5CEB">
      <w:pPr>
        <w:pStyle w:val="ConsPlusNormal"/>
        <w:ind w:firstLine="540"/>
        <w:jc w:val="both"/>
      </w:pPr>
      <w:r>
        <w:t>2.27. Услуги, являющиеся обязательными и необходимыми для предоставления муниципальной услуги, отсутствуют.</w:t>
      </w:r>
    </w:p>
    <w:p w:rsidR="005E5CEB" w:rsidRDefault="005E5CEB">
      <w:pPr>
        <w:pStyle w:val="ConsPlusNormal"/>
        <w:spacing w:before="200"/>
        <w:ind w:firstLine="540"/>
        <w:jc w:val="both"/>
      </w:pPr>
      <w:r>
        <w:t>2.28. Информационные системы, используемые для предоставления муниципальной услуги, не предусмотрены.</w:t>
      </w:r>
    </w:p>
    <w:p w:rsidR="005E5CEB" w:rsidRDefault="005E5CEB">
      <w:pPr>
        <w:pStyle w:val="ConsPlusNormal"/>
        <w:jc w:val="both"/>
      </w:pPr>
    </w:p>
    <w:p w:rsidR="005E5CEB" w:rsidRDefault="005E5CEB">
      <w:pPr>
        <w:pStyle w:val="ConsPlusTitle"/>
        <w:jc w:val="center"/>
        <w:outlineLvl w:val="1"/>
      </w:pPr>
      <w:r>
        <w:t>III. Состав, последовательность и сроки выполнения</w:t>
      </w:r>
    </w:p>
    <w:p w:rsidR="005E5CEB" w:rsidRDefault="005E5CEB">
      <w:pPr>
        <w:pStyle w:val="ConsPlusTitle"/>
        <w:jc w:val="center"/>
      </w:pPr>
      <w:r>
        <w:t>административных процедур (действий), требования к порядку</w:t>
      </w:r>
    </w:p>
    <w:p w:rsidR="005E5CEB" w:rsidRDefault="005E5CEB">
      <w:pPr>
        <w:pStyle w:val="ConsPlusTitle"/>
        <w:jc w:val="center"/>
      </w:pPr>
      <w:r>
        <w:t>их выполнения, в том числе особенности выполнения</w:t>
      </w:r>
    </w:p>
    <w:p w:rsidR="005E5CEB" w:rsidRDefault="005E5CEB">
      <w:pPr>
        <w:pStyle w:val="ConsPlusTitle"/>
        <w:jc w:val="center"/>
      </w:pPr>
      <w:r>
        <w:t>административных процедур в электронной форме</w:t>
      </w:r>
    </w:p>
    <w:p w:rsidR="005E5CEB" w:rsidRDefault="005E5CEB">
      <w:pPr>
        <w:pStyle w:val="ConsPlusNormal"/>
        <w:jc w:val="both"/>
      </w:pPr>
    </w:p>
    <w:p w:rsidR="005E5CEB" w:rsidRDefault="005E5CEB">
      <w:pPr>
        <w:pStyle w:val="ConsPlusTitle"/>
        <w:jc w:val="center"/>
        <w:outlineLvl w:val="2"/>
      </w:pPr>
      <w:r>
        <w:t>Исчерпывающий перечень административных процедур</w:t>
      </w:r>
    </w:p>
    <w:p w:rsidR="005E5CEB" w:rsidRDefault="005E5CEB">
      <w:pPr>
        <w:pStyle w:val="ConsPlusNormal"/>
        <w:jc w:val="both"/>
      </w:pPr>
    </w:p>
    <w:p w:rsidR="005E5CEB" w:rsidRDefault="005E5CEB">
      <w:pPr>
        <w:pStyle w:val="ConsPlusNormal"/>
        <w:ind w:firstLine="540"/>
        <w:jc w:val="both"/>
      </w:pPr>
      <w:bookmarkStart w:id="45" w:name="P278"/>
      <w:bookmarkEnd w:id="45"/>
      <w:r>
        <w:t>3.1. Предоставление муниципальной услуги включает в себя следующие административные процедуры:</w:t>
      </w:r>
    </w:p>
    <w:p w:rsidR="005E5CEB" w:rsidRDefault="005E5CEB">
      <w:pPr>
        <w:pStyle w:val="ConsPlusNormal"/>
        <w:spacing w:before="200"/>
        <w:ind w:firstLine="540"/>
        <w:jc w:val="both"/>
      </w:pPr>
      <w:r>
        <w:t>1) прием и проверка комплектности документов на наличие/отсутствие оснований для отказа в приеме документов:</w:t>
      </w:r>
    </w:p>
    <w:p w:rsidR="005E5CEB" w:rsidRDefault="005E5CEB">
      <w:pPr>
        <w:pStyle w:val="ConsPlusNormal"/>
        <w:spacing w:before="200"/>
        <w:ind w:firstLine="540"/>
        <w:jc w:val="both"/>
      </w:pPr>
      <w:r>
        <w:t>а) проверка направленного Заявителем Заявления и документов, представленных для получения муниципальной услуги;</w:t>
      </w:r>
    </w:p>
    <w:p w:rsidR="005E5CEB" w:rsidRDefault="005E5CEB">
      <w:pPr>
        <w:pStyle w:val="ConsPlusNormal"/>
        <w:spacing w:before="200"/>
        <w:ind w:firstLine="540"/>
        <w:jc w:val="both"/>
      </w:pPr>
      <w:r>
        <w:t xml:space="preserve">б) направление Заявителю уведомления о приеме Заявления к рассмотрению либо отказа в приеме Заявления к рассмотрению с обоснованием отказа по форме </w:t>
      </w:r>
      <w:hyperlink w:anchor="P769">
        <w:r>
          <w:rPr>
            <w:color w:val="0000FF"/>
          </w:rPr>
          <w:t>Приложения N 5</w:t>
        </w:r>
      </w:hyperlink>
      <w:r>
        <w:t xml:space="preserve"> к настоящему Административному регламенту;</w:t>
      </w:r>
    </w:p>
    <w:p w:rsidR="005E5CEB" w:rsidRDefault="005E5CEB">
      <w:pPr>
        <w:pStyle w:val="ConsPlusNormal"/>
        <w:spacing w:before="200"/>
        <w:ind w:firstLine="540"/>
        <w:jc w:val="both"/>
      </w:pPr>
      <w:r>
        <w:t>2) получение сведений посредством межведомственного информационного взаимодействия, в том числе с использованием СМЭВ:</w:t>
      </w:r>
    </w:p>
    <w:p w:rsidR="005E5CEB" w:rsidRDefault="005E5CEB">
      <w:pPr>
        <w:pStyle w:val="ConsPlusNormal"/>
        <w:spacing w:before="200"/>
        <w:ind w:firstLine="540"/>
        <w:jc w:val="both"/>
      </w:pPr>
      <w:r>
        <w:t>а) направление межведомственных запросов в органы и организации;</w:t>
      </w:r>
    </w:p>
    <w:p w:rsidR="005E5CEB" w:rsidRDefault="005E5CEB">
      <w:pPr>
        <w:pStyle w:val="ConsPlusNormal"/>
        <w:spacing w:before="200"/>
        <w:ind w:firstLine="540"/>
        <w:jc w:val="both"/>
      </w:pPr>
      <w:r>
        <w:t>б) получение ответов на межведомственные запросы, формирование полного комплекта документов;</w:t>
      </w:r>
    </w:p>
    <w:p w:rsidR="005E5CEB" w:rsidRDefault="005E5CEB">
      <w:pPr>
        <w:pStyle w:val="ConsPlusNormal"/>
        <w:spacing w:before="200"/>
        <w:ind w:firstLine="540"/>
        <w:jc w:val="both"/>
      </w:pPr>
      <w:r>
        <w:t>3) рассмотрение документов и сведений:</w:t>
      </w:r>
    </w:p>
    <w:p w:rsidR="005E5CEB" w:rsidRDefault="005E5CEB">
      <w:pPr>
        <w:pStyle w:val="ConsPlusNormal"/>
        <w:spacing w:before="200"/>
        <w:ind w:firstLine="540"/>
        <w:jc w:val="both"/>
      </w:pPr>
      <w:r>
        <w:t>а) проверка соответствия документов и сведений требованиям нормативных правовых актов предоставления муниципальной услуги;</w:t>
      </w:r>
    </w:p>
    <w:p w:rsidR="005E5CEB" w:rsidRDefault="005E5CEB">
      <w:pPr>
        <w:pStyle w:val="ConsPlusNormal"/>
        <w:spacing w:before="200"/>
        <w:ind w:firstLine="540"/>
        <w:jc w:val="both"/>
      </w:pPr>
      <w:r>
        <w:t>4) принятие решения о предоставлении муниципальной услуги:</w:t>
      </w:r>
    </w:p>
    <w:p w:rsidR="005E5CEB" w:rsidRDefault="005E5CEB">
      <w:pPr>
        <w:pStyle w:val="ConsPlusNormal"/>
        <w:spacing w:before="200"/>
        <w:ind w:firstLine="540"/>
        <w:jc w:val="both"/>
      </w:pPr>
      <w:r>
        <w:t xml:space="preserve">а) принятие решения о предоставление или </w:t>
      </w:r>
      <w:proofErr w:type="gramStart"/>
      <w:r>
        <w:t>отказе</w:t>
      </w:r>
      <w:proofErr w:type="gramEnd"/>
      <w:r>
        <w:t xml:space="preserve"> в предоставлении муниципальной услуги с направлением Заявителю соответствующего уведомления;</w:t>
      </w:r>
    </w:p>
    <w:p w:rsidR="005E5CEB" w:rsidRDefault="005E5CEB">
      <w:pPr>
        <w:pStyle w:val="ConsPlusNormal"/>
        <w:spacing w:before="200"/>
        <w:ind w:firstLine="540"/>
        <w:jc w:val="both"/>
      </w:pPr>
      <w:r>
        <w:t>б) направление Заявителю результата муниципальной услуги, подписанного уполномоченным должностным лицом Уполномоченного органа;</w:t>
      </w:r>
    </w:p>
    <w:p w:rsidR="005E5CEB" w:rsidRDefault="005E5CEB">
      <w:pPr>
        <w:pStyle w:val="ConsPlusNormal"/>
        <w:spacing w:before="200"/>
        <w:ind w:firstLine="540"/>
        <w:jc w:val="both"/>
      </w:pPr>
      <w:r>
        <w:t>5) выдача результата (независимо от выбора) Заявителю:</w:t>
      </w:r>
    </w:p>
    <w:p w:rsidR="005E5CEB" w:rsidRDefault="005E5CEB">
      <w:pPr>
        <w:pStyle w:val="ConsPlusNormal"/>
        <w:spacing w:before="200"/>
        <w:ind w:firstLine="540"/>
        <w:jc w:val="both"/>
      </w:pPr>
      <w:r>
        <w:t>а) регистрация результата предоставления муниципальной услуги.</w:t>
      </w:r>
    </w:p>
    <w:p w:rsidR="005E5CEB" w:rsidRDefault="005E5CEB">
      <w:pPr>
        <w:pStyle w:val="ConsPlusNormal"/>
        <w:spacing w:before="200"/>
        <w:ind w:firstLine="540"/>
        <w:jc w:val="both"/>
      </w:pPr>
      <w:r>
        <w:t xml:space="preserve">3.2. Описание административных процедур предоставления муниципальной услуги представлено в </w:t>
      </w:r>
      <w:hyperlink w:anchor="P824">
        <w:r>
          <w:rPr>
            <w:color w:val="0000FF"/>
          </w:rPr>
          <w:t>Приложении N 6</w:t>
        </w:r>
      </w:hyperlink>
      <w:r>
        <w:t xml:space="preserve"> к настоящему Административному регламенту.</w:t>
      </w:r>
    </w:p>
    <w:p w:rsidR="005E5CEB" w:rsidRDefault="005E5CEB">
      <w:pPr>
        <w:pStyle w:val="ConsPlusNormal"/>
        <w:jc w:val="both"/>
      </w:pPr>
    </w:p>
    <w:p w:rsidR="005E5CEB" w:rsidRDefault="005E5CEB">
      <w:pPr>
        <w:pStyle w:val="ConsPlusTitle"/>
        <w:jc w:val="center"/>
        <w:outlineLvl w:val="2"/>
      </w:pPr>
      <w:r>
        <w:t>Перечень административных процедур (действий)</w:t>
      </w:r>
    </w:p>
    <w:p w:rsidR="005E5CEB" w:rsidRDefault="005E5CEB">
      <w:pPr>
        <w:pStyle w:val="ConsPlusTitle"/>
        <w:jc w:val="center"/>
      </w:pPr>
      <w:r>
        <w:t>при предоставлении муниципальной услуги в электронной форме</w:t>
      </w:r>
    </w:p>
    <w:p w:rsidR="005E5CEB" w:rsidRDefault="005E5CEB">
      <w:pPr>
        <w:pStyle w:val="ConsPlusNormal"/>
        <w:jc w:val="both"/>
      </w:pPr>
    </w:p>
    <w:p w:rsidR="005E5CEB" w:rsidRDefault="005E5CEB">
      <w:pPr>
        <w:pStyle w:val="ConsPlusNormal"/>
        <w:ind w:firstLine="540"/>
        <w:jc w:val="both"/>
      </w:pPr>
      <w:r>
        <w:t>3.3. При предоставлении муниципальной услуги в электронной форме Заявителю обеспечиваются:</w:t>
      </w:r>
    </w:p>
    <w:p w:rsidR="005E5CEB" w:rsidRDefault="005E5CEB">
      <w:pPr>
        <w:pStyle w:val="ConsPlusNormal"/>
        <w:spacing w:before="200"/>
        <w:ind w:firstLine="540"/>
        <w:jc w:val="both"/>
      </w:pPr>
      <w:r>
        <w:t>получение информации о порядке и сроках предоставления муниципальной услуги;</w:t>
      </w:r>
    </w:p>
    <w:p w:rsidR="005E5CEB" w:rsidRDefault="005E5CEB">
      <w:pPr>
        <w:pStyle w:val="ConsPlusNormal"/>
        <w:spacing w:before="200"/>
        <w:ind w:firstLine="540"/>
        <w:jc w:val="both"/>
      </w:pPr>
      <w:r>
        <w:t>формирование Заявления; прием и регистрация Уполномоченным органом Заявления и иных документов, необходимых для предоставления муниципальной услуги;</w:t>
      </w:r>
    </w:p>
    <w:p w:rsidR="005E5CEB" w:rsidRDefault="005E5CEB">
      <w:pPr>
        <w:pStyle w:val="ConsPlusNormal"/>
        <w:spacing w:before="200"/>
        <w:ind w:firstLine="540"/>
        <w:jc w:val="both"/>
      </w:pPr>
      <w:r>
        <w:t>получение результата предоставления муниципальной услуги;</w:t>
      </w:r>
    </w:p>
    <w:p w:rsidR="005E5CEB" w:rsidRDefault="005E5CEB">
      <w:pPr>
        <w:pStyle w:val="ConsPlusNormal"/>
        <w:spacing w:before="200"/>
        <w:ind w:firstLine="540"/>
        <w:jc w:val="both"/>
      </w:pPr>
      <w:r>
        <w:t>получение сведений о ходе рассмотрения Заявления;</w:t>
      </w:r>
    </w:p>
    <w:p w:rsidR="005E5CEB" w:rsidRDefault="005E5CEB">
      <w:pPr>
        <w:pStyle w:val="ConsPlusNormal"/>
        <w:spacing w:before="200"/>
        <w:ind w:firstLine="540"/>
        <w:jc w:val="both"/>
      </w:pPr>
      <w:r>
        <w:t>осуществление оценки качества предоставления муниципальной услуги;</w:t>
      </w:r>
    </w:p>
    <w:p w:rsidR="005E5CEB" w:rsidRDefault="005E5CEB">
      <w:pPr>
        <w:pStyle w:val="ConsPlusNormal"/>
        <w:spacing w:before="200"/>
        <w:ind w:firstLine="540"/>
        <w:jc w:val="both"/>
      </w:pPr>
      <w:r>
        <w:t>досудебное (внесудебное) обжалование решений и действий (бездействия) Уполномоченного органа либо действия (бездействия) должностных лиц Уполномоченного органа, предоставляющего муниципальную услугу, либо муниципального служащего, либо специалистов МКУ "УАЗУК г.о. Кохма" или МФЦ, участвующих в предоставлении муниципальной услуги.</w:t>
      </w:r>
    </w:p>
    <w:p w:rsidR="005E5CEB" w:rsidRDefault="005E5CEB">
      <w:pPr>
        <w:pStyle w:val="ConsPlusNormal"/>
        <w:jc w:val="both"/>
      </w:pPr>
    </w:p>
    <w:p w:rsidR="005E5CEB" w:rsidRDefault="005E5CEB">
      <w:pPr>
        <w:pStyle w:val="ConsPlusTitle"/>
        <w:jc w:val="center"/>
        <w:outlineLvl w:val="2"/>
      </w:pPr>
      <w:r>
        <w:t>Порядок осуществления административных процедур</w:t>
      </w:r>
    </w:p>
    <w:p w:rsidR="005E5CEB" w:rsidRDefault="005E5CEB">
      <w:pPr>
        <w:pStyle w:val="ConsPlusTitle"/>
        <w:jc w:val="center"/>
      </w:pPr>
      <w:r>
        <w:lastRenderedPageBreak/>
        <w:t>(действий) в электронной форме</w:t>
      </w:r>
    </w:p>
    <w:p w:rsidR="005E5CEB" w:rsidRDefault="005E5CEB">
      <w:pPr>
        <w:pStyle w:val="ConsPlusNormal"/>
        <w:jc w:val="both"/>
      </w:pPr>
    </w:p>
    <w:p w:rsidR="005E5CEB" w:rsidRDefault="005E5CEB">
      <w:pPr>
        <w:pStyle w:val="ConsPlusNormal"/>
        <w:ind w:firstLine="540"/>
        <w:jc w:val="both"/>
      </w:pPr>
      <w:r>
        <w:t>3.4. Исчерпывающий порядок осуществления административных процедур (действий) в электронной форме:</w:t>
      </w:r>
    </w:p>
    <w:p w:rsidR="005E5CEB" w:rsidRDefault="005E5CEB">
      <w:pPr>
        <w:pStyle w:val="ConsPlusNormal"/>
        <w:spacing w:before="200"/>
        <w:ind w:firstLine="540"/>
        <w:jc w:val="both"/>
      </w:pPr>
      <w:r>
        <w:t>3.4.1. Формирование Заявления.</w:t>
      </w:r>
    </w:p>
    <w:p w:rsidR="005E5CEB" w:rsidRDefault="005E5CEB">
      <w:pPr>
        <w:pStyle w:val="ConsPlusNormal"/>
        <w:spacing w:before="20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5E5CEB" w:rsidRDefault="005E5CEB">
      <w:pPr>
        <w:pStyle w:val="ConsPlusNormal"/>
        <w:spacing w:before="200"/>
        <w:ind w:firstLine="54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w:t>
      </w:r>
    </w:p>
    <w:p w:rsidR="005E5CEB" w:rsidRDefault="005E5CEB">
      <w:pPr>
        <w:pStyle w:val="ConsPlusNormal"/>
        <w:spacing w:before="200"/>
        <w:ind w:firstLine="54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5E5CEB" w:rsidRDefault="005E5CEB">
      <w:pPr>
        <w:pStyle w:val="ConsPlusNormal"/>
        <w:spacing w:before="200"/>
        <w:ind w:firstLine="540"/>
        <w:jc w:val="both"/>
      </w:pPr>
      <w:r>
        <w:t>При формировании Заявления Заявителю обеспечивается:</w:t>
      </w:r>
    </w:p>
    <w:p w:rsidR="005E5CEB" w:rsidRDefault="005E5CEB">
      <w:pPr>
        <w:pStyle w:val="ConsPlusNormal"/>
        <w:spacing w:before="200"/>
        <w:ind w:firstLine="540"/>
        <w:jc w:val="both"/>
      </w:pPr>
      <w:r>
        <w:t xml:space="preserve">а) возможность копирования и сохранения Заявления и иных документов, указанных в </w:t>
      </w:r>
      <w:hyperlink w:anchor="P115">
        <w:r>
          <w:rPr>
            <w:color w:val="0000FF"/>
          </w:rPr>
          <w:t>пункте 2.11</w:t>
        </w:r>
      </w:hyperlink>
      <w:r>
        <w:t xml:space="preserve"> настоящего Административного регламента, необходимых для предоставления муниципальной услуги;</w:t>
      </w:r>
    </w:p>
    <w:p w:rsidR="005E5CEB" w:rsidRDefault="005E5CEB">
      <w:pPr>
        <w:pStyle w:val="ConsPlusNormal"/>
        <w:spacing w:before="200"/>
        <w:ind w:firstLine="540"/>
        <w:jc w:val="both"/>
      </w:pPr>
      <w:r>
        <w:t>б) возможность печати на бумажном носителе копии электронной формы Заявления;</w:t>
      </w:r>
    </w:p>
    <w:p w:rsidR="005E5CEB" w:rsidRDefault="005E5CEB">
      <w:pPr>
        <w:pStyle w:val="ConsPlusNormal"/>
        <w:spacing w:before="20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5E5CEB" w:rsidRDefault="005E5CEB">
      <w:pPr>
        <w:pStyle w:val="ConsPlusNormal"/>
        <w:spacing w:before="20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5E5CEB" w:rsidRDefault="005E5CEB">
      <w:pPr>
        <w:pStyle w:val="ConsPlusNormal"/>
        <w:spacing w:before="200"/>
        <w:ind w:firstLine="540"/>
        <w:jc w:val="both"/>
      </w:pPr>
      <w:r>
        <w:t xml:space="preserve">д)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5E5CEB" w:rsidRDefault="005E5CEB">
      <w:pPr>
        <w:pStyle w:val="ConsPlusNormal"/>
        <w:spacing w:before="20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сформированным Заявлениям - в течение не менее 3 месяцев.</w:t>
      </w:r>
    </w:p>
    <w:p w:rsidR="005E5CEB" w:rsidRDefault="005E5CEB">
      <w:pPr>
        <w:pStyle w:val="ConsPlusNormal"/>
        <w:spacing w:before="200"/>
        <w:ind w:firstLine="540"/>
        <w:jc w:val="both"/>
      </w:pPr>
      <w:r>
        <w:t xml:space="preserve">Сформированное и подписанное </w:t>
      </w:r>
      <w:proofErr w:type="gramStart"/>
      <w:r>
        <w:t>Заявление</w:t>
      </w:r>
      <w:proofErr w:type="gramEnd"/>
      <w:r>
        <w:t xml:space="preserve"> и иные документы, необходимые для предоставления муниципальной услуги, направляются в Уполномоченный орган посредством ЕПГУ.</w:t>
      </w:r>
    </w:p>
    <w:p w:rsidR="005E5CEB" w:rsidRDefault="005E5CEB">
      <w:pPr>
        <w:pStyle w:val="ConsPlusNormal"/>
        <w:spacing w:before="200"/>
        <w:ind w:firstLine="540"/>
        <w:jc w:val="both"/>
      </w:pPr>
      <w:r>
        <w:t xml:space="preserve">3.4.2. Уполномоченный орган обеспечивает в сроки, указанные в </w:t>
      </w:r>
      <w:hyperlink w:anchor="P211">
        <w:r>
          <w:rPr>
            <w:color w:val="0000FF"/>
          </w:rPr>
          <w:t>пунктах 2.21</w:t>
        </w:r>
      </w:hyperlink>
      <w:r>
        <w:t xml:space="preserve"> и </w:t>
      </w:r>
      <w:hyperlink w:anchor="P212">
        <w:r>
          <w:rPr>
            <w:color w:val="0000FF"/>
          </w:rPr>
          <w:t>2.22</w:t>
        </w:r>
      </w:hyperlink>
      <w:r>
        <w:t xml:space="preserve"> настоящего Административного регламента:</w:t>
      </w:r>
    </w:p>
    <w:p w:rsidR="005E5CEB" w:rsidRDefault="005E5CEB">
      <w:pPr>
        <w:pStyle w:val="ConsPlusNormal"/>
        <w:spacing w:before="20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5E5CEB" w:rsidRDefault="005E5CEB">
      <w:pPr>
        <w:pStyle w:val="ConsPlusNormal"/>
        <w:spacing w:before="20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5E5CEB" w:rsidRDefault="005E5CEB">
      <w:pPr>
        <w:pStyle w:val="ConsPlusNormal"/>
        <w:spacing w:before="200"/>
        <w:ind w:firstLine="540"/>
        <w:jc w:val="both"/>
      </w:pPr>
      <w:r>
        <w:t xml:space="preserve">3.4.3. </w:t>
      </w:r>
      <w:proofErr w:type="gramStart"/>
      <w:r>
        <w:t>Электронное Заявление становится доступным для специалиста Уполномоченного органа или МКУ "УАЗУК г.о. Кохма", ответственного за прием и регистрацию Заявления (далее - ответственное лицо), в государственной информационной системе, используемой Уполномоченным органом для предоставления муниципальной услуги (далее - ГИС).</w:t>
      </w:r>
      <w:proofErr w:type="gramEnd"/>
    </w:p>
    <w:p w:rsidR="005E5CEB" w:rsidRDefault="005E5CEB">
      <w:pPr>
        <w:pStyle w:val="ConsPlusNormal"/>
        <w:spacing w:before="200"/>
        <w:ind w:firstLine="540"/>
        <w:jc w:val="both"/>
      </w:pPr>
      <w:r>
        <w:t>Ответственное лицо:</w:t>
      </w:r>
    </w:p>
    <w:p w:rsidR="005E5CEB" w:rsidRDefault="005E5CEB">
      <w:pPr>
        <w:pStyle w:val="ConsPlusNormal"/>
        <w:spacing w:before="200"/>
        <w:ind w:firstLine="540"/>
        <w:jc w:val="both"/>
      </w:pPr>
      <w:r>
        <w:t>проверяет наличие электронных Заявлений, поступивших с ЕПГУ, с периодом не реже 2 (двух) раз в день;</w:t>
      </w:r>
    </w:p>
    <w:p w:rsidR="005E5CEB" w:rsidRDefault="005E5CEB">
      <w:pPr>
        <w:pStyle w:val="ConsPlusNormal"/>
        <w:spacing w:before="200"/>
        <w:ind w:firstLine="540"/>
        <w:jc w:val="both"/>
      </w:pPr>
      <w:r>
        <w:t>рассматривает поступившие Заявления и приложенные образы документов (документы);</w:t>
      </w:r>
    </w:p>
    <w:p w:rsidR="005E5CEB" w:rsidRDefault="005E5CEB">
      <w:pPr>
        <w:pStyle w:val="ConsPlusNormal"/>
        <w:spacing w:before="200"/>
        <w:ind w:firstLine="540"/>
        <w:jc w:val="both"/>
      </w:pPr>
      <w:r>
        <w:lastRenderedPageBreak/>
        <w:t xml:space="preserve">производит действия в соответствии с </w:t>
      </w:r>
      <w:hyperlink w:anchor="P278">
        <w:r>
          <w:rPr>
            <w:color w:val="0000FF"/>
          </w:rPr>
          <w:t>пунктом 3.1</w:t>
        </w:r>
      </w:hyperlink>
      <w:r>
        <w:t xml:space="preserve"> настоящего Административного регламента.</w:t>
      </w:r>
    </w:p>
    <w:p w:rsidR="005E5CEB" w:rsidRDefault="005E5CEB">
      <w:pPr>
        <w:pStyle w:val="ConsPlusNormal"/>
        <w:spacing w:before="200"/>
        <w:ind w:firstLine="540"/>
        <w:jc w:val="both"/>
      </w:pPr>
      <w:r>
        <w:t>3.4.4. Заявителю в качестве результата предоставления муниципальной услуги обеспечивается возможность получения документа:</w:t>
      </w:r>
    </w:p>
    <w:p w:rsidR="005E5CEB" w:rsidRDefault="005E5CEB">
      <w:pPr>
        <w:pStyle w:val="ConsPlusNormal"/>
        <w:spacing w:before="200"/>
        <w:ind w:firstLine="540"/>
        <w:jc w:val="both"/>
      </w:pPr>
      <w:r>
        <w:t>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5E5CEB" w:rsidRDefault="005E5CEB">
      <w:pPr>
        <w:pStyle w:val="ConsPlusNormal"/>
        <w:spacing w:before="200"/>
        <w:ind w:firstLine="540"/>
        <w:jc w:val="both"/>
      </w:pPr>
      <w:r>
        <w:t>в виде бумажного документа, подтверждающего содержание электронного документа, который Заявитель получает при личном обращении в МФЦ.</w:t>
      </w:r>
    </w:p>
    <w:p w:rsidR="005E5CEB" w:rsidRDefault="005E5CEB">
      <w:pPr>
        <w:pStyle w:val="ConsPlusNormal"/>
        <w:spacing w:before="200"/>
        <w:ind w:firstLine="540"/>
        <w:jc w:val="both"/>
      </w:pPr>
      <w:r>
        <w:t>3.4.5.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w:t>
      </w:r>
    </w:p>
    <w:p w:rsidR="005E5CEB" w:rsidRDefault="005E5CEB">
      <w:pPr>
        <w:pStyle w:val="ConsPlusNormal"/>
        <w:spacing w:before="200"/>
        <w:ind w:firstLine="540"/>
        <w:jc w:val="both"/>
      </w:pPr>
      <w:r>
        <w:t>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E5CEB" w:rsidRDefault="005E5CEB">
      <w:pPr>
        <w:pStyle w:val="ConsPlusNormal"/>
        <w:spacing w:before="200"/>
        <w:ind w:firstLine="540"/>
        <w:jc w:val="both"/>
      </w:pPr>
      <w:r>
        <w:t>При предоставлении муниципальной услуги в электронной форме Заявителю направляется:</w:t>
      </w:r>
    </w:p>
    <w:p w:rsidR="005E5CEB" w:rsidRDefault="005E5CEB">
      <w:pPr>
        <w:pStyle w:val="ConsPlusNormal"/>
        <w:spacing w:before="200"/>
        <w:ind w:firstLine="540"/>
        <w:jc w:val="both"/>
      </w:pPr>
      <w:proofErr w:type="gramStart"/>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5E5CEB" w:rsidRDefault="005E5CEB">
      <w:pPr>
        <w:pStyle w:val="ConsPlusNormal"/>
        <w:spacing w:before="20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E5CEB" w:rsidRDefault="005E5CEB">
      <w:pPr>
        <w:pStyle w:val="ConsPlusNormal"/>
        <w:spacing w:before="200"/>
        <w:ind w:firstLine="540"/>
        <w:jc w:val="both"/>
      </w:pPr>
      <w:r>
        <w:t>3.5. Оценка качества предоставления муниципальной услуги.</w:t>
      </w:r>
    </w:p>
    <w:p w:rsidR="005E5CEB" w:rsidRDefault="005E5CEB">
      <w:pPr>
        <w:pStyle w:val="ConsPlusNormal"/>
        <w:spacing w:before="200"/>
        <w:ind w:firstLine="540"/>
        <w:jc w:val="both"/>
      </w:pPr>
      <w:proofErr w:type="gramStart"/>
      <w:r>
        <w:t xml:space="preserve">Оценка качества предоставления муниципальной услуги осуществляется в соответствии с </w:t>
      </w:r>
      <w:hyperlink r:id="rId30">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w:t>
      </w:r>
      <w:proofErr w:type="gramEnd"/>
      <w:r>
        <w:t>.</w:t>
      </w:r>
    </w:p>
    <w:p w:rsidR="005E5CEB" w:rsidRDefault="005E5CEB">
      <w:pPr>
        <w:pStyle w:val="ConsPlusNormal"/>
        <w:spacing w:before="200"/>
        <w:ind w:firstLine="540"/>
        <w:jc w:val="both"/>
      </w:pPr>
      <w:r>
        <w:t xml:space="preserve">3.6. </w:t>
      </w:r>
      <w:proofErr w:type="gramStart"/>
      <w: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специалиста МКУ "УАЗУК г.о. Кохма" или МФЦ, в соответствии со </w:t>
      </w:r>
      <w:hyperlink r:id="rId31">
        <w:r>
          <w:rPr>
            <w:color w:val="0000FF"/>
          </w:rPr>
          <w:t>статьей 11.2</w:t>
        </w:r>
      </w:hyperlink>
      <w:r>
        <w:t xml:space="preserve"> Федерального закона от 27.07.2010 N 210-ФЗ "Об организации предоставления государственных и муниципальных услуг" (далее - Федеральный закон 210-ФЗ) и в порядке, установленном </w:t>
      </w:r>
      <w:hyperlink r:id="rId32">
        <w:r>
          <w:rPr>
            <w:color w:val="0000FF"/>
          </w:rPr>
          <w:t>постановлением</w:t>
        </w:r>
      </w:hyperlink>
      <w:r>
        <w:t xml:space="preserve"> Правительства Российской Федерации от 20.11.2012 N</w:t>
      </w:r>
      <w:proofErr w:type="gramEnd"/>
      <w:r>
        <w:t xml:space="preserve">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&lt;1&gt;.</w:t>
      </w:r>
    </w:p>
    <w:p w:rsidR="005E5CEB" w:rsidRDefault="005E5CEB">
      <w:pPr>
        <w:pStyle w:val="ConsPlusNormal"/>
        <w:spacing w:before="200"/>
        <w:ind w:firstLine="540"/>
        <w:jc w:val="both"/>
      </w:pPr>
      <w:r>
        <w:t>--------------------------------</w:t>
      </w:r>
    </w:p>
    <w:p w:rsidR="005E5CEB" w:rsidRDefault="005E5CEB">
      <w:pPr>
        <w:pStyle w:val="ConsPlusNormal"/>
        <w:spacing w:before="200"/>
        <w:ind w:firstLine="540"/>
        <w:jc w:val="both"/>
      </w:pPr>
      <w:r>
        <w:t>&lt;1</w:t>
      </w:r>
      <w:proofErr w:type="gramStart"/>
      <w:r>
        <w:t>&gt; В</w:t>
      </w:r>
      <w:proofErr w:type="gramEnd"/>
      <w:r>
        <w:t xml:space="preserve"> случае, если Уполномоченный орган подключен к указанной системе.</w:t>
      </w:r>
    </w:p>
    <w:p w:rsidR="005E5CEB" w:rsidRDefault="005E5CEB">
      <w:pPr>
        <w:pStyle w:val="ConsPlusNormal"/>
        <w:jc w:val="both"/>
      </w:pPr>
    </w:p>
    <w:p w:rsidR="005E5CEB" w:rsidRDefault="005E5CEB">
      <w:pPr>
        <w:pStyle w:val="ConsPlusTitle"/>
        <w:jc w:val="center"/>
        <w:outlineLvl w:val="2"/>
      </w:pPr>
      <w:r>
        <w:t>Перечень вариантов предоставления муниципальной услуги</w:t>
      </w:r>
    </w:p>
    <w:p w:rsidR="005E5CEB" w:rsidRDefault="005E5CEB">
      <w:pPr>
        <w:pStyle w:val="ConsPlusNormal"/>
        <w:jc w:val="both"/>
      </w:pPr>
    </w:p>
    <w:p w:rsidR="005E5CEB" w:rsidRDefault="005E5CEB">
      <w:pPr>
        <w:pStyle w:val="ConsPlusNormal"/>
        <w:ind w:firstLine="540"/>
        <w:jc w:val="both"/>
      </w:pPr>
      <w:bookmarkStart w:id="46" w:name="P345"/>
      <w:bookmarkEnd w:id="46"/>
      <w:r>
        <w:t>3.7. Предоставление муниципальной услуги включает в себя следующие варианты:</w:t>
      </w:r>
    </w:p>
    <w:p w:rsidR="005E5CEB" w:rsidRDefault="005E5CEB">
      <w:pPr>
        <w:pStyle w:val="ConsPlusNormal"/>
        <w:spacing w:before="200"/>
        <w:ind w:firstLine="540"/>
        <w:jc w:val="both"/>
      </w:pPr>
      <w:r>
        <w:t>3.7.1. предоставление земельного участка, находящегося в государственной или муниципальной собственности, в собственность бесплатно;</w:t>
      </w:r>
    </w:p>
    <w:p w:rsidR="005E5CEB" w:rsidRDefault="005E5CEB">
      <w:pPr>
        <w:pStyle w:val="ConsPlusNormal"/>
        <w:spacing w:before="200"/>
        <w:ind w:firstLine="540"/>
        <w:jc w:val="both"/>
      </w:pPr>
      <w:r>
        <w:lastRenderedPageBreak/>
        <w:t>3.7.2. отказ в предоставлении муниципальной услуги.</w:t>
      </w:r>
    </w:p>
    <w:p w:rsidR="005E5CEB" w:rsidRDefault="005E5CEB">
      <w:pPr>
        <w:pStyle w:val="ConsPlusNormal"/>
        <w:jc w:val="both"/>
      </w:pPr>
    </w:p>
    <w:p w:rsidR="005E5CEB" w:rsidRDefault="005E5CEB">
      <w:pPr>
        <w:pStyle w:val="ConsPlusTitle"/>
        <w:jc w:val="center"/>
        <w:outlineLvl w:val="2"/>
      </w:pPr>
      <w:r>
        <w:t>Профилирование Заявителя</w:t>
      </w:r>
    </w:p>
    <w:p w:rsidR="005E5CEB" w:rsidRDefault="005E5CEB">
      <w:pPr>
        <w:pStyle w:val="ConsPlusNormal"/>
        <w:jc w:val="both"/>
      </w:pPr>
    </w:p>
    <w:p w:rsidR="005E5CEB" w:rsidRDefault="005E5CEB">
      <w:pPr>
        <w:pStyle w:val="ConsPlusNormal"/>
        <w:ind w:firstLine="540"/>
        <w:jc w:val="both"/>
      </w:pPr>
      <w:r>
        <w:t>3.8. Вариант предоставления муниципальной услуги определяется на основании ответов на вопросы анкетирования Заявителя посредством ЕПГУ.</w:t>
      </w:r>
    </w:p>
    <w:p w:rsidR="005E5CEB" w:rsidRDefault="005E5CEB">
      <w:pPr>
        <w:pStyle w:val="ConsPlusNormal"/>
        <w:spacing w:before="200"/>
        <w:ind w:firstLine="540"/>
        <w:jc w:val="both"/>
      </w:pPr>
      <w:r>
        <w:t xml:space="preserve">Перечень </w:t>
      </w:r>
      <w:hyperlink w:anchor="P503">
        <w:r>
          <w:rPr>
            <w:color w:val="0000FF"/>
          </w:rPr>
          <w:t>признаков</w:t>
        </w:r>
      </w:hyperlink>
      <w:r>
        <w:t xml:space="preserve"> Заявителей (принадлежащих им объектов), а также комбинации значений признаков, каждая из которых соответствует одному варианту предоставления государственной (</w:t>
      </w:r>
      <w:proofErr w:type="gramStart"/>
      <w:r>
        <w:t xml:space="preserve">муниципальной) </w:t>
      </w:r>
      <w:proofErr w:type="gramEnd"/>
      <w:r>
        <w:t>услуги, приведены в Приложении N 1 к настоящему Административному регламенту.</w:t>
      </w:r>
    </w:p>
    <w:p w:rsidR="005E5CEB" w:rsidRDefault="005E5CEB">
      <w:pPr>
        <w:pStyle w:val="ConsPlusNormal"/>
        <w:jc w:val="both"/>
      </w:pPr>
    </w:p>
    <w:p w:rsidR="005E5CEB" w:rsidRDefault="005E5CEB">
      <w:pPr>
        <w:pStyle w:val="ConsPlusTitle"/>
        <w:jc w:val="center"/>
        <w:outlineLvl w:val="2"/>
      </w:pPr>
      <w:r>
        <w:t xml:space="preserve">Порядок исправления допущенных опечаток и ошибок </w:t>
      </w:r>
      <w:proofErr w:type="gramStart"/>
      <w:r>
        <w:t>в</w:t>
      </w:r>
      <w:proofErr w:type="gramEnd"/>
      <w:r>
        <w:t xml:space="preserve"> выданных</w:t>
      </w:r>
    </w:p>
    <w:p w:rsidR="005E5CEB" w:rsidRDefault="005E5CEB">
      <w:pPr>
        <w:pStyle w:val="ConsPlusTitle"/>
        <w:jc w:val="center"/>
      </w:pPr>
      <w:r>
        <w:t>в результате предоставления муниципальной услуги документах</w:t>
      </w:r>
    </w:p>
    <w:p w:rsidR="005E5CEB" w:rsidRDefault="005E5CEB">
      <w:pPr>
        <w:pStyle w:val="ConsPlusNormal"/>
        <w:jc w:val="both"/>
      </w:pPr>
    </w:p>
    <w:p w:rsidR="005E5CEB" w:rsidRDefault="005E5CEB">
      <w:pPr>
        <w:pStyle w:val="ConsPlusNormal"/>
        <w:ind w:firstLine="540"/>
        <w:jc w:val="both"/>
      </w:pPr>
      <w:r>
        <w:t xml:space="preserve">3.9. </w:t>
      </w:r>
      <w:proofErr w:type="gramStart"/>
      <w:r>
        <w:t xml:space="preserve">В случае выявления опечаток и ошибок Заявитель вправе обратиться в Уполномоченный орган с </w:t>
      </w:r>
      <w:hyperlink w:anchor="P957">
        <w:r>
          <w:rPr>
            <w:color w:val="0000FF"/>
          </w:rPr>
          <w:t>Заявлением</w:t>
        </w:r>
      </w:hyperlink>
      <w:r>
        <w:t xml:space="preserve"> об исправлении допущенных опечаток и (или) ошибок в выданных в результате предоставления муниципальной услуги документах в соответствии с Приложением N 7 настоящего Административного регламента (далее - заявление по форме Приложения N 7) и приложением документов, указанных в </w:t>
      </w:r>
      <w:hyperlink w:anchor="P115">
        <w:r>
          <w:rPr>
            <w:color w:val="0000FF"/>
          </w:rPr>
          <w:t>пункте 2.11</w:t>
        </w:r>
      </w:hyperlink>
      <w:r>
        <w:t xml:space="preserve"> настоящего Административного регламента.</w:t>
      </w:r>
      <w:proofErr w:type="gramEnd"/>
    </w:p>
    <w:p w:rsidR="005E5CEB" w:rsidRDefault="005E5CEB">
      <w:pPr>
        <w:pStyle w:val="ConsPlusNormal"/>
        <w:spacing w:before="200"/>
        <w:ind w:firstLine="540"/>
        <w:jc w:val="both"/>
      </w:pPr>
      <w:r>
        <w:t>3.10.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5E5CEB" w:rsidRDefault="005E5CEB">
      <w:pPr>
        <w:pStyle w:val="ConsPlusNormal"/>
        <w:spacing w:before="200"/>
        <w:ind w:firstLine="540"/>
        <w:jc w:val="both"/>
      </w:pPr>
      <w:r>
        <w:t xml:space="preserve">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w:t>
      </w:r>
      <w:hyperlink w:anchor="P957">
        <w:r>
          <w:rPr>
            <w:color w:val="0000FF"/>
          </w:rPr>
          <w:t>Заявлением</w:t>
        </w:r>
      </w:hyperlink>
      <w:r>
        <w:t xml:space="preserve"> по форме Приложения N 7;</w:t>
      </w:r>
    </w:p>
    <w:p w:rsidR="005E5CEB" w:rsidRDefault="005E5CEB">
      <w:pPr>
        <w:pStyle w:val="ConsPlusNormal"/>
        <w:spacing w:before="200"/>
        <w:ind w:firstLine="540"/>
        <w:jc w:val="both"/>
      </w:pPr>
      <w:r>
        <w:t xml:space="preserve">2) Уполномоченный орган при получении </w:t>
      </w:r>
      <w:hyperlink w:anchor="P957">
        <w:r>
          <w:rPr>
            <w:color w:val="0000FF"/>
          </w:rPr>
          <w:t>Заявления</w:t>
        </w:r>
      </w:hyperlink>
      <w:r>
        <w:t xml:space="preserve"> по форме Приложения N 7 рассматривает необходимость внесения соответствующих изменений в документы, являющиеся результатом предоставления муниципальной услуги;</w:t>
      </w:r>
    </w:p>
    <w:p w:rsidR="005E5CEB" w:rsidRDefault="005E5CEB">
      <w:pPr>
        <w:pStyle w:val="ConsPlusNormal"/>
        <w:spacing w:before="20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5E5CEB" w:rsidRDefault="005E5CEB">
      <w:pPr>
        <w:pStyle w:val="ConsPlusNormal"/>
        <w:spacing w:before="200"/>
        <w:ind w:firstLine="540"/>
        <w:jc w:val="both"/>
      </w:pPr>
      <w:r>
        <w:t xml:space="preserve">Срок устранения опечаток и ошибок не должен превышать 3 (трех) рабочих дней </w:t>
      </w:r>
      <w:proofErr w:type="gramStart"/>
      <w:r>
        <w:t>с даты регистрации</w:t>
      </w:r>
      <w:proofErr w:type="gramEnd"/>
      <w:r>
        <w:t xml:space="preserve"> </w:t>
      </w:r>
      <w:hyperlink w:anchor="P957">
        <w:r>
          <w:rPr>
            <w:color w:val="0000FF"/>
          </w:rPr>
          <w:t>Заявления</w:t>
        </w:r>
      </w:hyperlink>
      <w:r>
        <w:t xml:space="preserve"> по форме Приложения N 7.</w:t>
      </w:r>
    </w:p>
    <w:p w:rsidR="005E5CEB" w:rsidRDefault="005E5CEB">
      <w:pPr>
        <w:pStyle w:val="ConsPlusNormal"/>
        <w:jc w:val="both"/>
      </w:pPr>
    </w:p>
    <w:p w:rsidR="005E5CEB" w:rsidRDefault="005E5CEB">
      <w:pPr>
        <w:pStyle w:val="ConsPlusTitle"/>
        <w:jc w:val="center"/>
        <w:outlineLvl w:val="1"/>
      </w:pPr>
      <w:r>
        <w:t xml:space="preserve">IV. Формы </w:t>
      </w:r>
      <w:proofErr w:type="gramStart"/>
      <w:r>
        <w:t>контроля за</w:t>
      </w:r>
      <w:proofErr w:type="gramEnd"/>
      <w:r>
        <w:t xml:space="preserve"> исполнением настоящего</w:t>
      </w:r>
    </w:p>
    <w:p w:rsidR="005E5CEB" w:rsidRDefault="005E5CEB">
      <w:pPr>
        <w:pStyle w:val="ConsPlusTitle"/>
        <w:jc w:val="center"/>
      </w:pPr>
      <w:r>
        <w:t>Административного регламента</w:t>
      </w:r>
    </w:p>
    <w:p w:rsidR="005E5CEB" w:rsidRDefault="005E5CEB">
      <w:pPr>
        <w:pStyle w:val="ConsPlusNormal"/>
        <w:jc w:val="both"/>
      </w:pPr>
    </w:p>
    <w:p w:rsidR="005E5CEB" w:rsidRDefault="005E5CEB">
      <w:pPr>
        <w:pStyle w:val="ConsPlusTitle"/>
        <w:jc w:val="center"/>
        <w:outlineLvl w:val="2"/>
      </w:pPr>
      <w:r>
        <w:t xml:space="preserve">Порядок осуществления текущего </w:t>
      </w:r>
      <w:proofErr w:type="gramStart"/>
      <w:r>
        <w:t>контроля за</w:t>
      </w:r>
      <w:proofErr w:type="gramEnd"/>
      <w:r>
        <w:t xml:space="preserve"> соблюдением</w:t>
      </w:r>
    </w:p>
    <w:p w:rsidR="005E5CEB" w:rsidRDefault="005E5CEB">
      <w:pPr>
        <w:pStyle w:val="ConsPlusTitle"/>
        <w:jc w:val="center"/>
      </w:pPr>
      <w:r>
        <w:t>и исполнением ответственными должностными лицами положений</w:t>
      </w:r>
    </w:p>
    <w:p w:rsidR="005E5CEB" w:rsidRDefault="005E5CEB">
      <w:pPr>
        <w:pStyle w:val="ConsPlusTitle"/>
        <w:jc w:val="center"/>
      </w:pPr>
      <w:r>
        <w:t>регламента и иных нормативных правовых актов,</w:t>
      </w:r>
    </w:p>
    <w:p w:rsidR="005E5CEB" w:rsidRDefault="005E5CEB">
      <w:pPr>
        <w:pStyle w:val="ConsPlusTitle"/>
        <w:jc w:val="center"/>
      </w:pPr>
      <w:proofErr w:type="gramStart"/>
      <w:r>
        <w:t>устанавливающих</w:t>
      </w:r>
      <w:proofErr w:type="gramEnd"/>
      <w:r>
        <w:t xml:space="preserve"> требования к предоставлению</w:t>
      </w:r>
    </w:p>
    <w:p w:rsidR="005E5CEB" w:rsidRDefault="005E5CEB">
      <w:pPr>
        <w:pStyle w:val="ConsPlusTitle"/>
        <w:jc w:val="center"/>
      </w:pPr>
      <w:r>
        <w:t>муниципальной услуги, а также принятием ими решений</w:t>
      </w:r>
    </w:p>
    <w:p w:rsidR="005E5CEB" w:rsidRDefault="005E5CEB">
      <w:pPr>
        <w:pStyle w:val="ConsPlusNormal"/>
        <w:jc w:val="both"/>
      </w:pPr>
    </w:p>
    <w:p w:rsidR="005E5CEB" w:rsidRDefault="005E5CEB">
      <w:pPr>
        <w:pStyle w:val="ConsPlusNormal"/>
        <w:ind w:firstLine="540"/>
        <w:jc w:val="both"/>
      </w:pPr>
      <w:r>
        <w:t xml:space="preserve">4.1. Текущий </w:t>
      </w:r>
      <w:proofErr w:type="gramStart"/>
      <w:r>
        <w:t>контроль за</w:t>
      </w:r>
      <w:proofErr w:type="gramEnd"/>
      <w: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5E5CEB" w:rsidRDefault="005E5CEB">
      <w:pPr>
        <w:pStyle w:val="ConsPlusNormal"/>
        <w:spacing w:before="20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а также специалистов МКУ "УАЗУК г.о. Кохма".</w:t>
      </w:r>
    </w:p>
    <w:p w:rsidR="005E5CEB" w:rsidRDefault="005E5CEB">
      <w:pPr>
        <w:pStyle w:val="ConsPlusNormal"/>
        <w:spacing w:before="200"/>
        <w:ind w:firstLine="540"/>
        <w:jc w:val="both"/>
      </w:pPr>
      <w:r>
        <w:t>Текущий контроль осуществляется путем проведения проверок:</w:t>
      </w:r>
    </w:p>
    <w:p w:rsidR="005E5CEB" w:rsidRDefault="005E5CEB">
      <w:pPr>
        <w:pStyle w:val="ConsPlusNormal"/>
        <w:spacing w:before="200"/>
        <w:ind w:firstLine="540"/>
        <w:jc w:val="both"/>
      </w:pPr>
      <w:r>
        <w:t>решений о предоставлении (об отказе в предоставлении) муниципальной услуги;</w:t>
      </w:r>
    </w:p>
    <w:p w:rsidR="005E5CEB" w:rsidRDefault="005E5CEB">
      <w:pPr>
        <w:pStyle w:val="ConsPlusNormal"/>
        <w:spacing w:before="200"/>
        <w:ind w:firstLine="540"/>
        <w:jc w:val="both"/>
      </w:pPr>
      <w:r>
        <w:t>выявления и устранения нарушений прав граждан;</w:t>
      </w:r>
    </w:p>
    <w:p w:rsidR="005E5CEB" w:rsidRDefault="005E5CEB">
      <w:pPr>
        <w:pStyle w:val="ConsPlusNormal"/>
        <w:spacing w:before="200"/>
        <w:ind w:firstLine="540"/>
        <w:jc w:val="both"/>
      </w:pPr>
      <w:r>
        <w:t xml:space="preserve">рассмотрения, принятия решений и подготовки ответов на обращения граждан, содержащие </w:t>
      </w:r>
      <w:r>
        <w:lastRenderedPageBreak/>
        <w:t>жалобы на решения, действия (бездействие) должностных лиц.</w:t>
      </w:r>
    </w:p>
    <w:p w:rsidR="005E5CEB" w:rsidRDefault="005E5CEB">
      <w:pPr>
        <w:pStyle w:val="ConsPlusNormal"/>
        <w:jc w:val="both"/>
      </w:pPr>
    </w:p>
    <w:p w:rsidR="005E5CEB" w:rsidRDefault="005E5CEB">
      <w:pPr>
        <w:pStyle w:val="ConsPlusTitle"/>
        <w:jc w:val="center"/>
        <w:outlineLvl w:val="2"/>
      </w:pPr>
      <w:r>
        <w:t xml:space="preserve">Порядок и периодичность осуществления </w:t>
      </w:r>
      <w:proofErr w:type="gramStart"/>
      <w:r>
        <w:t>плановых</w:t>
      </w:r>
      <w:proofErr w:type="gramEnd"/>
      <w:r>
        <w:t xml:space="preserve"> и внеплановых</w:t>
      </w:r>
    </w:p>
    <w:p w:rsidR="005E5CEB" w:rsidRDefault="005E5CEB">
      <w:pPr>
        <w:pStyle w:val="ConsPlusTitle"/>
        <w:jc w:val="center"/>
      </w:pPr>
      <w:r>
        <w:t>проверок полноты и качества предоставления муниципальной</w:t>
      </w:r>
    </w:p>
    <w:p w:rsidR="005E5CEB" w:rsidRDefault="005E5CEB">
      <w:pPr>
        <w:pStyle w:val="ConsPlusTitle"/>
        <w:jc w:val="center"/>
      </w:pPr>
      <w:r>
        <w:t xml:space="preserve">услуги, в том числе порядок и формы </w:t>
      </w:r>
      <w:proofErr w:type="gramStart"/>
      <w:r>
        <w:t>контроля за</w:t>
      </w:r>
      <w:proofErr w:type="gramEnd"/>
      <w:r>
        <w:t xml:space="preserve"> полнотой</w:t>
      </w:r>
    </w:p>
    <w:p w:rsidR="005E5CEB" w:rsidRDefault="005E5CEB">
      <w:pPr>
        <w:pStyle w:val="ConsPlusTitle"/>
        <w:jc w:val="center"/>
      </w:pPr>
      <w:r>
        <w:t>и качеством предоставления муниципальной услуги</w:t>
      </w:r>
    </w:p>
    <w:p w:rsidR="005E5CEB" w:rsidRDefault="005E5CEB">
      <w:pPr>
        <w:pStyle w:val="ConsPlusNormal"/>
        <w:jc w:val="both"/>
      </w:pPr>
    </w:p>
    <w:p w:rsidR="005E5CEB" w:rsidRDefault="005E5CEB">
      <w:pPr>
        <w:pStyle w:val="ConsPlusNormal"/>
        <w:ind w:firstLine="540"/>
        <w:jc w:val="both"/>
      </w:pPr>
      <w:r>
        <w:t xml:space="preserve">4.2. </w:t>
      </w:r>
      <w:proofErr w:type="gramStart"/>
      <w:r>
        <w:t>Контроль за</w:t>
      </w:r>
      <w:proofErr w:type="gramEnd"/>
      <w:r>
        <w:t xml:space="preserve"> полнотой и качеством предоставления муниципальной услуги включает в себя проведение плановых и внеплановых проверок.</w:t>
      </w:r>
    </w:p>
    <w:p w:rsidR="005E5CEB" w:rsidRDefault="005E5CEB">
      <w:pPr>
        <w:pStyle w:val="ConsPlusNormal"/>
        <w:spacing w:before="200"/>
        <w:ind w:firstLine="540"/>
        <w:jc w:val="both"/>
      </w:pPr>
      <w:r>
        <w:t>4.3. Плановые проверки осуществляются на основании годовых планов работы Уполномоченного органа, утверждаемых руководителем Уполномоченного органа.</w:t>
      </w:r>
    </w:p>
    <w:p w:rsidR="005E5CEB" w:rsidRDefault="005E5CEB">
      <w:pPr>
        <w:pStyle w:val="ConsPlusNormal"/>
        <w:spacing w:before="200"/>
        <w:ind w:firstLine="540"/>
        <w:jc w:val="both"/>
      </w:pPr>
      <w:r>
        <w:t>При плановой проверке полноты и качества предоставления муниципальной услуги контролю подлежат:</w:t>
      </w:r>
    </w:p>
    <w:p w:rsidR="005E5CEB" w:rsidRDefault="005E5CEB">
      <w:pPr>
        <w:pStyle w:val="ConsPlusNormal"/>
        <w:spacing w:before="200"/>
        <w:ind w:firstLine="540"/>
        <w:jc w:val="both"/>
      </w:pPr>
      <w:r>
        <w:t>соблюдение сроков предоставления муниципальной услуги; соблюдение положений настоящего Административного регламента;</w:t>
      </w:r>
    </w:p>
    <w:p w:rsidR="005E5CEB" w:rsidRDefault="005E5CEB">
      <w:pPr>
        <w:pStyle w:val="ConsPlusNormal"/>
        <w:spacing w:before="200"/>
        <w:ind w:firstLine="540"/>
        <w:jc w:val="both"/>
      </w:pPr>
      <w:r>
        <w:t>правильность и обоснованность принятого решения об отказе в предоставлении муниципальной услуги.</w:t>
      </w:r>
    </w:p>
    <w:p w:rsidR="005E5CEB" w:rsidRDefault="005E5CEB">
      <w:pPr>
        <w:pStyle w:val="ConsPlusNormal"/>
        <w:spacing w:before="200"/>
        <w:ind w:firstLine="540"/>
        <w:jc w:val="both"/>
      </w:pPr>
      <w:r>
        <w:t>Основанием для проведения внеплановых проверок являются:</w:t>
      </w:r>
    </w:p>
    <w:p w:rsidR="005E5CEB" w:rsidRDefault="005E5CEB">
      <w:pPr>
        <w:pStyle w:val="ConsPlusNormal"/>
        <w:spacing w:before="200"/>
        <w:ind w:firstLine="540"/>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Ивановской области и нормативных правовых актов городского округа Кохма;</w:t>
      </w:r>
    </w:p>
    <w:p w:rsidR="005E5CEB" w:rsidRDefault="005E5CEB">
      <w:pPr>
        <w:pStyle w:val="ConsPlusNormal"/>
        <w:spacing w:before="200"/>
        <w:ind w:firstLine="540"/>
        <w:jc w:val="both"/>
      </w:pPr>
      <w:r>
        <w:t>обращения граждан и юридических лиц на нарушения законодательства, в том числе на качество предоставления муниципальной услуги.</w:t>
      </w:r>
    </w:p>
    <w:p w:rsidR="005E5CEB" w:rsidRDefault="005E5CEB">
      <w:pPr>
        <w:pStyle w:val="ConsPlusNormal"/>
        <w:jc w:val="both"/>
      </w:pPr>
    </w:p>
    <w:p w:rsidR="005E5CEB" w:rsidRDefault="005E5CEB">
      <w:pPr>
        <w:pStyle w:val="ConsPlusTitle"/>
        <w:jc w:val="center"/>
        <w:outlineLvl w:val="2"/>
      </w:pPr>
      <w:r>
        <w:t>Ответственность должностных лиц органа, предоставляющего</w:t>
      </w:r>
    </w:p>
    <w:p w:rsidR="005E5CEB" w:rsidRDefault="005E5CEB">
      <w:pPr>
        <w:pStyle w:val="ConsPlusTitle"/>
        <w:jc w:val="center"/>
      </w:pPr>
      <w:r>
        <w:t>муниципальную услугу, за решения и действия (бездействие),</w:t>
      </w:r>
    </w:p>
    <w:p w:rsidR="005E5CEB" w:rsidRDefault="005E5CEB">
      <w:pPr>
        <w:pStyle w:val="ConsPlusTitle"/>
        <w:jc w:val="center"/>
      </w:pPr>
      <w:r>
        <w:t>принимаемые (осуществляемые) ими в ходе предоставления</w:t>
      </w:r>
    </w:p>
    <w:p w:rsidR="005E5CEB" w:rsidRDefault="005E5CEB">
      <w:pPr>
        <w:pStyle w:val="ConsPlusTitle"/>
        <w:jc w:val="center"/>
      </w:pPr>
      <w:r>
        <w:t>муниципальной услуги</w:t>
      </w:r>
    </w:p>
    <w:p w:rsidR="005E5CEB" w:rsidRDefault="005E5CEB">
      <w:pPr>
        <w:pStyle w:val="ConsPlusNormal"/>
        <w:jc w:val="both"/>
      </w:pPr>
    </w:p>
    <w:p w:rsidR="005E5CEB" w:rsidRDefault="005E5CEB">
      <w:pPr>
        <w:pStyle w:val="ConsPlusNormal"/>
        <w:ind w:firstLine="540"/>
        <w:jc w:val="both"/>
      </w:pPr>
      <w:r>
        <w:t>4.4. По результатам проведенных проверок в случае выявления нарушений положений настоящего Административного регламента, нормативных правовых актов городского округа Кохма осуществляется привлечение виновных лиц к ответственности в соответствии с законодательством Российской Федерации.</w:t>
      </w:r>
    </w:p>
    <w:p w:rsidR="005E5CEB" w:rsidRDefault="005E5CEB">
      <w:pPr>
        <w:pStyle w:val="ConsPlusNormal"/>
        <w:spacing w:before="20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5E5CEB" w:rsidRDefault="005E5CEB">
      <w:pPr>
        <w:pStyle w:val="ConsPlusNormal"/>
        <w:jc w:val="both"/>
      </w:pPr>
    </w:p>
    <w:p w:rsidR="005E5CEB" w:rsidRDefault="005E5CEB">
      <w:pPr>
        <w:pStyle w:val="ConsPlusTitle"/>
        <w:jc w:val="center"/>
        <w:outlineLvl w:val="2"/>
      </w:pPr>
      <w:r>
        <w:t xml:space="preserve">Требования к порядку и формам </w:t>
      </w:r>
      <w:proofErr w:type="gramStart"/>
      <w:r>
        <w:t>контроля за</w:t>
      </w:r>
      <w:proofErr w:type="gramEnd"/>
      <w:r>
        <w:t xml:space="preserve"> предоставлением</w:t>
      </w:r>
    </w:p>
    <w:p w:rsidR="005E5CEB" w:rsidRDefault="005E5CEB">
      <w:pPr>
        <w:pStyle w:val="ConsPlusTitle"/>
        <w:jc w:val="center"/>
      </w:pPr>
      <w:r>
        <w:t>муниципальной услуги, в том числе со стороны граждан,</w:t>
      </w:r>
    </w:p>
    <w:p w:rsidR="005E5CEB" w:rsidRDefault="005E5CEB">
      <w:pPr>
        <w:pStyle w:val="ConsPlusTitle"/>
        <w:jc w:val="center"/>
      </w:pPr>
      <w:r>
        <w:t>их объединений и организаций</w:t>
      </w:r>
    </w:p>
    <w:p w:rsidR="005E5CEB" w:rsidRDefault="005E5CEB">
      <w:pPr>
        <w:pStyle w:val="ConsPlusNormal"/>
        <w:jc w:val="both"/>
      </w:pPr>
    </w:p>
    <w:p w:rsidR="005E5CEB" w:rsidRDefault="005E5CEB">
      <w:pPr>
        <w:pStyle w:val="ConsPlusNormal"/>
        <w:ind w:firstLine="540"/>
        <w:jc w:val="both"/>
      </w:pPr>
      <w:r>
        <w:t xml:space="preserve">4.5. Граждане, их объединения и организации имеют право осуществлять </w:t>
      </w:r>
      <w:proofErr w:type="gramStart"/>
      <w:r>
        <w:t>контроль за</w:t>
      </w:r>
      <w:proofErr w:type="gramEnd"/>
      <w: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5E5CEB" w:rsidRDefault="005E5CEB">
      <w:pPr>
        <w:pStyle w:val="ConsPlusNormal"/>
        <w:spacing w:before="200"/>
        <w:ind w:firstLine="540"/>
        <w:jc w:val="both"/>
      </w:pPr>
      <w:r>
        <w:t>Граждане, их объединения и организации также имеют право:</w:t>
      </w:r>
    </w:p>
    <w:p w:rsidR="005E5CEB" w:rsidRDefault="005E5CEB">
      <w:pPr>
        <w:pStyle w:val="ConsPlusNormal"/>
        <w:spacing w:before="200"/>
        <w:ind w:firstLine="540"/>
        <w:jc w:val="both"/>
      </w:pPr>
      <w:r>
        <w:t>направлять замечания и предложения по улучшению доступности и качества предоставления муниципальной услуги;</w:t>
      </w:r>
    </w:p>
    <w:p w:rsidR="005E5CEB" w:rsidRDefault="005E5CEB">
      <w:pPr>
        <w:pStyle w:val="ConsPlusNormal"/>
        <w:spacing w:before="200"/>
        <w:ind w:firstLine="540"/>
        <w:jc w:val="both"/>
      </w:pPr>
      <w:r>
        <w:t>вносить предложения о мерах по устранению нарушений настоящего Административного регламента.</w:t>
      </w:r>
    </w:p>
    <w:p w:rsidR="005E5CEB" w:rsidRDefault="005E5CEB">
      <w:pPr>
        <w:pStyle w:val="ConsPlusNormal"/>
        <w:spacing w:before="200"/>
        <w:ind w:firstLine="540"/>
        <w:jc w:val="both"/>
      </w:pPr>
      <w:r>
        <w:t xml:space="preserve">4.6. Должностные лица Уполномоченного органа, а также специалисты МКУ "УАЗУК г.о. Кохма" принимают меры к прекращению допущенных нарушений, устраняют причины и условия, </w:t>
      </w:r>
      <w:r>
        <w:lastRenderedPageBreak/>
        <w:t>способствующие совершению нарушений.</w:t>
      </w:r>
    </w:p>
    <w:p w:rsidR="005E5CEB" w:rsidRDefault="005E5CEB">
      <w:pPr>
        <w:pStyle w:val="ConsPlusNormal"/>
        <w:spacing w:before="20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E5CEB" w:rsidRDefault="005E5CEB">
      <w:pPr>
        <w:pStyle w:val="ConsPlusNormal"/>
        <w:jc w:val="both"/>
      </w:pPr>
    </w:p>
    <w:p w:rsidR="005E5CEB" w:rsidRDefault="005E5CEB">
      <w:pPr>
        <w:pStyle w:val="ConsPlusTitle"/>
        <w:jc w:val="center"/>
        <w:outlineLvl w:val="1"/>
      </w:pPr>
      <w:r>
        <w:t>V. Досудебный (внесудебный) порядок обжалования решений</w:t>
      </w:r>
    </w:p>
    <w:p w:rsidR="005E5CEB" w:rsidRDefault="005E5CEB">
      <w:pPr>
        <w:pStyle w:val="ConsPlusTitle"/>
        <w:jc w:val="center"/>
      </w:pPr>
      <w:r>
        <w:t>и действий (бездействия) органа, предоставляющего</w:t>
      </w:r>
    </w:p>
    <w:p w:rsidR="005E5CEB" w:rsidRDefault="005E5CEB">
      <w:pPr>
        <w:pStyle w:val="ConsPlusTitle"/>
        <w:jc w:val="center"/>
      </w:pPr>
      <w:r>
        <w:t>муниципальную услугу, МКУ "УАЗУК г.о. Кохма", МФЦ,</w:t>
      </w:r>
    </w:p>
    <w:p w:rsidR="005E5CEB" w:rsidRDefault="005E5CEB">
      <w:pPr>
        <w:pStyle w:val="ConsPlusTitle"/>
        <w:jc w:val="center"/>
      </w:pPr>
      <w:r>
        <w:t>организаций, указанных в части 1.1 статьи 16</w:t>
      </w:r>
    </w:p>
    <w:p w:rsidR="005E5CEB" w:rsidRDefault="005E5CEB">
      <w:pPr>
        <w:pStyle w:val="ConsPlusTitle"/>
        <w:jc w:val="center"/>
      </w:pPr>
      <w:r>
        <w:t>Федерального закона N 210-ФЗ, а также их должностных лиц,</w:t>
      </w:r>
    </w:p>
    <w:p w:rsidR="005E5CEB" w:rsidRDefault="005E5CEB">
      <w:pPr>
        <w:pStyle w:val="ConsPlusTitle"/>
        <w:jc w:val="center"/>
      </w:pPr>
      <w:r>
        <w:t>муниципальных служащих, работников</w:t>
      </w:r>
    </w:p>
    <w:p w:rsidR="005E5CEB" w:rsidRDefault="005E5CEB">
      <w:pPr>
        <w:pStyle w:val="ConsPlusNormal"/>
        <w:jc w:val="both"/>
      </w:pPr>
    </w:p>
    <w:p w:rsidR="005E5CEB" w:rsidRDefault="005E5CEB">
      <w:pPr>
        <w:pStyle w:val="ConsPlusNormal"/>
        <w:ind w:firstLine="540"/>
        <w:jc w:val="both"/>
      </w:pPr>
      <w:r>
        <w:t xml:space="preserve">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работника МФЦ, организаций, указанных в </w:t>
      </w:r>
      <w:hyperlink r:id="rId33">
        <w:r>
          <w:rPr>
            <w:color w:val="0000FF"/>
          </w:rPr>
          <w:t>части 1.1 статьи 16</w:t>
        </w:r>
      </w:hyperlink>
      <w:r>
        <w:t xml:space="preserve"> Федерального закона N 210-ФЗ, и их работников при предоставлении муниципальной услуги в досудебном (внесудебном) порядке (далее - жалоба).</w:t>
      </w:r>
    </w:p>
    <w:p w:rsidR="005E5CEB" w:rsidRDefault="005E5CEB">
      <w:pPr>
        <w:pStyle w:val="ConsPlusNormal"/>
        <w:jc w:val="both"/>
      </w:pPr>
    </w:p>
    <w:p w:rsidR="005E5CEB" w:rsidRDefault="005E5CEB">
      <w:pPr>
        <w:pStyle w:val="ConsPlusTitle"/>
        <w:jc w:val="center"/>
        <w:outlineLvl w:val="2"/>
      </w:pPr>
      <w:r>
        <w:t>Органы местного самоуправления, организации</w:t>
      </w:r>
    </w:p>
    <w:p w:rsidR="005E5CEB" w:rsidRDefault="005E5CEB">
      <w:pPr>
        <w:pStyle w:val="ConsPlusTitle"/>
        <w:jc w:val="center"/>
      </w:pPr>
      <w:r>
        <w:t>и уполномоченные на рассмотрение жалобы лица, которым</w:t>
      </w:r>
    </w:p>
    <w:p w:rsidR="005E5CEB" w:rsidRDefault="005E5CEB">
      <w:pPr>
        <w:pStyle w:val="ConsPlusTitle"/>
        <w:jc w:val="center"/>
      </w:pPr>
      <w:r>
        <w:t xml:space="preserve">может быть направлена жалоба Заявителя в </w:t>
      </w:r>
      <w:proofErr w:type="gramStart"/>
      <w:r>
        <w:t>досудебном</w:t>
      </w:r>
      <w:proofErr w:type="gramEnd"/>
    </w:p>
    <w:p w:rsidR="005E5CEB" w:rsidRDefault="005E5CEB">
      <w:pPr>
        <w:pStyle w:val="ConsPlusTitle"/>
        <w:jc w:val="center"/>
      </w:pPr>
      <w:r>
        <w:t xml:space="preserve">(внесудебном) </w:t>
      </w:r>
      <w:proofErr w:type="gramStart"/>
      <w:r>
        <w:t>порядке</w:t>
      </w:r>
      <w:proofErr w:type="gramEnd"/>
    </w:p>
    <w:p w:rsidR="005E5CEB" w:rsidRDefault="005E5CEB">
      <w:pPr>
        <w:pStyle w:val="ConsPlusNormal"/>
        <w:jc w:val="both"/>
      </w:pPr>
    </w:p>
    <w:p w:rsidR="005E5CEB" w:rsidRDefault="005E5CEB">
      <w:pPr>
        <w:pStyle w:val="ConsPlusNormal"/>
        <w:ind w:firstLine="540"/>
        <w:jc w:val="both"/>
      </w:pPr>
      <w: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E5CEB" w:rsidRDefault="005E5CEB">
      <w:pPr>
        <w:pStyle w:val="ConsPlusNormal"/>
        <w:spacing w:before="200"/>
        <w:ind w:firstLine="540"/>
        <w:jc w:val="both"/>
      </w:pPr>
      <w:proofErr w:type="gramStart"/>
      <w:r>
        <w:t>в Уполномоченный орган - на решение и (или) действия (бездействие) должностного лица, руководителя Уполномоченного органа, на решение и действия (бездействие) Уполномоченного органа, руководителя Уполномоченного органа;</w:t>
      </w:r>
      <w:proofErr w:type="gramEnd"/>
    </w:p>
    <w:p w:rsidR="005E5CEB" w:rsidRDefault="005E5CEB">
      <w:pPr>
        <w:pStyle w:val="ConsPlusNormal"/>
        <w:spacing w:before="200"/>
        <w:ind w:firstLine="540"/>
        <w:jc w:val="both"/>
      </w:pPr>
      <w:r>
        <w:t>в вышестоящий орган - на решение и (или) действия (бездействие) должностного лица, руководителя структурного подразделения Уполномоченного органа;</w:t>
      </w:r>
    </w:p>
    <w:p w:rsidR="005E5CEB" w:rsidRDefault="005E5CEB">
      <w:pPr>
        <w:pStyle w:val="ConsPlusNormal"/>
        <w:spacing w:before="200"/>
        <w:ind w:firstLine="540"/>
        <w:jc w:val="both"/>
      </w:pPr>
      <w:r>
        <w:t>к руководителю МКУ "УАЗУК г.о. Кохма" - на решения и действия (бездействие) работника МКУ "УАЗУК г.о. Кохма";</w:t>
      </w:r>
    </w:p>
    <w:p w:rsidR="005E5CEB" w:rsidRDefault="005E5CEB">
      <w:pPr>
        <w:pStyle w:val="ConsPlusNormal"/>
        <w:spacing w:before="200"/>
        <w:ind w:firstLine="540"/>
        <w:jc w:val="both"/>
      </w:pPr>
      <w:r>
        <w:t xml:space="preserve">к руководителю МФЦ, организации, указанной в </w:t>
      </w:r>
      <w:hyperlink r:id="rId34">
        <w:r>
          <w:rPr>
            <w:color w:val="0000FF"/>
          </w:rPr>
          <w:t>части 1.1 статьи 16</w:t>
        </w:r>
      </w:hyperlink>
      <w:r>
        <w:t xml:space="preserve"> Федерального закона N 210-ФЗ, - на решения и действия (бездействие) работника МФЦ, организации, указанной в </w:t>
      </w:r>
      <w:hyperlink r:id="rId35">
        <w:r>
          <w:rPr>
            <w:color w:val="0000FF"/>
          </w:rPr>
          <w:t>части 1.1 статьи 16</w:t>
        </w:r>
      </w:hyperlink>
      <w:r>
        <w:t xml:space="preserve"> Федерального закона N 210-ФЗ;</w:t>
      </w:r>
    </w:p>
    <w:p w:rsidR="005E5CEB" w:rsidRDefault="005E5CEB">
      <w:pPr>
        <w:pStyle w:val="ConsPlusNormal"/>
        <w:spacing w:before="200"/>
        <w:ind w:firstLine="540"/>
        <w:jc w:val="both"/>
      </w:pPr>
      <w:r>
        <w:t xml:space="preserve">к учредителю МФЦ, организации, указанной в </w:t>
      </w:r>
      <w:hyperlink r:id="rId36">
        <w:r>
          <w:rPr>
            <w:color w:val="0000FF"/>
          </w:rPr>
          <w:t>части 1.1 статьи 16</w:t>
        </w:r>
      </w:hyperlink>
      <w:r>
        <w:t xml:space="preserve"> Федерального закона N 210-ФЗ, - на решение и действия (бездействие) МФЦ, организации, указанной в </w:t>
      </w:r>
      <w:hyperlink r:id="rId37">
        <w:r>
          <w:rPr>
            <w:color w:val="0000FF"/>
          </w:rPr>
          <w:t>части 1.1 статьи 16</w:t>
        </w:r>
      </w:hyperlink>
      <w:r>
        <w:t xml:space="preserve"> Федерального закона N 210-ФЗ.</w:t>
      </w:r>
    </w:p>
    <w:p w:rsidR="005E5CEB" w:rsidRDefault="005E5CEB">
      <w:pPr>
        <w:pStyle w:val="ConsPlusNormal"/>
        <w:spacing w:before="200"/>
        <w:ind w:firstLine="540"/>
        <w:jc w:val="both"/>
      </w:pPr>
      <w:r>
        <w:t xml:space="preserve">В Уполномоченном органе, МКУ "УАЗУК г.о. Кохма", МФЦ, организации, указанной в </w:t>
      </w:r>
      <w:hyperlink r:id="rId38">
        <w:r>
          <w:rPr>
            <w:color w:val="0000FF"/>
          </w:rPr>
          <w:t>части 1.1 статьи 16</w:t>
        </w:r>
      </w:hyperlink>
      <w:r>
        <w:t xml:space="preserve"> Федерального закона N 210-ФЗ, у учредителя МФЦ, организации, указанной в </w:t>
      </w:r>
      <w:hyperlink r:id="rId39">
        <w:r>
          <w:rPr>
            <w:color w:val="0000FF"/>
          </w:rPr>
          <w:t>части 1.1 статьи 16</w:t>
        </w:r>
      </w:hyperlink>
      <w:r>
        <w:t xml:space="preserve"> Федерального закона N 210-ФЗ, определяются уполномоченные на рассмотрение жалоб должностные лица.</w:t>
      </w:r>
    </w:p>
    <w:p w:rsidR="005E5CEB" w:rsidRDefault="005E5CEB">
      <w:pPr>
        <w:pStyle w:val="ConsPlusNormal"/>
        <w:spacing w:before="200"/>
        <w:ind w:firstLine="540"/>
        <w:jc w:val="both"/>
      </w:pPr>
      <w:r>
        <w:t xml:space="preserve">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работник, наделенные полномочиями по рассмотрению жалоб в соответствии с </w:t>
      </w:r>
      <w:hyperlink r:id="rId40">
        <w:r>
          <w:rPr>
            <w:color w:val="0000FF"/>
          </w:rPr>
          <w:t>частью 1 статьи 11.2</w:t>
        </w:r>
      </w:hyperlink>
      <w:r>
        <w:t xml:space="preserve"> Федерального закона N 210-ФЗ, незамедлительно направляют имеющиеся материалы в органы прокуратуры.</w:t>
      </w:r>
    </w:p>
    <w:p w:rsidR="005E5CEB" w:rsidRDefault="005E5CEB">
      <w:pPr>
        <w:pStyle w:val="ConsPlusNormal"/>
        <w:jc w:val="both"/>
      </w:pPr>
    </w:p>
    <w:p w:rsidR="005E5CEB" w:rsidRDefault="005E5CEB">
      <w:pPr>
        <w:pStyle w:val="ConsPlusTitle"/>
        <w:jc w:val="center"/>
        <w:outlineLvl w:val="2"/>
      </w:pPr>
      <w:r>
        <w:t>Способы информирования Заявителей о порядке подачи</w:t>
      </w:r>
    </w:p>
    <w:p w:rsidR="005E5CEB" w:rsidRDefault="005E5CEB">
      <w:pPr>
        <w:pStyle w:val="ConsPlusTitle"/>
        <w:jc w:val="center"/>
      </w:pPr>
      <w:r>
        <w:t>и рассмотрения жалобы, в том числе с использованием Единого</w:t>
      </w:r>
    </w:p>
    <w:p w:rsidR="005E5CEB" w:rsidRDefault="005E5CEB">
      <w:pPr>
        <w:pStyle w:val="ConsPlusTitle"/>
        <w:jc w:val="center"/>
      </w:pPr>
      <w:r>
        <w:t>портала государственных и муниципальных услуг (функций)</w:t>
      </w:r>
    </w:p>
    <w:p w:rsidR="005E5CEB" w:rsidRDefault="005E5CEB">
      <w:pPr>
        <w:pStyle w:val="ConsPlusNormal"/>
        <w:jc w:val="both"/>
      </w:pPr>
    </w:p>
    <w:p w:rsidR="005E5CEB" w:rsidRDefault="005E5CEB">
      <w:pPr>
        <w:pStyle w:val="ConsPlusNormal"/>
        <w:ind w:firstLine="540"/>
        <w:jc w:val="both"/>
      </w:pPr>
      <w: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5E5CEB" w:rsidRDefault="005E5CEB">
      <w:pPr>
        <w:pStyle w:val="ConsPlusNormal"/>
        <w:jc w:val="both"/>
      </w:pPr>
    </w:p>
    <w:p w:rsidR="005E5CEB" w:rsidRDefault="005E5CEB">
      <w:pPr>
        <w:pStyle w:val="ConsPlusTitle"/>
        <w:jc w:val="center"/>
        <w:outlineLvl w:val="2"/>
      </w:pPr>
      <w:r>
        <w:t>Перечень нормативных правовых актов, регулирующих</w:t>
      </w:r>
    </w:p>
    <w:p w:rsidR="005E5CEB" w:rsidRDefault="005E5CEB">
      <w:pPr>
        <w:pStyle w:val="ConsPlusTitle"/>
        <w:jc w:val="center"/>
      </w:pPr>
      <w:r>
        <w:t>порядок досудебного (внесудебного) обжалования действий</w:t>
      </w:r>
    </w:p>
    <w:p w:rsidR="005E5CEB" w:rsidRDefault="005E5CEB">
      <w:pPr>
        <w:pStyle w:val="ConsPlusTitle"/>
        <w:jc w:val="center"/>
      </w:pPr>
      <w:r>
        <w:t>(бездействия) и (или) решений, принятых (осуществленных)</w:t>
      </w:r>
    </w:p>
    <w:p w:rsidR="005E5CEB" w:rsidRDefault="005E5CEB">
      <w:pPr>
        <w:pStyle w:val="ConsPlusTitle"/>
        <w:jc w:val="center"/>
      </w:pPr>
      <w:r>
        <w:t>в ходе предоставления муниципальной услуги</w:t>
      </w:r>
    </w:p>
    <w:p w:rsidR="005E5CEB" w:rsidRDefault="005E5CEB">
      <w:pPr>
        <w:pStyle w:val="ConsPlusNormal"/>
        <w:jc w:val="both"/>
      </w:pPr>
    </w:p>
    <w:p w:rsidR="005E5CEB" w:rsidRDefault="005E5CEB">
      <w:pPr>
        <w:pStyle w:val="ConsPlusNormal"/>
        <w:ind w:firstLine="540"/>
        <w:jc w:val="both"/>
      </w:pPr>
      <w: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5E5CEB" w:rsidRDefault="005E5CEB">
      <w:pPr>
        <w:pStyle w:val="ConsPlusNormal"/>
        <w:spacing w:before="200"/>
        <w:ind w:firstLine="540"/>
        <w:jc w:val="both"/>
      </w:pPr>
      <w:r>
        <w:t xml:space="preserve">Федеральным </w:t>
      </w:r>
      <w:hyperlink r:id="rId41">
        <w:r>
          <w:rPr>
            <w:color w:val="0000FF"/>
          </w:rPr>
          <w:t>законом</w:t>
        </w:r>
      </w:hyperlink>
      <w:r>
        <w:t xml:space="preserve"> N 210-ФЗ;</w:t>
      </w:r>
    </w:p>
    <w:p w:rsidR="005E5CEB" w:rsidRDefault="005E5CEB">
      <w:pPr>
        <w:pStyle w:val="ConsPlusNormal"/>
        <w:spacing w:before="200"/>
        <w:ind w:firstLine="540"/>
        <w:jc w:val="both"/>
      </w:pPr>
      <w:hyperlink r:id="rId42">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E5CEB" w:rsidRDefault="005E5CEB">
      <w:pPr>
        <w:pStyle w:val="ConsPlusNormal"/>
        <w:jc w:val="both"/>
      </w:pPr>
    </w:p>
    <w:p w:rsidR="005E5CEB" w:rsidRDefault="005E5CEB">
      <w:pPr>
        <w:pStyle w:val="ConsPlusTitle"/>
        <w:jc w:val="center"/>
        <w:outlineLvl w:val="1"/>
      </w:pPr>
      <w:r>
        <w:t>VI. Особенности выполнения административных процедур</w:t>
      </w:r>
    </w:p>
    <w:p w:rsidR="005E5CEB" w:rsidRDefault="005E5CEB">
      <w:pPr>
        <w:pStyle w:val="ConsPlusTitle"/>
        <w:jc w:val="center"/>
      </w:pPr>
      <w:r>
        <w:t>(действий) в многофункциональных центрах предоставления</w:t>
      </w:r>
    </w:p>
    <w:p w:rsidR="005E5CEB" w:rsidRDefault="005E5CEB">
      <w:pPr>
        <w:pStyle w:val="ConsPlusTitle"/>
        <w:jc w:val="center"/>
      </w:pPr>
      <w:r>
        <w:t>государственных и муниципальных услуг</w:t>
      </w:r>
    </w:p>
    <w:p w:rsidR="005E5CEB" w:rsidRDefault="005E5CEB">
      <w:pPr>
        <w:pStyle w:val="ConsPlusNormal"/>
        <w:jc w:val="both"/>
      </w:pPr>
    </w:p>
    <w:p w:rsidR="005E5CEB" w:rsidRDefault="005E5CEB">
      <w:pPr>
        <w:pStyle w:val="ConsPlusTitle"/>
        <w:jc w:val="center"/>
        <w:outlineLvl w:val="2"/>
      </w:pPr>
      <w:r>
        <w:t>Исчерпывающий перечень административных процедур (действий)</w:t>
      </w:r>
    </w:p>
    <w:p w:rsidR="005E5CEB" w:rsidRDefault="005E5CEB">
      <w:pPr>
        <w:pStyle w:val="ConsPlusTitle"/>
        <w:jc w:val="center"/>
      </w:pPr>
      <w:r>
        <w:t xml:space="preserve">при предоставлении муниципальной услуги, </w:t>
      </w:r>
      <w:proofErr w:type="gramStart"/>
      <w:r>
        <w:t>выполняемых</w:t>
      </w:r>
      <w:proofErr w:type="gramEnd"/>
      <w:r>
        <w:t xml:space="preserve"> МФЦ</w:t>
      </w:r>
    </w:p>
    <w:p w:rsidR="005E5CEB" w:rsidRDefault="005E5CEB">
      <w:pPr>
        <w:pStyle w:val="ConsPlusNormal"/>
        <w:jc w:val="both"/>
      </w:pPr>
    </w:p>
    <w:p w:rsidR="005E5CEB" w:rsidRDefault="005E5CEB">
      <w:pPr>
        <w:pStyle w:val="ConsPlusNormal"/>
        <w:ind w:firstLine="540"/>
        <w:jc w:val="both"/>
      </w:pPr>
      <w:r>
        <w:t>6.1. МФЦ осуществляет:</w:t>
      </w:r>
    </w:p>
    <w:p w:rsidR="005E5CEB" w:rsidRDefault="005E5CEB">
      <w:pPr>
        <w:pStyle w:val="ConsPlusNormal"/>
        <w:spacing w:before="200"/>
        <w:ind w:firstLine="540"/>
        <w:jc w:val="both"/>
      </w:pPr>
      <w:r>
        <w:t>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5E5CEB" w:rsidRDefault="005E5CEB">
      <w:pPr>
        <w:pStyle w:val="ConsPlusNormal"/>
        <w:spacing w:before="200"/>
        <w:ind w:firstLine="540"/>
        <w:jc w:val="both"/>
      </w:pPr>
      <w: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выдачу документов, включая составление на бумажном носителе и </w:t>
      </w:r>
      <w:proofErr w:type="gramStart"/>
      <w:r>
        <w:t>заверение выписок</w:t>
      </w:r>
      <w:proofErr w:type="gramEnd"/>
      <w:r>
        <w:t xml:space="preserve"> из информационных систем органов, предоставляющих муниципальные услуги;</w:t>
      </w:r>
    </w:p>
    <w:p w:rsidR="005E5CEB" w:rsidRDefault="005E5CEB">
      <w:pPr>
        <w:pStyle w:val="ConsPlusNormal"/>
        <w:spacing w:before="200"/>
        <w:ind w:firstLine="540"/>
        <w:jc w:val="both"/>
      </w:pPr>
      <w:r>
        <w:t xml:space="preserve">иные процедуры и действия, предусмотренные Федеральным </w:t>
      </w:r>
      <w:hyperlink r:id="rId43">
        <w:r>
          <w:rPr>
            <w:color w:val="0000FF"/>
          </w:rPr>
          <w:t>законом</w:t>
        </w:r>
      </w:hyperlink>
      <w:r>
        <w:t xml:space="preserve"> N 210-ФЗ.</w:t>
      </w:r>
    </w:p>
    <w:p w:rsidR="005E5CEB" w:rsidRDefault="005E5CEB">
      <w:pPr>
        <w:pStyle w:val="ConsPlusNormal"/>
        <w:spacing w:before="200"/>
        <w:ind w:firstLine="540"/>
        <w:jc w:val="both"/>
      </w:pPr>
      <w:r>
        <w:t xml:space="preserve">В соответствии с </w:t>
      </w:r>
      <w:hyperlink r:id="rId44">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5E5CEB" w:rsidRDefault="005E5CEB">
      <w:pPr>
        <w:pStyle w:val="ConsPlusNormal"/>
        <w:jc w:val="both"/>
      </w:pPr>
    </w:p>
    <w:p w:rsidR="005E5CEB" w:rsidRDefault="005E5CEB">
      <w:pPr>
        <w:pStyle w:val="ConsPlusTitle"/>
        <w:jc w:val="center"/>
        <w:outlineLvl w:val="2"/>
      </w:pPr>
      <w:r>
        <w:t>Информирование Заявителей</w:t>
      </w:r>
    </w:p>
    <w:p w:rsidR="005E5CEB" w:rsidRDefault="005E5CEB">
      <w:pPr>
        <w:pStyle w:val="ConsPlusNormal"/>
        <w:jc w:val="both"/>
      </w:pPr>
    </w:p>
    <w:p w:rsidR="005E5CEB" w:rsidRDefault="005E5CEB">
      <w:pPr>
        <w:pStyle w:val="ConsPlusNormal"/>
        <w:ind w:firstLine="540"/>
        <w:jc w:val="both"/>
      </w:pPr>
      <w:r>
        <w:t>6.2. Информирование заявителя МФЦ осуществляется следующими способами:</w:t>
      </w:r>
    </w:p>
    <w:p w:rsidR="005E5CEB" w:rsidRDefault="005E5CEB">
      <w:pPr>
        <w:pStyle w:val="ConsPlusNormal"/>
        <w:spacing w:before="200"/>
        <w:ind w:firstLine="540"/>
        <w:jc w:val="both"/>
      </w:pPr>
      <w:r>
        <w:t>а) посредством привлечения средств массовой информации, а также путем размещения информации на официальных сайтах и информационных стендах МФЦ;</w:t>
      </w:r>
    </w:p>
    <w:p w:rsidR="005E5CEB" w:rsidRDefault="005E5CEB">
      <w:pPr>
        <w:pStyle w:val="ConsPlusNormal"/>
        <w:spacing w:before="200"/>
        <w:ind w:firstLine="540"/>
        <w:jc w:val="both"/>
      </w:pPr>
      <w:r>
        <w:t>б) при обращении заявителя в МФЦ лично, по телефону, посредством почтовых отправлений либо по электронной почте.</w:t>
      </w:r>
    </w:p>
    <w:p w:rsidR="005E5CEB" w:rsidRDefault="005E5CEB">
      <w:pPr>
        <w:pStyle w:val="ConsPlusNormal"/>
        <w:spacing w:before="200"/>
        <w:ind w:firstLine="540"/>
        <w:jc w:val="both"/>
      </w:pPr>
      <w:r>
        <w:t>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государственных (муниципальных) услугах не может превышать 15 минут.</w:t>
      </w:r>
    </w:p>
    <w:p w:rsidR="005E5CEB" w:rsidRDefault="005E5CEB">
      <w:pPr>
        <w:pStyle w:val="ConsPlusNormal"/>
        <w:spacing w:before="200"/>
        <w:ind w:firstLine="540"/>
        <w:jc w:val="both"/>
      </w:pPr>
      <w:r>
        <w:t>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w:t>
      </w:r>
    </w:p>
    <w:p w:rsidR="005E5CEB" w:rsidRDefault="005E5CEB">
      <w:pPr>
        <w:pStyle w:val="ConsPlusNormal"/>
        <w:spacing w:before="200"/>
        <w:ind w:firstLine="540"/>
        <w:jc w:val="both"/>
      </w:pPr>
      <w:r>
        <w:t xml:space="preserve">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w:t>
      </w:r>
      <w:r>
        <w:lastRenderedPageBreak/>
        <w:t>предложить заявителю:</w:t>
      </w:r>
    </w:p>
    <w:p w:rsidR="005E5CEB" w:rsidRDefault="005E5CEB">
      <w:pPr>
        <w:pStyle w:val="ConsPlusNormal"/>
        <w:spacing w:before="200"/>
        <w:ind w:firstLine="540"/>
        <w:jc w:val="both"/>
      </w:pPr>
      <w:r>
        <w:t>изложить обращение в письменной форме (ответ направляется Заявителю в соответствии со способом, указанным в обращении);</w:t>
      </w:r>
    </w:p>
    <w:p w:rsidR="005E5CEB" w:rsidRDefault="005E5CEB">
      <w:pPr>
        <w:pStyle w:val="ConsPlusNormal"/>
        <w:spacing w:before="200"/>
        <w:ind w:firstLine="540"/>
        <w:jc w:val="both"/>
      </w:pPr>
      <w:r>
        <w:t>назначить другое время для консультаций.</w:t>
      </w:r>
    </w:p>
    <w:p w:rsidR="005E5CEB" w:rsidRDefault="005E5CEB">
      <w:pPr>
        <w:pStyle w:val="ConsPlusNormal"/>
        <w:spacing w:before="200"/>
        <w:ind w:firstLine="540"/>
        <w:jc w:val="both"/>
      </w:pPr>
      <w:proofErr w:type="gramStart"/>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МФЦ в письменной форме.</w:t>
      </w:r>
      <w:proofErr w:type="gramEnd"/>
    </w:p>
    <w:p w:rsidR="005E5CEB" w:rsidRDefault="005E5CEB">
      <w:pPr>
        <w:pStyle w:val="ConsPlusNormal"/>
        <w:jc w:val="both"/>
      </w:pPr>
    </w:p>
    <w:p w:rsidR="005E5CEB" w:rsidRDefault="005E5CEB">
      <w:pPr>
        <w:pStyle w:val="ConsPlusTitle"/>
        <w:jc w:val="center"/>
        <w:outlineLvl w:val="2"/>
      </w:pPr>
      <w:r>
        <w:t>Выдача Заявителю результата предоставления</w:t>
      </w:r>
    </w:p>
    <w:p w:rsidR="005E5CEB" w:rsidRDefault="005E5CEB">
      <w:pPr>
        <w:pStyle w:val="ConsPlusTitle"/>
        <w:jc w:val="center"/>
      </w:pPr>
      <w:r>
        <w:t>муниципальной услуги</w:t>
      </w:r>
    </w:p>
    <w:p w:rsidR="005E5CEB" w:rsidRDefault="005E5CEB">
      <w:pPr>
        <w:pStyle w:val="ConsPlusNormal"/>
        <w:jc w:val="both"/>
      </w:pPr>
    </w:p>
    <w:p w:rsidR="005E5CEB" w:rsidRDefault="005E5CEB">
      <w:pPr>
        <w:pStyle w:val="ConsPlusNormal"/>
        <w:ind w:firstLine="540"/>
        <w:jc w:val="both"/>
      </w:pPr>
      <w:r>
        <w:t>6.7. При наличии в Заявлении о предоставлении муниципальной услуги указания о выдаче результатов оказания услуги через МФЦ, Уполномоченный орган передает документы в МФЦ для последующей выдачи Заявителю (представителю) способом, согласно заключенному Соглашению о взаимодействии.</w:t>
      </w:r>
    </w:p>
    <w:p w:rsidR="005E5CEB" w:rsidRDefault="005E5CEB">
      <w:pPr>
        <w:pStyle w:val="ConsPlusNormal"/>
        <w:spacing w:before="200"/>
        <w:ind w:firstLine="540"/>
        <w:jc w:val="both"/>
      </w:pPr>
      <w:r>
        <w:t>Порядок и сроки передачи Уполномоченным органом таких документов в МФЦ определяются Соглашением о взаимодействии.</w:t>
      </w:r>
    </w:p>
    <w:p w:rsidR="005E5CEB" w:rsidRDefault="005E5CEB">
      <w:pPr>
        <w:pStyle w:val="ConsPlusNormal"/>
        <w:spacing w:before="200"/>
        <w:ind w:firstLine="540"/>
        <w:jc w:val="both"/>
      </w:pPr>
      <w:r>
        <w:t>6.8.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5E5CEB" w:rsidRDefault="005E5CEB">
      <w:pPr>
        <w:pStyle w:val="ConsPlusNormal"/>
        <w:spacing w:before="200"/>
        <w:ind w:firstLine="540"/>
        <w:jc w:val="both"/>
      </w:pPr>
      <w:r>
        <w:t>Работник МФЦ осуществляет следующие действия:</w:t>
      </w:r>
    </w:p>
    <w:p w:rsidR="005E5CEB" w:rsidRDefault="005E5CEB">
      <w:pPr>
        <w:pStyle w:val="ConsPlusNormal"/>
        <w:spacing w:before="200"/>
        <w:ind w:firstLine="540"/>
        <w:jc w:val="both"/>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5E5CEB" w:rsidRDefault="005E5CEB">
      <w:pPr>
        <w:pStyle w:val="ConsPlusNormal"/>
        <w:spacing w:before="200"/>
        <w:ind w:firstLine="540"/>
        <w:jc w:val="both"/>
      </w:pPr>
      <w:r>
        <w:t>проверяет полномочия представителя Заявителя (в случае обращения представителя Заявителя);</w:t>
      </w:r>
    </w:p>
    <w:p w:rsidR="005E5CEB" w:rsidRDefault="005E5CEB">
      <w:pPr>
        <w:pStyle w:val="ConsPlusNormal"/>
        <w:spacing w:before="200"/>
        <w:ind w:firstLine="540"/>
        <w:jc w:val="both"/>
      </w:pPr>
      <w:r>
        <w:t>определяет статус исполнения Заявления заявителя в ГИС;</w:t>
      </w:r>
    </w:p>
    <w:p w:rsidR="005E5CEB" w:rsidRDefault="005E5CEB">
      <w:pPr>
        <w:pStyle w:val="ConsPlusNormal"/>
        <w:spacing w:before="200"/>
        <w:ind w:firstLine="540"/>
        <w:jc w:val="both"/>
      </w:pPr>
      <w:proofErr w:type="gramStart"/>
      <w: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5E5CEB" w:rsidRDefault="005E5CEB">
      <w:pPr>
        <w:pStyle w:val="ConsPlusNormal"/>
        <w:spacing w:before="200"/>
        <w:ind w:firstLine="540"/>
        <w:jc w:val="both"/>
      </w:pPr>
      <w:r>
        <w:t>заверяет экземпляр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5E5CEB" w:rsidRDefault="005E5CEB">
      <w:pPr>
        <w:pStyle w:val="ConsPlusNormal"/>
        <w:spacing w:before="200"/>
        <w:ind w:firstLine="540"/>
        <w:jc w:val="both"/>
      </w:pPr>
      <w:r>
        <w:t>выдает документы Заявителю, при необходимости запрашивает у Заявителя подписи за каждый выданный документ;</w:t>
      </w:r>
    </w:p>
    <w:p w:rsidR="005E5CEB" w:rsidRDefault="005E5CEB">
      <w:pPr>
        <w:pStyle w:val="ConsPlusNormal"/>
        <w:spacing w:before="200"/>
        <w:ind w:firstLine="540"/>
        <w:jc w:val="both"/>
      </w:pPr>
      <w:r>
        <w:t>запрашивает согласие Заявителя на участие в СМС-опросе для оценки качества предоставленных услуг МФЦ.</w:t>
      </w: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1"/>
      </w:pPr>
      <w:r>
        <w:t>Приложение N 1</w:t>
      </w:r>
    </w:p>
    <w:p w:rsidR="005E5CEB" w:rsidRDefault="005E5CEB">
      <w:pPr>
        <w:pStyle w:val="ConsPlusNormal"/>
        <w:jc w:val="right"/>
      </w:pPr>
      <w:r>
        <w:t>к административному регламенту</w:t>
      </w:r>
    </w:p>
    <w:p w:rsidR="005E5CEB" w:rsidRDefault="005E5CEB">
      <w:pPr>
        <w:pStyle w:val="ConsPlusNormal"/>
        <w:jc w:val="right"/>
      </w:pPr>
      <w:r>
        <w:t>предоставления муниципальной услуги</w:t>
      </w:r>
    </w:p>
    <w:p w:rsidR="005E5CEB" w:rsidRDefault="005E5CEB">
      <w:pPr>
        <w:pStyle w:val="ConsPlusNormal"/>
        <w:jc w:val="right"/>
      </w:pPr>
      <w:r>
        <w:t>"Предоставление земельного участка, находящегося</w:t>
      </w:r>
    </w:p>
    <w:p w:rsidR="005E5CEB" w:rsidRDefault="005E5CEB">
      <w:pPr>
        <w:pStyle w:val="ConsPlusNormal"/>
        <w:jc w:val="right"/>
      </w:pPr>
      <w:r>
        <w:t>в государственной или муниципальной собственности,</w:t>
      </w:r>
    </w:p>
    <w:p w:rsidR="005E5CEB" w:rsidRDefault="005E5CEB">
      <w:pPr>
        <w:pStyle w:val="ConsPlusNormal"/>
        <w:jc w:val="right"/>
      </w:pPr>
      <w:r>
        <w:t>гражданину или юридическому лицу в собственность бесплатно"</w:t>
      </w:r>
    </w:p>
    <w:p w:rsidR="005E5CEB" w:rsidRDefault="005E5CEB">
      <w:pPr>
        <w:pStyle w:val="ConsPlusNormal"/>
        <w:jc w:val="right"/>
      </w:pPr>
      <w:r>
        <w:t>на территории городского округа Кохма</w:t>
      </w:r>
    </w:p>
    <w:p w:rsidR="005E5CEB" w:rsidRDefault="005E5CEB">
      <w:pPr>
        <w:pStyle w:val="ConsPlusNormal"/>
        <w:jc w:val="both"/>
      </w:pPr>
    </w:p>
    <w:p w:rsidR="005E5CEB" w:rsidRDefault="005E5CEB">
      <w:pPr>
        <w:pStyle w:val="ConsPlusTitle"/>
        <w:jc w:val="center"/>
      </w:pPr>
      <w:bookmarkStart w:id="47" w:name="P503"/>
      <w:bookmarkEnd w:id="47"/>
      <w:r>
        <w:lastRenderedPageBreak/>
        <w:t>Признаки, определяющие вариант</w:t>
      </w:r>
    </w:p>
    <w:p w:rsidR="005E5CEB" w:rsidRDefault="005E5CEB">
      <w:pPr>
        <w:pStyle w:val="ConsPlusTitle"/>
        <w:jc w:val="center"/>
      </w:pPr>
      <w:r>
        <w:t>предоставления муниципальной услуги</w:t>
      </w:r>
    </w:p>
    <w:p w:rsidR="005E5CEB" w:rsidRDefault="005E5CE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6"/>
        <w:gridCol w:w="3118"/>
        <w:gridCol w:w="5385"/>
      </w:tblGrid>
      <w:tr w:rsidR="005E5CEB">
        <w:tc>
          <w:tcPr>
            <w:tcW w:w="566" w:type="dxa"/>
          </w:tcPr>
          <w:p w:rsidR="005E5CEB" w:rsidRDefault="005E5CEB">
            <w:pPr>
              <w:pStyle w:val="ConsPlusNormal"/>
              <w:jc w:val="center"/>
            </w:pPr>
            <w:r>
              <w:t xml:space="preserve">N </w:t>
            </w:r>
            <w:proofErr w:type="gramStart"/>
            <w:r>
              <w:t>п</w:t>
            </w:r>
            <w:proofErr w:type="gramEnd"/>
            <w:r>
              <w:t>/п</w:t>
            </w:r>
          </w:p>
        </w:tc>
        <w:tc>
          <w:tcPr>
            <w:tcW w:w="3118" w:type="dxa"/>
          </w:tcPr>
          <w:p w:rsidR="005E5CEB" w:rsidRDefault="005E5CEB">
            <w:pPr>
              <w:pStyle w:val="ConsPlusNormal"/>
              <w:jc w:val="center"/>
            </w:pPr>
            <w:r>
              <w:t>Наименование признака</w:t>
            </w:r>
          </w:p>
        </w:tc>
        <w:tc>
          <w:tcPr>
            <w:tcW w:w="5385" w:type="dxa"/>
          </w:tcPr>
          <w:p w:rsidR="005E5CEB" w:rsidRDefault="005E5CEB">
            <w:pPr>
              <w:pStyle w:val="ConsPlusNormal"/>
              <w:jc w:val="center"/>
            </w:pPr>
            <w:r>
              <w:t>Значения признака</w:t>
            </w:r>
          </w:p>
        </w:tc>
      </w:tr>
      <w:tr w:rsidR="005E5CEB">
        <w:tc>
          <w:tcPr>
            <w:tcW w:w="566" w:type="dxa"/>
          </w:tcPr>
          <w:p w:rsidR="005E5CEB" w:rsidRDefault="005E5CEB">
            <w:pPr>
              <w:pStyle w:val="ConsPlusNormal"/>
              <w:jc w:val="center"/>
            </w:pPr>
            <w:r>
              <w:t>1</w:t>
            </w:r>
          </w:p>
        </w:tc>
        <w:tc>
          <w:tcPr>
            <w:tcW w:w="3118" w:type="dxa"/>
          </w:tcPr>
          <w:p w:rsidR="005E5CEB" w:rsidRDefault="005E5CEB">
            <w:pPr>
              <w:pStyle w:val="ConsPlusNormal"/>
              <w:jc w:val="center"/>
            </w:pPr>
            <w:r>
              <w:t>2</w:t>
            </w:r>
          </w:p>
        </w:tc>
        <w:tc>
          <w:tcPr>
            <w:tcW w:w="5385" w:type="dxa"/>
          </w:tcPr>
          <w:p w:rsidR="005E5CEB" w:rsidRDefault="005E5CEB">
            <w:pPr>
              <w:pStyle w:val="ConsPlusNormal"/>
              <w:jc w:val="center"/>
            </w:pPr>
            <w:r>
              <w:t>3</w:t>
            </w:r>
          </w:p>
        </w:tc>
      </w:tr>
      <w:tr w:rsidR="005E5CEB">
        <w:tc>
          <w:tcPr>
            <w:tcW w:w="566" w:type="dxa"/>
          </w:tcPr>
          <w:p w:rsidR="005E5CEB" w:rsidRDefault="005E5CEB">
            <w:pPr>
              <w:pStyle w:val="ConsPlusNormal"/>
              <w:jc w:val="both"/>
            </w:pPr>
            <w:r>
              <w:t>1.</w:t>
            </w:r>
          </w:p>
        </w:tc>
        <w:tc>
          <w:tcPr>
            <w:tcW w:w="3118" w:type="dxa"/>
          </w:tcPr>
          <w:p w:rsidR="005E5CEB" w:rsidRDefault="005E5CEB">
            <w:pPr>
              <w:pStyle w:val="ConsPlusNormal"/>
              <w:jc w:val="both"/>
            </w:pPr>
            <w:r>
              <w:t>1. Кто обращается за услугой?</w:t>
            </w:r>
          </w:p>
        </w:tc>
        <w:tc>
          <w:tcPr>
            <w:tcW w:w="5385" w:type="dxa"/>
          </w:tcPr>
          <w:p w:rsidR="005E5CEB" w:rsidRDefault="005E5CEB">
            <w:pPr>
              <w:pStyle w:val="ConsPlusNormal"/>
              <w:jc w:val="both"/>
            </w:pPr>
            <w:r>
              <w:t>2. Заявитель</w:t>
            </w:r>
          </w:p>
          <w:p w:rsidR="005E5CEB" w:rsidRDefault="005E5CEB">
            <w:pPr>
              <w:pStyle w:val="ConsPlusNormal"/>
              <w:jc w:val="both"/>
            </w:pPr>
            <w:r>
              <w:t>3. Представитель</w:t>
            </w:r>
          </w:p>
        </w:tc>
      </w:tr>
      <w:tr w:rsidR="005E5CEB">
        <w:tc>
          <w:tcPr>
            <w:tcW w:w="566" w:type="dxa"/>
          </w:tcPr>
          <w:p w:rsidR="005E5CEB" w:rsidRDefault="005E5CEB">
            <w:pPr>
              <w:pStyle w:val="ConsPlusNormal"/>
              <w:jc w:val="both"/>
            </w:pPr>
            <w:r>
              <w:t>2.</w:t>
            </w:r>
          </w:p>
        </w:tc>
        <w:tc>
          <w:tcPr>
            <w:tcW w:w="3118" w:type="dxa"/>
          </w:tcPr>
          <w:p w:rsidR="005E5CEB" w:rsidRDefault="005E5CEB">
            <w:pPr>
              <w:pStyle w:val="ConsPlusNormal"/>
              <w:jc w:val="both"/>
            </w:pPr>
            <w:r>
              <w:t>4. К какой категории относится заявитель?</w:t>
            </w:r>
          </w:p>
        </w:tc>
        <w:tc>
          <w:tcPr>
            <w:tcW w:w="5385" w:type="dxa"/>
          </w:tcPr>
          <w:p w:rsidR="005E5CEB" w:rsidRDefault="005E5CEB">
            <w:pPr>
              <w:pStyle w:val="ConsPlusNormal"/>
              <w:jc w:val="both"/>
            </w:pPr>
            <w:r>
              <w:t>5. Физическое лицо (ФЛ)</w:t>
            </w:r>
          </w:p>
          <w:p w:rsidR="005E5CEB" w:rsidRDefault="005E5CEB">
            <w:pPr>
              <w:pStyle w:val="ConsPlusNormal"/>
              <w:jc w:val="both"/>
            </w:pPr>
            <w:r>
              <w:t>6. Индивидуальный предприниматель (ИП)</w:t>
            </w:r>
          </w:p>
          <w:p w:rsidR="005E5CEB" w:rsidRDefault="005E5CEB">
            <w:pPr>
              <w:pStyle w:val="ConsPlusNormal"/>
              <w:jc w:val="both"/>
            </w:pPr>
            <w:r>
              <w:t>7. Юридическое лицо (ЮЛ)</w:t>
            </w:r>
          </w:p>
        </w:tc>
      </w:tr>
      <w:tr w:rsidR="005E5CEB">
        <w:tc>
          <w:tcPr>
            <w:tcW w:w="566" w:type="dxa"/>
          </w:tcPr>
          <w:p w:rsidR="005E5CEB" w:rsidRDefault="005E5CEB">
            <w:pPr>
              <w:pStyle w:val="ConsPlusNormal"/>
              <w:jc w:val="both"/>
            </w:pPr>
            <w:r>
              <w:t>3.</w:t>
            </w:r>
          </w:p>
        </w:tc>
        <w:tc>
          <w:tcPr>
            <w:tcW w:w="3118" w:type="dxa"/>
          </w:tcPr>
          <w:p w:rsidR="005E5CEB" w:rsidRDefault="005E5CEB">
            <w:pPr>
              <w:pStyle w:val="ConsPlusNormal"/>
              <w:jc w:val="both"/>
            </w:pPr>
            <w:r>
              <w:t>8. Заявитель является иностранным юридическим лицом?</w:t>
            </w:r>
          </w:p>
        </w:tc>
        <w:tc>
          <w:tcPr>
            <w:tcW w:w="5385" w:type="dxa"/>
          </w:tcPr>
          <w:p w:rsidR="005E5CEB" w:rsidRDefault="005E5CEB">
            <w:pPr>
              <w:pStyle w:val="ConsPlusNormal"/>
              <w:jc w:val="both"/>
            </w:pPr>
            <w:r>
              <w:t>9. Юридическое лицо зарегистрировано в РФ</w:t>
            </w:r>
          </w:p>
          <w:p w:rsidR="005E5CEB" w:rsidRDefault="005E5CEB">
            <w:pPr>
              <w:pStyle w:val="ConsPlusNormal"/>
              <w:jc w:val="both"/>
            </w:pPr>
            <w:r>
              <w:t>10. Иностранное юридическое лицо</w:t>
            </w:r>
          </w:p>
        </w:tc>
      </w:tr>
      <w:tr w:rsidR="005E5CEB">
        <w:tc>
          <w:tcPr>
            <w:tcW w:w="566" w:type="dxa"/>
          </w:tcPr>
          <w:p w:rsidR="005E5CEB" w:rsidRDefault="005E5CEB">
            <w:pPr>
              <w:pStyle w:val="ConsPlusNormal"/>
              <w:jc w:val="both"/>
            </w:pPr>
            <w:r>
              <w:t>4.</w:t>
            </w:r>
          </w:p>
        </w:tc>
        <w:tc>
          <w:tcPr>
            <w:tcW w:w="3118" w:type="dxa"/>
          </w:tcPr>
          <w:p w:rsidR="005E5CEB" w:rsidRDefault="005E5CEB">
            <w:pPr>
              <w:pStyle w:val="ConsPlusNormal"/>
              <w:jc w:val="both"/>
            </w:pPr>
            <w:r>
              <w:t>11. К какой категории относится заявитель (физическое лицо)?</w:t>
            </w:r>
          </w:p>
        </w:tc>
        <w:tc>
          <w:tcPr>
            <w:tcW w:w="5385" w:type="dxa"/>
          </w:tcPr>
          <w:p w:rsidR="005E5CEB" w:rsidRDefault="005E5CEB">
            <w:pPr>
              <w:pStyle w:val="ConsPlusNormal"/>
              <w:jc w:val="both"/>
            </w:pPr>
            <w:r>
              <w:t>12. Гражданин, которому участок предоставлен в безвозмездное пользование</w:t>
            </w:r>
          </w:p>
          <w:p w:rsidR="005E5CEB" w:rsidRDefault="005E5CEB">
            <w:pPr>
              <w:pStyle w:val="ConsPlusNormal"/>
              <w:jc w:val="both"/>
            </w:pPr>
            <w:r>
              <w:t>13. Граждане, имеющие трех и более детей</w:t>
            </w:r>
          </w:p>
          <w:p w:rsidR="005E5CEB" w:rsidRDefault="005E5CEB">
            <w:pPr>
              <w:pStyle w:val="ConsPlusNormal"/>
              <w:jc w:val="both"/>
            </w:pPr>
            <w:r>
              <w:t>14. Лицо, уполномоченное садовым или огородническим товариществом</w:t>
            </w:r>
          </w:p>
          <w:p w:rsidR="005E5CEB" w:rsidRDefault="005E5CEB">
            <w:pPr>
              <w:pStyle w:val="ConsPlusNormal"/>
              <w:jc w:val="both"/>
            </w:pPr>
            <w:r>
              <w:t>15. Работник по установленной законодательством специальности</w:t>
            </w:r>
          </w:p>
          <w:p w:rsidR="005E5CEB" w:rsidRDefault="005E5CEB">
            <w:pPr>
              <w:pStyle w:val="ConsPlusNormal"/>
              <w:jc w:val="both"/>
            </w:pPr>
            <w:r>
              <w:t>16. Иные категории</w:t>
            </w:r>
          </w:p>
        </w:tc>
      </w:tr>
      <w:tr w:rsidR="005E5CEB">
        <w:tc>
          <w:tcPr>
            <w:tcW w:w="566" w:type="dxa"/>
          </w:tcPr>
          <w:p w:rsidR="005E5CEB" w:rsidRDefault="005E5CEB">
            <w:pPr>
              <w:pStyle w:val="ConsPlusNormal"/>
              <w:jc w:val="both"/>
            </w:pPr>
            <w:r>
              <w:t>5.</w:t>
            </w:r>
          </w:p>
        </w:tc>
        <w:tc>
          <w:tcPr>
            <w:tcW w:w="3118" w:type="dxa"/>
          </w:tcPr>
          <w:p w:rsidR="005E5CEB" w:rsidRDefault="005E5CEB">
            <w:pPr>
              <w:pStyle w:val="ConsPlusNormal"/>
              <w:jc w:val="both"/>
            </w:pPr>
            <w:r>
              <w:t>17. Право на исходный земельный участок зарегистрировано в ЕГРН?</w:t>
            </w:r>
          </w:p>
        </w:tc>
        <w:tc>
          <w:tcPr>
            <w:tcW w:w="5385" w:type="dxa"/>
          </w:tcPr>
          <w:p w:rsidR="005E5CEB" w:rsidRDefault="005E5CEB">
            <w:pPr>
              <w:pStyle w:val="ConsPlusNormal"/>
              <w:jc w:val="both"/>
            </w:pPr>
            <w:r>
              <w:t>18. Право зарегистрировано в ЕГРН</w:t>
            </w:r>
          </w:p>
          <w:p w:rsidR="005E5CEB" w:rsidRDefault="005E5CEB">
            <w:pPr>
              <w:pStyle w:val="ConsPlusNormal"/>
              <w:jc w:val="both"/>
            </w:pPr>
            <w:r>
              <w:t>19. Право не зарегистрировано в ЕГРН</w:t>
            </w:r>
          </w:p>
        </w:tc>
      </w:tr>
      <w:tr w:rsidR="005E5CEB">
        <w:tc>
          <w:tcPr>
            <w:tcW w:w="566" w:type="dxa"/>
          </w:tcPr>
          <w:p w:rsidR="005E5CEB" w:rsidRDefault="005E5CEB">
            <w:pPr>
              <w:pStyle w:val="ConsPlusNormal"/>
              <w:jc w:val="both"/>
            </w:pPr>
            <w:r>
              <w:t>6.</w:t>
            </w:r>
          </w:p>
        </w:tc>
        <w:tc>
          <w:tcPr>
            <w:tcW w:w="3118" w:type="dxa"/>
          </w:tcPr>
          <w:p w:rsidR="005E5CEB" w:rsidRDefault="005E5CEB">
            <w:pPr>
              <w:pStyle w:val="ConsPlusNormal"/>
              <w:jc w:val="both"/>
            </w:pPr>
            <w:r>
              <w:t>20. К какой категории относится заявитель (индивидуальный предприниматель)?</w:t>
            </w:r>
          </w:p>
        </w:tc>
        <w:tc>
          <w:tcPr>
            <w:tcW w:w="5385" w:type="dxa"/>
          </w:tcPr>
          <w:p w:rsidR="005E5CEB" w:rsidRDefault="005E5CEB">
            <w:pPr>
              <w:pStyle w:val="ConsPlusNormal"/>
              <w:jc w:val="both"/>
            </w:pPr>
            <w:r>
              <w:t>21. Лицо, с которым заключен договор о развитии застроенной территории</w:t>
            </w:r>
          </w:p>
          <w:p w:rsidR="005E5CEB" w:rsidRDefault="005E5CEB">
            <w:pPr>
              <w:pStyle w:val="ConsPlusNormal"/>
              <w:jc w:val="both"/>
            </w:pPr>
            <w:r>
              <w:t>22. Иные категории</w:t>
            </w:r>
          </w:p>
        </w:tc>
      </w:tr>
      <w:tr w:rsidR="005E5CEB">
        <w:tc>
          <w:tcPr>
            <w:tcW w:w="566" w:type="dxa"/>
          </w:tcPr>
          <w:p w:rsidR="005E5CEB" w:rsidRDefault="005E5CEB">
            <w:pPr>
              <w:pStyle w:val="ConsPlusNormal"/>
              <w:jc w:val="both"/>
            </w:pPr>
            <w:r>
              <w:t>7.</w:t>
            </w:r>
          </w:p>
        </w:tc>
        <w:tc>
          <w:tcPr>
            <w:tcW w:w="3118" w:type="dxa"/>
          </w:tcPr>
          <w:p w:rsidR="005E5CEB" w:rsidRDefault="005E5CEB">
            <w:pPr>
              <w:pStyle w:val="ConsPlusNormal"/>
              <w:jc w:val="both"/>
            </w:pPr>
            <w:r>
              <w:t>23. К какой категории относится заявитель (юридическое лицо)?</w:t>
            </w:r>
          </w:p>
        </w:tc>
        <w:tc>
          <w:tcPr>
            <w:tcW w:w="5385" w:type="dxa"/>
          </w:tcPr>
          <w:p w:rsidR="005E5CEB" w:rsidRDefault="005E5CEB">
            <w:pPr>
              <w:pStyle w:val="ConsPlusNormal"/>
              <w:jc w:val="both"/>
            </w:pPr>
            <w:r>
              <w:t>24. Лицо, с которым заключен договор о развитии застроенной территории</w:t>
            </w:r>
          </w:p>
          <w:p w:rsidR="005E5CEB" w:rsidRDefault="005E5CEB">
            <w:pPr>
              <w:pStyle w:val="ConsPlusNormal"/>
              <w:jc w:val="both"/>
            </w:pPr>
            <w:r>
              <w:t>25. Религиозная организация - собственник здания или сооружения</w:t>
            </w:r>
          </w:p>
          <w:p w:rsidR="005E5CEB" w:rsidRDefault="005E5CEB">
            <w:pPr>
              <w:pStyle w:val="ConsPlusNormal"/>
              <w:jc w:val="both"/>
            </w:pPr>
            <w:r>
              <w:t>26. Лицо, уполномоченное садовым или огородническим товариществом</w:t>
            </w:r>
          </w:p>
          <w:p w:rsidR="005E5CEB" w:rsidRDefault="005E5CEB">
            <w:pPr>
              <w:pStyle w:val="ConsPlusNormal"/>
              <w:jc w:val="both"/>
            </w:pPr>
            <w:r>
              <w:t>27. Некоммерческая организация, созданная гражданами</w:t>
            </w:r>
          </w:p>
          <w:p w:rsidR="005E5CEB" w:rsidRDefault="005E5CEB">
            <w:pPr>
              <w:pStyle w:val="ConsPlusNormal"/>
              <w:jc w:val="both"/>
            </w:pPr>
            <w:r>
              <w:t>28. Религиозная организация - землепользователь участка для сельскохозяйственного производства</w:t>
            </w:r>
          </w:p>
          <w:p w:rsidR="005E5CEB" w:rsidRDefault="005E5CEB">
            <w:pPr>
              <w:pStyle w:val="ConsPlusNormal"/>
              <w:jc w:val="both"/>
            </w:pPr>
            <w:r>
              <w:t>29. Научно-технологический центр (фонд)</w:t>
            </w:r>
          </w:p>
        </w:tc>
      </w:tr>
      <w:tr w:rsidR="005E5CEB">
        <w:tc>
          <w:tcPr>
            <w:tcW w:w="566" w:type="dxa"/>
          </w:tcPr>
          <w:p w:rsidR="005E5CEB" w:rsidRDefault="005E5CEB">
            <w:pPr>
              <w:pStyle w:val="ConsPlusNormal"/>
              <w:jc w:val="both"/>
            </w:pPr>
            <w:r>
              <w:t>8.</w:t>
            </w:r>
          </w:p>
        </w:tc>
        <w:tc>
          <w:tcPr>
            <w:tcW w:w="3118" w:type="dxa"/>
          </w:tcPr>
          <w:p w:rsidR="005E5CEB" w:rsidRDefault="005E5CEB">
            <w:pPr>
              <w:pStyle w:val="ConsPlusNormal"/>
              <w:jc w:val="both"/>
            </w:pPr>
            <w:r>
              <w:t>30. Право на здание или сооружение зарегистрировано в ЕГРН?</w:t>
            </w:r>
          </w:p>
        </w:tc>
        <w:tc>
          <w:tcPr>
            <w:tcW w:w="5385" w:type="dxa"/>
          </w:tcPr>
          <w:p w:rsidR="005E5CEB" w:rsidRDefault="005E5CEB">
            <w:pPr>
              <w:pStyle w:val="ConsPlusNormal"/>
              <w:jc w:val="both"/>
            </w:pPr>
            <w:r>
              <w:t>31. Право зарегистрировано в ЕГРН</w:t>
            </w:r>
          </w:p>
          <w:p w:rsidR="005E5CEB" w:rsidRDefault="005E5CEB">
            <w:pPr>
              <w:pStyle w:val="ConsPlusNormal"/>
              <w:jc w:val="both"/>
            </w:pPr>
            <w:r>
              <w:t>32. Право не зарегистрировано в ЕГРН</w:t>
            </w:r>
          </w:p>
        </w:tc>
      </w:tr>
      <w:tr w:rsidR="005E5CEB">
        <w:tc>
          <w:tcPr>
            <w:tcW w:w="566" w:type="dxa"/>
          </w:tcPr>
          <w:p w:rsidR="005E5CEB" w:rsidRDefault="005E5CEB">
            <w:pPr>
              <w:pStyle w:val="ConsPlusNormal"/>
              <w:jc w:val="both"/>
            </w:pPr>
            <w:r>
              <w:t>9.</w:t>
            </w:r>
          </w:p>
        </w:tc>
        <w:tc>
          <w:tcPr>
            <w:tcW w:w="3118" w:type="dxa"/>
          </w:tcPr>
          <w:p w:rsidR="005E5CEB" w:rsidRDefault="005E5CEB">
            <w:pPr>
              <w:pStyle w:val="ConsPlusNormal"/>
              <w:jc w:val="both"/>
            </w:pPr>
            <w:r>
              <w:t>33. Право на земельный участок зарегистрировано в ЕГРН?</w:t>
            </w:r>
          </w:p>
        </w:tc>
        <w:tc>
          <w:tcPr>
            <w:tcW w:w="5385" w:type="dxa"/>
          </w:tcPr>
          <w:p w:rsidR="005E5CEB" w:rsidRDefault="005E5CEB">
            <w:pPr>
              <w:pStyle w:val="ConsPlusNormal"/>
              <w:jc w:val="both"/>
            </w:pPr>
            <w:r>
              <w:t>34. Право зарегистрировано в ЕГРН</w:t>
            </w:r>
          </w:p>
          <w:p w:rsidR="005E5CEB" w:rsidRDefault="005E5CEB">
            <w:pPr>
              <w:pStyle w:val="ConsPlusNormal"/>
              <w:jc w:val="both"/>
            </w:pPr>
            <w:r>
              <w:t>35. Право не зарегистрировано в ЕГРН</w:t>
            </w:r>
          </w:p>
        </w:tc>
      </w:tr>
      <w:tr w:rsidR="005E5CEB">
        <w:tc>
          <w:tcPr>
            <w:tcW w:w="566" w:type="dxa"/>
          </w:tcPr>
          <w:p w:rsidR="005E5CEB" w:rsidRDefault="005E5CEB">
            <w:pPr>
              <w:pStyle w:val="ConsPlusNormal"/>
              <w:jc w:val="both"/>
            </w:pPr>
            <w:r>
              <w:t>10.</w:t>
            </w:r>
          </w:p>
        </w:tc>
        <w:tc>
          <w:tcPr>
            <w:tcW w:w="3118" w:type="dxa"/>
          </w:tcPr>
          <w:p w:rsidR="005E5CEB" w:rsidRDefault="005E5CEB">
            <w:pPr>
              <w:pStyle w:val="ConsPlusNormal"/>
              <w:jc w:val="both"/>
            </w:pPr>
            <w:r>
              <w:t>36. Право на исходный земельный участок зарегистрировано в ЕГРН?</w:t>
            </w:r>
          </w:p>
        </w:tc>
        <w:tc>
          <w:tcPr>
            <w:tcW w:w="5385" w:type="dxa"/>
          </w:tcPr>
          <w:p w:rsidR="005E5CEB" w:rsidRDefault="005E5CEB">
            <w:pPr>
              <w:pStyle w:val="ConsPlusNormal"/>
              <w:jc w:val="both"/>
            </w:pPr>
            <w:r>
              <w:t>37. Право зарегистрировано в ЕГРН</w:t>
            </w:r>
          </w:p>
          <w:p w:rsidR="005E5CEB" w:rsidRDefault="005E5CEB">
            <w:pPr>
              <w:pStyle w:val="ConsPlusNormal"/>
              <w:jc w:val="both"/>
            </w:pPr>
            <w:r>
              <w:t>38. Право не зарегистрировано в ЕГРН</w:t>
            </w:r>
          </w:p>
        </w:tc>
      </w:tr>
    </w:tbl>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1"/>
      </w:pPr>
      <w:r>
        <w:t>Приложение N 2</w:t>
      </w:r>
    </w:p>
    <w:p w:rsidR="005E5CEB" w:rsidRDefault="005E5CEB">
      <w:pPr>
        <w:pStyle w:val="ConsPlusNormal"/>
        <w:jc w:val="right"/>
      </w:pPr>
      <w:r>
        <w:t>к административному регламенту</w:t>
      </w:r>
    </w:p>
    <w:p w:rsidR="005E5CEB" w:rsidRDefault="005E5CEB">
      <w:pPr>
        <w:pStyle w:val="ConsPlusNormal"/>
        <w:jc w:val="right"/>
      </w:pPr>
      <w:r>
        <w:t>предоставления муниципальной услуги</w:t>
      </w:r>
    </w:p>
    <w:p w:rsidR="005E5CEB" w:rsidRDefault="005E5CEB">
      <w:pPr>
        <w:pStyle w:val="ConsPlusNormal"/>
        <w:jc w:val="right"/>
      </w:pPr>
      <w:r>
        <w:t>"Предоставление земельного участка, находящегося</w:t>
      </w:r>
    </w:p>
    <w:p w:rsidR="005E5CEB" w:rsidRDefault="005E5CEB">
      <w:pPr>
        <w:pStyle w:val="ConsPlusNormal"/>
        <w:jc w:val="right"/>
      </w:pPr>
      <w:r>
        <w:t>в государственной или муниципальной собственности,</w:t>
      </w:r>
    </w:p>
    <w:p w:rsidR="005E5CEB" w:rsidRDefault="005E5CEB">
      <w:pPr>
        <w:pStyle w:val="ConsPlusNormal"/>
        <w:jc w:val="right"/>
      </w:pPr>
      <w:r>
        <w:t>гражданину или юридическому лицу в собственность бесплатно"</w:t>
      </w:r>
    </w:p>
    <w:p w:rsidR="005E5CEB" w:rsidRDefault="005E5CEB">
      <w:pPr>
        <w:pStyle w:val="ConsPlusNormal"/>
        <w:jc w:val="right"/>
      </w:pPr>
      <w:r>
        <w:t>на территории городского округа Кохма</w:t>
      </w:r>
    </w:p>
    <w:p w:rsidR="005E5CEB" w:rsidRDefault="005E5CEB">
      <w:pPr>
        <w:pStyle w:val="ConsPlusNormal"/>
        <w:jc w:val="both"/>
      </w:pPr>
    </w:p>
    <w:tbl>
      <w:tblPr>
        <w:tblW w:w="0" w:type="auto"/>
        <w:tblBorders>
          <w:insideV w:val="single" w:sz="4" w:space="0" w:color="auto"/>
        </w:tblBorders>
        <w:tblLayout w:type="fixed"/>
        <w:tblCellMar>
          <w:top w:w="102" w:type="dxa"/>
          <w:left w:w="62" w:type="dxa"/>
          <w:bottom w:w="102" w:type="dxa"/>
          <w:right w:w="62" w:type="dxa"/>
        </w:tblCellMar>
        <w:tblLook w:val="0000"/>
      </w:tblPr>
      <w:tblGrid>
        <w:gridCol w:w="4947"/>
        <w:gridCol w:w="4123"/>
      </w:tblGrid>
      <w:tr w:rsidR="005E5CEB">
        <w:tc>
          <w:tcPr>
            <w:tcW w:w="9070" w:type="dxa"/>
            <w:gridSpan w:val="2"/>
            <w:tcBorders>
              <w:top w:val="nil"/>
              <w:left w:val="nil"/>
              <w:bottom w:val="nil"/>
              <w:right w:val="nil"/>
            </w:tcBorders>
          </w:tcPr>
          <w:p w:rsidR="005E5CEB" w:rsidRDefault="005E5CEB">
            <w:pPr>
              <w:pStyle w:val="ConsPlusNormal"/>
              <w:jc w:val="center"/>
            </w:pPr>
            <w:bookmarkStart w:id="48" w:name="P573"/>
            <w:bookmarkEnd w:id="48"/>
            <w:r>
              <w:t>Постановление</w:t>
            </w:r>
          </w:p>
          <w:p w:rsidR="005E5CEB" w:rsidRDefault="005E5CEB">
            <w:pPr>
              <w:pStyle w:val="ConsPlusNormal"/>
              <w:jc w:val="center"/>
            </w:pPr>
            <w:r>
              <w:t>от _____________________ N _______________</w:t>
            </w:r>
          </w:p>
        </w:tc>
      </w:tr>
      <w:tr w:rsidR="005E5CEB">
        <w:tc>
          <w:tcPr>
            <w:tcW w:w="9070" w:type="dxa"/>
            <w:gridSpan w:val="2"/>
            <w:tcBorders>
              <w:top w:val="nil"/>
              <w:left w:val="nil"/>
              <w:bottom w:val="nil"/>
              <w:right w:val="nil"/>
            </w:tcBorders>
          </w:tcPr>
          <w:p w:rsidR="005E5CEB" w:rsidRDefault="005E5CEB">
            <w:pPr>
              <w:pStyle w:val="ConsPlusNormal"/>
              <w:jc w:val="center"/>
            </w:pPr>
            <w:r>
              <w:t>О предоставлении земельного участка в собственность бесплатно</w:t>
            </w:r>
          </w:p>
        </w:tc>
      </w:tr>
      <w:tr w:rsidR="005E5CEB">
        <w:tc>
          <w:tcPr>
            <w:tcW w:w="9070" w:type="dxa"/>
            <w:gridSpan w:val="2"/>
            <w:tcBorders>
              <w:top w:val="nil"/>
              <w:left w:val="nil"/>
              <w:bottom w:val="nil"/>
              <w:right w:val="nil"/>
            </w:tcBorders>
          </w:tcPr>
          <w:p w:rsidR="005E5CEB" w:rsidRDefault="005E5CEB">
            <w:pPr>
              <w:pStyle w:val="ConsPlusNormal"/>
              <w:ind w:firstLine="283"/>
              <w:jc w:val="both"/>
            </w:pPr>
            <w:r>
              <w:t>По результатам рассмотрения заявления от ___________ N ___________ (Заявитель</w:t>
            </w:r>
            <w:proofErr w:type="gramStart"/>
            <w:r>
              <w:t xml:space="preserve">: _________) </w:t>
            </w:r>
            <w:proofErr w:type="gramEnd"/>
            <w:r>
              <w:t xml:space="preserve">и приложенных к нему документов в соответствии с подпунктом ____ &lt;1&gt; </w:t>
            </w:r>
            <w:hyperlink r:id="rId45">
              <w:r>
                <w:rPr>
                  <w:color w:val="0000FF"/>
                </w:rPr>
                <w:t>статьи 39.5</w:t>
              </w:r>
            </w:hyperlink>
            <w:r>
              <w:t xml:space="preserve">, </w:t>
            </w:r>
            <w:hyperlink r:id="rId46">
              <w:r>
                <w:rPr>
                  <w:color w:val="0000FF"/>
                </w:rPr>
                <w:t>статьей 39.17</w:t>
              </w:r>
            </w:hyperlink>
            <w:r>
              <w:t xml:space="preserve"> Земельного кодекса Российской Федерации, принято РЕШЕНИЕ:</w:t>
            </w:r>
          </w:p>
        </w:tc>
      </w:tr>
      <w:tr w:rsidR="005E5CEB">
        <w:tc>
          <w:tcPr>
            <w:tcW w:w="9070" w:type="dxa"/>
            <w:gridSpan w:val="2"/>
            <w:tcBorders>
              <w:top w:val="nil"/>
              <w:left w:val="nil"/>
              <w:bottom w:val="nil"/>
              <w:right w:val="nil"/>
            </w:tcBorders>
          </w:tcPr>
          <w:p w:rsidR="005E5CEB" w:rsidRDefault="005E5CEB">
            <w:pPr>
              <w:pStyle w:val="ConsPlusNormal"/>
              <w:ind w:firstLine="283"/>
              <w:jc w:val="both"/>
            </w:pPr>
            <w:r>
              <w:t>Предоставить ______________________ &lt;2&gt; (далее - Заявитель) в собственность бесплатно земельный участок, находящийся в собственности ______________ &lt;3&gt;/государственная собственность на который не разграничена (далее - Участок): с кадастровым номером ______________, площадью _________ кв. м, расположенный по адресу _____________________ (при отсутствии адреса иное описание местоположения земельного участка). Вид (виды) разрешенного использования Участка: ___________________. Участок относится к категории земель "_________________________".</w:t>
            </w:r>
          </w:p>
          <w:p w:rsidR="005E5CEB" w:rsidRDefault="005E5CEB">
            <w:pPr>
              <w:pStyle w:val="ConsPlusNormal"/>
              <w:ind w:firstLine="283"/>
              <w:jc w:val="both"/>
            </w:pPr>
            <w:r>
              <w:t>На Участке находятся следующие объекты недвижимого имущества: __________. В отношении Участка установлены следующие ограничения и обременения: __________________________________________________________________________. Заявителю обеспечить государственную регистрацию права собственности на Участок. Должность уполномоченного лица Ф.И.О. уполномоченного лица.</w:t>
            </w:r>
          </w:p>
        </w:tc>
      </w:tr>
      <w:tr w:rsidR="005E5CEB">
        <w:tblPrEx>
          <w:tblBorders>
            <w:right w:val="single" w:sz="4" w:space="0" w:color="auto"/>
          </w:tblBorders>
        </w:tblPrEx>
        <w:tc>
          <w:tcPr>
            <w:tcW w:w="4947" w:type="dxa"/>
            <w:tcBorders>
              <w:top w:val="nil"/>
              <w:left w:val="nil"/>
              <w:bottom w:val="nil"/>
            </w:tcBorders>
          </w:tcPr>
          <w:p w:rsidR="005E5CEB" w:rsidRDefault="005E5CEB">
            <w:pPr>
              <w:pStyle w:val="ConsPlusNormal"/>
            </w:pPr>
          </w:p>
        </w:tc>
        <w:tc>
          <w:tcPr>
            <w:tcW w:w="4123" w:type="dxa"/>
            <w:tcBorders>
              <w:top w:val="single" w:sz="4" w:space="0" w:color="auto"/>
              <w:bottom w:val="single" w:sz="4" w:space="0" w:color="auto"/>
            </w:tcBorders>
          </w:tcPr>
          <w:p w:rsidR="005E5CEB" w:rsidRDefault="005E5CEB">
            <w:pPr>
              <w:pStyle w:val="ConsPlusNormal"/>
              <w:jc w:val="center"/>
            </w:pPr>
            <w:r>
              <w:t>Электронная подпись</w:t>
            </w:r>
          </w:p>
        </w:tc>
      </w:tr>
    </w:tbl>
    <w:p w:rsidR="005E5CEB" w:rsidRDefault="005E5CEB">
      <w:pPr>
        <w:pStyle w:val="ConsPlusNormal"/>
        <w:jc w:val="both"/>
      </w:pPr>
    </w:p>
    <w:p w:rsidR="005E5CEB" w:rsidRDefault="005E5CEB">
      <w:pPr>
        <w:pStyle w:val="ConsPlusNormal"/>
        <w:ind w:firstLine="540"/>
        <w:jc w:val="both"/>
      </w:pPr>
      <w:r>
        <w:t>--------------------------------</w:t>
      </w:r>
    </w:p>
    <w:p w:rsidR="005E5CEB" w:rsidRDefault="005E5CEB">
      <w:pPr>
        <w:pStyle w:val="ConsPlusNormal"/>
        <w:spacing w:before="200"/>
        <w:ind w:firstLine="540"/>
        <w:jc w:val="both"/>
      </w:pPr>
      <w:r>
        <w:t>&lt;1</w:t>
      </w:r>
      <w:proofErr w:type="gramStart"/>
      <w:r>
        <w:t>&gt; У</w:t>
      </w:r>
      <w:proofErr w:type="gramEnd"/>
      <w:r>
        <w:t xml:space="preserve">казывается подпункт </w:t>
      </w:r>
      <w:hyperlink r:id="rId47">
        <w:r>
          <w:rPr>
            <w:color w:val="0000FF"/>
          </w:rPr>
          <w:t>статьи 39.5</w:t>
        </w:r>
      </w:hyperlink>
      <w:r>
        <w:t xml:space="preserve"> Земельного кодекса Российской Федерации, на основании которого земельный участок предоставляется в собственность бесплатно.</w:t>
      </w:r>
    </w:p>
    <w:p w:rsidR="005E5CEB" w:rsidRDefault="005E5CEB">
      <w:pPr>
        <w:pStyle w:val="ConsPlusNormal"/>
        <w:spacing w:before="200"/>
        <w:ind w:firstLine="540"/>
        <w:jc w:val="both"/>
      </w:pPr>
      <w:r>
        <w:t>&lt;2</w:t>
      </w:r>
      <w:proofErr w:type="gramStart"/>
      <w:r>
        <w:t>&gt; У</w:t>
      </w:r>
      <w:proofErr w:type="gramEnd"/>
      <w:r>
        <w:t>казываются фамилия, имя и (при наличии) отчество, место жительства заявителя, реквизиты документа, удостоверяющего личность заявителя (для гражданина)/наименование и место нахождения заявителя, а также государственный регистрационный номер записи о государственной регистрации юридического лица в ЕГРЮЛ, идентификационный номер налогоплательщика, за исключением случая, если заявителем является иностранное юридическое лицо (для юридического лица).</w:t>
      </w:r>
    </w:p>
    <w:p w:rsidR="005E5CEB" w:rsidRDefault="005E5CEB">
      <w:pPr>
        <w:pStyle w:val="ConsPlusNormal"/>
        <w:spacing w:before="200"/>
        <w:ind w:firstLine="540"/>
        <w:jc w:val="both"/>
      </w:pPr>
      <w:r>
        <w:t>&lt;3</w:t>
      </w:r>
      <w:proofErr w:type="gramStart"/>
      <w:r>
        <w:t>&gt; У</w:t>
      </w:r>
      <w:proofErr w:type="gramEnd"/>
      <w:r>
        <w:t>казывается субъект Российской Федерации или муниципальное образование, в собственности которого находится Участок/земельные участки, из которых будет образован земельный участок.</w:t>
      </w: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1"/>
      </w:pPr>
      <w:r>
        <w:t>Приложение N 3</w:t>
      </w:r>
    </w:p>
    <w:p w:rsidR="005E5CEB" w:rsidRDefault="005E5CEB">
      <w:pPr>
        <w:pStyle w:val="ConsPlusNormal"/>
        <w:jc w:val="right"/>
      </w:pPr>
      <w:r>
        <w:t>к административному регламенту</w:t>
      </w:r>
    </w:p>
    <w:p w:rsidR="005E5CEB" w:rsidRDefault="005E5CEB">
      <w:pPr>
        <w:pStyle w:val="ConsPlusNormal"/>
        <w:jc w:val="right"/>
      </w:pPr>
      <w:r>
        <w:t>предоставления муниципальной услуги</w:t>
      </w:r>
    </w:p>
    <w:p w:rsidR="005E5CEB" w:rsidRDefault="005E5CEB">
      <w:pPr>
        <w:pStyle w:val="ConsPlusNormal"/>
        <w:jc w:val="right"/>
      </w:pPr>
      <w:r>
        <w:t>"Предоставление земельного участка, находящегося</w:t>
      </w:r>
    </w:p>
    <w:p w:rsidR="005E5CEB" w:rsidRDefault="005E5CEB">
      <w:pPr>
        <w:pStyle w:val="ConsPlusNormal"/>
        <w:jc w:val="right"/>
      </w:pPr>
      <w:r>
        <w:t>в государственной или муниципальной собственности,</w:t>
      </w:r>
    </w:p>
    <w:p w:rsidR="005E5CEB" w:rsidRDefault="005E5CEB">
      <w:pPr>
        <w:pStyle w:val="ConsPlusNormal"/>
        <w:jc w:val="right"/>
      </w:pPr>
      <w:r>
        <w:t>гражданину или юридическому лицу в собственность бесплатно"</w:t>
      </w:r>
    </w:p>
    <w:p w:rsidR="005E5CEB" w:rsidRDefault="005E5CEB">
      <w:pPr>
        <w:pStyle w:val="ConsPlusNormal"/>
        <w:jc w:val="right"/>
      </w:pPr>
      <w:r>
        <w:t>на территории городского округа Кохма</w:t>
      </w:r>
    </w:p>
    <w:p w:rsidR="005E5CEB" w:rsidRDefault="005E5CEB">
      <w:pPr>
        <w:pStyle w:val="ConsPlusNormal"/>
        <w:jc w:val="both"/>
      </w:pPr>
    </w:p>
    <w:p w:rsidR="005E5CEB" w:rsidRDefault="005E5CEB">
      <w:pPr>
        <w:pStyle w:val="ConsPlusNormal"/>
        <w:jc w:val="center"/>
      </w:pPr>
      <w:bookmarkStart w:id="49" w:name="P599"/>
      <w:bookmarkEnd w:id="49"/>
      <w:r>
        <w:t>Форма решения об отказе в предоставлении услуги</w:t>
      </w:r>
    </w:p>
    <w:p w:rsidR="005E5CEB" w:rsidRDefault="005E5CEB">
      <w:pPr>
        <w:pStyle w:val="ConsPlusNormal"/>
        <w:jc w:val="both"/>
      </w:pPr>
    </w:p>
    <w:tbl>
      <w:tblPr>
        <w:tblW w:w="0" w:type="auto"/>
        <w:tblLayout w:type="fixed"/>
        <w:tblCellMar>
          <w:top w:w="102" w:type="dxa"/>
          <w:left w:w="62" w:type="dxa"/>
          <w:bottom w:w="102" w:type="dxa"/>
          <w:right w:w="62" w:type="dxa"/>
        </w:tblCellMar>
        <w:tblLook w:val="0000"/>
      </w:tblPr>
      <w:tblGrid>
        <w:gridCol w:w="5765"/>
        <w:gridCol w:w="3305"/>
      </w:tblGrid>
      <w:tr w:rsidR="005E5CEB">
        <w:tc>
          <w:tcPr>
            <w:tcW w:w="9070" w:type="dxa"/>
            <w:gridSpan w:val="2"/>
            <w:tcBorders>
              <w:top w:val="nil"/>
              <w:left w:val="nil"/>
              <w:bottom w:val="nil"/>
              <w:right w:val="nil"/>
            </w:tcBorders>
          </w:tcPr>
          <w:p w:rsidR="005E5CEB" w:rsidRDefault="005E5CEB">
            <w:pPr>
              <w:pStyle w:val="ConsPlusNormal"/>
              <w:jc w:val="center"/>
            </w:pPr>
            <w:r>
              <w:lastRenderedPageBreak/>
              <w:t>(наименование уполномоченного органа местного самоуправления)</w:t>
            </w:r>
          </w:p>
        </w:tc>
      </w:tr>
      <w:tr w:rsidR="005E5CEB">
        <w:tc>
          <w:tcPr>
            <w:tcW w:w="5765" w:type="dxa"/>
            <w:tcBorders>
              <w:top w:val="nil"/>
              <w:left w:val="nil"/>
              <w:bottom w:val="nil"/>
              <w:right w:val="nil"/>
            </w:tcBorders>
          </w:tcPr>
          <w:p w:rsidR="005E5CEB" w:rsidRDefault="005E5CEB">
            <w:pPr>
              <w:pStyle w:val="ConsPlusNormal"/>
            </w:pPr>
          </w:p>
        </w:tc>
        <w:tc>
          <w:tcPr>
            <w:tcW w:w="3305" w:type="dxa"/>
            <w:tcBorders>
              <w:top w:val="nil"/>
              <w:left w:val="nil"/>
              <w:bottom w:val="nil"/>
              <w:right w:val="nil"/>
            </w:tcBorders>
          </w:tcPr>
          <w:p w:rsidR="005E5CEB" w:rsidRDefault="005E5CEB">
            <w:pPr>
              <w:pStyle w:val="ConsPlusNormal"/>
              <w:jc w:val="both"/>
            </w:pPr>
            <w:r>
              <w:t>Кому: _____________________</w:t>
            </w:r>
          </w:p>
          <w:p w:rsidR="005E5CEB" w:rsidRDefault="005E5CEB">
            <w:pPr>
              <w:pStyle w:val="ConsPlusNormal"/>
              <w:jc w:val="both"/>
            </w:pPr>
            <w:r>
              <w:t>Контактные данные: ________</w:t>
            </w:r>
          </w:p>
        </w:tc>
      </w:tr>
      <w:tr w:rsidR="005E5CEB">
        <w:tc>
          <w:tcPr>
            <w:tcW w:w="9070" w:type="dxa"/>
            <w:gridSpan w:val="2"/>
            <w:tcBorders>
              <w:top w:val="nil"/>
              <w:left w:val="nil"/>
              <w:bottom w:val="nil"/>
              <w:right w:val="nil"/>
            </w:tcBorders>
          </w:tcPr>
          <w:p w:rsidR="005E5CEB" w:rsidRDefault="005E5CEB">
            <w:pPr>
              <w:pStyle w:val="ConsPlusNormal"/>
              <w:jc w:val="center"/>
            </w:pPr>
            <w:r>
              <w:t>РЕШЕНИЕ</w:t>
            </w:r>
          </w:p>
          <w:p w:rsidR="005E5CEB" w:rsidRDefault="005E5CEB">
            <w:pPr>
              <w:pStyle w:val="ConsPlusNormal"/>
              <w:jc w:val="center"/>
            </w:pPr>
            <w:r>
              <w:t>об отказе в предоставлении муниципальной услуги</w:t>
            </w:r>
          </w:p>
          <w:p w:rsidR="005E5CEB" w:rsidRDefault="005E5CEB">
            <w:pPr>
              <w:pStyle w:val="ConsPlusNormal"/>
              <w:jc w:val="center"/>
            </w:pPr>
            <w:r>
              <w:t>N __________ от __________</w:t>
            </w:r>
          </w:p>
        </w:tc>
      </w:tr>
      <w:tr w:rsidR="005E5CEB">
        <w:tc>
          <w:tcPr>
            <w:tcW w:w="9070" w:type="dxa"/>
            <w:gridSpan w:val="2"/>
            <w:tcBorders>
              <w:top w:val="nil"/>
              <w:left w:val="nil"/>
              <w:bottom w:val="nil"/>
              <w:right w:val="nil"/>
            </w:tcBorders>
          </w:tcPr>
          <w:p w:rsidR="005E5CEB" w:rsidRDefault="005E5CEB">
            <w:pPr>
              <w:pStyle w:val="ConsPlusNormal"/>
              <w:ind w:firstLine="283"/>
              <w:jc w:val="both"/>
            </w:pPr>
            <w:r>
              <w:t xml:space="preserve">По результатам рассмотрения заявления о предоставлении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городского округа Кохма </w:t>
            </w:r>
            <w:proofErr w:type="gramStart"/>
            <w:r>
              <w:t>от</w:t>
            </w:r>
            <w:proofErr w:type="gramEnd"/>
            <w:r>
              <w:t xml:space="preserve"> ___________________________</w:t>
            </w:r>
          </w:p>
          <w:p w:rsidR="005E5CEB" w:rsidRDefault="005E5CEB">
            <w:pPr>
              <w:pStyle w:val="ConsPlusNormal"/>
              <w:jc w:val="both"/>
            </w:pPr>
            <w:r>
              <w:t xml:space="preserve">N ______________ и приложенных к нему документов, на основании </w:t>
            </w:r>
            <w:hyperlink r:id="rId48">
              <w:r>
                <w:rPr>
                  <w:color w:val="0000FF"/>
                </w:rPr>
                <w:t>статьи 39.16</w:t>
              </w:r>
            </w:hyperlink>
            <w:r>
              <w:t xml:space="preserve"> Земельного кодекса Российской Федерации органом, уполномоченным на предоставление услуги, принято решение об отказе в предоставлении услуги, по следующим основаниям:</w:t>
            </w:r>
          </w:p>
        </w:tc>
      </w:tr>
    </w:tbl>
    <w:p w:rsidR="005E5CEB" w:rsidRDefault="005E5CE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700"/>
        <w:gridCol w:w="3968"/>
        <w:gridCol w:w="3401"/>
      </w:tblGrid>
      <w:tr w:rsidR="005E5CEB">
        <w:tc>
          <w:tcPr>
            <w:tcW w:w="1700" w:type="dxa"/>
          </w:tcPr>
          <w:p w:rsidR="005E5CEB" w:rsidRDefault="005E5CEB">
            <w:pPr>
              <w:pStyle w:val="ConsPlusNormal"/>
              <w:jc w:val="center"/>
            </w:pPr>
            <w:r>
              <w:t>N пункта административного регламента</w:t>
            </w:r>
          </w:p>
        </w:tc>
        <w:tc>
          <w:tcPr>
            <w:tcW w:w="3968" w:type="dxa"/>
          </w:tcPr>
          <w:p w:rsidR="005E5CEB" w:rsidRDefault="005E5CEB">
            <w:pPr>
              <w:pStyle w:val="ConsPlusNormal"/>
              <w:jc w:val="center"/>
            </w:pPr>
            <w:r>
              <w:t>Наименование основания для отказа в соответствии с единым стандартом</w:t>
            </w:r>
          </w:p>
        </w:tc>
        <w:tc>
          <w:tcPr>
            <w:tcW w:w="3401" w:type="dxa"/>
          </w:tcPr>
          <w:p w:rsidR="005E5CEB" w:rsidRDefault="005E5CEB">
            <w:pPr>
              <w:pStyle w:val="ConsPlusNormal"/>
              <w:jc w:val="center"/>
            </w:pPr>
            <w:r>
              <w:t>Разъяснение причин отказа в предоставлении услуги</w:t>
            </w:r>
          </w:p>
        </w:tc>
      </w:tr>
      <w:tr w:rsidR="005E5CEB">
        <w:tc>
          <w:tcPr>
            <w:tcW w:w="1700" w:type="dxa"/>
          </w:tcPr>
          <w:p w:rsidR="005E5CEB" w:rsidRDefault="005E5CEB">
            <w:pPr>
              <w:pStyle w:val="ConsPlusNormal"/>
              <w:jc w:val="both"/>
            </w:pPr>
            <w:hyperlink w:anchor="P178">
              <w:r>
                <w:rPr>
                  <w:color w:val="0000FF"/>
                </w:rPr>
                <w:t>2.19.1</w:t>
              </w:r>
            </w:hyperlink>
          </w:p>
        </w:tc>
        <w:tc>
          <w:tcPr>
            <w:tcW w:w="3968" w:type="dxa"/>
          </w:tcPr>
          <w:p w:rsidR="005E5CEB" w:rsidRDefault="005E5CEB">
            <w:pPr>
              <w:pStyle w:val="ConsPlusNormal"/>
              <w:jc w:val="both"/>
            </w:pPr>
            <w: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79">
              <w:r>
                <w:rPr>
                  <w:color w:val="0000FF"/>
                </w:rPr>
                <w:t>2.19.2</w:t>
              </w:r>
            </w:hyperlink>
          </w:p>
        </w:tc>
        <w:tc>
          <w:tcPr>
            <w:tcW w:w="3968" w:type="dxa"/>
          </w:tcPr>
          <w:p w:rsidR="005E5CEB" w:rsidRDefault="005E5CEB">
            <w:pPr>
              <w:pStyle w:val="ConsPlusNormal"/>
              <w:jc w:val="both"/>
            </w:pPr>
            <w:r>
              <w:t>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0">
              <w:r>
                <w:rPr>
                  <w:color w:val="0000FF"/>
                </w:rPr>
                <w:t>2.19.3</w:t>
              </w:r>
            </w:hyperlink>
          </w:p>
        </w:tc>
        <w:tc>
          <w:tcPr>
            <w:tcW w:w="3968" w:type="dxa"/>
          </w:tcPr>
          <w:p w:rsidR="005E5CEB" w:rsidRDefault="005E5CEB">
            <w:pPr>
              <w:pStyle w:val="ConsPlusNormal"/>
              <w:jc w:val="both"/>
            </w:pPr>
            <w:proofErr w:type="gramStart"/>
            <w:r>
              <w:t>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roofErr w:type="gramEnd"/>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1">
              <w:r>
                <w:rPr>
                  <w:color w:val="0000FF"/>
                </w:rPr>
                <w:t>2.19.4</w:t>
              </w:r>
            </w:hyperlink>
          </w:p>
        </w:tc>
        <w:tc>
          <w:tcPr>
            <w:tcW w:w="3968" w:type="dxa"/>
          </w:tcPr>
          <w:p w:rsidR="005E5CEB" w:rsidRDefault="005E5CEB">
            <w:pPr>
              <w:pStyle w:val="ConsPlusNormal"/>
              <w:jc w:val="both"/>
            </w:pPr>
            <w:proofErr w:type="gramStart"/>
            <w:r>
              <w:t xml:space="preserve">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w:t>
            </w:r>
            <w:r>
              <w:lastRenderedPageBreak/>
              <w:t xml:space="preserve">основании сервитута, публичного сервитута, или объекты, размещенные в соответствии со </w:t>
            </w:r>
            <w:hyperlink r:id="rId49">
              <w:r>
                <w:rPr>
                  <w:color w:val="0000FF"/>
                </w:rPr>
                <w:t>статьей 39.36</w:t>
              </w:r>
            </w:hyperlink>
            <w:r>
              <w:t xml:space="preserve"> Земельного кодекса Российской Федерации, либо с заявлением о предоставлении земельного</w:t>
            </w:r>
            <w:proofErr w:type="gramEnd"/>
            <w:r>
              <w:t xml:space="preserve">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t>постройки</w:t>
            </w:r>
            <w:proofErr w:type="gramEnd"/>
            <w:r>
              <w:t xml:space="preserve"> либо решение о сносе самовольной постройки или ее приведении в соответствие с требованиями и в сроки, установленные указанными решениями, не выполнены обязанности, предусмотренные </w:t>
            </w:r>
            <w:hyperlink r:id="rId50">
              <w:r>
                <w:rPr>
                  <w:color w:val="0000FF"/>
                </w:rPr>
                <w:t>частью 11 статьи 55.32</w:t>
              </w:r>
            </w:hyperlink>
            <w:r>
              <w:t xml:space="preserve"> Градостроительного кодекса Российской Федерации</w:t>
            </w:r>
          </w:p>
        </w:tc>
        <w:tc>
          <w:tcPr>
            <w:tcW w:w="3401" w:type="dxa"/>
          </w:tcPr>
          <w:p w:rsidR="005E5CEB" w:rsidRDefault="005E5CEB">
            <w:pPr>
              <w:pStyle w:val="ConsPlusNormal"/>
              <w:jc w:val="both"/>
            </w:pPr>
            <w:r>
              <w:lastRenderedPageBreak/>
              <w:t>Указываются основания такого вывода</w:t>
            </w:r>
          </w:p>
        </w:tc>
      </w:tr>
      <w:tr w:rsidR="005E5CEB">
        <w:tc>
          <w:tcPr>
            <w:tcW w:w="1700" w:type="dxa"/>
          </w:tcPr>
          <w:p w:rsidR="005E5CEB" w:rsidRDefault="005E5CEB">
            <w:pPr>
              <w:pStyle w:val="ConsPlusNormal"/>
              <w:jc w:val="both"/>
            </w:pPr>
            <w:hyperlink w:anchor="P182">
              <w:r>
                <w:rPr>
                  <w:color w:val="0000FF"/>
                </w:rPr>
                <w:t>2.19.5</w:t>
              </w:r>
            </w:hyperlink>
          </w:p>
        </w:tc>
        <w:tc>
          <w:tcPr>
            <w:tcW w:w="3968" w:type="dxa"/>
          </w:tcPr>
          <w:p w:rsidR="005E5CEB" w:rsidRDefault="005E5CEB">
            <w:pPr>
              <w:pStyle w:val="ConsPlusNormal"/>
              <w:jc w:val="both"/>
            </w:pPr>
            <w:proofErr w:type="gramStart"/>
            <w:r>
              <w:t xml:space="preserve">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1">
              <w:r>
                <w:rPr>
                  <w:color w:val="0000FF"/>
                </w:rPr>
                <w:t>статьей 39.36</w:t>
              </w:r>
            </w:hyperlink>
            <w:r>
              <w:t xml:space="preserve"> Земельного кодекса Российской Федерации, либо с заявлением о предоставлении</w:t>
            </w:r>
            <w:proofErr w:type="gramEnd"/>
            <w:r>
              <w:t xml:space="preserve"> земельного участка обратился правообладатель этих здания, сооружения, помещений в них, этого объекта незавершенного строительства</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3">
              <w:r>
                <w:rPr>
                  <w:color w:val="0000FF"/>
                </w:rPr>
                <w:t>2.19.6</w:t>
              </w:r>
            </w:hyperlink>
          </w:p>
        </w:tc>
        <w:tc>
          <w:tcPr>
            <w:tcW w:w="3968" w:type="dxa"/>
          </w:tcPr>
          <w:p w:rsidR="005E5CEB" w:rsidRDefault="005E5CEB">
            <w:pPr>
              <w:pStyle w:val="ConsPlusNormal"/>
              <w:jc w:val="both"/>
            </w:pPr>
            <w:r>
              <w:t>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4">
              <w:r>
                <w:rPr>
                  <w:color w:val="0000FF"/>
                </w:rPr>
                <w:t>2.19.7</w:t>
              </w:r>
            </w:hyperlink>
          </w:p>
        </w:tc>
        <w:tc>
          <w:tcPr>
            <w:tcW w:w="3968" w:type="dxa"/>
          </w:tcPr>
          <w:p w:rsidR="005E5CEB" w:rsidRDefault="005E5CEB">
            <w:pPr>
              <w:pStyle w:val="ConsPlusNormal"/>
              <w:jc w:val="both"/>
            </w:pPr>
            <w:r>
              <w:t>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5">
              <w:r>
                <w:rPr>
                  <w:color w:val="0000FF"/>
                </w:rPr>
                <w:t>2.19.8</w:t>
              </w:r>
            </w:hyperlink>
          </w:p>
        </w:tc>
        <w:tc>
          <w:tcPr>
            <w:tcW w:w="3968" w:type="dxa"/>
          </w:tcPr>
          <w:p w:rsidR="005E5CEB" w:rsidRDefault="005E5CEB">
            <w:pPr>
              <w:pStyle w:val="ConsPlusNormal"/>
              <w:jc w:val="both"/>
            </w:pPr>
            <w:r>
              <w:t xml:space="preserve">Указанный в заявлении земельный участок расположен в границах территории, в отношении которой с другим лицом заключен договор о </w:t>
            </w:r>
            <w:r>
              <w:lastRenderedPageBreak/>
              <w:t>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tc>
        <w:tc>
          <w:tcPr>
            <w:tcW w:w="3401" w:type="dxa"/>
          </w:tcPr>
          <w:p w:rsidR="005E5CEB" w:rsidRDefault="005E5CEB">
            <w:pPr>
              <w:pStyle w:val="ConsPlusNormal"/>
              <w:jc w:val="both"/>
            </w:pPr>
            <w:r>
              <w:lastRenderedPageBreak/>
              <w:t>Указываются основания такого вывода</w:t>
            </w:r>
          </w:p>
        </w:tc>
      </w:tr>
      <w:tr w:rsidR="005E5CEB">
        <w:tc>
          <w:tcPr>
            <w:tcW w:w="1700" w:type="dxa"/>
          </w:tcPr>
          <w:p w:rsidR="005E5CEB" w:rsidRDefault="005E5CEB">
            <w:pPr>
              <w:pStyle w:val="ConsPlusNormal"/>
              <w:jc w:val="both"/>
            </w:pPr>
            <w:hyperlink w:anchor="P186">
              <w:r>
                <w:rPr>
                  <w:color w:val="0000FF"/>
                </w:rPr>
                <w:t>2.19.9</w:t>
              </w:r>
            </w:hyperlink>
          </w:p>
        </w:tc>
        <w:tc>
          <w:tcPr>
            <w:tcW w:w="3968" w:type="dxa"/>
          </w:tcPr>
          <w:p w:rsidR="005E5CEB" w:rsidRDefault="005E5CEB">
            <w:pPr>
              <w:pStyle w:val="ConsPlusNormal"/>
              <w:jc w:val="both"/>
            </w:pPr>
            <w:proofErr w:type="gramStart"/>
            <w:r>
              <w:t>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w:t>
            </w:r>
            <w:proofErr w:type="gramEnd"/>
            <w:r>
              <w:t xml:space="preserve"> и с заявлением обратилось лицо, уполномоченное на строительство указанных объектов</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7">
              <w:r>
                <w:rPr>
                  <w:color w:val="0000FF"/>
                </w:rPr>
                <w:t>2.19.10</w:t>
              </w:r>
            </w:hyperlink>
          </w:p>
        </w:tc>
        <w:tc>
          <w:tcPr>
            <w:tcW w:w="3968" w:type="dxa"/>
          </w:tcPr>
          <w:p w:rsidR="005E5CEB" w:rsidRDefault="005E5CEB">
            <w:pPr>
              <w:pStyle w:val="ConsPlusNormal"/>
              <w:jc w:val="both"/>
            </w:pPr>
            <w:r>
              <w:t>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8">
              <w:r>
                <w:rPr>
                  <w:color w:val="0000FF"/>
                </w:rPr>
                <w:t>2.19.11</w:t>
              </w:r>
            </w:hyperlink>
          </w:p>
        </w:tc>
        <w:tc>
          <w:tcPr>
            <w:tcW w:w="3968" w:type="dxa"/>
          </w:tcPr>
          <w:p w:rsidR="005E5CEB" w:rsidRDefault="005E5CEB">
            <w:pPr>
              <w:pStyle w:val="ConsPlusNormal"/>
              <w:jc w:val="both"/>
            </w:pPr>
            <w:r>
              <w:t xml:space="preserve">Указанный в заявлении земельный участок является предметом аукциона, </w:t>
            </w:r>
            <w:proofErr w:type="gramStart"/>
            <w:r>
              <w:t>извещение</w:t>
            </w:r>
            <w:proofErr w:type="gramEnd"/>
            <w:r>
              <w:t xml:space="preserve"> о проведении которого размещено в соответствии с </w:t>
            </w:r>
            <w:hyperlink r:id="rId52">
              <w:r>
                <w:rPr>
                  <w:color w:val="0000FF"/>
                </w:rPr>
                <w:t>пунктом 19 статьи 39.11</w:t>
              </w:r>
            </w:hyperlink>
            <w:r>
              <w:t xml:space="preserve"> Земельного кодекса Российской Федерации</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89">
              <w:r>
                <w:rPr>
                  <w:color w:val="0000FF"/>
                </w:rPr>
                <w:t>2.19.12</w:t>
              </w:r>
            </w:hyperlink>
          </w:p>
        </w:tc>
        <w:tc>
          <w:tcPr>
            <w:tcW w:w="3968" w:type="dxa"/>
          </w:tcPr>
          <w:p w:rsidR="005E5CEB" w:rsidRDefault="005E5CEB">
            <w:pPr>
              <w:pStyle w:val="ConsPlusNormal"/>
              <w:jc w:val="both"/>
            </w:pPr>
            <w:proofErr w:type="gramStart"/>
            <w:r>
              <w:t xml:space="preserve">В отношении земельного участка, указанного в заявлении, поступило предусмотренное </w:t>
            </w:r>
            <w:hyperlink r:id="rId53">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54">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w:t>
            </w:r>
            <w:proofErr w:type="gramEnd"/>
            <w:r>
              <w:t xml:space="preserve"> об отказе в проведении этого аукциона по основаниям, </w:t>
            </w:r>
            <w:r>
              <w:lastRenderedPageBreak/>
              <w:t xml:space="preserve">предусмотренным </w:t>
            </w:r>
            <w:hyperlink r:id="rId55">
              <w:r>
                <w:rPr>
                  <w:color w:val="0000FF"/>
                </w:rPr>
                <w:t>пунктом 8 статьи 39.11</w:t>
              </w:r>
            </w:hyperlink>
            <w:r>
              <w:t xml:space="preserve"> Земельного кодекса Российской Федерации</w:t>
            </w:r>
          </w:p>
        </w:tc>
        <w:tc>
          <w:tcPr>
            <w:tcW w:w="3401" w:type="dxa"/>
          </w:tcPr>
          <w:p w:rsidR="005E5CEB" w:rsidRDefault="005E5CEB">
            <w:pPr>
              <w:pStyle w:val="ConsPlusNormal"/>
              <w:jc w:val="both"/>
            </w:pPr>
            <w:r>
              <w:lastRenderedPageBreak/>
              <w:t>Указываются основания такого вывода</w:t>
            </w:r>
          </w:p>
        </w:tc>
      </w:tr>
      <w:tr w:rsidR="005E5CEB">
        <w:tc>
          <w:tcPr>
            <w:tcW w:w="1700" w:type="dxa"/>
          </w:tcPr>
          <w:p w:rsidR="005E5CEB" w:rsidRDefault="005E5CEB">
            <w:pPr>
              <w:pStyle w:val="ConsPlusNormal"/>
              <w:jc w:val="both"/>
            </w:pPr>
            <w:hyperlink w:anchor="P190">
              <w:r>
                <w:rPr>
                  <w:color w:val="0000FF"/>
                </w:rPr>
                <w:t>2.19.13</w:t>
              </w:r>
            </w:hyperlink>
          </w:p>
        </w:tc>
        <w:tc>
          <w:tcPr>
            <w:tcW w:w="3968" w:type="dxa"/>
          </w:tcPr>
          <w:p w:rsidR="005E5CEB" w:rsidRDefault="005E5CEB">
            <w:pPr>
              <w:pStyle w:val="ConsPlusNormal"/>
              <w:jc w:val="both"/>
            </w:pPr>
            <w:r>
              <w:t xml:space="preserve">В отношении земельного участка, указанного в заявлении, опубликовано и размещено в соответствии с </w:t>
            </w:r>
            <w:hyperlink r:id="rId56">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1">
              <w:r>
                <w:rPr>
                  <w:color w:val="0000FF"/>
                </w:rPr>
                <w:t>2.19.14</w:t>
              </w:r>
            </w:hyperlink>
          </w:p>
        </w:tc>
        <w:tc>
          <w:tcPr>
            <w:tcW w:w="3968" w:type="dxa"/>
          </w:tcPr>
          <w:p w:rsidR="005E5CEB" w:rsidRDefault="005E5CEB">
            <w:pPr>
              <w:pStyle w:val="ConsPlusNormal"/>
              <w:jc w:val="both"/>
            </w:pPr>
            <w:r>
              <w:t>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2">
              <w:r>
                <w:rPr>
                  <w:color w:val="0000FF"/>
                </w:rPr>
                <w:t>2.19.15</w:t>
              </w:r>
            </w:hyperlink>
          </w:p>
        </w:tc>
        <w:tc>
          <w:tcPr>
            <w:tcW w:w="3968" w:type="dxa"/>
          </w:tcPr>
          <w:p w:rsidR="005E5CEB" w:rsidRDefault="005E5CEB">
            <w:pPr>
              <w:pStyle w:val="ConsPlusNormal"/>
              <w:jc w:val="both"/>
            </w:pPr>
            <w: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3">
              <w:r>
                <w:rPr>
                  <w:color w:val="0000FF"/>
                </w:rPr>
                <w:t>2.19.16</w:t>
              </w:r>
            </w:hyperlink>
          </w:p>
        </w:tc>
        <w:tc>
          <w:tcPr>
            <w:tcW w:w="3968" w:type="dxa"/>
          </w:tcPr>
          <w:p w:rsidR="005E5CEB" w:rsidRDefault="005E5CEB">
            <w:pPr>
              <w:pStyle w:val="ConsPlusNormal"/>
              <w:jc w:val="both"/>
            </w:pPr>
            <w:r>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4">
              <w:r>
                <w:rPr>
                  <w:color w:val="0000FF"/>
                </w:rPr>
                <w:t>2.19.17</w:t>
              </w:r>
            </w:hyperlink>
          </w:p>
        </w:tc>
        <w:tc>
          <w:tcPr>
            <w:tcW w:w="3968" w:type="dxa"/>
          </w:tcPr>
          <w:p w:rsidR="005E5CEB" w:rsidRDefault="005E5CEB">
            <w:pPr>
              <w:pStyle w:val="ConsPlusNormal"/>
              <w:jc w:val="both"/>
            </w:pPr>
            <w: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5">
              <w:r>
                <w:rPr>
                  <w:color w:val="0000FF"/>
                </w:rPr>
                <w:t>2.19.18</w:t>
              </w:r>
            </w:hyperlink>
          </w:p>
        </w:tc>
        <w:tc>
          <w:tcPr>
            <w:tcW w:w="3968" w:type="dxa"/>
          </w:tcPr>
          <w:p w:rsidR="005E5CEB" w:rsidRDefault="005E5CEB">
            <w:pPr>
              <w:pStyle w:val="ConsPlusNormal"/>
              <w:jc w:val="both"/>
            </w:pPr>
            <w:r>
              <w:t xml:space="preserve">Предоставление земельного участка на </w:t>
            </w:r>
            <w:r>
              <w:lastRenderedPageBreak/>
              <w:t>заявленном виде прав не допускается</w:t>
            </w:r>
          </w:p>
        </w:tc>
        <w:tc>
          <w:tcPr>
            <w:tcW w:w="3401" w:type="dxa"/>
          </w:tcPr>
          <w:p w:rsidR="005E5CEB" w:rsidRDefault="005E5CEB">
            <w:pPr>
              <w:pStyle w:val="ConsPlusNormal"/>
              <w:jc w:val="both"/>
            </w:pPr>
            <w:r>
              <w:lastRenderedPageBreak/>
              <w:t xml:space="preserve">Указываются основания такого </w:t>
            </w:r>
            <w:r>
              <w:lastRenderedPageBreak/>
              <w:t>вывода</w:t>
            </w:r>
          </w:p>
        </w:tc>
      </w:tr>
      <w:tr w:rsidR="005E5CEB">
        <w:tc>
          <w:tcPr>
            <w:tcW w:w="1700" w:type="dxa"/>
          </w:tcPr>
          <w:p w:rsidR="005E5CEB" w:rsidRDefault="005E5CEB">
            <w:pPr>
              <w:pStyle w:val="ConsPlusNormal"/>
              <w:jc w:val="both"/>
            </w:pPr>
            <w:hyperlink w:anchor="P195">
              <w:r>
                <w:rPr>
                  <w:color w:val="0000FF"/>
                </w:rPr>
                <w:t>2.19.19</w:t>
              </w:r>
            </w:hyperlink>
          </w:p>
        </w:tc>
        <w:tc>
          <w:tcPr>
            <w:tcW w:w="3968" w:type="dxa"/>
          </w:tcPr>
          <w:p w:rsidR="005E5CEB" w:rsidRDefault="005E5CEB">
            <w:pPr>
              <w:pStyle w:val="ConsPlusNormal"/>
              <w:jc w:val="both"/>
            </w:pPr>
            <w:r>
              <w:t>В отношении земельного участка, указанного в заявлении, не установлен вид разрешенного использования</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6">
              <w:r>
                <w:rPr>
                  <w:color w:val="0000FF"/>
                </w:rPr>
                <w:t>2.19.20</w:t>
              </w:r>
            </w:hyperlink>
          </w:p>
        </w:tc>
        <w:tc>
          <w:tcPr>
            <w:tcW w:w="3968" w:type="dxa"/>
          </w:tcPr>
          <w:p w:rsidR="005E5CEB" w:rsidRDefault="005E5CEB">
            <w:pPr>
              <w:pStyle w:val="ConsPlusNormal"/>
              <w:jc w:val="both"/>
            </w:pPr>
            <w:r>
              <w:t>Указанный в заявлении земельный участок не отнесен к определенной категории земель</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7">
              <w:r>
                <w:rPr>
                  <w:color w:val="0000FF"/>
                </w:rPr>
                <w:t>2.19.21</w:t>
              </w:r>
            </w:hyperlink>
          </w:p>
        </w:tc>
        <w:tc>
          <w:tcPr>
            <w:tcW w:w="3968" w:type="dxa"/>
          </w:tcPr>
          <w:p w:rsidR="005E5CEB" w:rsidRDefault="005E5CEB">
            <w:pPr>
              <w:pStyle w:val="ConsPlusNormal"/>
              <w:jc w:val="both"/>
            </w:pPr>
            <w:r>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8">
              <w:r>
                <w:rPr>
                  <w:color w:val="0000FF"/>
                </w:rPr>
                <w:t>2.19.22</w:t>
              </w:r>
            </w:hyperlink>
          </w:p>
        </w:tc>
        <w:tc>
          <w:tcPr>
            <w:tcW w:w="3968" w:type="dxa"/>
          </w:tcPr>
          <w:p w:rsidR="005E5CEB" w:rsidRDefault="005E5CEB">
            <w:pPr>
              <w:pStyle w:val="ConsPlusNormal"/>
              <w:jc w:val="both"/>
            </w:pPr>
            <w:proofErr w:type="gramStart"/>
            <w:r>
              <w:t>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99">
              <w:r>
                <w:rPr>
                  <w:color w:val="0000FF"/>
                </w:rPr>
                <w:t>2.19.23</w:t>
              </w:r>
            </w:hyperlink>
          </w:p>
        </w:tc>
        <w:tc>
          <w:tcPr>
            <w:tcW w:w="3968" w:type="dxa"/>
          </w:tcPr>
          <w:p w:rsidR="005E5CEB" w:rsidRDefault="005E5CEB">
            <w:pPr>
              <w:pStyle w:val="ConsPlusNormal"/>
              <w:jc w:val="both"/>
            </w:pPr>
            <w:r>
              <w:t xml:space="preserve">Границы земельного участка, указанного в заявлении, подлежат уточнению в соответствии с Федеральным </w:t>
            </w:r>
            <w:hyperlink r:id="rId57">
              <w:r>
                <w:rPr>
                  <w:color w:val="0000FF"/>
                </w:rPr>
                <w:t>законом</w:t>
              </w:r>
            </w:hyperlink>
            <w:r>
              <w:t xml:space="preserve"> от 13.07.2015 N 218-ФЗ "О государственной регистрации недвижимости"</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200">
              <w:r>
                <w:rPr>
                  <w:color w:val="0000FF"/>
                </w:rPr>
                <w:t>2.19.24</w:t>
              </w:r>
            </w:hyperlink>
          </w:p>
        </w:tc>
        <w:tc>
          <w:tcPr>
            <w:tcW w:w="3968" w:type="dxa"/>
          </w:tcPr>
          <w:p w:rsidR="005E5CEB" w:rsidRDefault="005E5CEB">
            <w:pPr>
              <w:pStyle w:val="ConsPlusNormal"/>
              <w:jc w:val="both"/>
            </w:pPr>
            <w:r>
              <w:t>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tc>
        <w:tc>
          <w:tcPr>
            <w:tcW w:w="3401" w:type="dxa"/>
          </w:tcPr>
          <w:p w:rsidR="005E5CEB" w:rsidRDefault="005E5CEB">
            <w:pPr>
              <w:pStyle w:val="ConsPlusNormal"/>
              <w:jc w:val="both"/>
            </w:pPr>
            <w:r>
              <w:t>Указываются основания такого вывода</w:t>
            </w:r>
          </w:p>
        </w:tc>
      </w:tr>
    </w:tbl>
    <w:p w:rsidR="005E5CEB" w:rsidRDefault="005E5CEB">
      <w:pPr>
        <w:pStyle w:val="ConsPlusNormal"/>
        <w:jc w:val="both"/>
      </w:pPr>
    </w:p>
    <w:tbl>
      <w:tblPr>
        <w:tblW w:w="0" w:type="auto"/>
        <w:tblBorders>
          <w:bottom w:val="single" w:sz="4" w:space="0" w:color="auto"/>
          <w:insideH w:val="single" w:sz="4" w:space="0" w:color="auto"/>
        </w:tblBorders>
        <w:tblLayout w:type="fixed"/>
        <w:tblCellMar>
          <w:top w:w="102" w:type="dxa"/>
          <w:left w:w="62" w:type="dxa"/>
          <w:bottom w:w="102" w:type="dxa"/>
          <w:right w:w="62" w:type="dxa"/>
        </w:tblCellMar>
        <w:tblLook w:val="0000"/>
      </w:tblPr>
      <w:tblGrid>
        <w:gridCol w:w="9070"/>
      </w:tblGrid>
      <w:tr w:rsidR="005E5CEB">
        <w:tc>
          <w:tcPr>
            <w:tcW w:w="9070" w:type="dxa"/>
            <w:tcBorders>
              <w:top w:val="nil"/>
              <w:left w:val="nil"/>
              <w:right w:val="nil"/>
            </w:tcBorders>
          </w:tcPr>
          <w:p w:rsidR="005E5CEB" w:rsidRDefault="005E5CEB">
            <w:pPr>
              <w:pStyle w:val="ConsPlusNormal"/>
              <w:ind w:firstLine="283"/>
              <w:jc w:val="both"/>
            </w:pPr>
            <w:r>
              <w:t>Дополнительно информируем: _____________________________________________.</w:t>
            </w:r>
          </w:p>
          <w:p w:rsidR="005E5CEB" w:rsidRDefault="005E5CEB">
            <w:pPr>
              <w:pStyle w:val="ConsPlusNormal"/>
              <w:ind w:firstLine="283"/>
              <w:jc w:val="both"/>
            </w:pPr>
            <w:r>
              <w:t>Вы вправе повторно обратиться с заявлением о предоставлении услуги после устранения указанных нарушений.</w:t>
            </w:r>
          </w:p>
          <w:p w:rsidR="005E5CEB" w:rsidRDefault="005E5CEB">
            <w:pPr>
              <w:pStyle w:val="ConsPlusNormal"/>
              <w:ind w:firstLine="283"/>
              <w:jc w:val="both"/>
            </w:pPr>
            <w:r>
              <w:t>Данный отказ может быть обжалован в досудебном порядке путем направления жалобы в орган, уполномоченный на предоставление услуги в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а также в судебном порядке.</w:t>
            </w:r>
          </w:p>
        </w:tc>
      </w:tr>
      <w:tr w:rsidR="005E5CEB">
        <w:tblPrEx>
          <w:tblBorders>
            <w:left w:val="single" w:sz="4" w:space="0" w:color="auto"/>
            <w:right w:val="single" w:sz="4" w:space="0" w:color="auto"/>
          </w:tblBorders>
        </w:tblPrEx>
        <w:tc>
          <w:tcPr>
            <w:tcW w:w="9070" w:type="dxa"/>
            <w:tcBorders>
              <w:left w:val="single" w:sz="4" w:space="0" w:color="auto"/>
              <w:right w:val="single" w:sz="4" w:space="0" w:color="auto"/>
            </w:tcBorders>
          </w:tcPr>
          <w:p w:rsidR="005E5CEB" w:rsidRDefault="005E5CEB">
            <w:pPr>
              <w:pStyle w:val="ConsPlusNormal"/>
              <w:jc w:val="center"/>
            </w:pPr>
            <w:r>
              <w:t>Сведения о сертификате</w:t>
            </w:r>
          </w:p>
          <w:p w:rsidR="005E5CEB" w:rsidRDefault="005E5CEB">
            <w:pPr>
              <w:pStyle w:val="ConsPlusNormal"/>
              <w:jc w:val="center"/>
            </w:pPr>
            <w:r>
              <w:t>электронная подпись</w:t>
            </w:r>
          </w:p>
        </w:tc>
      </w:tr>
    </w:tbl>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1"/>
      </w:pPr>
      <w:r>
        <w:t>Приложение N 4</w:t>
      </w:r>
    </w:p>
    <w:p w:rsidR="005E5CEB" w:rsidRDefault="005E5CEB">
      <w:pPr>
        <w:pStyle w:val="ConsPlusNormal"/>
        <w:jc w:val="right"/>
      </w:pPr>
      <w:r>
        <w:t>к административному регламенту</w:t>
      </w:r>
    </w:p>
    <w:p w:rsidR="005E5CEB" w:rsidRDefault="005E5CEB">
      <w:pPr>
        <w:pStyle w:val="ConsPlusNormal"/>
        <w:jc w:val="right"/>
      </w:pPr>
      <w:r>
        <w:t>предоставления муниципальной услуги</w:t>
      </w:r>
    </w:p>
    <w:p w:rsidR="005E5CEB" w:rsidRDefault="005E5CEB">
      <w:pPr>
        <w:pStyle w:val="ConsPlusNormal"/>
        <w:jc w:val="right"/>
      </w:pPr>
      <w:r>
        <w:t>"Предоставление земельного участка, находящегося</w:t>
      </w:r>
    </w:p>
    <w:p w:rsidR="005E5CEB" w:rsidRDefault="005E5CEB">
      <w:pPr>
        <w:pStyle w:val="ConsPlusNormal"/>
        <w:jc w:val="right"/>
      </w:pPr>
      <w:r>
        <w:t>в государственной или муниципальной собственности,</w:t>
      </w:r>
    </w:p>
    <w:p w:rsidR="005E5CEB" w:rsidRDefault="005E5CEB">
      <w:pPr>
        <w:pStyle w:val="ConsPlusNormal"/>
        <w:jc w:val="right"/>
      </w:pPr>
      <w:r>
        <w:t>гражданину или юридическому лицу в собственность бесплатно"</w:t>
      </w:r>
    </w:p>
    <w:p w:rsidR="005E5CEB" w:rsidRDefault="005E5CEB">
      <w:pPr>
        <w:pStyle w:val="ConsPlusNormal"/>
        <w:jc w:val="right"/>
      </w:pPr>
      <w:r>
        <w:t>на территории городского округа Кохма</w:t>
      </w:r>
    </w:p>
    <w:p w:rsidR="005E5CEB" w:rsidRDefault="005E5CEB">
      <w:pPr>
        <w:pStyle w:val="ConsPlusNormal"/>
        <w:jc w:val="both"/>
      </w:pPr>
    </w:p>
    <w:tbl>
      <w:tblPr>
        <w:tblW w:w="0" w:type="auto"/>
        <w:tblLayout w:type="fixed"/>
        <w:tblCellMar>
          <w:top w:w="102" w:type="dxa"/>
          <w:left w:w="62" w:type="dxa"/>
          <w:bottom w:w="102" w:type="dxa"/>
          <w:right w:w="62" w:type="dxa"/>
        </w:tblCellMar>
        <w:tblLook w:val="0000"/>
      </w:tblPr>
      <w:tblGrid>
        <w:gridCol w:w="4934"/>
        <w:gridCol w:w="4136"/>
      </w:tblGrid>
      <w:tr w:rsidR="005E5CEB">
        <w:tc>
          <w:tcPr>
            <w:tcW w:w="9070" w:type="dxa"/>
            <w:gridSpan w:val="2"/>
            <w:tcBorders>
              <w:top w:val="nil"/>
              <w:left w:val="nil"/>
              <w:bottom w:val="nil"/>
              <w:right w:val="nil"/>
            </w:tcBorders>
          </w:tcPr>
          <w:p w:rsidR="005E5CEB" w:rsidRDefault="005E5CEB">
            <w:pPr>
              <w:pStyle w:val="ConsPlusNormal"/>
              <w:jc w:val="right"/>
            </w:pPr>
            <w:r>
              <w:t>В комитет по управлению муниципальным имуществом</w:t>
            </w:r>
          </w:p>
          <w:p w:rsidR="005E5CEB" w:rsidRDefault="005E5CEB">
            <w:pPr>
              <w:pStyle w:val="ConsPlusNormal"/>
              <w:jc w:val="right"/>
            </w:pPr>
            <w:r>
              <w:t>и муниципальным заказам</w:t>
            </w:r>
          </w:p>
          <w:p w:rsidR="005E5CEB" w:rsidRDefault="005E5CEB">
            <w:pPr>
              <w:pStyle w:val="ConsPlusNormal"/>
              <w:jc w:val="right"/>
            </w:pPr>
            <w:r>
              <w:t>администрации городского округа Кохма</w:t>
            </w:r>
          </w:p>
        </w:tc>
      </w:tr>
      <w:tr w:rsidR="005E5CEB">
        <w:tc>
          <w:tcPr>
            <w:tcW w:w="4934" w:type="dxa"/>
            <w:tcBorders>
              <w:top w:val="nil"/>
              <w:left w:val="nil"/>
              <w:bottom w:val="nil"/>
              <w:right w:val="nil"/>
            </w:tcBorders>
          </w:tcPr>
          <w:p w:rsidR="005E5CEB" w:rsidRDefault="005E5CEB">
            <w:pPr>
              <w:pStyle w:val="ConsPlusNormal"/>
            </w:pPr>
          </w:p>
        </w:tc>
        <w:tc>
          <w:tcPr>
            <w:tcW w:w="4136" w:type="dxa"/>
            <w:tcBorders>
              <w:top w:val="nil"/>
              <w:left w:val="nil"/>
              <w:bottom w:val="nil"/>
              <w:right w:val="nil"/>
            </w:tcBorders>
          </w:tcPr>
          <w:p w:rsidR="005E5CEB" w:rsidRDefault="005E5CEB">
            <w:pPr>
              <w:pStyle w:val="ConsPlusNormal"/>
              <w:jc w:val="both"/>
            </w:pPr>
            <w:r>
              <w:t>От ______________________________ _________________________________</w:t>
            </w:r>
          </w:p>
          <w:p w:rsidR="005E5CEB" w:rsidRDefault="005E5CEB">
            <w:pPr>
              <w:pStyle w:val="ConsPlusNormal"/>
              <w:jc w:val="both"/>
            </w:pPr>
            <w:r>
              <w:t>_________________________________</w:t>
            </w:r>
          </w:p>
          <w:p w:rsidR="005E5CEB" w:rsidRDefault="005E5CEB">
            <w:pPr>
              <w:pStyle w:val="ConsPlusNormal"/>
              <w:jc w:val="center"/>
            </w:pPr>
            <w:r>
              <w:t>(для физических лиц - Ф.И.О., паспортные данные/для юридических лиц - полное наименование, организационно-правовая форма, ОГРН, ИНН)</w:t>
            </w:r>
          </w:p>
          <w:p w:rsidR="005E5CEB" w:rsidRDefault="005E5CEB">
            <w:pPr>
              <w:pStyle w:val="ConsPlusNormal"/>
              <w:jc w:val="both"/>
            </w:pPr>
            <w:r>
              <w:t>Адрес заявител</w:t>
            </w:r>
            <w:proofErr w:type="gramStart"/>
            <w:r>
              <w:t>я(</w:t>
            </w:r>
            <w:proofErr w:type="gramEnd"/>
            <w:r>
              <w:t>ей):</w:t>
            </w:r>
          </w:p>
          <w:p w:rsidR="005E5CEB" w:rsidRDefault="005E5CEB">
            <w:pPr>
              <w:pStyle w:val="ConsPlusNormal"/>
              <w:jc w:val="both"/>
            </w:pPr>
            <w:r>
              <w:t>__________________________________________________________________</w:t>
            </w:r>
          </w:p>
          <w:p w:rsidR="005E5CEB" w:rsidRDefault="005E5CEB">
            <w:pPr>
              <w:pStyle w:val="ConsPlusNormal"/>
              <w:jc w:val="center"/>
            </w:pPr>
            <w:proofErr w:type="gramStart"/>
            <w:r>
              <w:t>(место регистрации физического лица/местонахождение</w:t>
            </w:r>
            <w:proofErr w:type="gramEnd"/>
          </w:p>
          <w:p w:rsidR="005E5CEB" w:rsidRDefault="005E5CEB">
            <w:pPr>
              <w:pStyle w:val="ConsPlusNormal"/>
              <w:jc w:val="center"/>
            </w:pPr>
            <w:r>
              <w:t>юридического лица)</w:t>
            </w:r>
          </w:p>
          <w:p w:rsidR="005E5CEB" w:rsidRDefault="005E5CEB">
            <w:pPr>
              <w:pStyle w:val="ConsPlusNormal"/>
              <w:jc w:val="both"/>
            </w:pPr>
            <w:r>
              <w:t>__________________________________________________________________</w:t>
            </w:r>
          </w:p>
          <w:p w:rsidR="005E5CEB" w:rsidRDefault="005E5CEB">
            <w:pPr>
              <w:pStyle w:val="ConsPlusNormal"/>
              <w:jc w:val="both"/>
            </w:pPr>
            <w:r>
              <w:t>Телефон заявител</w:t>
            </w:r>
            <w:proofErr w:type="gramStart"/>
            <w:r>
              <w:t>я(</w:t>
            </w:r>
            <w:proofErr w:type="gramEnd"/>
            <w:r>
              <w:t>ей):</w:t>
            </w:r>
          </w:p>
          <w:p w:rsidR="005E5CEB" w:rsidRDefault="005E5CEB">
            <w:pPr>
              <w:pStyle w:val="ConsPlusNormal"/>
              <w:jc w:val="both"/>
            </w:pPr>
            <w:r>
              <w:t>_________________________________</w:t>
            </w:r>
          </w:p>
          <w:p w:rsidR="005E5CEB" w:rsidRDefault="005E5CEB">
            <w:pPr>
              <w:pStyle w:val="ConsPlusNormal"/>
              <w:jc w:val="both"/>
            </w:pPr>
            <w:r>
              <w:t>__________________________________________________________________</w:t>
            </w:r>
          </w:p>
          <w:p w:rsidR="005E5CEB" w:rsidRDefault="005E5CEB">
            <w:pPr>
              <w:pStyle w:val="ConsPlusNormal"/>
              <w:jc w:val="both"/>
            </w:pPr>
            <w:r>
              <w:t>Адрес электронной почты</w:t>
            </w:r>
          </w:p>
          <w:p w:rsidR="005E5CEB" w:rsidRDefault="005E5CEB">
            <w:pPr>
              <w:pStyle w:val="ConsPlusNormal"/>
              <w:jc w:val="both"/>
            </w:pPr>
            <w:r>
              <w:t>заявител</w:t>
            </w:r>
            <w:proofErr w:type="gramStart"/>
            <w:r>
              <w:t>я(</w:t>
            </w:r>
            <w:proofErr w:type="gramEnd"/>
            <w:r>
              <w:t>ей): _____________________</w:t>
            </w:r>
          </w:p>
          <w:p w:rsidR="005E5CEB" w:rsidRDefault="005E5CEB">
            <w:pPr>
              <w:pStyle w:val="ConsPlusNormal"/>
              <w:jc w:val="both"/>
            </w:pPr>
            <w:r>
              <w:t>_________________________________</w:t>
            </w:r>
          </w:p>
        </w:tc>
      </w:tr>
      <w:tr w:rsidR="005E5CEB">
        <w:tc>
          <w:tcPr>
            <w:tcW w:w="9070" w:type="dxa"/>
            <w:gridSpan w:val="2"/>
            <w:tcBorders>
              <w:top w:val="nil"/>
              <w:left w:val="nil"/>
              <w:bottom w:val="nil"/>
              <w:right w:val="nil"/>
            </w:tcBorders>
          </w:tcPr>
          <w:p w:rsidR="005E5CEB" w:rsidRDefault="005E5CEB">
            <w:pPr>
              <w:pStyle w:val="ConsPlusNormal"/>
              <w:jc w:val="center"/>
            </w:pPr>
            <w:bookmarkStart w:id="50" w:name="P723"/>
            <w:bookmarkEnd w:id="50"/>
            <w:r>
              <w:t>Заявление о предоставлении земельного участка</w:t>
            </w:r>
          </w:p>
        </w:tc>
      </w:tr>
      <w:tr w:rsidR="005E5CEB">
        <w:tc>
          <w:tcPr>
            <w:tcW w:w="9070" w:type="dxa"/>
            <w:gridSpan w:val="2"/>
            <w:tcBorders>
              <w:top w:val="nil"/>
              <w:left w:val="nil"/>
              <w:bottom w:val="nil"/>
              <w:right w:val="nil"/>
            </w:tcBorders>
          </w:tcPr>
          <w:p w:rsidR="005E5CEB" w:rsidRDefault="005E5CEB">
            <w:pPr>
              <w:pStyle w:val="ConsPlusNormal"/>
              <w:ind w:firstLine="283"/>
              <w:jc w:val="both"/>
            </w:pPr>
            <w:r>
              <w:t xml:space="preserve">Прошу предоставить </w:t>
            </w:r>
            <w:proofErr w:type="gramStart"/>
            <w:r>
              <w:t>в</w:t>
            </w:r>
            <w:proofErr w:type="gramEnd"/>
            <w:r>
              <w:t xml:space="preserve"> бесплатно </w:t>
            </w:r>
            <w:proofErr w:type="gramStart"/>
            <w:r>
              <w:t>в</w:t>
            </w:r>
            <w:proofErr w:type="gramEnd"/>
            <w:r>
              <w:t xml:space="preserve"> собственность земельный участок с кадастровым номером ________________________________, в собственность бесплатно.</w:t>
            </w:r>
          </w:p>
          <w:p w:rsidR="005E5CEB" w:rsidRDefault="005E5CEB">
            <w:pPr>
              <w:pStyle w:val="ConsPlusNormal"/>
              <w:jc w:val="both"/>
            </w:pPr>
            <w:r>
              <w:t>Основание предоставления земельного участка: _________________________ &lt;1&gt;. Цель использования земельного участка _______________________________________.</w:t>
            </w:r>
          </w:p>
          <w:p w:rsidR="005E5CEB" w:rsidRDefault="005E5CEB">
            <w:pPr>
              <w:pStyle w:val="ConsPlusNormal"/>
              <w:jc w:val="both"/>
            </w:pPr>
            <w:r>
              <w:t>Реквизиты решения об изъятии земельного участка для государственных или муниципальных нужд ___________________________ &lt;2&gt;.</w:t>
            </w:r>
          </w:p>
          <w:p w:rsidR="005E5CEB" w:rsidRDefault="005E5CEB">
            <w:pPr>
              <w:pStyle w:val="ConsPlusNormal"/>
              <w:jc w:val="both"/>
            </w:pPr>
            <w:r>
              <w:t>Реквизиты решения об утверждении документа территориального планирования и (или) проекта планировки территории _______________________ &lt;3&gt;.</w:t>
            </w:r>
          </w:p>
          <w:p w:rsidR="005E5CEB" w:rsidRDefault="005E5CEB">
            <w:pPr>
              <w:pStyle w:val="ConsPlusNormal"/>
              <w:jc w:val="both"/>
            </w:pPr>
            <w:r>
              <w:t>Реквизиты решения о предварительном согласовании предоставления земельного участка ___________________________ &lt;4&gt;.</w:t>
            </w:r>
          </w:p>
        </w:tc>
      </w:tr>
      <w:tr w:rsidR="005E5CEB">
        <w:tc>
          <w:tcPr>
            <w:tcW w:w="9070" w:type="dxa"/>
            <w:gridSpan w:val="2"/>
            <w:tcBorders>
              <w:top w:val="nil"/>
              <w:left w:val="nil"/>
              <w:bottom w:val="nil"/>
              <w:right w:val="nil"/>
            </w:tcBorders>
          </w:tcPr>
          <w:p w:rsidR="005E5CEB" w:rsidRDefault="005E5CEB">
            <w:pPr>
              <w:pStyle w:val="ConsPlusNormal"/>
              <w:jc w:val="both"/>
            </w:pPr>
            <w:r>
              <w:t>Приложение:</w:t>
            </w:r>
          </w:p>
        </w:tc>
      </w:tr>
      <w:tr w:rsidR="005E5CEB">
        <w:tc>
          <w:tcPr>
            <w:tcW w:w="9070" w:type="dxa"/>
            <w:gridSpan w:val="2"/>
            <w:tcBorders>
              <w:top w:val="nil"/>
              <w:left w:val="nil"/>
              <w:bottom w:val="nil"/>
              <w:right w:val="nil"/>
            </w:tcBorders>
          </w:tcPr>
          <w:p w:rsidR="005E5CEB" w:rsidRDefault="005E5CEB">
            <w:pPr>
              <w:pStyle w:val="ConsPlusNormal"/>
              <w:jc w:val="both"/>
            </w:pPr>
            <w:r>
              <w:t>Результат предоставления услуги прошу:</w:t>
            </w:r>
          </w:p>
        </w:tc>
      </w:tr>
    </w:tbl>
    <w:p w:rsidR="005E5CEB" w:rsidRDefault="005E5CE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37"/>
        <w:gridCol w:w="1133"/>
      </w:tblGrid>
      <w:tr w:rsidR="005E5CEB">
        <w:tc>
          <w:tcPr>
            <w:tcW w:w="7937" w:type="dxa"/>
          </w:tcPr>
          <w:p w:rsidR="005E5CEB" w:rsidRDefault="005E5CEB">
            <w:pPr>
              <w:pStyle w:val="ConsPlusNormal"/>
              <w:jc w:val="both"/>
            </w:pPr>
            <w:r>
              <w:t>направить в форме электронного документа в Личный кабинет на ЕПГУ/РПГУ</w:t>
            </w:r>
          </w:p>
        </w:tc>
        <w:tc>
          <w:tcPr>
            <w:tcW w:w="1133" w:type="dxa"/>
          </w:tcPr>
          <w:p w:rsidR="005E5CEB" w:rsidRDefault="005E5CEB">
            <w:pPr>
              <w:pStyle w:val="ConsPlusNormal"/>
            </w:pPr>
          </w:p>
        </w:tc>
      </w:tr>
      <w:tr w:rsidR="005E5CEB">
        <w:tc>
          <w:tcPr>
            <w:tcW w:w="7937" w:type="dxa"/>
          </w:tcPr>
          <w:p w:rsidR="005E5CEB" w:rsidRDefault="005E5CEB">
            <w:pPr>
              <w:pStyle w:val="ConsPlusNormal"/>
              <w:jc w:val="both"/>
            </w:pPr>
            <w:r>
              <w:t>выдать на бумажном носителе при личном обращении в уполномоченный орган государственной власти, орган местного самоуправления, организацию либо в МФЦ, расположенном по адресу:___________________________________________________________</w:t>
            </w:r>
          </w:p>
        </w:tc>
        <w:tc>
          <w:tcPr>
            <w:tcW w:w="1133" w:type="dxa"/>
          </w:tcPr>
          <w:p w:rsidR="005E5CEB" w:rsidRDefault="005E5CEB">
            <w:pPr>
              <w:pStyle w:val="ConsPlusNormal"/>
            </w:pPr>
          </w:p>
        </w:tc>
      </w:tr>
      <w:tr w:rsidR="005E5CEB">
        <w:tc>
          <w:tcPr>
            <w:tcW w:w="7937" w:type="dxa"/>
          </w:tcPr>
          <w:p w:rsidR="005E5CEB" w:rsidRDefault="005E5CEB">
            <w:pPr>
              <w:pStyle w:val="ConsPlusNormal"/>
              <w:jc w:val="both"/>
            </w:pPr>
            <w:r>
              <w:t xml:space="preserve">направить на бумажном носителе на почтовый адрес: </w:t>
            </w:r>
            <w:r>
              <w:lastRenderedPageBreak/>
              <w:t>_________________________________________________________________</w:t>
            </w:r>
          </w:p>
        </w:tc>
        <w:tc>
          <w:tcPr>
            <w:tcW w:w="1133" w:type="dxa"/>
          </w:tcPr>
          <w:p w:rsidR="005E5CEB" w:rsidRDefault="005E5CEB">
            <w:pPr>
              <w:pStyle w:val="ConsPlusNormal"/>
            </w:pPr>
          </w:p>
        </w:tc>
      </w:tr>
      <w:tr w:rsidR="005E5CEB">
        <w:tc>
          <w:tcPr>
            <w:tcW w:w="9070" w:type="dxa"/>
            <w:gridSpan w:val="2"/>
          </w:tcPr>
          <w:p w:rsidR="005E5CEB" w:rsidRDefault="005E5CEB">
            <w:pPr>
              <w:pStyle w:val="ConsPlusNormal"/>
              <w:jc w:val="center"/>
            </w:pPr>
            <w:r>
              <w:lastRenderedPageBreak/>
              <w:t>Указывается один из перечисленных способов</w:t>
            </w:r>
          </w:p>
        </w:tc>
      </w:tr>
    </w:tbl>
    <w:p w:rsidR="005E5CEB" w:rsidRDefault="005E5CEB">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000"/>
      </w:tblPr>
      <w:tblGrid>
        <w:gridCol w:w="2834"/>
        <w:gridCol w:w="340"/>
        <w:gridCol w:w="3628"/>
        <w:gridCol w:w="340"/>
        <w:gridCol w:w="1927"/>
      </w:tblGrid>
      <w:tr w:rsidR="005E5CEB">
        <w:tc>
          <w:tcPr>
            <w:tcW w:w="2834" w:type="dxa"/>
            <w:tcBorders>
              <w:top w:val="nil"/>
              <w:left w:val="nil"/>
              <w:right w:val="nil"/>
            </w:tcBorders>
          </w:tcPr>
          <w:p w:rsidR="005E5CEB" w:rsidRDefault="005E5CEB">
            <w:pPr>
              <w:pStyle w:val="ConsPlusNormal"/>
            </w:pPr>
          </w:p>
        </w:tc>
        <w:tc>
          <w:tcPr>
            <w:tcW w:w="340" w:type="dxa"/>
            <w:tcBorders>
              <w:top w:val="nil"/>
              <w:left w:val="nil"/>
              <w:bottom w:val="nil"/>
              <w:right w:val="nil"/>
            </w:tcBorders>
          </w:tcPr>
          <w:p w:rsidR="005E5CEB" w:rsidRDefault="005E5CEB">
            <w:pPr>
              <w:pStyle w:val="ConsPlusNormal"/>
            </w:pPr>
          </w:p>
        </w:tc>
        <w:tc>
          <w:tcPr>
            <w:tcW w:w="3628" w:type="dxa"/>
            <w:tcBorders>
              <w:top w:val="nil"/>
              <w:left w:val="nil"/>
              <w:right w:val="nil"/>
            </w:tcBorders>
          </w:tcPr>
          <w:p w:rsidR="005E5CEB" w:rsidRDefault="005E5CEB">
            <w:pPr>
              <w:pStyle w:val="ConsPlusNormal"/>
            </w:pPr>
          </w:p>
        </w:tc>
        <w:tc>
          <w:tcPr>
            <w:tcW w:w="340" w:type="dxa"/>
            <w:tcBorders>
              <w:top w:val="nil"/>
              <w:left w:val="nil"/>
              <w:bottom w:val="nil"/>
              <w:right w:val="nil"/>
            </w:tcBorders>
          </w:tcPr>
          <w:p w:rsidR="005E5CEB" w:rsidRDefault="005E5CEB">
            <w:pPr>
              <w:pStyle w:val="ConsPlusNormal"/>
            </w:pPr>
          </w:p>
        </w:tc>
        <w:tc>
          <w:tcPr>
            <w:tcW w:w="1927" w:type="dxa"/>
            <w:tcBorders>
              <w:top w:val="nil"/>
              <w:left w:val="nil"/>
              <w:right w:val="nil"/>
            </w:tcBorders>
          </w:tcPr>
          <w:p w:rsidR="005E5CEB" w:rsidRDefault="005E5CEB">
            <w:pPr>
              <w:pStyle w:val="ConsPlusNormal"/>
            </w:pPr>
          </w:p>
        </w:tc>
      </w:tr>
      <w:tr w:rsidR="005E5CEB">
        <w:tc>
          <w:tcPr>
            <w:tcW w:w="2834" w:type="dxa"/>
            <w:tcBorders>
              <w:left w:val="nil"/>
              <w:bottom w:val="nil"/>
              <w:right w:val="nil"/>
            </w:tcBorders>
          </w:tcPr>
          <w:p w:rsidR="005E5CEB" w:rsidRDefault="005E5CEB">
            <w:pPr>
              <w:pStyle w:val="ConsPlusNormal"/>
              <w:jc w:val="center"/>
            </w:pPr>
            <w:r>
              <w:t>(подпись)</w:t>
            </w:r>
          </w:p>
        </w:tc>
        <w:tc>
          <w:tcPr>
            <w:tcW w:w="340" w:type="dxa"/>
            <w:tcBorders>
              <w:top w:val="nil"/>
              <w:left w:val="nil"/>
              <w:bottom w:val="nil"/>
              <w:right w:val="nil"/>
            </w:tcBorders>
          </w:tcPr>
          <w:p w:rsidR="005E5CEB" w:rsidRDefault="005E5CEB">
            <w:pPr>
              <w:pStyle w:val="ConsPlusNormal"/>
            </w:pPr>
          </w:p>
        </w:tc>
        <w:tc>
          <w:tcPr>
            <w:tcW w:w="3628" w:type="dxa"/>
            <w:tcBorders>
              <w:left w:val="nil"/>
              <w:bottom w:val="nil"/>
              <w:right w:val="nil"/>
            </w:tcBorders>
          </w:tcPr>
          <w:p w:rsidR="005E5CEB" w:rsidRDefault="005E5CEB">
            <w:pPr>
              <w:pStyle w:val="ConsPlusNormal"/>
              <w:jc w:val="center"/>
            </w:pPr>
            <w:r>
              <w:t>(фамилия, имя, отчество (последнее - при наличии))</w:t>
            </w:r>
          </w:p>
        </w:tc>
        <w:tc>
          <w:tcPr>
            <w:tcW w:w="340" w:type="dxa"/>
            <w:tcBorders>
              <w:top w:val="nil"/>
              <w:left w:val="nil"/>
              <w:bottom w:val="nil"/>
              <w:right w:val="nil"/>
            </w:tcBorders>
          </w:tcPr>
          <w:p w:rsidR="005E5CEB" w:rsidRDefault="005E5CEB">
            <w:pPr>
              <w:pStyle w:val="ConsPlusNormal"/>
            </w:pPr>
          </w:p>
        </w:tc>
        <w:tc>
          <w:tcPr>
            <w:tcW w:w="1927" w:type="dxa"/>
            <w:tcBorders>
              <w:left w:val="nil"/>
              <w:bottom w:val="nil"/>
              <w:right w:val="nil"/>
            </w:tcBorders>
          </w:tcPr>
          <w:p w:rsidR="005E5CEB" w:rsidRDefault="005E5CEB">
            <w:pPr>
              <w:pStyle w:val="ConsPlusNormal"/>
              <w:jc w:val="center"/>
            </w:pPr>
            <w:r>
              <w:t>Дата</w:t>
            </w:r>
          </w:p>
        </w:tc>
      </w:tr>
    </w:tbl>
    <w:p w:rsidR="005E5CEB" w:rsidRDefault="005E5CEB">
      <w:pPr>
        <w:pStyle w:val="ConsPlusNormal"/>
        <w:jc w:val="both"/>
      </w:pPr>
    </w:p>
    <w:p w:rsidR="005E5CEB" w:rsidRDefault="005E5CEB">
      <w:pPr>
        <w:pStyle w:val="ConsPlusNormal"/>
        <w:ind w:firstLine="540"/>
        <w:jc w:val="both"/>
      </w:pPr>
      <w:r>
        <w:t>--------------------------------</w:t>
      </w:r>
    </w:p>
    <w:p w:rsidR="005E5CEB" w:rsidRDefault="005E5CEB">
      <w:pPr>
        <w:pStyle w:val="ConsPlusNormal"/>
        <w:spacing w:before="200"/>
        <w:ind w:firstLine="540"/>
        <w:jc w:val="both"/>
      </w:pPr>
      <w:r>
        <w:t>&lt;1</w:t>
      </w:r>
      <w:proofErr w:type="gramStart"/>
      <w:r>
        <w:t>&gt; У</w:t>
      </w:r>
      <w:proofErr w:type="gramEnd"/>
      <w:r>
        <w:t xml:space="preserve">казывается основание предоставления земельного участка без проведения торгов из числа предусмотренных </w:t>
      </w:r>
      <w:hyperlink r:id="rId58">
        <w:r>
          <w:rPr>
            <w:color w:val="0000FF"/>
          </w:rPr>
          <w:t>статьей 39.5</w:t>
        </w:r>
      </w:hyperlink>
      <w:r>
        <w:t xml:space="preserve"> Земельного кодекса Российской Федерации оснований.</w:t>
      </w:r>
    </w:p>
    <w:p w:rsidR="005E5CEB" w:rsidRDefault="005E5CEB">
      <w:pPr>
        <w:pStyle w:val="ConsPlusNormal"/>
        <w:spacing w:before="200"/>
        <w:ind w:firstLine="540"/>
        <w:jc w:val="both"/>
      </w:pPr>
      <w:r>
        <w:t>&lt;2</w:t>
      </w:r>
      <w:proofErr w:type="gramStart"/>
      <w:r>
        <w:t>&gt; У</w:t>
      </w:r>
      <w:proofErr w:type="gramEnd"/>
      <w:r>
        <w:t>казывается в случае, если земельный участок предоставляется взамен земельного участка, изымаемого для государственных или муниципальных нужд.</w:t>
      </w:r>
    </w:p>
    <w:p w:rsidR="005E5CEB" w:rsidRDefault="005E5CEB">
      <w:pPr>
        <w:pStyle w:val="ConsPlusNormal"/>
        <w:spacing w:before="200"/>
        <w:ind w:firstLine="540"/>
        <w:jc w:val="both"/>
      </w:pPr>
      <w:r>
        <w:t>&lt;3</w:t>
      </w:r>
      <w:proofErr w:type="gramStart"/>
      <w:r>
        <w:t>&gt; У</w:t>
      </w:r>
      <w:proofErr w:type="gramEnd"/>
      <w:r>
        <w:t>казывается в случае, если земельный участок предоставляется для размещения объектов, предусмотренных указанными документом и (или) проектом.</w:t>
      </w:r>
    </w:p>
    <w:p w:rsidR="005E5CEB" w:rsidRDefault="005E5CEB">
      <w:pPr>
        <w:pStyle w:val="ConsPlusNormal"/>
        <w:spacing w:before="200"/>
        <w:ind w:firstLine="540"/>
        <w:jc w:val="both"/>
      </w:pPr>
      <w:r>
        <w:t>&lt;4</w:t>
      </w:r>
      <w:proofErr w:type="gramStart"/>
      <w:r>
        <w:t>&gt; У</w:t>
      </w:r>
      <w:proofErr w:type="gramEnd"/>
      <w:r>
        <w:t>казывается в случае, если испрашиваемый земельный участок образовывался или его границы уточнялись на основании решения о предварительном согласовании предоставления земельного участка.</w:t>
      </w: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1"/>
      </w:pPr>
      <w:r>
        <w:t>Приложение N 5</w:t>
      </w:r>
    </w:p>
    <w:p w:rsidR="005E5CEB" w:rsidRDefault="005E5CEB">
      <w:pPr>
        <w:pStyle w:val="ConsPlusNormal"/>
        <w:jc w:val="right"/>
      </w:pPr>
      <w:r>
        <w:t>к административному регламенту</w:t>
      </w:r>
    </w:p>
    <w:p w:rsidR="005E5CEB" w:rsidRDefault="005E5CEB">
      <w:pPr>
        <w:pStyle w:val="ConsPlusNormal"/>
        <w:jc w:val="right"/>
      </w:pPr>
      <w:r>
        <w:t>предоставления муниципальной услуги</w:t>
      </w:r>
    </w:p>
    <w:p w:rsidR="005E5CEB" w:rsidRDefault="005E5CEB">
      <w:pPr>
        <w:pStyle w:val="ConsPlusNormal"/>
        <w:jc w:val="right"/>
      </w:pPr>
      <w:r>
        <w:t>"Предоставление земельного участка, находящегося</w:t>
      </w:r>
    </w:p>
    <w:p w:rsidR="005E5CEB" w:rsidRDefault="005E5CEB">
      <w:pPr>
        <w:pStyle w:val="ConsPlusNormal"/>
        <w:jc w:val="right"/>
      </w:pPr>
      <w:r>
        <w:t>в государственной или муниципальной собственности,</w:t>
      </w:r>
    </w:p>
    <w:p w:rsidR="005E5CEB" w:rsidRDefault="005E5CEB">
      <w:pPr>
        <w:pStyle w:val="ConsPlusNormal"/>
        <w:jc w:val="right"/>
      </w:pPr>
      <w:r>
        <w:t>гражданину или юридическому лицу в собственность бесплатно"</w:t>
      </w:r>
    </w:p>
    <w:p w:rsidR="005E5CEB" w:rsidRDefault="005E5CEB">
      <w:pPr>
        <w:pStyle w:val="ConsPlusNormal"/>
        <w:jc w:val="right"/>
      </w:pPr>
      <w:r>
        <w:t>на территории городского округа Кохма</w:t>
      </w:r>
    </w:p>
    <w:p w:rsidR="005E5CEB" w:rsidRDefault="005E5CEB">
      <w:pPr>
        <w:pStyle w:val="ConsPlusNormal"/>
        <w:jc w:val="both"/>
      </w:pPr>
    </w:p>
    <w:p w:rsidR="005E5CEB" w:rsidRDefault="005E5CEB">
      <w:pPr>
        <w:pStyle w:val="ConsPlusNormal"/>
        <w:jc w:val="center"/>
      </w:pPr>
      <w:bookmarkStart w:id="51" w:name="P769"/>
      <w:bookmarkEnd w:id="51"/>
      <w:r>
        <w:t>Форма решения об отказе в приеме документов</w:t>
      </w:r>
    </w:p>
    <w:p w:rsidR="005E5CEB" w:rsidRDefault="005E5CEB">
      <w:pPr>
        <w:pStyle w:val="ConsPlusNormal"/>
        <w:jc w:val="both"/>
      </w:pPr>
    </w:p>
    <w:tbl>
      <w:tblPr>
        <w:tblW w:w="0" w:type="auto"/>
        <w:tblLayout w:type="fixed"/>
        <w:tblCellMar>
          <w:top w:w="102" w:type="dxa"/>
          <w:left w:w="62" w:type="dxa"/>
          <w:bottom w:w="102" w:type="dxa"/>
          <w:right w:w="62" w:type="dxa"/>
        </w:tblCellMar>
        <w:tblLook w:val="0000"/>
      </w:tblPr>
      <w:tblGrid>
        <w:gridCol w:w="5765"/>
        <w:gridCol w:w="3305"/>
      </w:tblGrid>
      <w:tr w:rsidR="005E5CEB">
        <w:tc>
          <w:tcPr>
            <w:tcW w:w="9070" w:type="dxa"/>
            <w:gridSpan w:val="2"/>
            <w:tcBorders>
              <w:top w:val="nil"/>
              <w:left w:val="nil"/>
              <w:bottom w:val="nil"/>
              <w:right w:val="nil"/>
            </w:tcBorders>
          </w:tcPr>
          <w:p w:rsidR="005E5CEB" w:rsidRDefault="005E5CEB">
            <w:pPr>
              <w:pStyle w:val="ConsPlusNormal"/>
              <w:jc w:val="center"/>
            </w:pPr>
            <w:r>
              <w:t>__________________________________________________________________________</w:t>
            </w:r>
          </w:p>
          <w:p w:rsidR="005E5CEB" w:rsidRDefault="005E5CEB">
            <w:pPr>
              <w:pStyle w:val="ConsPlusNormal"/>
              <w:jc w:val="center"/>
            </w:pPr>
            <w:r>
              <w:t>(наименование уполномоченного органа местного самоуправления)</w:t>
            </w:r>
          </w:p>
        </w:tc>
      </w:tr>
      <w:tr w:rsidR="005E5CEB">
        <w:tc>
          <w:tcPr>
            <w:tcW w:w="5765" w:type="dxa"/>
            <w:tcBorders>
              <w:top w:val="nil"/>
              <w:left w:val="nil"/>
              <w:bottom w:val="nil"/>
              <w:right w:val="nil"/>
            </w:tcBorders>
          </w:tcPr>
          <w:p w:rsidR="005E5CEB" w:rsidRDefault="005E5CEB">
            <w:pPr>
              <w:pStyle w:val="ConsPlusNormal"/>
            </w:pPr>
          </w:p>
        </w:tc>
        <w:tc>
          <w:tcPr>
            <w:tcW w:w="3305" w:type="dxa"/>
            <w:tcBorders>
              <w:top w:val="nil"/>
              <w:left w:val="nil"/>
              <w:bottom w:val="nil"/>
              <w:right w:val="nil"/>
            </w:tcBorders>
          </w:tcPr>
          <w:p w:rsidR="005E5CEB" w:rsidRDefault="005E5CEB">
            <w:pPr>
              <w:pStyle w:val="ConsPlusNormal"/>
              <w:jc w:val="both"/>
            </w:pPr>
            <w:r>
              <w:t>Кому: _____________________</w:t>
            </w:r>
          </w:p>
        </w:tc>
      </w:tr>
      <w:tr w:rsidR="005E5CEB">
        <w:tc>
          <w:tcPr>
            <w:tcW w:w="9070" w:type="dxa"/>
            <w:gridSpan w:val="2"/>
            <w:tcBorders>
              <w:top w:val="nil"/>
              <w:left w:val="nil"/>
              <w:bottom w:val="nil"/>
              <w:right w:val="nil"/>
            </w:tcBorders>
          </w:tcPr>
          <w:p w:rsidR="005E5CEB" w:rsidRDefault="005E5CEB">
            <w:pPr>
              <w:pStyle w:val="ConsPlusNormal"/>
              <w:jc w:val="center"/>
            </w:pPr>
            <w:r>
              <w:t>РЕШЕНИЕ</w:t>
            </w:r>
          </w:p>
          <w:p w:rsidR="005E5CEB" w:rsidRDefault="005E5CEB">
            <w:pPr>
              <w:pStyle w:val="ConsPlusNormal"/>
              <w:jc w:val="center"/>
            </w:pPr>
            <w:r>
              <w:t>Об отказе в приеме документов, необходимых для предоставления</w:t>
            </w:r>
          </w:p>
          <w:p w:rsidR="005E5CEB" w:rsidRDefault="005E5CEB">
            <w:pPr>
              <w:pStyle w:val="ConsPlusNormal"/>
              <w:jc w:val="center"/>
            </w:pPr>
            <w:r>
              <w:t>муниципальной услуги</w:t>
            </w:r>
          </w:p>
          <w:p w:rsidR="005E5CEB" w:rsidRDefault="005E5CEB">
            <w:pPr>
              <w:pStyle w:val="ConsPlusNormal"/>
              <w:jc w:val="center"/>
            </w:pPr>
            <w:r>
              <w:t>N __________ от __________</w:t>
            </w:r>
          </w:p>
        </w:tc>
      </w:tr>
      <w:tr w:rsidR="005E5CEB">
        <w:tc>
          <w:tcPr>
            <w:tcW w:w="9070" w:type="dxa"/>
            <w:gridSpan w:val="2"/>
            <w:tcBorders>
              <w:top w:val="nil"/>
              <w:left w:val="nil"/>
              <w:bottom w:val="nil"/>
              <w:right w:val="nil"/>
            </w:tcBorders>
          </w:tcPr>
          <w:p w:rsidR="005E5CEB" w:rsidRDefault="005E5CEB">
            <w:pPr>
              <w:pStyle w:val="ConsPlusNormal"/>
              <w:ind w:firstLine="283"/>
              <w:jc w:val="both"/>
            </w:pPr>
            <w:proofErr w:type="gramStart"/>
            <w:r>
              <w:t>По результатам рассмотрения заявления о предоставлении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территории городского округа Кохма от __________ N __________ и приложенных к нему документов принято решение об отказе в приеме документов, необходимых для предоставления муниципальной услуги, по следующим основаниям:</w:t>
            </w:r>
            <w:proofErr w:type="gramEnd"/>
          </w:p>
        </w:tc>
      </w:tr>
    </w:tbl>
    <w:p w:rsidR="005E5CEB" w:rsidRDefault="005E5CE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700"/>
        <w:gridCol w:w="3968"/>
        <w:gridCol w:w="3401"/>
      </w:tblGrid>
      <w:tr w:rsidR="005E5CEB">
        <w:tc>
          <w:tcPr>
            <w:tcW w:w="1700" w:type="dxa"/>
          </w:tcPr>
          <w:p w:rsidR="005E5CEB" w:rsidRDefault="005E5CEB">
            <w:pPr>
              <w:pStyle w:val="ConsPlusNormal"/>
              <w:jc w:val="center"/>
            </w:pPr>
            <w:r>
              <w:t>N пункта административного регламента</w:t>
            </w:r>
          </w:p>
        </w:tc>
        <w:tc>
          <w:tcPr>
            <w:tcW w:w="3968" w:type="dxa"/>
          </w:tcPr>
          <w:p w:rsidR="005E5CEB" w:rsidRDefault="005E5CEB">
            <w:pPr>
              <w:pStyle w:val="ConsPlusNormal"/>
              <w:jc w:val="center"/>
            </w:pPr>
            <w:r>
              <w:t>Наименование основания для отказа в соответствии с единым стандартом</w:t>
            </w:r>
          </w:p>
        </w:tc>
        <w:tc>
          <w:tcPr>
            <w:tcW w:w="3401" w:type="dxa"/>
          </w:tcPr>
          <w:p w:rsidR="005E5CEB" w:rsidRDefault="005E5CEB">
            <w:pPr>
              <w:pStyle w:val="ConsPlusNormal"/>
              <w:jc w:val="center"/>
            </w:pPr>
            <w:r>
              <w:t>Разъяснение причин отказа в предоставлении муниципальной услуги</w:t>
            </w:r>
          </w:p>
        </w:tc>
      </w:tr>
      <w:tr w:rsidR="005E5CEB">
        <w:tc>
          <w:tcPr>
            <w:tcW w:w="1700" w:type="dxa"/>
          </w:tcPr>
          <w:p w:rsidR="005E5CEB" w:rsidRDefault="005E5CEB">
            <w:pPr>
              <w:pStyle w:val="ConsPlusNormal"/>
              <w:jc w:val="both"/>
            </w:pPr>
            <w:hyperlink w:anchor="P161">
              <w:r>
                <w:rPr>
                  <w:color w:val="0000FF"/>
                </w:rPr>
                <w:t>2.15.1</w:t>
              </w:r>
            </w:hyperlink>
          </w:p>
        </w:tc>
        <w:tc>
          <w:tcPr>
            <w:tcW w:w="3968" w:type="dxa"/>
          </w:tcPr>
          <w:p w:rsidR="005E5CEB" w:rsidRDefault="005E5CEB">
            <w:pPr>
              <w:pStyle w:val="ConsPlusNormal"/>
              <w:jc w:val="both"/>
            </w:pPr>
            <w:r>
              <w:t xml:space="preserve">Представление неполного комплекта </w:t>
            </w:r>
            <w:r>
              <w:lastRenderedPageBreak/>
              <w:t>документов</w:t>
            </w:r>
          </w:p>
        </w:tc>
        <w:tc>
          <w:tcPr>
            <w:tcW w:w="3401" w:type="dxa"/>
          </w:tcPr>
          <w:p w:rsidR="005E5CEB" w:rsidRDefault="005E5CEB">
            <w:pPr>
              <w:pStyle w:val="ConsPlusNormal"/>
              <w:jc w:val="both"/>
            </w:pPr>
            <w:r>
              <w:lastRenderedPageBreak/>
              <w:t xml:space="preserve">Указывается исчерпывающий </w:t>
            </w:r>
            <w:r>
              <w:lastRenderedPageBreak/>
              <w:t>перечень документов, не представленных заявителем</w:t>
            </w:r>
          </w:p>
        </w:tc>
      </w:tr>
      <w:tr w:rsidR="005E5CEB">
        <w:tc>
          <w:tcPr>
            <w:tcW w:w="1700" w:type="dxa"/>
          </w:tcPr>
          <w:p w:rsidR="005E5CEB" w:rsidRDefault="005E5CEB">
            <w:pPr>
              <w:pStyle w:val="ConsPlusNormal"/>
              <w:jc w:val="both"/>
            </w:pPr>
            <w:hyperlink w:anchor="P162">
              <w:r>
                <w:rPr>
                  <w:color w:val="0000FF"/>
                </w:rPr>
                <w:t>2.15.2</w:t>
              </w:r>
            </w:hyperlink>
          </w:p>
        </w:tc>
        <w:tc>
          <w:tcPr>
            <w:tcW w:w="3968" w:type="dxa"/>
          </w:tcPr>
          <w:p w:rsidR="005E5CEB" w:rsidRDefault="005E5CEB">
            <w:pPr>
              <w:pStyle w:val="ConsPlusNormal"/>
              <w:jc w:val="both"/>
            </w:pPr>
            <w:r>
              <w:t>Представленные документы утратили силу на момент обращения за услугой</w:t>
            </w:r>
          </w:p>
        </w:tc>
        <w:tc>
          <w:tcPr>
            <w:tcW w:w="3401" w:type="dxa"/>
          </w:tcPr>
          <w:p w:rsidR="005E5CEB" w:rsidRDefault="005E5CEB">
            <w:pPr>
              <w:pStyle w:val="ConsPlusNormal"/>
              <w:jc w:val="both"/>
            </w:pPr>
            <w:r>
              <w:t>Указывается исчерпывающий перечень документов, утративших силу</w:t>
            </w:r>
          </w:p>
        </w:tc>
      </w:tr>
      <w:tr w:rsidR="005E5CEB">
        <w:tc>
          <w:tcPr>
            <w:tcW w:w="1700" w:type="dxa"/>
          </w:tcPr>
          <w:p w:rsidR="005E5CEB" w:rsidRDefault="005E5CEB">
            <w:pPr>
              <w:pStyle w:val="ConsPlusNormal"/>
              <w:jc w:val="both"/>
            </w:pPr>
            <w:hyperlink w:anchor="P163">
              <w:r>
                <w:rPr>
                  <w:color w:val="0000FF"/>
                </w:rPr>
                <w:t>2.15.3</w:t>
              </w:r>
            </w:hyperlink>
          </w:p>
        </w:tc>
        <w:tc>
          <w:tcPr>
            <w:tcW w:w="3968" w:type="dxa"/>
          </w:tcPr>
          <w:p w:rsidR="005E5CEB" w:rsidRDefault="005E5CEB">
            <w:pPr>
              <w:pStyle w:val="ConsPlusNormal"/>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3401" w:type="dxa"/>
          </w:tcPr>
          <w:p w:rsidR="005E5CEB" w:rsidRDefault="005E5CEB">
            <w:pPr>
              <w:pStyle w:val="ConsPlusNormal"/>
              <w:jc w:val="both"/>
            </w:pPr>
            <w:r>
              <w:t>Указывается исчерпывающий перечень документов, содержащих подчистки и исправления</w:t>
            </w:r>
          </w:p>
        </w:tc>
      </w:tr>
      <w:tr w:rsidR="005E5CEB">
        <w:tc>
          <w:tcPr>
            <w:tcW w:w="1700" w:type="dxa"/>
          </w:tcPr>
          <w:p w:rsidR="005E5CEB" w:rsidRDefault="005E5CEB">
            <w:pPr>
              <w:pStyle w:val="ConsPlusNormal"/>
              <w:jc w:val="both"/>
            </w:pPr>
            <w:hyperlink w:anchor="P164">
              <w:r>
                <w:rPr>
                  <w:color w:val="0000FF"/>
                </w:rPr>
                <w:t>2.15.4</w:t>
              </w:r>
            </w:hyperlink>
          </w:p>
        </w:tc>
        <w:tc>
          <w:tcPr>
            <w:tcW w:w="3968" w:type="dxa"/>
          </w:tcPr>
          <w:p w:rsidR="005E5CEB" w:rsidRDefault="005E5CEB">
            <w:pPr>
              <w:pStyle w:val="ConsPlusNormal"/>
              <w:jc w:val="both"/>
            </w:pPr>
            <w: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401" w:type="dxa"/>
          </w:tcPr>
          <w:p w:rsidR="005E5CEB" w:rsidRDefault="005E5CEB">
            <w:pPr>
              <w:pStyle w:val="ConsPlusNormal"/>
              <w:jc w:val="both"/>
            </w:pPr>
            <w:r>
              <w:t>Указывается исчерпывающий перечень документов, содержащих повреждения</w:t>
            </w:r>
          </w:p>
        </w:tc>
      </w:tr>
      <w:tr w:rsidR="005E5CEB">
        <w:tc>
          <w:tcPr>
            <w:tcW w:w="1700" w:type="dxa"/>
          </w:tcPr>
          <w:p w:rsidR="005E5CEB" w:rsidRDefault="005E5CEB">
            <w:pPr>
              <w:pStyle w:val="ConsPlusNormal"/>
              <w:jc w:val="both"/>
            </w:pPr>
            <w:hyperlink w:anchor="P165">
              <w:r>
                <w:rPr>
                  <w:color w:val="0000FF"/>
                </w:rPr>
                <w:t>2.15.5</w:t>
              </w:r>
            </w:hyperlink>
          </w:p>
        </w:tc>
        <w:tc>
          <w:tcPr>
            <w:tcW w:w="3968" w:type="dxa"/>
          </w:tcPr>
          <w:p w:rsidR="005E5CEB" w:rsidRDefault="005E5CEB">
            <w:pPr>
              <w:pStyle w:val="ConsPlusNormal"/>
              <w:jc w:val="both"/>
            </w:pPr>
            <w:r>
              <w:t xml:space="preserve">Несоблюдение установленных </w:t>
            </w:r>
            <w:hyperlink r:id="rId59">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66">
              <w:r>
                <w:rPr>
                  <w:color w:val="0000FF"/>
                </w:rPr>
                <w:t>2.15.6</w:t>
              </w:r>
            </w:hyperlink>
          </w:p>
        </w:tc>
        <w:tc>
          <w:tcPr>
            <w:tcW w:w="3968" w:type="dxa"/>
          </w:tcPr>
          <w:p w:rsidR="005E5CEB" w:rsidRDefault="005E5CEB">
            <w:pPr>
              <w:pStyle w:val="ConsPlusNormal"/>
              <w:jc w:val="both"/>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3401" w:type="dxa"/>
          </w:tcPr>
          <w:p w:rsidR="005E5CEB" w:rsidRDefault="005E5CEB">
            <w:pPr>
              <w:pStyle w:val="ConsPlusNormal"/>
              <w:jc w:val="both"/>
            </w:pPr>
            <w:r>
              <w:t>Указываются основания такого вывода</w:t>
            </w:r>
          </w:p>
        </w:tc>
      </w:tr>
      <w:tr w:rsidR="005E5CEB">
        <w:tc>
          <w:tcPr>
            <w:tcW w:w="1700" w:type="dxa"/>
          </w:tcPr>
          <w:p w:rsidR="005E5CEB" w:rsidRDefault="005E5CEB">
            <w:pPr>
              <w:pStyle w:val="ConsPlusNormal"/>
              <w:jc w:val="both"/>
            </w:pPr>
            <w:hyperlink w:anchor="P167">
              <w:r>
                <w:rPr>
                  <w:color w:val="0000FF"/>
                </w:rPr>
                <w:t>2.15.7</w:t>
              </w:r>
            </w:hyperlink>
          </w:p>
        </w:tc>
        <w:tc>
          <w:tcPr>
            <w:tcW w:w="3968" w:type="dxa"/>
          </w:tcPr>
          <w:p w:rsidR="005E5CEB" w:rsidRDefault="005E5CEB">
            <w:pPr>
              <w:pStyle w:val="ConsPlusNormal"/>
              <w:jc w:val="both"/>
            </w:pPr>
            <w:r>
              <w:t>Неполное заполнение полей в форме заявления, в том числе в интерактивной форме заявления на ЕПГУ</w:t>
            </w:r>
          </w:p>
        </w:tc>
        <w:tc>
          <w:tcPr>
            <w:tcW w:w="3401" w:type="dxa"/>
          </w:tcPr>
          <w:p w:rsidR="005E5CEB" w:rsidRDefault="005E5CEB">
            <w:pPr>
              <w:pStyle w:val="ConsPlusNormal"/>
              <w:jc w:val="both"/>
            </w:pPr>
            <w:r>
              <w:t>Указываются основания такого вывода</w:t>
            </w:r>
          </w:p>
        </w:tc>
      </w:tr>
    </w:tbl>
    <w:p w:rsidR="005E5CEB" w:rsidRDefault="005E5CEB">
      <w:pPr>
        <w:pStyle w:val="ConsPlusNormal"/>
        <w:jc w:val="both"/>
      </w:pPr>
    </w:p>
    <w:tbl>
      <w:tblPr>
        <w:tblW w:w="0" w:type="auto"/>
        <w:tblBorders>
          <w:bottom w:val="single" w:sz="4" w:space="0" w:color="auto"/>
          <w:insideH w:val="single" w:sz="4" w:space="0" w:color="auto"/>
        </w:tblBorders>
        <w:tblLayout w:type="fixed"/>
        <w:tblCellMar>
          <w:top w:w="102" w:type="dxa"/>
          <w:left w:w="62" w:type="dxa"/>
          <w:bottom w:w="102" w:type="dxa"/>
          <w:right w:w="62" w:type="dxa"/>
        </w:tblCellMar>
        <w:tblLook w:val="0000"/>
      </w:tblPr>
      <w:tblGrid>
        <w:gridCol w:w="9070"/>
      </w:tblGrid>
      <w:tr w:rsidR="005E5CEB">
        <w:tc>
          <w:tcPr>
            <w:tcW w:w="9070" w:type="dxa"/>
            <w:tcBorders>
              <w:top w:val="nil"/>
              <w:left w:val="nil"/>
              <w:right w:val="nil"/>
            </w:tcBorders>
          </w:tcPr>
          <w:p w:rsidR="005E5CEB" w:rsidRDefault="005E5CEB">
            <w:pPr>
              <w:pStyle w:val="ConsPlusNormal"/>
              <w:ind w:firstLine="283"/>
              <w:jc w:val="both"/>
            </w:pPr>
            <w:r>
              <w:t>Дополнительно информируем: _____________________________________________.</w:t>
            </w:r>
          </w:p>
          <w:p w:rsidR="005E5CEB" w:rsidRDefault="005E5CEB">
            <w:pPr>
              <w:pStyle w:val="ConsPlusNormal"/>
              <w:ind w:firstLine="283"/>
              <w:jc w:val="both"/>
            </w:pPr>
            <w:r>
              <w:t>Вы вправе повторно обратиться с заявлением о предоставлении услуги после устранения указанных нарушений.</w:t>
            </w:r>
          </w:p>
          <w:p w:rsidR="005E5CEB" w:rsidRDefault="005E5CEB">
            <w:pPr>
              <w:pStyle w:val="ConsPlusNormal"/>
              <w:ind w:firstLine="283"/>
              <w:jc w:val="both"/>
            </w:pPr>
            <w:proofErr w:type="gramStart"/>
            <w:r>
              <w:t>Данный отказ может быть обжалован в досудебном порядке путем направления жалобы в орган, уполномоченный на предоставление муниципальной услуги в __________, а также в судебном порядке.</w:t>
            </w:r>
            <w:proofErr w:type="gramEnd"/>
          </w:p>
        </w:tc>
      </w:tr>
      <w:tr w:rsidR="005E5CEB">
        <w:tblPrEx>
          <w:tblBorders>
            <w:left w:val="single" w:sz="4" w:space="0" w:color="auto"/>
            <w:right w:val="single" w:sz="4" w:space="0" w:color="auto"/>
          </w:tblBorders>
        </w:tblPrEx>
        <w:tc>
          <w:tcPr>
            <w:tcW w:w="9070" w:type="dxa"/>
            <w:tcBorders>
              <w:left w:val="single" w:sz="4" w:space="0" w:color="auto"/>
              <w:right w:val="single" w:sz="4" w:space="0" w:color="auto"/>
            </w:tcBorders>
          </w:tcPr>
          <w:p w:rsidR="005E5CEB" w:rsidRDefault="005E5CEB">
            <w:pPr>
              <w:pStyle w:val="ConsPlusNormal"/>
              <w:jc w:val="center"/>
            </w:pPr>
            <w:r>
              <w:t>Сведения о сертификате</w:t>
            </w:r>
          </w:p>
          <w:p w:rsidR="005E5CEB" w:rsidRDefault="005E5CEB">
            <w:pPr>
              <w:pStyle w:val="ConsPlusNormal"/>
              <w:jc w:val="center"/>
            </w:pPr>
            <w:r>
              <w:t>электронная подпись</w:t>
            </w:r>
          </w:p>
        </w:tc>
      </w:tr>
    </w:tbl>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1"/>
      </w:pPr>
      <w:r>
        <w:t>Приложение N 6</w:t>
      </w:r>
    </w:p>
    <w:p w:rsidR="005E5CEB" w:rsidRDefault="005E5CEB">
      <w:pPr>
        <w:pStyle w:val="ConsPlusNormal"/>
        <w:jc w:val="right"/>
      </w:pPr>
      <w:r>
        <w:t>к административному регламенту</w:t>
      </w:r>
    </w:p>
    <w:p w:rsidR="005E5CEB" w:rsidRDefault="005E5CEB">
      <w:pPr>
        <w:pStyle w:val="ConsPlusNormal"/>
        <w:jc w:val="right"/>
      </w:pPr>
      <w:r>
        <w:t>предоставления муниципальной услуги</w:t>
      </w:r>
    </w:p>
    <w:p w:rsidR="005E5CEB" w:rsidRDefault="005E5CEB">
      <w:pPr>
        <w:pStyle w:val="ConsPlusNormal"/>
        <w:jc w:val="right"/>
      </w:pPr>
      <w:r>
        <w:t>"Предоставление земельного участка, находящегося</w:t>
      </w:r>
    </w:p>
    <w:p w:rsidR="005E5CEB" w:rsidRDefault="005E5CEB">
      <w:pPr>
        <w:pStyle w:val="ConsPlusNormal"/>
        <w:jc w:val="right"/>
      </w:pPr>
      <w:r>
        <w:t>в государственной или муниципальной собственности,</w:t>
      </w:r>
    </w:p>
    <w:p w:rsidR="005E5CEB" w:rsidRDefault="005E5CEB">
      <w:pPr>
        <w:pStyle w:val="ConsPlusNormal"/>
        <w:jc w:val="right"/>
      </w:pPr>
      <w:r>
        <w:t>гражданину или юридическому лицу в собственность бесплатно"</w:t>
      </w:r>
    </w:p>
    <w:p w:rsidR="005E5CEB" w:rsidRDefault="005E5CEB">
      <w:pPr>
        <w:pStyle w:val="ConsPlusNormal"/>
        <w:jc w:val="right"/>
      </w:pPr>
      <w:r>
        <w:t>на территории городского округа Кохма</w:t>
      </w:r>
    </w:p>
    <w:p w:rsidR="005E5CEB" w:rsidRDefault="005E5CEB">
      <w:pPr>
        <w:pStyle w:val="ConsPlusNormal"/>
        <w:jc w:val="both"/>
      </w:pPr>
    </w:p>
    <w:p w:rsidR="005E5CEB" w:rsidRDefault="005E5CEB">
      <w:pPr>
        <w:pStyle w:val="ConsPlusTitle"/>
        <w:jc w:val="center"/>
      </w:pPr>
      <w:bookmarkStart w:id="52" w:name="P824"/>
      <w:bookmarkEnd w:id="52"/>
      <w:r>
        <w:t>Состав, последовательность и сроки выполнения</w:t>
      </w:r>
    </w:p>
    <w:p w:rsidR="005E5CEB" w:rsidRDefault="005E5CEB">
      <w:pPr>
        <w:pStyle w:val="ConsPlusTitle"/>
        <w:jc w:val="center"/>
      </w:pPr>
      <w:r>
        <w:t>административных процедур (действий) при предоставлении</w:t>
      </w:r>
    </w:p>
    <w:p w:rsidR="005E5CEB" w:rsidRDefault="005E5CEB">
      <w:pPr>
        <w:pStyle w:val="ConsPlusTitle"/>
        <w:jc w:val="center"/>
      </w:pPr>
      <w:r>
        <w:lastRenderedPageBreak/>
        <w:t>муниципальной услуги</w:t>
      </w:r>
    </w:p>
    <w:p w:rsidR="005E5CEB" w:rsidRDefault="005E5CEB">
      <w:pPr>
        <w:pStyle w:val="ConsPlusNormal"/>
        <w:jc w:val="both"/>
      </w:pPr>
    </w:p>
    <w:p w:rsidR="005E5CEB" w:rsidRDefault="005E5CEB">
      <w:pPr>
        <w:pStyle w:val="ConsPlusNormal"/>
        <w:sectPr w:rsidR="005E5CEB" w:rsidSect="000436AA">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381"/>
        <w:gridCol w:w="2478"/>
        <w:gridCol w:w="1845"/>
        <w:gridCol w:w="2410"/>
        <w:gridCol w:w="2211"/>
        <w:gridCol w:w="2154"/>
        <w:gridCol w:w="2438"/>
      </w:tblGrid>
      <w:tr w:rsidR="005E5CEB">
        <w:tc>
          <w:tcPr>
            <w:tcW w:w="2381" w:type="dxa"/>
          </w:tcPr>
          <w:p w:rsidR="005E5CEB" w:rsidRDefault="005E5CEB">
            <w:pPr>
              <w:pStyle w:val="ConsPlusNormal"/>
              <w:jc w:val="center"/>
            </w:pPr>
            <w:r>
              <w:lastRenderedPageBreak/>
              <w:t>Основание для начала административной процедуры</w:t>
            </w:r>
          </w:p>
        </w:tc>
        <w:tc>
          <w:tcPr>
            <w:tcW w:w="2478" w:type="dxa"/>
          </w:tcPr>
          <w:p w:rsidR="005E5CEB" w:rsidRDefault="005E5CEB">
            <w:pPr>
              <w:pStyle w:val="ConsPlusNormal"/>
              <w:jc w:val="center"/>
            </w:pPr>
            <w:r>
              <w:t>Содержание административных действий</w:t>
            </w:r>
          </w:p>
        </w:tc>
        <w:tc>
          <w:tcPr>
            <w:tcW w:w="1845" w:type="dxa"/>
          </w:tcPr>
          <w:p w:rsidR="005E5CEB" w:rsidRDefault="005E5CEB">
            <w:pPr>
              <w:pStyle w:val="ConsPlusNormal"/>
              <w:jc w:val="center"/>
            </w:pPr>
            <w:r>
              <w:t>Срок выполнения административных действий</w:t>
            </w:r>
          </w:p>
        </w:tc>
        <w:tc>
          <w:tcPr>
            <w:tcW w:w="2410" w:type="dxa"/>
          </w:tcPr>
          <w:p w:rsidR="005E5CEB" w:rsidRDefault="005E5CEB">
            <w:pPr>
              <w:pStyle w:val="ConsPlusNormal"/>
              <w:jc w:val="center"/>
            </w:pPr>
            <w:r>
              <w:t>Должностное лицо, ответственное за выполнение административного действия</w:t>
            </w:r>
          </w:p>
        </w:tc>
        <w:tc>
          <w:tcPr>
            <w:tcW w:w="2211" w:type="dxa"/>
          </w:tcPr>
          <w:p w:rsidR="005E5CEB" w:rsidRDefault="005E5CEB">
            <w:pPr>
              <w:pStyle w:val="ConsPlusNormal"/>
              <w:jc w:val="center"/>
            </w:pPr>
            <w:r>
              <w:t>Место выполнения административного действия/используемая информационная система</w:t>
            </w:r>
          </w:p>
        </w:tc>
        <w:tc>
          <w:tcPr>
            <w:tcW w:w="2154" w:type="dxa"/>
          </w:tcPr>
          <w:p w:rsidR="005E5CEB" w:rsidRDefault="005E5CEB">
            <w:pPr>
              <w:pStyle w:val="ConsPlusNormal"/>
              <w:jc w:val="center"/>
            </w:pPr>
            <w:r>
              <w:t>Критерии принятия решения</w:t>
            </w:r>
          </w:p>
        </w:tc>
        <w:tc>
          <w:tcPr>
            <w:tcW w:w="2438" w:type="dxa"/>
          </w:tcPr>
          <w:p w:rsidR="005E5CEB" w:rsidRDefault="005E5CEB">
            <w:pPr>
              <w:pStyle w:val="ConsPlusNormal"/>
              <w:jc w:val="center"/>
            </w:pPr>
            <w:r>
              <w:t>Результат административного действия, способ фиксации</w:t>
            </w:r>
          </w:p>
        </w:tc>
      </w:tr>
      <w:tr w:rsidR="005E5CEB">
        <w:tc>
          <w:tcPr>
            <w:tcW w:w="2381" w:type="dxa"/>
          </w:tcPr>
          <w:p w:rsidR="005E5CEB" w:rsidRDefault="005E5CEB">
            <w:pPr>
              <w:pStyle w:val="ConsPlusNormal"/>
              <w:jc w:val="center"/>
            </w:pPr>
            <w:r>
              <w:t>1</w:t>
            </w:r>
          </w:p>
        </w:tc>
        <w:tc>
          <w:tcPr>
            <w:tcW w:w="2478" w:type="dxa"/>
          </w:tcPr>
          <w:p w:rsidR="005E5CEB" w:rsidRDefault="005E5CEB">
            <w:pPr>
              <w:pStyle w:val="ConsPlusNormal"/>
              <w:jc w:val="center"/>
            </w:pPr>
            <w:r>
              <w:t>2</w:t>
            </w:r>
          </w:p>
        </w:tc>
        <w:tc>
          <w:tcPr>
            <w:tcW w:w="1845" w:type="dxa"/>
          </w:tcPr>
          <w:p w:rsidR="005E5CEB" w:rsidRDefault="005E5CEB">
            <w:pPr>
              <w:pStyle w:val="ConsPlusNormal"/>
              <w:jc w:val="center"/>
            </w:pPr>
            <w:r>
              <w:t>3</w:t>
            </w:r>
          </w:p>
        </w:tc>
        <w:tc>
          <w:tcPr>
            <w:tcW w:w="2410" w:type="dxa"/>
          </w:tcPr>
          <w:p w:rsidR="005E5CEB" w:rsidRDefault="005E5CEB">
            <w:pPr>
              <w:pStyle w:val="ConsPlusNormal"/>
              <w:jc w:val="center"/>
            </w:pPr>
            <w:r>
              <w:t>4</w:t>
            </w:r>
          </w:p>
        </w:tc>
        <w:tc>
          <w:tcPr>
            <w:tcW w:w="2211" w:type="dxa"/>
          </w:tcPr>
          <w:p w:rsidR="005E5CEB" w:rsidRDefault="005E5CEB">
            <w:pPr>
              <w:pStyle w:val="ConsPlusNormal"/>
              <w:jc w:val="center"/>
            </w:pPr>
            <w:r>
              <w:t>5</w:t>
            </w:r>
          </w:p>
        </w:tc>
        <w:tc>
          <w:tcPr>
            <w:tcW w:w="2154" w:type="dxa"/>
          </w:tcPr>
          <w:p w:rsidR="005E5CEB" w:rsidRDefault="005E5CEB">
            <w:pPr>
              <w:pStyle w:val="ConsPlusNormal"/>
              <w:jc w:val="center"/>
            </w:pPr>
            <w:r>
              <w:t>6</w:t>
            </w:r>
          </w:p>
        </w:tc>
        <w:tc>
          <w:tcPr>
            <w:tcW w:w="2438" w:type="dxa"/>
          </w:tcPr>
          <w:p w:rsidR="005E5CEB" w:rsidRDefault="005E5CEB">
            <w:pPr>
              <w:pStyle w:val="ConsPlusNormal"/>
              <w:jc w:val="center"/>
            </w:pPr>
            <w:r>
              <w:t>7</w:t>
            </w:r>
          </w:p>
        </w:tc>
      </w:tr>
      <w:tr w:rsidR="005E5CEB">
        <w:tc>
          <w:tcPr>
            <w:tcW w:w="15917" w:type="dxa"/>
            <w:gridSpan w:val="7"/>
          </w:tcPr>
          <w:p w:rsidR="005E5CEB" w:rsidRDefault="005E5CEB">
            <w:pPr>
              <w:pStyle w:val="ConsPlusNormal"/>
              <w:jc w:val="center"/>
              <w:outlineLvl w:val="2"/>
            </w:pPr>
            <w:r>
              <w:t>1. Проверка документов и регистрация заявления</w:t>
            </w:r>
          </w:p>
        </w:tc>
      </w:tr>
      <w:tr w:rsidR="005E5CEB">
        <w:tc>
          <w:tcPr>
            <w:tcW w:w="2381" w:type="dxa"/>
            <w:vMerge w:val="restart"/>
          </w:tcPr>
          <w:p w:rsidR="005E5CEB" w:rsidRDefault="005E5CEB">
            <w:pPr>
              <w:pStyle w:val="ConsPlusNormal"/>
              <w:jc w:val="both"/>
            </w:pPr>
            <w:r>
              <w:t>поступление заявления и документов для предоставления муниципальной услуги в Уполномоченный орган</w:t>
            </w:r>
          </w:p>
        </w:tc>
        <w:tc>
          <w:tcPr>
            <w:tcW w:w="2478" w:type="dxa"/>
          </w:tcPr>
          <w:p w:rsidR="005E5CEB" w:rsidRDefault="005E5CEB">
            <w:pPr>
              <w:pStyle w:val="ConsPlusNormal"/>
              <w:jc w:val="both"/>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60">
              <w:r>
                <w:rPr>
                  <w:color w:val="0000FF"/>
                </w:rPr>
                <w:t>пунктом 2.15</w:t>
              </w:r>
            </w:hyperlink>
            <w:r>
              <w:t xml:space="preserve"> Административного регламента</w:t>
            </w:r>
          </w:p>
        </w:tc>
        <w:tc>
          <w:tcPr>
            <w:tcW w:w="1845" w:type="dxa"/>
          </w:tcPr>
          <w:p w:rsidR="005E5CEB" w:rsidRDefault="005E5CEB">
            <w:pPr>
              <w:pStyle w:val="ConsPlusNormal"/>
              <w:jc w:val="both"/>
            </w:pPr>
            <w:r>
              <w:t>1 рабочий день</w:t>
            </w:r>
          </w:p>
        </w:tc>
        <w:tc>
          <w:tcPr>
            <w:tcW w:w="2410" w:type="dxa"/>
          </w:tcPr>
          <w:p w:rsidR="005E5CEB" w:rsidRDefault="005E5CEB">
            <w:pPr>
              <w:pStyle w:val="ConsPlusNormal"/>
              <w:jc w:val="both"/>
            </w:pPr>
            <w:r>
              <w:t>Уполномоченного органа, ответственного за предоставление муниципальной услуги</w:t>
            </w:r>
          </w:p>
        </w:tc>
        <w:tc>
          <w:tcPr>
            <w:tcW w:w="2211" w:type="dxa"/>
          </w:tcPr>
          <w:p w:rsidR="005E5CEB" w:rsidRDefault="005E5CEB">
            <w:pPr>
              <w:pStyle w:val="ConsPlusNormal"/>
              <w:jc w:val="both"/>
            </w:pPr>
            <w:r>
              <w:t>Уполномоченный орган/ГИС</w:t>
            </w:r>
          </w:p>
        </w:tc>
        <w:tc>
          <w:tcPr>
            <w:tcW w:w="2154" w:type="dxa"/>
          </w:tcPr>
          <w:p w:rsidR="005E5CEB" w:rsidRDefault="005E5CEB">
            <w:pPr>
              <w:pStyle w:val="ConsPlusNormal"/>
              <w:jc w:val="center"/>
            </w:pPr>
            <w:r>
              <w:t>-</w:t>
            </w:r>
          </w:p>
        </w:tc>
        <w:tc>
          <w:tcPr>
            <w:tcW w:w="2438" w:type="dxa"/>
          </w:tcPr>
          <w:p w:rsidR="005E5CEB" w:rsidRDefault="005E5CEB">
            <w:pPr>
              <w:pStyle w:val="ConsPlusNormal"/>
              <w:jc w:val="both"/>
            </w:pPr>
            <w:r>
              <w:t>регистрация заявления и документов в ГИС (присвоение номера и датирование);</w:t>
            </w:r>
          </w:p>
          <w:p w:rsidR="005E5CEB" w:rsidRDefault="005E5CEB">
            <w:pPr>
              <w:pStyle w:val="ConsPlusNormal"/>
              <w:jc w:val="both"/>
            </w:pPr>
            <w:r>
              <w:t>назначение должностного лица, ответственного за предоставление муниципальной услуги, и передача ему документов</w:t>
            </w:r>
          </w:p>
        </w:tc>
      </w:tr>
      <w:tr w:rsidR="005E5CEB">
        <w:tc>
          <w:tcPr>
            <w:tcW w:w="2381" w:type="dxa"/>
            <w:vMerge/>
          </w:tcPr>
          <w:p w:rsidR="005E5CEB" w:rsidRDefault="005E5CEB">
            <w:pPr>
              <w:pStyle w:val="ConsPlusNormal"/>
            </w:pPr>
          </w:p>
        </w:tc>
        <w:tc>
          <w:tcPr>
            <w:tcW w:w="2478" w:type="dxa"/>
          </w:tcPr>
          <w:p w:rsidR="005E5CEB" w:rsidRDefault="005E5CEB">
            <w:pPr>
              <w:pStyle w:val="ConsPlusNormal"/>
              <w:jc w:val="both"/>
            </w:pPr>
            <w:r>
              <w:t>В случае выявления оснований для отказа в приеме документов, направление заявителю в электронной форме в личный кабинет на ЕПГУ уведомления</w:t>
            </w:r>
          </w:p>
        </w:tc>
        <w:tc>
          <w:tcPr>
            <w:tcW w:w="1845" w:type="dxa"/>
          </w:tcPr>
          <w:p w:rsidR="005E5CEB" w:rsidRDefault="005E5CEB">
            <w:pPr>
              <w:pStyle w:val="ConsPlusNormal"/>
              <w:jc w:val="both"/>
            </w:pPr>
            <w:r>
              <w:t>1 рабочий день</w:t>
            </w:r>
          </w:p>
        </w:tc>
        <w:tc>
          <w:tcPr>
            <w:tcW w:w="2410" w:type="dxa"/>
          </w:tcPr>
          <w:p w:rsidR="005E5CEB" w:rsidRDefault="005E5CEB">
            <w:pPr>
              <w:pStyle w:val="ConsPlusNormal"/>
              <w:jc w:val="both"/>
            </w:pPr>
            <w:r>
              <w:t xml:space="preserve">специалист МКУ "УАЗУК г.о. Кохма", </w:t>
            </w:r>
            <w:proofErr w:type="gramStart"/>
            <w:r>
              <w:t>ответственного</w:t>
            </w:r>
            <w:proofErr w:type="gramEnd"/>
            <w:r>
              <w:t xml:space="preserve"> за прием и регистрацию</w:t>
            </w:r>
          </w:p>
        </w:tc>
        <w:tc>
          <w:tcPr>
            <w:tcW w:w="2211" w:type="dxa"/>
          </w:tcPr>
          <w:p w:rsidR="005E5CEB" w:rsidRDefault="005E5CEB">
            <w:pPr>
              <w:pStyle w:val="ConsPlusNormal"/>
              <w:jc w:val="both"/>
            </w:pPr>
            <w:r>
              <w:t>Уполномоченный орган/ГИС</w:t>
            </w:r>
          </w:p>
        </w:tc>
        <w:tc>
          <w:tcPr>
            <w:tcW w:w="2154" w:type="dxa"/>
          </w:tcPr>
          <w:p w:rsidR="005E5CEB" w:rsidRDefault="005E5CEB">
            <w:pPr>
              <w:pStyle w:val="ConsPlusNormal"/>
              <w:jc w:val="center"/>
            </w:pPr>
            <w:r>
              <w:t>-</w:t>
            </w:r>
          </w:p>
        </w:tc>
        <w:tc>
          <w:tcPr>
            <w:tcW w:w="2438" w:type="dxa"/>
          </w:tcPr>
          <w:p w:rsidR="005E5CEB" w:rsidRDefault="005E5CEB">
            <w:pPr>
              <w:pStyle w:val="ConsPlusNormal"/>
            </w:pPr>
          </w:p>
        </w:tc>
      </w:tr>
      <w:tr w:rsidR="005E5CEB">
        <w:tc>
          <w:tcPr>
            <w:tcW w:w="2381" w:type="dxa"/>
          </w:tcPr>
          <w:p w:rsidR="005E5CEB" w:rsidRDefault="005E5CEB">
            <w:pPr>
              <w:pStyle w:val="ConsPlusNormal"/>
            </w:pPr>
          </w:p>
        </w:tc>
        <w:tc>
          <w:tcPr>
            <w:tcW w:w="2478" w:type="dxa"/>
          </w:tcPr>
          <w:p w:rsidR="005E5CEB" w:rsidRDefault="005E5CEB">
            <w:pPr>
              <w:pStyle w:val="ConsPlusNormal"/>
              <w:jc w:val="both"/>
            </w:pPr>
            <w:r>
              <w:t xml:space="preserve">В случае отсутствия оснований для отказа в приеме документов, предусмотренных </w:t>
            </w:r>
            <w:hyperlink w:anchor="P160">
              <w:r>
                <w:rPr>
                  <w:color w:val="0000FF"/>
                </w:rPr>
                <w:t>пунктом 2.15</w:t>
              </w:r>
            </w:hyperlink>
            <w:r>
              <w:t xml:space="preserve"> Административного регламента, регистрация заявления в электронной базе данных по учету </w:t>
            </w:r>
            <w:r>
              <w:lastRenderedPageBreak/>
              <w:t>документов</w:t>
            </w:r>
          </w:p>
        </w:tc>
        <w:tc>
          <w:tcPr>
            <w:tcW w:w="1845" w:type="dxa"/>
          </w:tcPr>
          <w:p w:rsidR="005E5CEB" w:rsidRDefault="005E5CEB">
            <w:pPr>
              <w:pStyle w:val="ConsPlusNormal"/>
              <w:jc w:val="both"/>
            </w:pPr>
            <w:r>
              <w:lastRenderedPageBreak/>
              <w:t>1 рабочий день</w:t>
            </w:r>
          </w:p>
        </w:tc>
        <w:tc>
          <w:tcPr>
            <w:tcW w:w="2410" w:type="dxa"/>
          </w:tcPr>
          <w:p w:rsidR="005E5CEB" w:rsidRDefault="005E5CEB">
            <w:pPr>
              <w:pStyle w:val="ConsPlusNormal"/>
              <w:jc w:val="both"/>
            </w:pPr>
            <w:r>
              <w:t>специалист, ответственный за предоставление муниципальной услуги</w:t>
            </w:r>
          </w:p>
        </w:tc>
        <w:tc>
          <w:tcPr>
            <w:tcW w:w="2211" w:type="dxa"/>
          </w:tcPr>
          <w:p w:rsidR="005E5CEB" w:rsidRDefault="005E5CEB">
            <w:pPr>
              <w:pStyle w:val="ConsPlusNormal"/>
              <w:jc w:val="both"/>
            </w:pPr>
            <w:r>
              <w:t>Уполномоченный орган/ГИС</w:t>
            </w:r>
          </w:p>
        </w:tc>
        <w:tc>
          <w:tcPr>
            <w:tcW w:w="2154" w:type="dxa"/>
          </w:tcPr>
          <w:p w:rsidR="005E5CEB" w:rsidRDefault="005E5CEB">
            <w:pPr>
              <w:pStyle w:val="ConsPlusNormal"/>
              <w:jc w:val="center"/>
            </w:pPr>
            <w:r>
              <w:t>-</w:t>
            </w:r>
          </w:p>
        </w:tc>
        <w:tc>
          <w:tcPr>
            <w:tcW w:w="2438" w:type="dxa"/>
          </w:tcPr>
          <w:p w:rsidR="005E5CEB" w:rsidRDefault="005E5CEB">
            <w:pPr>
              <w:pStyle w:val="ConsPlusNormal"/>
              <w:jc w:val="both"/>
            </w:pPr>
            <w:r>
              <w:t>направленное заявителю электронное уведомление о приеме заявления к рассмотрению либо отказе в приеме заявления к рассмотрению</w:t>
            </w:r>
          </w:p>
        </w:tc>
      </w:tr>
      <w:tr w:rsidR="005E5CEB">
        <w:tc>
          <w:tcPr>
            <w:tcW w:w="15917" w:type="dxa"/>
            <w:gridSpan w:val="7"/>
          </w:tcPr>
          <w:p w:rsidR="005E5CEB" w:rsidRDefault="005E5CEB">
            <w:pPr>
              <w:pStyle w:val="ConsPlusNormal"/>
              <w:jc w:val="center"/>
              <w:outlineLvl w:val="2"/>
            </w:pPr>
            <w:r>
              <w:lastRenderedPageBreak/>
              <w:t>2. Получение сведений посредством СМЭВ</w:t>
            </w:r>
          </w:p>
        </w:tc>
      </w:tr>
      <w:tr w:rsidR="005E5CEB">
        <w:tc>
          <w:tcPr>
            <w:tcW w:w="2381" w:type="dxa"/>
          </w:tcPr>
          <w:p w:rsidR="005E5CEB" w:rsidRDefault="005E5CEB">
            <w:pPr>
              <w:pStyle w:val="ConsPlusNormal"/>
              <w:jc w:val="both"/>
            </w:pPr>
            <w:r>
              <w:t>пакет зарегистрированных документов, поступивших должностному лицу, ответственному за предоставление муниципальной услуги</w:t>
            </w:r>
          </w:p>
        </w:tc>
        <w:tc>
          <w:tcPr>
            <w:tcW w:w="2478" w:type="dxa"/>
          </w:tcPr>
          <w:p w:rsidR="005E5CEB" w:rsidRDefault="005E5CEB">
            <w:pPr>
              <w:pStyle w:val="ConsPlusNormal"/>
              <w:jc w:val="both"/>
            </w:pPr>
            <w:r>
              <w:t xml:space="preserve">Направление межведомственных запросов в органы и организации, указанные в </w:t>
            </w:r>
            <w:hyperlink w:anchor="P78">
              <w:r>
                <w:rPr>
                  <w:color w:val="0000FF"/>
                </w:rPr>
                <w:t>пункте 2.3</w:t>
              </w:r>
            </w:hyperlink>
            <w:r>
              <w:t xml:space="preserve"> Административного регламента</w:t>
            </w:r>
          </w:p>
        </w:tc>
        <w:tc>
          <w:tcPr>
            <w:tcW w:w="1845" w:type="dxa"/>
          </w:tcPr>
          <w:p w:rsidR="005E5CEB" w:rsidRDefault="005E5CEB">
            <w:pPr>
              <w:pStyle w:val="ConsPlusNormal"/>
              <w:jc w:val="both"/>
            </w:pPr>
            <w:r>
              <w:t>в день регистрации заявления и документов</w:t>
            </w:r>
          </w:p>
        </w:tc>
        <w:tc>
          <w:tcPr>
            <w:tcW w:w="2410" w:type="dxa"/>
          </w:tcPr>
          <w:p w:rsidR="005E5CEB" w:rsidRDefault="005E5CEB">
            <w:pPr>
              <w:pStyle w:val="ConsPlusNormal"/>
              <w:jc w:val="both"/>
            </w:pPr>
            <w:r>
              <w:t>должностное лицо Уполномоченного органа, ответственное за предоставление муниципальной услуги, МКУ "УАЗУК"</w:t>
            </w:r>
          </w:p>
        </w:tc>
        <w:tc>
          <w:tcPr>
            <w:tcW w:w="2211" w:type="dxa"/>
          </w:tcPr>
          <w:p w:rsidR="005E5CEB" w:rsidRDefault="005E5CEB">
            <w:pPr>
              <w:pStyle w:val="ConsPlusNormal"/>
              <w:jc w:val="both"/>
            </w:pPr>
            <w:r>
              <w:t>Уполномоченный орган/ГИС/СМЭВ</w:t>
            </w:r>
          </w:p>
        </w:tc>
        <w:tc>
          <w:tcPr>
            <w:tcW w:w="2154" w:type="dxa"/>
          </w:tcPr>
          <w:p w:rsidR="005E5CEB" w:rsidRDefault="005E5CEB">
            <w:pPr>
              <w:pStyle w:val="ConsPlusNormal"/>
              <w:jc w:val="both"/>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438" w:type="dxa"/>
          </w:tcPr>
          <w:p w:rsidR="005E5CEB" w:rsidRDefault="005E5CEB">
            <w:pPr>
              <w:pStyle w:val="ConsPlusNormal"/>
              <w:jc w:val="both"/>
            </w:pPr>
            <w:r>
              <w:t xml:space="preserve">направление межведомственного запроса в органы (организации), предоставляющие документы (сведения), предусмотренные </w:t>
            </w:r>
            <w:hyperlink w:anchor="P135">
              <w:r>
                <w:rPr>
                  <w:color w:val="0000FF"/>
                </w:rPr>
                <w:t>пунктом 2.12</w:t>
              </w:r>
            </w:hyperlink>
            <w:r>
              <w:t xml:space="preserve"> Административного регламента, в том числе с использованием СМЭВ</w:t>
            </w:r>
          </w:p>
        </w:tc>
      </w:tr>
      <w:tr w:rsidR="005E5CEB">
        <w:tc>
          <w:tcPr>
            <w:tcW w:w="2381" w:type="dxa"/>
            <w:vMerge w:val="restart"/>
          </w:tcPr>
          <w:p w:rsidR="005E5CEB" w:rsidRDefault="005E5CEB">
            <w:pPr>
              <w:pStyle w:val="ConsPlusNormal"/>
            </w:pPr>
          </w:p>
        </w:tc>
        <w:tc>
          <w:tcPr>
            <w:tcW w:w="2478" w:type="dxa"/>
            <w:vMerge w:val="restart"/>
          </w:tcPr>
          <w:p w:rsidR="005E5CEB" w:rsidRDefault="005E5CEB">
            <w:pPr>
              <w:pStyle w:val="ConsPlusNormal"/>
              <w:jc w:val="both"/>
            </w:pPr>
            <w:r>
              <w:t>Получение ответов на межведомственные запросы, формирование полного комплекта документов</w:t>
            </w:r>
          </w:p>
        </w:tc>
        <w:tc>
          <w:tcPr>
            <w:tcW w:w="4255" w:type="dxa"/>
            <w:gridSpan w:val="2"/>
            <w:tcBorders>
              <w:bottom w:val="nil"/>
            </w:tcBorders>
          </w:tcPr>
          <w:p w:rsidR="005E5CEB" w:rsidRDefault="005E5CEB">
            <w:pPr>
              <w:pStyle w:val="ConsPlusNormal"/>
              <w:jc w:val="both"/>
            </w:pPr>
            <w: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211" w:type="dxa"/>
            <w:vMerge w:val="restart"/>
          </w:tcPr>
          <w:p w:rsidR="005E5CEB" w:rsidRDefault="005E5CEB">
            <w:pPr>
              <w:pStyle w:val="ConsPlusNormal"/>
              <w:jc w:val="both"/>
            </w:pPr>
            <w:r>
              <w:t>Уполномоченный орган/ГИС/СМЭВ</w:t>
            </w:r>
          </w:p>
        </w:tc>
        <w:tc>
          <w:tcPr>
            <w:tcW w:w="2154" w:type="dxa"/>
            <w:vMerge w:val="restart"/>
          </w:tcPr>
          <w:p w:rsidR="005E5CEB" w:rsidRDefault="005E5CEB">
            <w:pPr>
              <w:pStyle w:val="ConsPlusNormal"/>
              <w:jc w:val="center"/>
            </w:pPr>
            <w:r>
              <w:t>-</w:t>
            </w:r>
          </w:p>
        </w:tc>
        <w:tc>
          <w:tcPr>
            <w:tcW w:w="2438" w:type="dxa"/>
            <w:vMerge w:val="restart"/>
          </w:tcPr>
          <w:p w:rsidR="005E5CEB" w:rsidRDefault="005E5CEB">
            <w:pPr>
              <w:pStyle w:val="ConsPlusNormal"/>
              <w:jc w:val="both"/>
            </w:pPr>
            <w:r>
              <w:t>получение документов (сведений), необходимых для предоставления муниципальной услуги</w:t>
            </w:r>
          </w:p>
        </w:tc>
      </w:tr>
      <w:tr w:rsidR="005E5CEB">
        <w:tc>
          <w:tcPr>
            <w:tcW w:w="2381" w:type="dxa"/>
            <w:vMerge/>
          </w:tcPr>
          <w:p w:rsidR="005E5CEB" w:rsidRDefault="005E5CEB">
            <w:pPr>
              <w:pStyle w:val="ConsPlusNormal"/>
            </w:pPr>
          </w:p>
        </w:tc>
        <w:tc>
          <w:tcPr>
            <w:tcW w:w="2478" w:type="dxa"/>
            <w:vMerge/>
          </w:tcPr>
          <w:p w:rsidR="005E5CEB" w:rsidRDefault="005E5CEB">
            <w:pPr>
              <w:pStyle w:val="ConsPlusNormal"/>
            </w:pPr>
          </w:p>
        </w:tc>
        <w:tc>
          <w:tcPr>
            <w:tcW w:w="4255" w:type="dxa"/>
            <w:gridSpan w:val="2"/>
            <w:tcBorders>
              <w:top w:val="nil"/>
            </w:tcBorders>
          </w:tcPr>
          <w:p w:rsidR="005E5CEB" w:rsidRDefault="005E5CEB">
            <w:pPr>
              <w:pStyle w:val="ConsPlusNormal"/>
              <w:jc w:val="both"/>
            </w:pPr>
            <w:r>
              <w:t>должностное лицо Уполномоченного органа, ответственное за предоставление муниципальной услуги</w:t>
            </w:r>
          </w:p>
        </w:tc>
        <w:tc>
          <w:tcPr>
            <w:tcW w:w="2211" w:type="dxa"/>
            <w:vMerge/>
          </w:tcPr>
          <w:p w:rsidR="005E5CEB" w:rsidRDefault="005E5CEB">
            <w:pPr>
              <w:pStyle w:val="ConsPlusNormal"/>
            </w:pPr>
          </w:p>
        </w:tc>
        <w:tc>
          <w:tcPr>
            <w:tcW w:w="2154" w:type="dxa"/>
            <w:vMerge/>
          </w:tcPr>
          <w:p w:rsidR="005E5CEB" w:rsidRDefault="005E5CEB">
            <w:pPr>
              <w:pStyle w:val="ConsPlusNormal"/>
            </w:pPr>
          </w:p>
        </w:tc>
        <w:tc>
          <w:tcPr>
            <w:tcW w:w="2438" w:type="dxa"/>
            <w:vMerge/>
          </w:tcPr>
          <w:p w:rsidR="005E5CEB" w:rsidRDefault="005E5CEB">
            <w:pPr>
              <w:pStyle w:val="ConsPlusNormal"/>
            </w:pPr>
          </w:p>
        </w:tc>
      </w:tr>
      <w:tr w:rsidR="005E5CEB">
        <w:tc>
          <w:tcPr>
            <w:tcW w:w="15917" w:type="dxa"/>
            <w:gridSpan w:val="7"/>
          </w:tcPr>
          <w:p w:rsidR="005E5CEB" w:rsidRDefault="005E5CEB">
            <w:pPr>
              <w:pStyle w:val="ConsPlusNormal"/>
              <w:jc w:val="center"/>
              <w:outlineLvl w:val="2"/>
            </w:pPr>
            <w:r>
              <w:t>3. Рассмотрение документов и сведений</w:t>
            </w:r>
          </w:p>
        </w:tc>
      </w:tr>
      <w:tr w:rsidR="005E5CEB">
        <w:tc>
          <w:tcPr>
            <w:tcW w:w="2381" w:type="dxa"/>
          </w:tcPr>
          <w:p w:rsidR="005E5CEB" w:rsidRDefault="005E5CEB">
            <w:pPr>
              <w:pStyle w:val="ConsPlusNormal"/>
              <w:jc w:val="both"/>
            </w:pPr>
            <w:r>
              <w:t>пакет зарегистрированных документов, поступивших должностному лицу, ответственному за предоставление государственной (муниципальной) услуги</w:t>
            </w:r>
          </w:p>
        </w:tc>
        <w:tc>
          <w:tcPr>
            <w:tcW w:w="2478" w:type="dxa"/>
          </w:tcPr>
          <w:p w:rsidR="005E5CEB" w:rsidRDefault="005E5CEB">
            <w:pPr>
              <w:pStyle w:val="ConsPlusNormal"/>
              <w:jc w:val="both"/>
            </w:pPr>
            <w:r>
              <w:t>Проведение анализа на соответствие документов и сведений требованиям нормативных правовых актов предоставления муниципальной услуги</w:t>
            </w:r>
          </w:p>
        </w:tc>
        <w:tc>
          <w:tcPr>
            <w:tcW w:w="1845" w:type="dxa"/>
          </w:tcPr>
          <w:p w:rsidR="005E5CEB" w:rsidRDefault="005E5CEB">
            <w:pPr>
              <w:pStyle w:val="ConsPlusNormal"/>
              <w:jc w:val="both"/>
            </w:pPr>
            <w:r>
              <w:t>1 рабочий день</w:t>
            </w:r>
          </w:p>
        </w:tc>
        <w:tc>
          <w:tcPr>
            <w:tcW w:w="2410" w:type="dxa"/>
          </w:tcPr>
          <w:p w:rsidR="005E5CEB" w:rsidRDefault="005E5CEB">
            <w:pPr>
              <w:pStyle w:val="ConsPlusNormal"/>
              <w:jc w:val="both"/>
            </w:pPr>
            <w:r>
              <w:t>должностное лицо Уполномоченного органа, ответственное за предоставление муниципальной услуги, специалист МКУ "УАЗУК"</w:t>
            </w:r>
          </w:p>
        </w:tc>
        <w:tc>
          <w:tcPr>
            <w:tcW w:w="2211" w:type="dxa"/>
          </w:tcPr>
          <w:p w:rsidR="005E5CEB" w:rsidRDefault="005E5CEB">
            <w:pPr>
              <w:pStyle w:val="ConsPlusNormal"/>
              <w:jc w:val="both"/>
            </w:pPr>
            <w:r>
              <w:t>Уполномоченный орган/ГИС</w:t>
            </w:r>
          </w:p>
        </w:tc>
        <w:tc>
          <w:tcPr>
            <w:tcW w:w="2154" w:type="dxa"/>
          </w:tcPr>
          <w:p w:rsidR="005E5CEB" w:rsidRDefault="005E5CEB">
            <w:pPr>
              <w:pStyle w:val="ConsPlusNormal"/>
              <w:jc w:val="both"/>
            </w:pPr>
            <w:r>
              <w:t xml:space="preserve">основания отказа в предоставлении муниципальной услуги, предусмотренные </w:t>
            </w:r>
            <w:hyperlink w:anchor="P177">
              <w:r>
                <w:rPr>
                  <w:color w:val="0000FF"/>
                </w:rPr>
                <w:t>пунктом 2.19</w:t>
              </w:r>
            </w:hyperlink>
            <w:r>
              <w:t xml:space="preserve"> Административного регламента</w:t>
            </w:r>
          </w:p>
        </w:tc>
        <w:tc>
          <w:tcPr>
            <w:tcW w:w="2438" w:type="dxa"/>
          </w:tcPr>
          <w:p w:rsidR="005E5CEB" w:rsidRDefault="005E5CEB">
            <w:pPr>
              <w:pStyle w:val="ConsPlusNormal"/>
              <w:jc w:val="both"/>
            </w:pPr>
            <w:r>
              <w:t>проект результата предоставления муниципальной услуги</w:t>
            </w:r>
          </w:p>
        </w:tc>
      </w:tr>
      <w:tr w:rsidR="005E5CEB">
        <w:tc>
          <w:tcPr>
            <w:tcW w:w="15917" w:type="dxa"/>
            <w:gridSpan w:val="7"/>
          </w:tcPr>
          <w:p w:rsidR="005E5CEB" w:rsidRDefault="005E5CEB">
            <w:pPr>
              <w:pStyle w:val="ConsPlusNormal"/>
              <w:jc w:val="center"/>
              <w:outlineLvl w:val="2"/>
            </w:pPr>
            <w:r>
              <w:lastRenderedPageBreak/>
              <w:t>4. Принятие решения</w:t>
            </w:r>
          </w:p>
        </w:tc>
      </w:tr>
      <w:tr w:rsidR="005E5CEB">
        <w:tc>
          <w:tcPr>
            <w:tcW w:w="2381" w:type="dxa"/>
          </w:tcPr>
          <w:p w:rsidR="005E5CEB" w:rsidRDefault="005E5CEB">
            <w:pPr>
              <w:pStyle w:val="ConsPlusNormal"/>
              <w:jc w:val="both"/>
            </w:pPr>
            <w:r>
              <w:t>проект результата предоставления муниципальной услуги</w:t>
            </w:r>
          </w:p>
        </w:tc>
        <w:tc>
          <w:tcPr>
            <w:tcW w:w="2478" w:type="dxa"/>
          </w:tcPr>
          <w:p w:rsidR="005E5CEB" w:rsidRDefault="005E5CEB">
            <w:pPr>
              <w:pStyle w:val="ConsPlusNormal"/>
              <w:jc w:val="both"/>
            </w:pPr>
            <w:r>
              <w:t>Принятие решения о предоставлении муниципальной услуги или об отказе в предоставлении услуги</w:t>
            </w:r>
          </w:p>
        </w:tc>
        <w:tc>
          <w:tcPr>
            <w:tcW w:w="1845" w:type="dxa"/>
          </w:tcPr>
          <w:p w:rsidR="005E5CEB" w:rsidRDefault="005E5CEB">
            <w:pPr>
              <w:pStyle w:val="ConsPlusNormal"/>
              <w:jc w:val="both"/>
            </w:pPr>
            <w:r>
              <w:t>5 рабочих дней</w:t>
            </w:r>
          </w:p>
        </w:tc>
        <w:tc>
          <w:tcPr>
            <w:tcW w:w="2410" w:type="dxa"/>
          </w:tcPr>
          <w:p w:rsidR="005E5CEB" w:rsidRDefault="005E5CEB">
            <w:pPr>
              <w:pStyle w:val="ConsPlusNormal"/>
              <w:jc w:val="both"/>
            </w:pPr>
            <w:r>
              <w:t>должностное лицо Уполномоченного органа, ответственное за предоставление муниципальной услуги;</w:t>
            </w:r>
          </w:p>
          <w:p w:rsidR="005E5CEB" w:rsidRDefault="005E5CEB">
            <w:pPr>
              <w:pStyle w:val="ConsPlusNormal"/>
              <w:jc w:val="both"/>
            </w:pPr>
            <w:r>
              <w:t>Руководитель Уполномоченного органа или иное уполномоченное им лицо</w:t>
            </w:r>
          </w:p>
        </w:tc>
        <w:tc>
          <w:tcPr>
            <w:tcW w:w="4365" w:type="dxa"/>
            <w:gridSpan w:val="2"/>
          </w:tcPr>
          <w:p w:rsidR="005E5CEB" w:rsidRDefault="005E5CEB">
            <w:pPr>
              <w:pStyle w:val="ConsPlusNormal"/>
              <w:jc w:val="both"/>
            </w:pPr>
            <w:r>
              <w:t>Уполномоченный орган/ГИС</w:t>
            </w:r>
          </w:p>
          <w:p w:rsidR="005E5CEB" w:rsidRDefault="005E5CEB">
            <w:pPr>
              <w:pStyle w:val="ConsPlusNormal"/>
              <w:jc w:val="center"/>
            </w:pPr>
            <w:r>
              <w:t>-</w:t>
            </w:r>
          </w:p>
        </w:tc>
        <w:tc>
          <w:tcPr>
            <w:tcW w:w="2438" w:type="dxa"/>
          </w:tcPr>
          <w:p w:rsidR="005E5CEB" w:rsidRDefault="005E5CEB">
            <w:pPr>
              <w:pStyle w:val="ConsPlusNormal"/>
              <w:jc w:val="both"/>
            </w:pPr>
            <w: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tc>
      </w:tr>
      <w:tr w:rsidR="005E5CEB">
        <w:tc>
          <w:tcPr>
            <w:tcW w:w="15917" w:type="dxa"/>
            <w:gridSpan w:val="7"/>
          </w:tcPr>
          <w:p w:rsidR="005E5CEB" w:rsidRDefault="005E5CEB">
            <w:pPr>
              <w:pStyle w:val="ConsPlusNormal"/>
              <w:jc w:val="center"/>
              <w:outlineLvl w:val="2"/>
            </w:pPr>
            <w:r>
              <w:t>5. Выдача результата</w:t>
            </w:r>
          </w:p>
        </w:tc>
      </w:tr>
      <w:tr w:rsidR="005E5CEB">
        <w:tc>
          <w:tcPr>
            <w:tcW w:w="2381" w:type="dxa"/>
            <w:vMerge w:val="restart"/>
          </w:tcPr>
          <w:p w:rsidR="005E5CEB" w:rsidRDefault="005E5CEB">
            <w:pPr>
              <w:pStyle w:val="ConsPlusNormal"/>
              <w:jc w:val="both"/>
            </w:pPr>
            <w:r>
              <w:t xml:space="preserve">формирование и регистрация результата муниципальной услуги, указанного в </w:t>
            </w:r>
            <w:hyperlink w:anchor="P91">
              <w:r>
                <w:rPr>
                  <w:color w:val="0000FF"/>
                </w:rPr>
                <w:t>пункте 2.5</w:t>
              </w:r>
            </w:hyperlink>
            <w:r>
              <w:t xml:space="preserve"> Административного регламента, в форме электронного документа в ГИС</w:t>
            </w:r>
          </w:p>
        </w:tc>
        <w:tc>
          <w:tcPr>
            <w:tcW w:w="2478" w:type="dxa"/>
          </w:tcPr>
          <w:p w:rsidR="005E5CEB" w:rsidRDefault="005E5CEB">
            <w:pPr>
              <w:pStyle w:val="ConsPlusNormal"/>
              <w:jc w:val="both"/>
            </w:pPr>
            <w:r>
              <w:t>Регистрация результата предоставления муниципальной услуги</w:t>
            </w:r>
          </w:p>
        </w:tc>
        <w:tc>
          <w:tcPr>
            <w:tcW w:w="1845" w:type="dxa"/>
          </w:tcPr>
          <w:p w:rsidR="005E5CEB" w:rsidRDefault="005E5CEB">
            <w:pPr>
              <w:pStyle w:val="ConsPlusNormal"/>
              <w:jc w:val="both"/>
            </w:pPr>
            <w:r>
              <w:t>после окончания процедуры принятия решения (в общий срок предоставления муниципальной услуги не включается) в сроки, установленные соглашением о взаимодействии между Уполномоченным органом и МФЦ</w:t>
            </w:r>
          </w:p>
        </w:tc>
        <w:tc>
          <w:tcPr>
            <w:tcW w:w="2410" w:type="dxa"/>
          </w:tcPr>
          <w:p w:rsidR="005E5CEB" w:rsidRDefault="005E5CEB">
            <w:pPr>
              <w:pStyle w:val="ConsPlusNormal"/>
              <w:jc w:val="both"/>
            </w:pPr>
            <w:r>
              <w:t>должностное лицо Уполномоченного органа, ответственное за предоставление муниципальной услуги, специалист МКУ "УАЗУК г.о. Кохма"</w:t>
            </w:r>
          </w:p>
        </w:tc>
        <w:tc>
          <w:tcPr>
            <w:tcW w:w="2211" w:type="dxa"/>
          </w:tcPr>
          <w:p w:rsidR="005E5CEB" w:rsidRDefault="005E5CEB">
            <w:pPr>
              <w:pStyle w:val="ConsPlusNormal"/>
              <w:jc w:val="both"/>
            </w:pPr>
            <w:r>
              <w:t>Уполномоченный орган/ГИС</w:t>
            </w:r>
          </w:p>
        </w:tc>
        <w:tc>
          <w:tcPr>
            <w:tcW w:w="2154" w:type="dxa"/>
          </w:tcPr>
          <w:p w:rsidR="005E5CEB" w:rsidRDefault="005E5CEB">
            <w:pPr>
              <w:pStyle w:val="ConsPlusNormal"/>
              <w:jc w:val="center"/>
            </w:pPr>
            <w:r>
              <w:t>-</w:t>
            </w:r>
          </w:p>
        </w:tc>
        <w:tc>
          <w:tcPr>
            <w:tcW w:w="2438" w:type="dxa"/>
          </w:tcPr>
          <w:p w:rsidR="005E5CEB" w:rsidRDefault="005E5CEB">
            <w:pPr>
              <w:pStyle w:val="ConsPlusNormal"/>
              <w:jc w:val="both"/>
            </w:pPr>
            <w:r>
              <w:t>внесение сведений о конечном результате предоставления муниципальной услуги</w:t>
            </w:r>
          </w:p>
        </w:tc>
      </w:tr>
      <w:tr w:rsidR="005E5CEB">
        <w:tc>
          <w:tcPr>
            <w:tcW w:w="2381" w:type="dxa"/>
            <w:vMerge/>
          </w:tcPr>
          <w:p w:rsidR="005E5CEB" w:rsidRDefault="005E5CEB">
            <w:pPr>
              <w:pStyle w:val="ConsPlusNormal"/>
            </w:pPr>
          </w:p>
        </w:tc>
        <w:tc>
          <w:tcPr>
            <w:tcW w:w="2478" w:type="dxa"/>
          </w:tcPr>
          <w:p w:rsidR="005E5CEB" w:rsidRDefault="005E5CEB">
            <w:pPr>
              <w:pStyle w:val="ConsPlusNormal"/>
              <w:jc w:val="both"/>
            </w:pPr>
            <w:r>
              <w:t xml:space="preserve">Направление в МФЦ результата муниципальной услуги, указанного в </w:t>
            </w:r>
            <w:hyperlink w:anchor="P91">
              <w:r>
                <w:rPr>
                  <w:color w:val="0000FF"/>
                </w:rPr>
                <w:t>пункте 2.5</w:t>
              </w:r>
            </w:hyperlink>
            <w:r>
              <w:t xml:space="preserve"> Административного регламента, в форме </w:t>
            </w:r>
            <w:r>
              <w:lastRenderedPageBreak/>
              <w:t>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845" w:type="dxa"/>
          </w:tcPr>
          <w:p w:rsidR="005E5CEB" w:rsidRDefault="005E5CEB">
            <w:pPr>
              <w:pStyle w:val="ConsPlusNormal"/>
            </w:pPr>
          </w:p>
        </w:tc>
        <w:tc>
          <w:tcPr>
            <w:tcW w:w="2410" w:type="dxa"/>
          </w:tcPr>
          <w:p w:rsidR="005E5CEB" w:rsidRDefault="005E5CEB">
            <w:pPr>
              <w:pStyle w:val="ConsPlusNormal"/>
            </w:pPr>
          </w:p>
        </w:tc>
        <w:tc>
          <w:tcPr>
            <w:tcW w:w="2211" w:type="dxa"/>
          </w:tcPr>
          <w:p w:rsidR="005E5CEB" w:rsidRDefault="005E5CEB">
            <w:pPr>
              <w:pStyle w:val="ConsPlusNormal"/>
              <w:jc w:val="both"/>
            </w:pPr>
            <w:r>
              <w:t>Уполномоченный орган/АИС МФЦ, специалист МКУ "УАЗУК"</w:t>
            </w:r>
          </w:p>
        </w:tc>
        <w:tc>
          <w:tcPr>
            <w:tcW w:w="2154" w:type="dxa"/>
          </w:tcPr>
          <w:p w:rsidR="005E5CEB" w:rsidRDefault="005E5CEB">
            <w:pPr>
              <w:pStyle w:val="ConsPlusNormal"/>
              <w:jc w:val="both"/>
            </w:pPr>
            <w:r>
              <w:t xml:space="preserve">указание заявителем в Запросе способа выдачи результата муниципальной услуги в МФЦ, а также подача </w:t>
            </w:r>
            <w:r>
              <w:lastRenderedPageBreak/>
              <w:t>Запроса через МФЦ</w:t>
            </w:r>
          </w:p>
        </w:tc>
        <w:tc>
          <w:tcPr>
            <w:tcW w:w="2438" w:type="dxa"/>
          </w:tcPr>
          <w:p w:rsidR="005E5CEB" w:rsidRDefault="005E5CEB">
            <w:pPr>
              <w:pStyle w:val="ConsPlusNormal"/>
              <w:jc w:val="both"/>
            </w:pPr>
            <w:r>
              <w:lastRenderedPageBreak/>
              <w:t xml:space="preserve">выдача результата муниципальной услуги заявителю в форме бумажного документа, подтверждающего содержание </w:t>
            </w:r>
            <w:r>
              <w:lastRenderedPageBreak/>
              <w:t>электронного документа, заверенного печатью МФЦ;</w:t>
            </w:r>
          </w:p>
          <w:p w:rsidR="005E5CEB" w:rsidRDefault="005E5CEB">
            <w:pPr>
              <w:pStyle w:val="ConsPlusNormal"/>
              <w:jc w:val="both"/>
            </w:pPr>
            <w:r>
              <w:t>внесение сведений в ГИС о выдаче результата муниципальной услуги</w:t>
            </w:r>
          </w:p>
        </w:tc>
      </w:tr>
      <w:tr w:rsidR="005E5CEB">
        <w:tc>
          <w:tcPr>
            <w:tcW w:w="2381" w:type="dxa"/>
          </w:tcPr>
          <w:p w:rsidR="005E5CEB" w:rsidRDefault="005E5CEB">
            <w:pPr>
              <w:pStyle w:val="ConsPlusNormal"/>
            </w:pPr>
          </w:p>
        </w:tc>
        <w:tc>
          <w:tcPr>
            <w:tcW w:w="2478" w:type="dxa"/>
          </w:tcPr>
          <w:p w:rsidR="005E5CEB" w:rsidRDefault="005E5CEB">
            <w:pPr>
              <w:pStyle w:val="ConsPlusNormal"/>
              <w:jc w:val="both"/>
            </w:pPr>
            <w:r>
              <w:t>Направление заявителю результата предоставления муниципальной услуги в личный кабинет на ЕПГУ</w:t>
            </w:r>
          </w:p>
        </w:tc>
        <w:tc>
          <w:tcPr>
            <w:tcW w:w="1845" w:type="dxa"/>
          </w:tcPr>
          <w:p w:rsidR="005E5CEB" w:rsidRDefault="005E5CEB">
            <w:pPr>
              <w:pStyle w:val="ConsPlusNormal"/>
              <w:jc w:val="both"/>
            </w:pPr>
            <w:r>
              <w:t>в день регистрации результата предоставления муниципальной услуги</w:t>
            </w:r>
          </w:p>
        </w:tc>
        <w:tc>
          <w:tcPr>
            <w:tcW w:w="2410" w:type="dxa"/>
          </w:tcPr>
          <w:p w:rsidR="005E5CEB" w:rsidRDefault="005E5CEB">
            <w:pPr>
              <w:pStyle w:val="ConsPlusNormal"/>
              <w:jc w:val="both"/>
            </w:pPr>
            <w:r>
              <w:t>должностное лицо Уполномоченного органа, ответственное за предоставление муниципальной услуги</w:t>
            </w:r>
          </w:p>
        </w:tc>
        <w:tc>
          <w:tcPr>
            <w:tcW w:w="2211" w:type="dxa"/>
          </w:tcPr>
          <w:p w:rsidR="005E5CEB" w:rsidRDefault="005E5CEB">
            <w:pPr>
              <w:pStyle w:val="ConsPlusNormal"/>
              <w:jc w:val="both"/>
            </w:pPr>
            <w:r>
              <w:t>ГИС</w:t>
            </w:r>
          </w:p>
        </w:tc>
        <w:tc>
          <w:tcPr>
            <w:tcW w:w="2154" w:type="dxa"/>
          </w:tcPr>
          <w:p w:rsidR="005E5CEB" w:rsidRDefault="005E5CEB">
            <w:pPr>
              <w:pStyle w:val="ConsPlusNormal"/>
            </w:pPr>
          </w:p>
        </w:tc>
        <w:tc>
          <w:tcPr>
            <w:tcW w:w="2438" w:type="dxa"/>
          </w:tcPr>
          <w:p w:rsidR="005E5CEB" w:rsidRDefault="005E5CEB">
            <w:pPr>
              <w:pStyle w:val="ConsPlusNormal"/>
              <w:jc w:val="both"/>
            </w:pPr>
            <w:r>
              <w:t>результат муниципальной услуги, направленный заявителю на личный кабинет на ЕПГУ</w:t>
            </w:r>
          </w:p>
        </w:tc>
      </w:tr>
      <w:tr w:rsidR="005E5CEB">
        <w:tc>
          <w:tcPr>
            <w:tcW w:w="15917" w:type="dxa"/>
            <w:gridSpan w:val="7"/>
          </w:tcPr>
          <w:p w:rsidR="005E5CEB" w:rsidRDefault="005E5CEB">
            <w:pPr>
              <w:pStyle w:val="ConsPlusNormal"/>
              <w:jc w:val="center"/>
              <w:outlineLvl w:val="2"/>
            </w:pPr>
            <w:r>
              <w:t>6. Внесение результата муниципальной услуги в реестр решений</w:t>
            </w:r>
          </w:p>
        </w:tc>
      </w:tr>
      <w:tr w:rsidR="005E5CEB">
        <w:tc>
          <w:tcPr>
            <w:tcW w:w="2381" w:type="dxa"/>
          </w:tcPr>
          <w:p w:rsidR="005E5CEB" w:rsidRDefault="005E5CEB">
            <w:pPr>
              <w:pStyle w:val="ConsPlusNormal"/>
              <w:jc w:val="both"/>
            </w:pPr>
            <w:r>
              <w:t xml:space="preserve">формирование и регистрация результата муниципальной услуги, указанного в </w:t>
            </w:r>
            <w:hyperlink w:anchor="P91">
              <w:r>
                <w:rPr>
                  <w:color w:val="0000FF"/>
                </w:rPr>
                <w:t>пункте 2.5</w:t>
              </w:r>
            </w:hyperlink>
            <w:r>
              <w:t xml:space="preserve"> Административного регламента, в форме электронного документа в ГИС</w:t>
            </w:r>
          </w:p>
        </w:tc>
        <w:tc>
          <w:tcPr>
            <w:tcW w:w="2478" w:type="dxa"/>
          </w:tcPr>
          <w:p w:rsidR="005E5CEB" w:rsidRDefault="005E5CEB">
            <w:pPr>
              <w:pStyle w:val="ConsPlusNormal"/>
              <w:jc w:val="both"/>
            </w:pPr>
            <w:r>
              <w:t xml:space="preserve">Внесение сведений о результате предоставления муниципальной услуги, указанном в </w:t>
            </w:r>
            <w:hyperlink w:anchor="P91">
              <w:r>
                <w:rPr>
                  <w:color w:val="0000FF"/>
                </w:rPr>
                <w:t>пункте 2.5</w:t>
              </w:r>
            </w:hyperlink>
            <w:r>
              <w:t xml:space="preserve"> Административного регламента, в реестр решений</w:t>
            </w:r>
          </w:p>
        </w:tc>
        <w:tc>
          <w:tcPr>
            <w:tcW w:w="1845" w:type="dxa"/>
          </w:tcPr>
          <w:p w:rsidR="005E5CEB" w:rsidRDefault="005E5CEB">
            <w:pPr>
              <w:pStyle w:val="ConsPlusNormal"/>
              <w:jc w:val="both"/>
            </w:pPr>
            <w:r>
              <w:t>1 рабочий день</w:t>
            </w:r>
          </w:p>
        </w:tc>
        <w:tc>
          <w:tcPr>
            <w:tcW w:w="2410" w:type="dxa"/>
          </w:tcPr>
          <w:p w:rsidR="005E5CEB" w:rsidRDefault="005E5CEB">
            <w:pPr>
              <w:pStyle w:val="ConsPlusNormal"/>
              <w:jc w:val="both"/>
            </w:pPr>
            <w:r>
              <w:t>должностное лицо Уполномоченного органа, ответственное за предоставление муниципальной услуги</w:t>
            </w:r>
          </w:p>
        </w:tc>
        <w:tc>
          <w:tcPr>
            <w:tcW w:w="2211" w:type="dxa"/>
          </w:tcPr>
          <w:p w:rsidR="005E5CEB" w:rsidRDefault="005E5CEB">
            <w:pPr>
              <w:pStyle w:val="ConsPlusNormal"/>
              <w:jc w:val="both"/>
            </w:pPr>
            <w:r>
              <w:t>ГИС</w:t>
            </w:r>
          </w:p>
        </w:tc>
        <w:tc>
          <w:tcPr>
            <w:tcW w:w="2154" w:type="dxa"/>
          </w:tcPr>
          <w:p w:rsidR="005E5CEB" w:rsidRDefault="005E5CEB">
            <w:pPr>
              <w:pStyle w:val="ConsPlusNormal"/>
            </w:pPr>
          </w:p>
        </w:tc>
        <w:tc>
          <w:tcPr>
            <w:tcW w:w="2438" w:type="dxa"/>
          </w:tcPr>
          <w:p w:rsidR="005E5CEB" w:rsidRDefault="005E5CEB">
            <w:pPr>
              <w:pStyle w:val="ConsPlusNormal"/>
              <w:jc w:val="both"/>
            </w:pPr>
            <w:r>
              <w:t xml:space="preserve">результат предоставления муниципальной услуги, указанный в </w:t>
            </w:r>
            <w:hyperlink w:anchor="P91">
              <w:r>
                <w:rPr>
                  <w:color w:val="0000FF"/>
                </w:rPr>
                <w:t>пункте 2.5</w:t>
              </w:r>
            </w:hyperlink>
            <w:r>
              <w:t xml:space="preserve"> Административного регламента, внесен в реестр</w:t>
            </w:r>
          </w:p>
        </w:tc>
      </w:tr>
    </w:tbl>
    <w:p w:rsidR="005E5CEB" w:rsidRDefault="005E5CEB">
      <w:pPr>
        <w:pStyle w:val="ConsPlusNormal"/>
        <w:sectPr w:rsidR="005E5CEB">
          <w:pgSz w:w="16838" w:h="11905" w:orient="landscape"/>
          <w:pgMar w:top="1701" w:right="1134" w:bottom="850" w:left="1134" w:header="0" w:footer="0" w:gutter="0"/>
          <w:cols w:space="720"/>
          <w:titlePg/>
        </w:sectPr>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both"/>
      </w:pPr>
    </w:p>
    <w:p w:rsidR="005E5CEB" w:rsidRDefault="005E5CEB">
      <w:pPr>
        <w:pStyle w:val="ConsPlusNormal"/>
        <w:jc w:val="right"/>
        <w:outlineLvl w:val="1"/>
      </w:pPr>
      <w:r>
        <w:t>Приложение N 7</w:t>
      </w:r>
    </w:p>
    <w:p w:rsidR="005E5CEB" w:rsidRDefault="005E5CEB">
      <w:pPr>
        <w:pStyle w:val="ConsPlusNormal"/>
        <w:jc w:val="right"/>
      </w:pPr>
      <w:r>
        <w:t>к административному регламенту</w:t>
      </w:r>
    </w:p>
    <w:p w:rsidR="005E5CEB" w:rsidRDefault="005E5CEB">
      <w:pPr>
        <w:pStyle w:val="ConsPlusNormal"/>
        <w:jc w:val="right"/>
      </w:pPr>
      <w:r>
        <w:t>предоставления муниципальной услуги</w:t>
      </w:r>
    </w:p>
    <w:p w:rsidR="005E5CEB" w:rsidRDefault="005E5CEB">
      <w:pPr>
        <w:pStyle w:val="ConsPlusNormal"/>
        <w:jc w:val="right"/>
      </w:pPr>
      <w:r>
        <w:t>"Предоставление земельного участка, находящегося</w:t>
      </w:r>
    </w:p>
    <w:p w:rsidR="005E5CEB" w:rsidRDefault="005E5CEB">
      <w:pPr>
        <w:pStyle w:val="ConsPlusNormal"/>
        <w:jc w:val="right"/>
      </w:pPr>
      <w:r>
        <w:t>в государственной или муниципальной собственности,</w:t>
      </w:r>
    </w:p>
    <w:p w:rsidR="005E5CEB" w:rsidRDefault="005E5CEB">
      <w:pPr>
        <w:pStyle w:val="ConsPlusNormal"/>
        <w:jc w:val="right"/>
      </w:pPr>
      <w:r>
        <w:t>гражданину или юридическому лицу в собственность бесплатно"</w:t>
      </w:r>
    </w:p>
    <w:p w:rsidR="005E5CEB" w:rsidRDefault="005E5CEB">
      <w:pPr>
        <w:pStyle w:val="ConsPlusNormal"/>
        <w:jc w:val="right"/>
      </w:pPr>
      <w:r>
        <w:t>на территории городского округа Кохма</w:t>
      </w:r>
    </w:p>
    <w:p w:rsidR="005E5CEB" w:rsidRDefault="005E5CEB">
      <w:pPr>
        <w:pStyle w:val="ConsPlusNormal"/>
        <w:jc w:val="both"/>
      </w:pPr>
    </w:p>
    <w:tbl>
      <w:tblPr>
        <w:tblW w:w="0" w:type="auto"/>
        <w:tblLayout w:type="fixed"/>
        <w:tblCellMar>
          <w:top w:w="102" w:type="dxa"/>
          <w:left w:w="62" w:type="dxa"/>
          <w:bottom w:w="102" w:type="dxa"/>
          <w:right w:w="62" w:type="dxa"/>
        </w:tblCellMar>
        <w:tblLook w:val="0000"/>
      </w:tblPr>
      <w:tblGrid>
        <w:gridCol w:w="2834"/>
        <w:gridCol w:w="340"/>
        <w:gridCol w:w="1760"/>
        <w:gridCol w:w="1868"/>
        <w:gridCol w:w="340"/>
        <w:gridCol w:w="1928"/>
      </w:tblGrid>
      <w:tr w:rsidR="005E5CEB">
        <w:tc>
          <w:tcPr>
            <w:tcW w:w="9070" w:type="dxa"/>
            <w:gridSpan w:val="6"/>
            <w:tcBorders>
              <w:top w:val="nil"/>
              <w:left w:val="nil"/>
              <w:bottom w:val="nil"/>
              <w:right w:val="nil"/>
            </w:tcBorders>
          </w:tcPr>
          <w:p w:rsidR="005E5CEB" w:rsidRDefault="005E5CEB">
            <w:pPr>
              <w:pStyle w:val="ConsPlusNormal"/>
              <w:jc w:val="right"/>
            </w:pPr>
            <w:r>
              <w:t>В комитет по управлению муниципальным имуществом</w:t>
            </w:r>
          </w:p>
          <w:p w:rsidR="005E5CEB" w:rsidRDefault="005E5CEB">
            <w:pPr>
              <w:pStyle w:val="ConsPlusNormal"/>
              <w:jc w:val="right"/>
            </w:pPr>
            <w:r>
              <w:t>и муниципальным заказам</w:t>
            </w:r>
          </w:p>
          <w:p w:rsidR="005E5CEB" w:rsidRDefault="005E5CEB">
            <w:pPr>
              <w:pStyle w:val="ConsPlusNormal"/>
              <w:jc w:val="right"/>
            </w:pPr>
            <w:r>
              <w:t>администрации городского округа Кохма</w:t>
            </w:r>
          </w:p>
        </w:tc>
      </w:tr>
      <w:tr w:rsidR="005E5CEB">
        <w:tc>
          <w:tcPr>
            <w:tcW w:w="4934" w:type="dxa"/>
            <w:gridSpan w:val="3"/>
            <w:tcBorders>
              <w:top w:val="nil"/>
              <w:left w:val="nil"/>
              <w:bottom w:val="nil"/>
              <w:right w:val="nil"/>
            </w:tcBorders>
          </w:tcPr>
          <w:p w:rsidR="005E5CEB" w:rsidRDefault="005E5CEB">
            <w:pPr>
              <w:pStyle w:val="ConsPlusNormal"/>
            </w:pPr>
          </w:p>
        </w:tc>
        <w:tc>
          <w:tcPr>
            <w:tcW w:w="4136" w:type="dxa"/>
            <w:gridSpan w:val="3"/>
            <w:tcBorders>
              <w:top w:val="nil"/>
              <w:left w:val="nil"/>
              <w:bottom w:val="nil"/>
              <w:right w:val="nil"/>
            </w:tcBorders>
          </w:tcPr>
          <w:p w:rsidR="005E5CEB" w:rsidRDefault="005E5CEB">
            <w:pPr>
              <w:pStyle w:val="ConsPlusNormal"/>
              <w:jc w:val="both"/>
            </w:pPr>
            <w:r>
              <w:t>От ______________________________ _________________________________</w:t>
            </w:r>
          </w:p>
          <w:p w:rsidR="005E5CEB" w:rsidRDefault="005E5CEB">
            <w:pPr>
              <w:pStyle w:val="ConsPlusNormal"/>
              <w:jc w:val="both"/>
            </w:pPr>
            <w:r>
              <w:t>_________________________________</w:t>
            </w:r>
          </w:p>
          <w:p w:rsidR="005E5CEB" w:rsidRDefault="005E5CEB">
            <w:pPr>
              <w:pStyle w:val="ConsPlusNormal"/>
              <w:jc w:val="center"/>
            </w:pPr>
            <w:r>
              <w:t>(для физических лиц - Ф.И.О., паспортные данные/для юридических лиц - полное наименование, организационно-правовая форма, ОГРН, ИНН)</w:t>
            </w:r>
          </w:p>
          <w:p w:rsidR="005E5CEB" w:rsidRDefault="005E5CEB">
            <w:pPr>
              <w:pStyle w:val="ConsPlusNormal"/>
              <w:jc w:val="both"/>
            </w:pPr>
            <w:r>
              <w:t>Адрес заявител</w:t>
            </w:r>
            <w:proofErr w:type="gramStart"/>
            <w:r>
              <w:t>я(</w:t>
            </w:r>
            <w:proofErr w:type="gramEnd"/>
            <w:r>
              <w:t>ей):</w:t>
            </w:r>
          </w:p>
          <w:p w:rsidR="005E5CEB" w:rsidRDefault="005E5CEB">
            <w:pPr>
              <w:pStyle w:val="ConsPlusNormal"/>
              <w:jc w:val="both"/>
            </w:pPr>
            <w:r>
              <w:t>__________________________________________________________________</w:t>
            </w:r>
          </w:p>
          <w:p w:rsidR="005E5CEB" w:rsidRDefault="005E5CEB">
            <w:pPr>
              <w:pStyle w:val="ConsPlusNormal"/>
              <w:jc w:val="center"/>
            </w:pPr>
            <w:proofErr w:type="gramStart"/>
            <w:r>
              <w:t>(место регистрации физического лица/местонахождение</w:t>
            </w:r>
            <w:proofErr w:type="gramEnd"/>
          </w:p>
          <w:p w:rsidR="005E5CEB" w:rsidRDefault="005E5CEB">
            <w:pPr>
              <w:pStyle w:val="ConsPlusNormal"/>
              <w:jc w:val="center"/>
            </w:pPr>
            <w:r>
              <w:t>юридического лица)</w:t>
            </w:r>
          </w:p>
          <w:p w:rsidR="005E5CEB" w:rsidRDefault="005E5CEB">
            <w:pPr>
              <w:pStyle w:val="ConsPlusNormal"/>
              <w:jc w:val="both"/>
            </w:pPr>
            <w:r>
              <w:t>__________________________________________________________________</w:t>
            </w:r>
          </w:p>
          <w:p w:rsidR="005E5CEB" w:rsidRDefault="005E5CEB">
            <w:pPr>
              <w:pStyle w:val="ConsPlusNormal"/>
              <w:jc w:val="both"/>
            </w:pPr>
            <w:r>
              <w:t>Телефон заявител</w:t>
            </w:r>
            <w:proofErr w:type="gramStart"/>
            <w:r>
              <w:t>я(</w:t>
            </w:r>
            <w:proofErr w:type="gramEnd"/>
            <w:r>
              <w:t>ей):</w:t>
            </w:r>
          </w:p>
          <w:p w:rsidR="005E5CEB" w:rsidRDefault="005E5CEB">
            <w:pPr>
              <w:pStyle w:val="ConsPlusNormal"/>
              <w:jc w:val="both"/>
            </w:pPr>
            <w:r>
              <w:t>_________________________________</w:t>
            </w:r>
          </w:p>
          <w:p w:rsidR="005E5CEB" w:rsidRDefault="005E5CEB">
            <w:pPr>
              <w:pStyle w:val="ConsPlusNormal"/>
              <w:jc w:val="both"/>
            </w:pPr>
            <w:r>
              <w:t>__________________________________________________________________</w:t>
            </w:r>
          </w:p>
          <w:p w:rsidR="005E5CEB" w:rsidRDefault="005E5CEB">
            <w:pPr>
              <w:pStyle w:val="ConsPlusNormal"/>
              <w:jc w:val="both"/>
            </w:pPr>
            <w:r>
              <w:t>Адрес электронной почты</w:t>
            </w:r>
          </w:p>
          <w:p w:rsidR="005E5CEB" w:rsidRDefault="005E5CEB">
            <w:pPr>
              <w:pStyle w:val="ConsPlusNormal"/>
              <w:jc w:val="both"/>
            </w:pPr>
            <w:r>
              <w:t>заявител</w:t>
            </w:r>
            <w:proofErr w:type="gramStart"/>
            <w:r>
              <w:t>я(</w:t>
            </w:r>
            <w:proofErr w:type="gramEnd"/>
            <w:r>
              <w:t>ей): _____________________</w:t>
            </w:r>
          </w:p>
          <w:p w:rsidR="005E5CEB" w:rsidRDefault="005E5CEB">
            <w:pPr>
              <w:pStyle w:val="ConsPlusNormal"/>
              <w:jc w:val="both"/>
            </w:pPr>
            <w:r>
              <w:t>_________________________________</w:t>
            </w:r>
          </w:p>
        </w:tc>
      </w:tr>
      <w:tr w:rsidR="005E5CEB">
        <w:tc>
          <w:tcPr>
            <w:tcW w:w="9070" w:type="dxa"/>
            <w:gridSpan w:val="6"/>
            <w:tcBorders>
              <w:top w:val="nil"/>
              <w:left w:val="nil"/>
              <w:bottom w:val="nil"/>
              <w:right w:val="nil"/>
            </w:tcBorders>
          </w:tcPr>
          <w:p w:rsidR="005E5CEB" w:rsidRDefault="005E5CEB">
            <w:pPr>
              <w:pStyle w:val="ConsPlusNormal"/>
              <w:jc w:val="center"/>
            </w:pPr>
            <w:bookmarkStart w:id="53" w:name="P957"/>
            <w:bookmarkEnd w:id="53"/>
            <w:r>
              <w:t>ЗАЯВЛЕНИЕ</w:t>
            </w:r>
          </w:p>
          <w:p w:rsidR="005E5CEB" w:rsidRDefault="005E5CEB">
            <w:pPr>
              <w:pStyle w:val="ConsPlusNormal"/>
              <w:jc w:val="center"/>
            </w:pPr>
            <w:r>
              <w:t xml:space="preserve">об исправлении допущенных опечаток и (или) ошибок </w:t>
            </w:r>
            <w:proofErr w:type="gramStart"/>
            <w:r>
              <w:t>в</w:t>
            </w:r>
            <w:proofErr w:type="gramEnd"/>
            <w:r>
              <w:t xml:space="preserve"> выданных</w:t>
            </w:r>
          </w:p>
          <w:p w:rsidR="005E5CEB" w:rsidRDefault="005E5CEB">
            <w:pPr>
              <w:pStyle w:val="ConsPlusNormal"/>
              <w:jc w:val="center"/>
            </w:pPr>
            <w:r>
              <w:t>в результате предоставления муниципальной услуги документах</w:t>
            </w:r>
          </w:p>
        </w:tc>
      </w:tr>
      <w:tr w:rsidR="005E5CEB">
        <w:tc>
          <w:tcPr>
            <w:tcW w:w="9070" w:type="dxa"/>
            <w:gridSpan w:val="6"/>
            <w:tcBorders>
              <w:top w:val="nil"/>
              <w:left w:val="nil"/>
              <w:bottom w:val="nil"/>
              <w:right w:val="nil"/>
            </w:tcBorders>
          </w:tcPr>
          <w:p w:rsidR="005E5CEB" w:rsidRDefault="005E5CEB">
            <w:pPr>
              <w:pStyle w:val="ConsPlusNormal"/>
            </w:pPr>
            <w:r>
              <w:t>Прошу исправить опечатку и (или) ошибку _____________________________________</w:t>
            </w:r>
          </w:p>
          <w:p w:rsidR="005E5CEB" w:rsidRDefault="005E5CEB">
            <w:pPr>
              <w:pStyle w:val="ConsPlusNormal"/>
            </w:pPr>
            <w:r>
              <w:t>_________________________________________________________________________.</w:t>
            </w:r>
          </w:p>
          <w:p w:rsidR="005E5CEB" w:rsidRDefault="005E5CEB">
            <w:pPr>
              <w:pStyle w:val="ConsPlusNormal"/>
              <w:jc w:val="both"/>
            </w:pPr>
            <w:r>
              <w:t>указываются реквизиты и название документа, выданного уполномоченным органом в результате предоставления государственной услуги</w:t>
            </w:r>
          </w:p>
          <w:p w:rsidR="005E5CEB" w:rsidRDefault="005E5CEB">
            <w:pPr>
              <w:pStyle w:val="ConsPlusNormal"/>
            </w:pPr>
            <w:r>
              <w:t>Приложение (при наличии): _________________________________________________.</w:t>
            </w:r>
          </w:p>
          <w:p w:rsidR="005E5CEB" w:rsidRDefault="005E5CEB">
            <w:pPr>
              <w:pStyle w:val="ConsPlusNormal"/>
              <w:jc w:val="both"/>
            </w:pPr>
            <w:r>
              <w:t>Прилагаются материалы, обосновывающие наличие опечатки и (или) ошибки</w:t>
            </w:r>
          </w:p>
        </w:tc>
      </w:tr>
      <w:tr w:rsidR="005E5CEB">
        <w:tc>
          <w:tcPr>
            <w:tcW w:w="2834" w:type="dxa"/>
            <w:tcBorders>
              <w:top w:val="nil"/>
              <w:left w:val="nil"/>
              <w:bottom w:val="single" w:sz="4" w:space="0" w:color="auto"/>
              <w:right w:val="nil"/>
            </w:tcBorders>
          </w:tcPr>
          <w:p w:rsidR="005E5CEB" w:rsidRDefault="005E5CEB">
            <w:pPr>
              <w:pStyle w:val="ConsPlusNormal"/>
            </w:pPr>
          </w:p>
        </w:tc>
        <w:tc>
          <w:tcPr>
            <w:tcW w:w="340" w:type="dxa"/>
            <w:tcBorders>
              <w:top w:val="nil"/>
              <w:left w:val="nil"/>
              <w:bottom w:val="nil"/>
              <w:right w:val="nil"/>
            </w:tcBorders>
          </w:tcPr>
          <w:p w:rsidR="005E5CEB" w:rsidRDefault="005E5CEB">
            <w:pPr>
              <w:pStyle w:val="ConsPlusNormal"/>
            </w:pPr>
          </w:p>
        </w:tc>
        <w:tc>
          <w:tcPr>
            <w:tcW w:w="3628" w:type="dxa"/>
            <w:gridSpan w:val="2"/>
            <w:tcBorders>
              <w:top w:val="nil"/>
              <w:left w:val="nil"/>
              <w:bottom w:val="single" w:sz="4" w:space="0" w:color="auto"/>
              <w:right w:val="nil"/>
            </w:tcBorders>
          </w:tcPr>
          <w:p w:rsidR="005E5CEB" w:rsidRDefault="005E5CEB">
            <w:pPr>
              <w:pStyle w:val="ConsPlusNormal"/>
            </w:pPr>
          </w:p>
        </w:tc>
        <w:tc>
          <w:tcPr>
            <w:tcW w:w="340" w:type="dxa"/>
            <w:tcBorders>
              <w:top w:val="nil"/>
              <w:left w:val="nil"/>
              <w:bottom w:val="nil"/>
              <w:right w:val="nil"/>
            </w:tcBorders>
          </w:tcPr>
          <w:p w:rsidR="005E5CEB" w:rsidRDefault="005E5CEB">
            <w:pPr>
              <w:pStyle w:val="ConsPlusNormal"/>
            </w:pPr>
          </w:p>
        </w:tc>
        <w:tc>
          <w:tcPr>
            <w:tcW w:w="1928" w:type="dxa"/>
            <w:tcBorders>
              <w:top w:val="nil"/>
              <w:left w:val="nil"/>
              <w:bottom w:val="single" w:sz="4" w:space="0" w:color="auto"/>
              <w:right w:val="nil"/>
            </w:tcBorders>
          </w:tcPr>
          <w:p w:rsidR="005E5CEB" w:rsidRDefault="005E5CEB">
            <w:pPr>
              <w:pStyle w:val="ConsPlusNormal"/>
            </w:pPr>
          </w:p>
        </w:tc>
      </w:tr>
      <w:tr w:rsidR="005E5CEB">
        <w:tblPrEx>
          <w:tblBorders>
            <w:insideH w:val="single" w:sz="4" w:space="0" w:color="auto"/>
          </w:tblBorders>
        </w:tblPrEx>
        <w:tc>
          <w:tcPr>
            <w:tcW w:w="2834" w:type="dxa"/>
            <w:tcBorders>
              <w:top w:val="single" w:sz="4" w:space="0" w:color="auto"/>
              <w:left w:val="nil"/>
              <w:bottom w:val="nil"/>
              <w:right w:val="nil"/>
            </w:tcBorders>
          </w:tcPr>
          <w:p w:rsidR="005E5CEB" w:rsidRDefault="005E5CEB">
            <w:pPr>
              <w:pStyle w:val="ConsPlusNormal"/>
              <w:jc w:val="center"/>
            </w:pPr>
            <w:r>
              <w:t>(подпись)</w:t>
            </w:r>
          </w:p>
        </w:tc>
        <w:tc>
          <w:tcPr>
            <w:tcW w:w="340" w:type="dxa"/>
            <w:tcBorders>
              <w:top w:val="nil"/>
              <w:left w:val="nil"/>
              <w:bottom w:val="nil"/>
              <w:right w:val="nil"/>
            </w:tcBorders>
          </w:tcPr>
          <w:p w:rsidR="005E5CEB" w:rsidRDefault="005E5CEB">
            <w:pPr>
              <w:pStyle w:val="ConsPlusNormal"/>
            </w:pPr>
          </w:p>
        </w:tc>
        <w:tc>
          <w:tcPr>
            <w:tcW w:w="3628" w:type="dxa"/>
            <w:gridSpan w:val="2"/>
            <w:tcBorders>
              <w:top w:val="single" w:sz="4" w:space="0" w:color="auto"/>
              <w:left w:val="nil"/>
              <w:bottom w:val="nil"/>
              <w:right w:val="nil"/>
            </w:tcBorders>
          </w:tcPr>
          <w:p w:rsidR="005E5CEB" w:rsidRDefault="005E5CEB">
            <w:pPr>
              <w:pStyle w:val="ConsPlusNormal"/>
              <w:jc w:val="center"/>
            </w:pPr>
            <w:r>
              <w:t>(фамилия, имя, отчество (последнее - при наличии))</w:t>
            </w:r>
          </w:p>
        </w:tc>
        <w:tc>
          <w:tcPr>
            <w:tcW w:w="340" w:type="dxa"/>
            <w:tcBorders>
              <w:top w:val="nil"/>
              <w:left w:val="nil"/>
              <w:bottom w:val="nil"/>
              <w:right w:val="nil"/>
            </w:tcBorders>
          </w:tcPr>
          <w:p w:rsidR="005E5CEB" w:rsidRDefault="005E5CEB">
            <w:pPr>
              <w:pStyle w:val="ConsPlusNormal"/>
            </w:pPr>
          </w:p>
        </w:tc>
        <w:tc>
          <w:tcPr>
            <w:tcW w:w="1928" w:type="dxa"/>
            <w:tcBorders>
              <w:top w:val="single" w:sz="4" w:space="0" w:color="auto"/>
              <w:left w:val="nil"/>
              <w:bottom w:val="nil"/>
              <w:right w:val="nil"/>
            </w:tcBorders>
          </w:tcPr>
          <w:p w:rsidR="005E5CEB" w:rsidRDefault="005E5CEB">
            <w:pPr>
              <w:pStyle w:val="ConsPlusNormal"/>
              <w:jc w:val="center"/>
            </w:pPr>
            <w:r>
              <w:t>Дата</w:t>
            </w:r>
          </w:p>
        </w:tc>
      </w:tr>
    </w:tbl>
    <w:p w:rsidR="005E5CEB" w:rsidRDefault="005E5CEB">
      <w:pPr>
        <w:pStyle w:val="ConsPlusNormal"/>
        <w:jc w:val="both"/>
      </w:pPr>
    </w:p>
    <w:p w:rsidR="005E5CEB" w:rsidRDefault="005E5CEB">
      <w:pPr>
        <w:pStyle w:val="ConsPlusNormal"/>
        <w:jc w:val="both"/>
      </w:pPr>
    </w:p>
    <w:p w:rsidR="005E5CEB" w:rsidRDefault="005E5CEB">
      <w:pPr>
        <w:pStyle w:val="ConsPlusNormal"/>
        <w:pBdr>
          <w:bottom w:val="single" w:sz="6" w:space="0" w:color="auto"/>
        </w:pBdr>
        <w:spacing w:before="100" w:after="100"/>
        <w:jc w:val="both"/>
        <w:rPr>
          <w:sz w:val="2"/>
          <w:szCs w:val="2"/>
        </w:rPr>
      </w:pPr>
    </w:p>
    <w:p w:rsidR="006A704D" w:rsidRDefault="006A704D"/>
    <w:sectPr w:rsidR="006A704D" w:rsidSect="00E11E02">
      <w:pgSz w:w="11905" w:h="16838"/>
      <w:pgMar w:top="1134" w:right="850" w:bottom="1134" w:left="1701" w:header="0" w:footer="0" w:gutter="0"/>
      <w:cols w:space="720"/>
      <w:titlePg/>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grammar="clean"/>
  <w:defaultTabStop w:val="708"/>
  <w:characterSpacingControl w:val="doNotCompress"/>
  <w:compat/>
  <w:rsids>
    <w:rsidRoot w:val="005E5CEB"/>
    <w:rsid w:val="005E5CEB"/>
    <w:rsid w:val="006A70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704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E5CEB"/>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5E5CE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E5CEB"/>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5E5CE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E5CE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5E5CE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E5CEB"/>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E5CEB"/>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8D8E537428E69B3EB62B6FA5E7BCC79B72ED6D79F86990F27DDD809EAB26AB9E406DCCC6CCA303886061AF437u2m5H" TargetMode="External"/><Relationship Id="rId18" Type="http://schemas.openxmlformats.org/officeDocument/2006/relationships/hyperlink" Target="consultantplus://offline/ref=68D8E537428E69B3EB62B6FA5E7BCC79B024D4D59A85990F27DDD809EAB26AB9F60684C06CCC2E3886134CA571727E1103B59F7CB0D7B4B0uAmCH" TargetMode="External"/><Relationship Id="rId26" Type="http://schemas.openxmlformats.org/officeDocument/2006/relationships/hyperlink" Target="consultantplus://offline/ref=68D8E537428E69B3EB62B6FA5E7BCC79B72ED3D79F85990F27DDD809EAB26AB9F60684C76DCD256DD75C4DF935216D1005B59C7CACuDm7H" TargetMode="External"/><Relationship Id="rId39" Type="http://schemas.openxmlformats.org/officeDocument/2006/relationships/hyperlink" Target="consultantplus://offline/ref=68D8E537428E69B3EB62B6FA5E7BCC79B72DD3DD9C85990F27DDD809EAB26AB9F60684C06CCC2D3C84134CA571727E1103B59F7CB0D7B4B0uAmCH" TargetMode="External"/><Relationship Id="rId21" Type="http://schemas.openxmlformats.org/officeDocument/2006/relationships/hyperlink" Target="consultantplus://offline/ref=68D8E537428E69B3EB62B6FA5E7BCC79B72ED3D79F85990F27DDD809EAB26AB9F60684C06CC52B32D2495CA13827750F04AB807EAED7uBm6H" TargetMode="External"/><Relationship Id="rId34" Type="http://schemas.openxmlformats.org/officeDocument/2006/relationships/hyperlink" Target="consultantplus://offline/ref=68D8E537428E69B3EB62B6FA5E7BCC79B72DD3DD9C85990F27DDD809EAB26AB9F60684C06CCC2D3C84134CA571727E1103B59F7CB0D7B4B0uAmCH" TargetMode="External"/><Relationship Id="rId42" Type="http://schemas.openxmlformats.org/officeDocument/2006/relationships/hyperlink" Target="consultantplus://offline/ref=68D8E537428E69B3EB62B6FA5E7BCC79B02DD0D29380990F27DDD809EAB26AB9E406DCCC6CCA303886061AF437u2m5H" TargetMode="External"/><Relationship Id="rId47" Type="http://schemas.openxmlformats.org/officeDocument/2006/relationships/hyperlink" Target="consultantplus://offline/ref=68D8E537428E69B3EB62B6FA5E7BCC79B72ED3D79F85990F27DDD809EAB26AB9F60684C569C9256DD75C4DF935216D1005B59C7CACuDm7H" TargetMode="External"/><Relationship Id="rId50" Type="http://schemas.openxmlformats.org/officeDocument/2006/relationships/hyperlink" Target="consultantplus://offline/ref=68D8E537428E69B3EB62B6FA5E7BCC79B72CD6D79A89990F27DDD809EAB26AB9F60684C36BC52632D2495CA13827750F04AB807EAED7uBm6H" TargetMode="External"/><Relationship Id="rId55" Type="http://schemas.openxmlformats.org/officeDocument/2006/relationships/hyperlink" Target="consultantplus://offline/ref=68D8E537428E69B3EB62B6FA5E7BCC79B72ED3D79F85990F27DDD809EAB26AB9F60684C76ECC256DD75C4DF935216D1005B59C7CACuDm7H" TargetMode="External"/><Relationship Id="rId7" Type="http://schemas.openxmlformats.org/officeDocument/2006/relationships/hyperlink" Target="consultantplus://offline/ref=68D8E537428E69B3EB62B6FA5E7BCC79B72DD3DD9C85990F27DDD809EAB26AB9E406DCCC6CCA303886061AF437u2m5H" TargetMode="External"/><Relationship Id="rId2" Type="http://schemas.openxmlformats.org/officeDocument/2006/relationships/settings" Target="settings.xml"/><Relationship Id="rId16" Type="http://schemas.openxmlformats.org/officeDocument/2006/relationships/hyperlink" Target="consultantplus://offline/ref=68D8E537428E69B3EB62B6FA5E7BCC79B72ED3D49F87990F27DDD809EAB26AB9F60684C06CCC2E3F8F134CA571727E1103B59F7CB0D7B4B0uAmCH" TargetMode="External"/><Relationship Id="rId20" Type="http://schemas.openxmlformats.org/officeDocument/2006/relationships/hyperlink" Target="consultantplus://offline/ref=68D8E537428E69B3EB62B6FA5E7BCC79B72ED3D49F87990F27DDD809EAB26AB9F60684C06CCC2E318E134CA571727E1103B59F7CB0D7B4B0uAmCH" TargetMode="External"/><Relationship Id="rId29" Type="http://schemas.openxmlformats.org/officeDocument/2006/relationships/hyperlink" Target="consultantplus://offline/ref=68D8E537428E69B3EB62B6FA5E7BCC79B72DD1D79886990F27DDD809EAB26AB9E406DCCC6CCA303886061AF437u2m5H" TargetMode="External"/><Relationship Id="rId41" Type="http://schemas.openxmlformats.org/officeDocument/2006/relationships/hyperlink" Target="consultantplus://offline/ref=68D8E537428E69B3EB62B6FA5E7BCC79B72DD3DD9C85990F27DDD809EAB26AB9E406DCCC6CCA303886061AF437u2m5H" TargetMode="External"/><Relationship Id="rId54" Type="http://schemas.openxmlformats.org/officeDocument/2006/relationships/hyperlink" Target="consultantplus://offline/ref=68D8E537428E69B3EB62B6FA5E7BCC79B72ED3D79F85990F27DDD809EAB26AB9F60684C76DCD256DD75C4DF935216D1005B59C7CACuDm7H" TargetMode="External"/><Relationship Id="rId1" Type="http://schemas.openxmlformats.org/officeDocument/2006/relationships/styles" Target="styles.xml"/><Relationship Id="rId6" Type="http://schemas.openxmlformats.org/officeDocument/2006/relationships/hyperlink" Target="consultantplus://offline/ref=68D8E537428E69B3EB62B6FA5E7BCC79B72ED3D49888990F27DDD809EAB26AB9E406DCCC6CCA303886061AF437u2m5H" TargetMode="External"/><Relationship Id="rId11" Type="http://schemas.openxmlformats.org/officeDocument/2006/relationships/hyperlink" Target="consultantplus://offline/ref=68D8E537428E69B3EB62B6FA5E7BCC79B72ED3D79F85990F27DDD809EAB26AB9F60684C56ACF256DD75C4DF935216D1005B59C7CACuDm7H" TargetMode="External"/><Relationship Id="rId24" Type="http://schemas.openxmlformats.org/officeDocument/2006/relationships/hyperlink" Target="consultantplus://offline/ref=68D8E537428E69B3EB62B6FA5E7BCC79B72ED3D79F85990F27DDD809EAB26AB9F60684C769CE256DD75C4DF935216D1005B59C7CACuDm7H" TargetMode="External"/><Relationship Id="rId32" Type="http://schemas.openxmlformats.org/officeDocument/2006/relationships/hyperlink" Target="consultantplus://offline/ref=68D8E537428E69B3EB62B6FA5E7BCC79B02DD0D29380990F27DDD809EAB26AB9E406DCCC6CCA303886061AF437u2m5H" TargetMode="External"/><Relationship Id="rId37" Type="http://schemas.openxmlformats.org/officeDocument/2006/relationships/hyperlink" Target="consultantplus://offline/ref=68D8E537428E69B3EB62B6FA5E7BCC79B72DD3DD9C85990F27DDD809EAB26AB9F60684C06CCC2D3C84134CA571727E1103B59F7CB0D7B4B0uAmCH" TargetMode="External"/><Relationship Id="rId40" Type="http://schemas.openxmlformats.org/officeDocument/2006/relationships/hyperlink" Target="consultantplus://offline/ref=68D8E537428E69B3EB62B6FA5E7BCC79B72DD3DD9C85990F27DDD809EAB26AB9F60684C36ECA256DD75C4DF935216D1005B59C7CACuDm7H" TargetMode="External"/><Relationship Id="rId45" Type="http://schemas.openxmlformats.org/officeDocument/2006/relationships/hyperlink" Target="consultantplus://offline/ref=68D8E537428E69B3EB62B6FA5E7BCC79B72ED3D79F85990F27DDD809EAB26AB9F60684C569C9256DD75C4DF935216D1005B59C7CACuDm7H" TargetMode="External"/><Relationship Id="rId53" Type="http://schemas.openxmlformats.org/officeDocument/2006/relationships/hyperlink" Target="consultantplus://offline/ref=68D8E537428E69B3EB62B6FA5E7BCC79B72ED3D79F85990F27DDD809EAB26AB9F60684C76DCF256DD75C4DF935216D1005B59C7CACuDm7H" TargetMode="External"/><Relationship Id="rId58" Type="http://schemas.openxmlformats.org/officeDocument/2006/relationships/hyperlink" Target="consultantplus://offline/ref=68D8E537428E69B3EB62B6FA5E7BCC79B72ED3D79F85990F27DDD809EAB26AB9F60684C569C9256DD75C4DF935216D1005B59C7CACuDm7H" TargetMode="External"/><Relationship Id="rId5" Type="http://schemas.openxmlformats.org/officeDocument/2006/relationships/hyperlink" Target="consultantplus://offline/ref=68D8E537428E69B3EB62B6FA5E7BCC79B72ED3D79F85990F27DDD809EAB26AB9E406DCCC6CCA303886061AF437u2m5H" TargetMode="External"/><Relationship Id="rId15" Type="http://schemas.openxmlformats.org/officeDocument/2006/relationships/hyperlink" Target="consultantplus://offline/ref=68D8E537428E69B3EB62B6FA5E7BCC79B72ED3D79F85990F27DDD809EAB26AB9E406DCCC6CCA303886061AF437u2m5H" TargetMode="External"/><Relationship Id="rId23" Type="http://schemas.openxmlformats.org/officeDocument/2006/relationships/hyperlink" Target="consultantplus://offline/ref=68D8E537428E69B3EB62B6FA5E7BCC79B72ED3D79F85990F27DDD809EAB26AB9F60684C06CC52B32D2495CA13827750F04AB807EAED7uBm6H" TargetMode="External"/><Relationship Id="rId28" Type="http://schemas.openxmlformats.org/officeDocument/2006/relationships/hyperlink" Target="consultantplus://offline/ref=68D8E537428E69B3EB62B6FA5E7BCC79B72ED3D79F85990F27DDD809EAB26AB9F60684C96ACC256DD75C4DF935216D1005B59C7CACuDm7H" TargetMode="External"/><Relationship Id="rId36" Type="http://schemas.openxmlformats.org/officeDocument/2006/relationships/hyperlink" Target="consultantplus://offline/ref=68D8E537428E69B3EB62B6FA5E7BCC79B72DD3DD9C85990F27DDD809EAB26AB9F60684C06CCC2D3C84134CA571727E1103B59F7CB0D7B4B0uAmCH" TargetMode="External"/><Relationship Id="rId49" Type="http://schemas.openxmlformats.org/officeDocument/2006/relationships/hyperlink" Target="consultantplus://offline/ref=68D8E537428E69B3EB62B6FA5E7BCC79B72ED3D79F85990F27DDD809EAB26AB9F60684C06CC52B32D2495CA13827750F04AB807EAED7uBm6H" TargetMode="External"/><Relationship Id="rId57" Type="http://schemas.openxmlformats.org/officeDocument/2006/relationships/hyperlink" Target="consultantplus://offline/ref=68D8E537428E69B3EB62B6FA5E7BCC79B72DD1D79886990F27DDD809EAB26AB9E406DCCC6CCA303886061AF437u2m5H" TargetMode="External"/><Relationship Id="rId61" Type="http://schemas.openxmlformats.org/officeDocument/2006/relationships/theme" Target="theme/theme1.xml"/><Relationship Id="rId10" Type="http://schemas.openxmlformats.org/officeDocument/2006/relationships/hyperlink" Target="consultantplus://offline/ref=68D8E537428E69B3EB62B6FA5E7BCC79B72ED3D79F85990F27DDD809EAB26AB9F60684C06EC82832D2495CA13827750F04AB807EAED7uBm6H" TargetMode="External"/><Relationship Id="rId19" Type="http://schemas.openxmlformats.org/officeDocument/2006/relationships/hyperlink" Target="consultantplus://offline/ref=68D8E537428E69B3EB62B6FA5E7BCC79B72ED7DD9B86990F27DDD809EAB26AB9E406DCCC6CCA303886061AF437u2m5H" TargetMode="External"/><Relationship Id="rId31" Type="http://schemas.openxmlformats.org/officeDocument/2006/relationships/hyperlink" Target="consultantplus://offline/ref=68D8E537428E69B3EB62B6FA5E7BCC79B72DD3DD9C85990F27DDD809EAB26AB9F60684C06CCB256DD75C4DF935216D1005B59C7CACuDm7H" TargetMode="External"/><Relationship Id="rId44" Type="http://schemas.openxmlformats.org/officeDocument/2006/relationships/hyperlink" Target="consultantplus://offline/ref=68D8E537428E69B3EB62B6FA5E7BCC79B72DD3DD9C85990F27DDD809EAB26AB9F60684C06CCC2D3C84134CA571727E1103B59F7CB0D7B4B0uAmCH" TargetMode="External"/><Relationship Id="rId52" Type="http://schemas.openxmlformats.org/officeDocument/2006/relationships/hyperlink" Target="consultantplus://offline/ref=68D8E537428E69B3EB62B6FA5E7BCC79B72ED3D79F85990F27DDD809EAB26AB9F60684C769CE256DD75C4DF935216D1005B59C7CACuDm7H" TargetMode="External"/><Relationship Id="rId60"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68D8E537428E69B3EB62B6FA5E7BCC79B72DD1D79886990F27DDD809EAB26AB9E406DCCC6CCA303886061AF437u2m5H" TargetMode="External"/><Relationship Id="rId14" Type="http://schemas.openxmlformats.org/officeDocument/2006/relationships/hyperlink" Target="consultantplus://offline/ref=68D8E537428E69B3EB62B6FA5E7BCC79B72ED3D79F85990F27DDD809EAB26AB9E406DCCC6CCA303886061AF437u2m5H" TargetMode="External"/><Relationship Id="rId22" Type="http://schemas.openxmlformats.org/officeDocument/2006/relationships/hyperlink" Target="consultantplus://offline/ref=68D8E537428E69B3EB62B6FA5E7BCC79B72CD6D79A89990F27DDD809EAB26AB9F60684C36BC52632D2495CA13827750F04AB807EAED7uBm6H" TargetMode="External"/><Relationship Id="rId27" Type="http://schemas.openxmlformats.org/officeDocument/2006/relationships/hyperlink" Target="consultantplus://offline/ref=68D8E537428E69B3EB62B6FA5E7BCC79B72ED3D79F85990F27DDD809EAB26AB9F60684C76ECC256DD75C4DF935216D1005B59C7CACuDm7H" TargetMode="External"/><Relationship Id="rId30" Type="http://schemas.openxmlformats.org/officeDocument/2006/relationships/hyperlink" Target="consultantplus://offline/ref=68D8E537428E69B3EB62B6FA5E7BCC79B72DD6D49383990F27DDD809EAB26AB9F60684C565C77A68C24D15F4333972111BA99E7EuAmCH" TargetMode="External"/><Relationship Id="rId35" Type="http://schemas.openxmlformats.org/officeDocument/2006/relationships/hyperlink" Target="consultantplus://offline/ref=68D8E537428E69B3EB62B6FA5E7BCC79B72DD3DD9C85990F27DDD809EAB26AB9F60684C06CCC2D3C84134CA571727E1103B59F7CB0D7B4B0uAmCH" TargetMode="External"/><Relationship Id="rId43" Type="http://schemas.openxmlformats.org/officeDocument/2006/relationships/hyperlink" Target="consultantplus://offline/ref=68D8E537428E69B3EB62B6FA5E7BCC79B72DD3DD9C85990F27DDD809EAB26AB9E406DCCC6CCA303886061AF437u2m5H" TargetMode="External"/><Relationship Id="rId48" Type="http://schemas.openxmlformats.org/officeDocument/2006/relationships/hyperlink" Target="consultantplus://offline/ref=68D8E537428E69B3EB62B6FA5E7BCC79B72ED3D79F85990F27DDD809EAB26AB9F60684C96DCC256DD75C4DF935216D1005B59C7CACuDm7H" TargetMode="External"/><Relationship Id="rId56" Type="http://schemas.openxmlformats.org/officeDocument/2006/relationships/hyperlink" Target="consultantplus://offline/ref=68D8E537428E69B3EB62B6FA5E7BCC79B72ED3D79F85990F27DDD809EAB26AB9F60684C96ACC256DD75C4DF935216D1005B59C7CACuDm7H" TargetMode="External"/><Relationship Id="rId8" Type="http://schemas.openxmlformats.org/officeDocument/2006/relationships/hyperlink" Target="consultantplus://offline/ref=68D8E537428E69B3EB62A8F748179076B7278FD89B8692597881DE5EB5E26CECB64682953D887B34861E06F53539711107uAm9H" TargetMode="External"/><Relationship Id="rId51" Type="http://schemas.openxmlformats.org/officeDocument/2006/relationships/hyperlink" Target="consultantplus://offline/ref=68D8E537428E69B3EB62B6FA5E7BCC79B72ED3D79F85990F27DDD809EAB26AB9F60684C06CC52B32D2495CA13827750F04AB807EAED7uBm6H" TargetMode="External"/><Relationship Id="rId3" Type="http://schemas.openxmlformats.org/officeDocument/2006/relationships/webSettings" Target="webSettings.xml"/><Relationship Id="rId12" Type="http://schemas.openxmlformats.org/officeDocument/2006/relationships/hyperlink" Target="consultantplus://offline/ref=68D8E537428E69B3EB62A8F748179076B7278FD89B839B51738DDE5EB5E26CECB64682953D887B34861E06F53539711107uAm9H" TargetMode="External"/><Relationship Id="rId17" Type="http://schemas.openxmlformats.org/officeDocument/2006/relationships/hyperlink" Target="consultantplus://offline/ref=68D8E537428E69B3EB62B6FA5E7BCC79B72DD6D59F86990F27DDD809EAB26AB9F60684C06CCC2E3885134CA571727E1103B59F7CB0D7B4B0uAmCH" TargetMode="External"/><Relationship Id="rId25" Type="http://schemas.openxmlformats.org/officeDocument/2006/relationships/hyperlink" Target="consultantplus://offline/ref=68D8E537428E69B3EB62B6FA5E7BCC79B72ED3D79F85990F27DDD809EAB26AB9F60684C76DCF256DD75C4DF935216D1005B59C7CACuDm7H" TargetMode="External"/><Relationship Id="rId33" Type="http://schemas.openxmlformats.org/officeDocument/2006/relationships/hyperlink" Target="consultantplus://offline/ref=68D8E537428E69B3EB62B6FA5E7BCC79B72DD3DD9C85990F27DDD809EAB26AB9F60684C06CCC2D3C84134CA571727E1103B59F7CB0D7B4B0uAmCH" TargetMode="External"/><Relationship Id="rId38" Type="http://schemas.openxmlformats.org/officeDocument/2006/relationships/hyperlink" Target="consultantplus://offline/ref=68D8E537428E69B3EB62B6FA5E7BCC79B72DD3DD9C85990F27DDD809EAB26AB9F60684C06CCC2D3C84134CA571727E1103B59F7CB0D7B4B0uAmCH" TargetMode="External"/><Relationship Id="rId46" Type="http://schemas.openxmlformats.org/officeDocument/2006/relationships/hyperlink" Target="consultantplus://offline/ref=68D8E537428E69B3EB62B6FA5E7BCC79B72ED3D79F85990F27DDD809EAB26AB9F60684C96FCB256DD75C4DF935216D1005B59C7CACuDm7H" TargetMode="External"/><Relationship Id="rId59" Type="http://schemas.openxmlformats.org/officeDocument/2006/relationships/hyperlink" Target="consultantplus://offline/ref=68D8E537428E69B3EB62B6FA5E7BCC79B72ED3D49F87990F27DDD809EAB26AB9F60684C06CCC2E318E134CA571727E1103B59F7CB0D7B4B0uAm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36</Pages>
  <Words>15507</Words>
  <Characters>88393</Characters>
  <Application>Microsoft Office Word</Application>
  <DocSecurity>0</DocSecurity>
  <Lines>736</Lines>
  <Paragraphs>207</Paragraphs>
  <ScaleCrop>false</ScaleCrop>
  <Company>Reanimator Extreme Edition</Company>
  <LinksUpToDate>false</LinksUpToDate>
  <CharactersWithSpaces>103693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mv-belova</dc:creator>
  <cp:lastModifiedBy>mv-belova</cp:lastModifiedBy>
  <cp:revision>1</cp:revision>
  <dcterms:created xsi:type="dcterms:W3CDTF">2022-10-06T07:38:00Z</dcterms:created>
  <dcterms:modified xsi:type="dcterms:W3CDTF">2022-10-06T07:41:00Z</dcterms:modified>
</cp:coreProperties>
</file>