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2C" w:rsidRDefault="000C452C">
      <w:pPr>
        <w:pStyle w:val="ConsPlusTitlePage"/>
      </w:pPr>
      <w:bookmarkStart w:id="0" w:name="_GoBack"/>
      <w:r>
        <w:t xml:space="preserve">Документ предоставлен </w:t>
      </w:r>
      <w:hyperlink r:id="rId5">
        <w:r>
          <w:rPr>
            <w:color w:val="0000FF"/>
          </w:rPr>
          <w:t>КонсультантПлюс</w:t>
        </w:r>
      </w:hyperlink>
      <w:r>
        <w:br/>
      </w:r>
    </w:p>
    <w:p w:rsidR="000C452C" w:rsidRDefault="000C452C">
      <w:pPr>
        <w:pStyle w:val="ConsPlusNormal"/>
        <w:jc w:val="both"/>
        <w:outlineLvl w:val="0"/>
      </w:pPr>
    </w:p>
    <w:p w:rsidR="000C452C" w:rsidRDefault="000C452C">
      <w:pPr>
        <w:pStyle w:val="ConsPlusTitle"/>
        <w:jc w:val="center"/>
        <w:outlineLvl w:val="0"/>
      </w:pPr>
      <w:r>
        <w:t>ИВАНОВСКАЯ ОБЛАСТЬ</w:t>
      </w:r>
    </w:p>
    <w:p w:rsidR="000C452C" w:rsidRDefault="000C452C">
      <w:pPr>
        <w:pStyle w:val="ConsPlusTitle"/>
        <w:jc w:val="center"/>
      </w:pPr>
      <w:r>
        <w:t>АДМИНИСТРАЦИЯ ГОРОДСКОГО ОКРУГА КОХМА</w:t>
      </w:r>
    </w:p>
    <w:p w:rsidR="000C452C" w:rsidRDefault="000C452C">
      <w:pPr>
        <w:pStyle w:val="ConsPlusTitle"/>
        <w:jc w:val="center"/>
      </w:pPr>
    </w:p>
    <w:p w:rsidR="000C452C" w:rsidRDefault="000C452C">
      <w:pPr>
        <w:pStyle w:val="ConsPlusTitle"/>
        <w:jc w:val="center"/>
      </w:pPr>
      <w:r>
        <w:t>ПОСТАНОВЛЕНИЕ</w:t>
      </w:r>
    </w:p>
    <w:p w:rsidR="000C452C" w:rsidRDefault="000C452C">
      <w:pPr>
        <w:pStyle w:val="ConsPlusTitle"/>
        <w:jc w:val="center"/>
      </w:pPr>
      <w:r>
        <w:t>от 15 ноября 2022 г. N 605</w:t>
      </w:r>
    </w:p>
    <w:p w:rsidR="000C452C" w:rsidRDefault="000C452C">
      <w:pPr>
        <w:pStyle w:val="ConsPlusTitle"/>
        <w:jc w:val="center"/>
      </w:pPr>
    </w:p>
    <w:p w:rsidR="000C452C" w:rsidRDefault="000C452C">
      <w:pPr>
        <w:pStyle w:val="ConsPlusTitle"/>
        <w:jc w:val="center"/>
      </w:pPr>
      <w:r>
        <w:t>ОБ УТВЕРЖДЕНИИ АДМИНИСТРАТИВНОГО РЕГЛАМЕНТА ПРЕДОСТАВЛЕНИЯ</w:t>
      </w:r>
    </w:p>
    <w:p w:rsidR="000C452C" w:rsidRDefault="000C452C">
      <w:pPr>
        <w:pStyle w:val="ConsPlusTitle"/>
        <w:jc w:val="center"/>
      </w:pPr>
      <w:r>
        <w:t>МУНИЦИПАЛЬНОЙ УСЛУГИ "УСТАНОВЛЕНИЕ ПУБЛИЧНОГО СЕРВИТУТА</w:t>
      </w:r>
    </w:p>
    <w:p w:rsidR="000C452C" w:rsidRDefault="000C452C">
      <w:pPr>
        <w:pStyle w:val="ConsPlusTitle"/>
        <w:jc w:val="center"/>
      </w:pPr>
      <w:r>
        <w:t>В СООТВЕТСТВИИ С ГЛАВОЙ V.7 ЗЕМЕЛЬНОГО КОДЕКСА</w:t>
      </w:r>
    </w:p>
    <w:p w:rsidR="000C452C" w:rsidRDefault="000C452C">
      <w:pPr>
        <w:pStyle w:val="ConsPlusTitle"/>
        <w:jc w:val="center"/>
      </w:pPr>
      <w:r>
        <w:t>РОССИЙСКОЙ ФЕДЕРАЦИИ" НА ТЕРРИТОРИИ ГОРОДСКОГО ОКРУГА КОХМА</w:t>
      </w:r>
    </w:p>
    <w:p w:rsidR="000C452C" w:rsidRDefault="000C452C">
      <w:pPr>
        <w:pStyle w:val="ConsPlusNormal"/>
        <w:jc w:val="both"/>
      </w:pPr>
    </w:p>
    <w:p w:rsidR="000C452C" w:rsidRDefault="000C452C">
      <w:pPr>
        <w:pStyle w:val="ConsPlusNormal"/>
        <w:ind w:firstLine="540"/>
        <w:jc w:val="both"/>
      </w:pPr>
      <w:r>
        <w:t xml:space="preserve">В соответствии с Земельным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Уставом</w:t>
        </w:r>
      </w:hyperlink>
      <w:r>
        <w:t xml:space="preserve"> городского округа Кохма постановляю:</w:t>
      </w:r>
    </w:p>
    <w:p w:rsidR="000C452C" w:rsidRDefault="000C452C">
      <w:pPr>
        <w:pStyle w:val="ConsPlusNormal"/>
        <w:jc w:val="both"/>
      </w:pPr>
    </w:p>
    <w:p w:rsidR="000C452C" w:rsidRDefault="000C452C">
      <w:pPr>
        <w:pStyle w:val="ConsPlusNormal"/>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городского округа Кохма (прилагается).</w:t>
      </w:r>
    </w:p>
    <w:p w:rsidR="000C452C" w:rsidRDefault="000C452C">
      <w:pPr>
        <w:pStyle w:val="ConsPlusNormal"/>
        <w:jc w:val="both"/>
      </w:pPr>
    </w:p>
    <w:p w:rsidR="000C452C" w:rsidRDefault="000C452C">
      <w:pPr>
        <w:pStyle w:val="ConsPlusNormal"/>
        <w:ind w:firstLine="540"/>
        <w:jc w:val="both"/>
      </w:pPr>
      <w:r>
        <w:t>2. Настоящее постановление вступает в силу со дня официального опубликования.</w:t>
      </w:r>
    </w:p>
    <w:p w:rsidR="000C452C" w:rsidRDefault="000C452C">
      <w:pPr>
        <w:pStyle w:val="ConsPlusNormal"/>
        <w:jc w:val="both"/>
      </w:pPr>
    </w:p>
    <w:p w:rsidR="000C452C" w:rsidRDefault="000C452C">
      <w:pPr>
        <w:pStyle w:val="ConsPlusNormal"/>
        <w:ind w:firstLine="540"/>
        <w:jc w:val="both"/>
      </w:pPr>
      <w:r>
        <w:t>3. Опубликовать настоящее постановление в газете "Кохомский вестник" и разместить на официальном сайте городского округа Кохма в сети Интернет.</w:t>
      </w:r>
    </w:p>
    <w:p w:rsidR="000C452C" w:rsidRDefault="000C452C">
      <w:pPr>
        <w:pStyle w:val="ConsPlusNormal"/>
        <w:jc w:val="both"/>
      </w:pPr>
    </w:p>
    <w:p w:rsidR="000C452C" w:rsidRDefault="000C452C">
      <w:pPr>
        <w:pStyle w:val="ConsPlusNormal"/>
        <w:jc w:val="right"/>
      </w:pPr>
      <w:r>
        <w:t>Глава городского округа Кохма</w:t>
      </w:r>
    </w:p>
    <w:p w:rsidR="000C452C" w:rsidRDefault="000C452C">
      <w:pPr>
        <w:pStyle w:val="ConsPlusNormal"/>
        <w:jc w:val="right"/>
      </w:pPr>
      <w:r>
        <w:t>М.А.КОМИССАРОВ</w:t>
      </w: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right"/>
        <w:outlineLvl w:val="0"/>
      </w:pPr>
      <w:r>
        <w:t>Приложение</w:t>
      </w:r>
    </w:p>
    <w:p w:rsidR="000C452C" w:rsidRDefault="000C452C">
      <w:pPr>
        <w:pStyle w:val="ConsPlusNormal"/>
        <w:jc w:val="right"/>
      </w:pPr>
      <w:r>
        <w:t>к постановлению</w:t>
      </w:r>
    </w:p>
    <w:p w:rsidR="000C452C" w:rsidRDefault="000C452C">
      <w:pPr>
        <w:pStyle w:val="ConsPlusNormal"/>
        <w:jc w:val="right"/>
      </w:pPr>
      <w:r>
        <w:t>администрации</w:t>
      </w:r>
    </w:p>
    <w:p w:rsidR="000C452C" w:rsidRDefault="000C452C">
      <w:pPr>
        <w:pStyle w:val="ConsPlusNormal"/>
        <w:jc w:val="right"/>
      </w:pPr>
      <w:r>
        <w:t>городского округа Кохма</w:t>
      </w:r>
    </w:p>
    <w:p w:rsidR="000C452C" w:rsidRDefault="000C452C">
      <w:pPr>
        <w:pStyle w:val="ConsPlusNormal"/>
        <w:jc w:val="right"/>
      </w:pPr>
      <w:r>
        <w:t>от 15.11.2022 N 605</w:t>
      </w:r>
    </w:p>
    <w:p w:rsidR="000C452C" w:rsidRDefault="000C452C">
      <w:pPr>
        <w:pStyle w:val="ConsPlusNormal"/>
        <w:jc w:val="both"/>
      </w:pPr>
    </w:p>
    <w:p w:rsidR="000C452C" w:rsidRDefault="000C452C">
      <w:pPr>
        <w:pStyle w:val="ConsPlusTitle"/>
        <w:jc w:val="center"/>
      </w:pPr>
      <w:bookmarkStart w:id="1" w:name="P33"/>
      <w:bookmarkEnd w:id="1"/>
      <w:r>
        <w:t>АДМИНИСТРАТИВНЫЙ РЕГЛАМЕНТ</w:t>
      </w:r>
    </w:p>
    <w:p w:rsidR="000C452C" w:rsidRDefault="000C452C">
      <w:pPr>
        <w:pStyle w:val="ConsPlusTitle"/>
        <w:jc w:val="center"/>
      </w:pPr>
      <w:r>
        <w:t>ПРЕДОСТАВЛЕНИЯ МУНИЦИПАЛЬНОЙ УСЛУГИ "УСТАНОВЛЕНИЕ ПУБЛИЧНОГО</w:t>
      </w:r>
    </w:p>
    <w:p w:rsidR="000C452C" w:rsidRDefault="000C452C">
      <w:pPr>
        <w:pStyle w:val="ConsPlusTitle"/>
        <w:jc w:val="center"/>
      </w:pPr>
      <w:r>
        <w:t>СЕРВИТУТА В СООТВЕТСТВИИ С ГЛАВОЙ V.7 ЗЕМЕЛЬНОГО КОДЕКСА</w:t>
      </w:r>
    </w:p>
    <w:p w:rsidR="000C452C" w:rsidRDefault="000C452C">
      <w:pPr>
        <w:pStyle w:val="ConsPlusTitle"/>
        <w:jc w:val="center"/>
      </w:pPr>
      <w:r>
        <w:t>РОССИЙСКОЙ ФЕДЕРАЦИИ" НА ТЕРРИТОРИИ ГОРОДСКОГО ОКРУГА КОХМА</w:t>
      </w:r>
    </w:p>
    <w:p w:rsidR="000C452C" w:rsidRDefault="000C452C">
      <w:pPr>
        <w:pStyle w:val="ConsPlusNormal"/>
        <w:jc w:val="both"/>
      </w:pPr>
    </w:p>
    <w:p w:rsidR="000C452C" w:rsidRDefault="000C452C">
      <w:pPr>
        <w:pStyle w:val="ConsPlusTitle"/>
        <w:jc w:val="center"/>
        <w:outlineLvl w:val="1"/>
      </w:pPr>
      <w:r>
        <w:t>Общие положения</w:t>
      </w:r>
    </w:p>
    <w:p w:rsidR="000C452C" w:rsidRDefault="000C452C">
      <w:pPr>
        <w:pStyle w:val="ConsPlusNormal"/>
        <w:jc w:val="both"/>
      </w:pPr>
    </w:p>
    <w:p w:rsidR="000C452C" w:rsidRDefault="000C452C">
      <w:pPr>
        <w:pStyle w:val="ConsPlusTitle"/>
        <w:jc w:val="center"/>
        <w:outlineLvl w:val="2"/>
      </w:pPr>
      <w:r>
        <w:t>Предмет регулирования Административного регламента</w:t>
      </w:r>
    </w:p>
    <w:p w:rsidR="000C452C" w:rsidRDefault="000C452C">
      <w:pPr>
        <w:pStyle w:val="ConsPlusNormal"/>
        <w:jc w:val="both"/>
      </w:pPr>
    </w:p>
    <w:p w:rsidR="000C452C" w:rsidRDefault="000C452C">
      <w:pPr>
        <w:pStyle w:val="ConsPlusNormal"/>
        <w:ind w:firstLine="540"/>
        <w:jc w:val="both"/>
      </w:pPr>
      <w:r>
        <w:t>1.1.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городского округа Кохма.</w:t>
      </w:r>
    </w:p>
    <w:p w:rsidR="000C452C" w:rsidRDefault="000C452C">
      <w:pPr>
        <w:pStyle w:val="ConsPlusNormal"/>
        <w:spacing w:before="220"/>
        <w:ind w:firstLine="540"/>
        <w:jc w:val="both"/>
      </w:pPr>
      <w:r>
        <w:lastRenderedPageBreak/>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Pr>
            <w:color w:val="0000FF"/>
          </w:rPr>
          <w:t>Главой V.7</w:t>
        </w:r>
      </w:hyperlink>
      <w:r>
        <w:t xml:space="preserve"> Земельного кодекса Российской Федерации.</w:t>
      </w:r>
    </w:p>
    <w:p w:rsidR="000C452C" w:rsidRDefault="000C452C">
      <w:pPr>
        <w:pStyle w:val="ConsPlusNormal"/>
        <w:spacing w:before="220"/>
        <w:ind w:firstLine="540"/>
        <w:jc w:val="both"/>
      </w:pPr>
      <w:r>
        <w:t xml:space="preserve">Настоящий Административный регламент не применяется в случаях установления публичного сервитута в соответствии с </w:t>
      </w:r>
      <w:hyperlink r:id="rId10">
        <w:r>
          <w:rPr>
            <w:color w:val="0000FF"/>
          </w:rPr>
          <w:t>подпунктами 1</w:t>
        </w:r>
      </w:hyperlink>
      <w:r>
        <w:t xml:space="preserve"> - </w:t>
      </w:r>
      <w:hyperlink r:id="rId11">
        <w:r>
          <w:rPr>
            <w:color w:val="0000FF"/>
          </w:rPr>
          <w:t>7 пункта 4 статьи 23</w:t>
        </w:r>
      </w:hyperlink>
      <w:r>
        <w:t xml:space="preserve"> Земельного кодекса Российской Федерации.</w:t>
      </w:r>
    </w:p>
    <w:p w:rsidR="000C452C" w:rsidRDefault="000C452C">
      <w:pPr>
        <w:pStyle w:val="ConsPlusNormal"/>
        <w:jc w:val="both"/>
      </w:pPr>
    </w:p>
    <w:p w:rsidR="000C452C" w:rsidRDefault="000C452C">
      <w:pPr>
        <w:pStyle w:val="ConsPlusTitle"/>
        <w:jc w:val="center"/>
        <w:outlineLvl w:val="2"/>
      </w:pPr>
      <w:r>
        <w:t>Круг заявителей</w:t>
      </w:r>
    </w:p>
    <w:p w:rsidR="000C452C" w:rsidRDefault="000C452C">
      <w:pPr>
        <w:pStyle w:val="ConsPlusNormal"/>
        <w:jc w:val="both"/>
      </w:pPr>
    </w:p>
    <w:p w:rsidR="000C452C" w:rsidRDefault="000C452C">
      <w:pPr>
        <w:pStyle w:val="ConsPlusNormal"/>
        <w:ind w:firstLine="540"/>
        <w:jc w:val="both"/>
      </w:pPr>
      <w:r>
        <w:t>1.3. Заявителями на получение муниципальной услуги являются организации (далее - Заявители):</w:t>
      </w:r>
    </w:p>
    <w:p w:rsidR="000C452C" w:rsidRDefault="000C452C">
      <w:pPr>
        <w:pStyle w:val="ConsPlusNormal"/>
        <w:spacing w:before="220"/>
        <w:ind w:firstLine="540"/>
        <w:jc w:val="both"/>
      </w:pPr>
      <w:r>
        <w:t>-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C452C" w:rsidRDefault="000C452C">
      <w:pPr>
        <w:pStyle w:val="ConsPlusNormal"/>
        <w:spacing w:before="220"/>
        <w:ind w:firstLine="540"/>
        <w:jc w:val="both"/>
      </w:pPr>
      <w:r>
        <w:t xml:space="preserve">- являющиеся организацией связи, - для размещения линий или сооружений связи, указанных в </w:t>
      </w:r>
      <w:hyperlink r:id="rId12">
        <w:r>
          <w:rPr>
            <w:color w:val="0000FF"/>
          </w:rPr>
          <w:t>подпункте 1 статьи 39.37</w:t>
        </w:r>
      </w:hyperlink>
      <w: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C452C" w:rsidRDefault="000C452C">
      <w:pPr>
        <w:pStyle w:val="ConsPlusNormal"/>
        <w:spacing w:before="220"/>
        <w:ind w:firstLine="540"/>
        <w:jc w:val="both"/>
      </w:pPr>
      <w:r>
        <w:t xml:space="preserve">-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r>
          <w:rPr>
            <w:color w:val="0000FF"/>
          </w:rPr>
          <w:t>подпунктах 2</w:t>
        </w:r>
      </w:hyperlink>
      <w:r>
        <w:t xml:space="preserve"> - </w:t>
      </w:r>
      <w:hyperlink r:id="rId14">
        <w:r>
          <w:rPr>
            <w:color w:val="0000FF"/>
          </w:rPr>
          <w:t>5 статьи 39.37</w:t>
        </w:r>
      </w:hyperlink>
      <w:r>
        <w:t xml:space="preserve"> Земельного кодекса Российской Федерации;</w:t>
      </w:r>
    </w:p>
    <w:p w:rsidR="000C452C" w:rsidRDefault="000C452C">
      <w:pPr>
        <w:pStyle w:val="ConsPlusNormal"/>
        <w:spacing w:before="220"/>
        <w:ind w:firstLine="540"/>
        <w:jc w:val="both"/>
      </w:pPr>
      <w:r>
        <w:t xml:space="preserve">- предусмотренные </w:t>
      </w:r>
      <w:hyperlink r:id="rId15">
        <w:r>
          <w:rPr>
            <w:color w:val="0000FF"/>
          </w:rPr>
          <w:t>пунктом 1 статьи 56.4</w:t>
        </w:r>
      </w:hyperlink>
      <w: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C452C" w:rsidRDefault="000C452C">
      <w:pPr>
        <w:pStyle w:val="ConsPlusNormal"/>
        <w:spacing w:before="220"/>
        <w:ind w:firstLine="540"/>
        <w:jc w:val="both"/>
      </w:pPr>
      <w: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C452C" w:rsidRDefault="000C452C">
      <w:pPr>
        <w:pStyle w:val="ConsPlusNormal"/>
        <w:jc w:val="both"/>
      </w:pPr>
    </w:p>
    <w:p w:rsidR="000C452C" w:rsidRDefault="000C452C">
      <w:pPr>
        <w:pStyle w:val="ConsPlusTitle"/>
        <w:jc w:val="center"/>
        <w:outlineLvl w:val="2"/>
      </w:pPr>
      <w:r>
        <w:t>Требования к порядку информирования</w:t>
      </w:r>
    </w:p>
    <w:p w:rsidR="000C452C" w:rsidRDefault="000C452C">
      <w:pPr>
        <w:pStyle w:val="ConsPlusTitle"/>
        <w:jc w:val="center"/>
      </w:pPr>
      <w:r>
        <w:t>о предоставлении муниципальной услуги</w:t>
      </w:r>
    </w:p>
    <w:p w:rsidR="000C452C" w:rsidRDefault="000C452C">
      <w:pPr>
        <w:pStyle w:val="ConsPlusNormal"/>
        <w:jc w:val="both"/>
      </w:pPr>
    </w:p>
    <w:p w:rsidR="000C452C" w:rsidRDefault="000C452C">
      <w:pPr>
        <w:pStyle w:val="ConsPlusNormal"/>
        <w:ind w:firstLine="540"/>
        <w:jc w:val="both"/>
      </w:pPr>
      <w:r>
        <w:t>1.4. Информирование о порядке предоставления муниципальной услуги осуществляется:</w:t>
      </w:r>
    </w:p>
    <w:p w:rsidR="000C452C" w:rsidRDefault="000C452C">
      <w:pPr>
        <w:pStyle w:val="ConsPlusNormal"/>
        <w:spacing w:before="220"/>
        <w:ind w:firstLine="540"/>
        <w:jc w:val="both"/>
      </w:pPr>
      <w:r>
        <w:t>1) непосредственно при личном приеме заявителя в комитете по управлению муниципальным имуществом и муниципальным заказам администрации городского округа Кохма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C452C" w:rsidRDefault="000C452C">
      <w:pPr>
        <w:pStyle w:val="ConsPlusNormal"/>
        <w:spacing w:before="220"/>
        <w:ind w:firstLine="540"/>
        <w:jc w:val="both"/>
      </w:pPr>
      <w:r>
        <w:t>2) по телефону Уполномоченным органом или многофункционального центра;</w:t>
      </w:r>
    </w:p>
    <w:p w:rsidR="000C452C" w:rsidRDefault="000C452C">
      <w:pPr>
        <w:pStyle w:val="ConsPlusNormal"/>
        <w:spacing w:before="220"/>
        <w:ind w:firstLine="540"/>
        <w:jc w:val="both"/>
      </w:pPr>
      <w:r>
        <w:t>3) письменно, в том числе посредством электронной почты, факсимильной связи;</w:t>
      </w:r>
    </w:p>
    <w:p w:rsidR="000C452C" w:rsidRDefault="000C452C">
      <w:pPr>
        <w:pStyle w:val="ConsPlusNormal"/>
        <w:spacing w:before="220"/>
        <w:ind w:firstLine="540"/>
        <w:jc w:val="both"/>
      </w:pPr>
      <w:r>
        <w:t>4) посредством размещения в открытой и доступной форме информации:</w:t>
      </w:r>
    </w:p>
    <w:p w:rsidR="000C452C" w:rsidRDefault="000C452C">
      <w:pPr>
        <w:pStyle w:val="ConsPlusNormal"/>
        <w:spacing w:before="220"/>
        <w:ind w:firstLine="540"/>
        <w:jc w:val="both"/>
      </w:pPr>
      <w: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rsidR="000C452C" w:rsidRDefault="000C452C">
      <w:pPr>
        <w:pStyle w:val="ConsPlusNormal"/>
        <w:spacing w:before="220"/>
        <w:ind w:firstLine="540"/>
        <w:jc w:val="both"/>
      </w:pPr>
      <w:r>
        <w:t>на официальном сайте администрации городского округа Кохма http://kohma37.ru в сети Интернет;</w:t>
      </w:r>
    </w:p>
    <w:p w:rsidR="000C452C" w:rsidRDefault="000C452C">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0C452C" w:rsidRDefault="000C452C">
      <w:pPr>
        <w:pStyle w:val="ConsPlusNormal"/>
        <w:spacing w:before="220"/>
        <w:ind w:firstLine="540"/>
        <w:jc w:val="both"/>
      </w:pPr>
      <w:bookmarkStart w:id="2" w:name="P66"/>
      <w:bookmarkEnd w:id="2"/>
      <w:r>
        <w:t>1.5. Информирование осуществляется по вопросам, касающимся:</w:t>
      </w:r>
    </w:p>
    <w:p w:rsidR="000C452C" w:rsidRDefault="000C452C">
      <w:pPr>
        <w:pStyle w:val="ConsPlusNormal"/>
        <w:spacing w:before="220"/>
        <w:ind w:firstLine="540"/>
        <w:jc w:val="both"/>
      </w:pPr>
      <w:r>
        <w:t>способов подачи заявления о предоставлении муниципальной услуги;</w:t>
      </w:r>
    </w:p>
    <w:p w:rsidR="000C452C" w:rsidRDefault="000C452C">
      <w:pPr>
        <w:pStyle w:val="ConsPlusNormal"/>
        <w:spacing w:before="220"/>
        <w:ind w:firstLine="5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0C452C" w:rsidRDefault="000C452C">
      <w:pPr>
        <w:pStyle w:val="ConsPlusNormal"/>
        <w:spacing w:before="220"/>
        <w:ind w:firstLine="540"/>
        <w:jc w:val="both"/>
      </w:pPr>
      <w:r>
        <w:t>справочной информации о работе Уполномоченного органа;</w:t>
      </w:r>
    </w:p>
    <w:p w:rsidR="000C452C" w:rsidRDefault="000C452C">
      <w:pPr>
        <w:pStyle w:val="ConsPlusNormal"/>
        <w:spacing w:before="22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C452C" w:rsidRDefault="000C452C">
      <w:pPr>
        <w:pStyle w:val="ConsPlusNormal"/>
        <w:spacing w:before="220"/>
        <w:ind w:firstLine="540"/>
        <w:jc w:val="both"/>
      </w:pPr>
      <w:r>
        <w:t>порядка и сроков предоставления муниципальной услуги;</w:t>
      </w:r>
    </w:p>
    <w:p w:rsidR="000C452C" w:rsidRDefault="000C452C">
      <w:pPr>
        <w:pStyle w:val="ConsPlusNormal"/>
        <w:spacing w:before="22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C452C" w:rsidRDefault="000C452C">
      <w:pPr>
        <w:pStyle w:val="ConsPlusNormal"/>
        <w:spacing w:before="22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0C452C" w:rsidRDefault="000C452C">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C452C" w:rsidRDefault="000C452C">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C452C" w:rsidRDefault="000C452C">
      <w:pPr>
        <w:pStyle w:val="ConsPlusNormal"/>
        <w:spacing w:before="220"/>
        <w:ind w:firstLine="540"/>
        <w:jc w:val="both"/>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0C452C" w:rsidRDefault="000C452C">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C452C" w:rsidRDefault="000C452C">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C452C" w:rsidRDefault="000C452C">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0C452C" w:rsidRDefault="000C452C">
      <w:pPr>
        <w:pStyle w:val="ConsPlusNormal"/>
        <w:spacing w:before="220"/>
        <w:ind w:firstLine="540"/>
        <w:jc w:val="both"/>
      </w:pPr>
      <w:r>
        <w:t>изложить обращение в письменной форме;</w:t>
      </w:r>
    </w:p>
    <w:p w:rsidR="000C452C" w:rsidRDefault="000C452C">
      <w:pPr>
        <w:pStyle w:val="ConsPlusNormal"/>
        <w:spacing w:before="220"/>
        <w:ind w:firstLine="540"/>
        <w:jc w:val="both"/>
      </w:pPr>
      <w:r>
        <w:t>назначить другое время для консультаций.</w:t>
      </w:r>
    </w:p>
    <w:p w:rsidR="000C452C" w:rsidRDefault="000C452C">
      <w:pPr>
        <w:pStyle w:val="ConsPlusNormal"/>
        <w:spacing w:before="220"/>
        <w:ind w:firstLine="540"/>
        <w:jc w:val="both"/>
      </w:pPr>
      <w: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C452C" w:rsidRDefault="000C452C">
      <w:pPr>
        <w:pStyle w:val="ConsPlusNormal"/>
        <w:spacing w:before="220"/>
        <w:ind w:firstLine="540"/>
        <w:jc w:val="both"/>
      </w:pPr>
      <w:r>
        <w:t>Продолжительность информирования по телефону не должна превышать 10 минут.</w:t>
      </w:r>
    </w:p>
    <w:p w:rsidR="000C452C" w:rsidRDefault="000C452C">
      <w:pPr>
        <w:pStyle w:val="ConsPlusNormal"/>
        <w:spacing w:before="220"/>
        <w:ind w:firstLine="540"/>
        <w:jc w:val="both"/>
      </w:pPr>
      <w:r>
        <w:t>Информирование осуществляется в соответствии с графиком приема граждан.</w:t>
      </w:r>
    </w:p>
    <w:p w:rsidR="000C452C" w:rsidRDefault="000C452C">
      <w:pPr>
        <w:pStyle w:val="ConsPlusNormal"/>
        <w:spacing w:before="220"/>
        <w:ind w:firstLine="540"/>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6">
        <w:r>
          <w:rPr>
            <w:color w:val="0000FF"/>
          </w:rPr>
          <w:t>пункте 1.5</w:t>
        </w:r>
      </w:hyperlink>
      <w:r>
        <w:t xml:space="preserve"> настоящего Административного регламента в порядке, установленном Федеральным </w:t>
      </w:r>
      <w:hyperlink r:id="rId16">
        <w:r>
          <w:rPr>
            <w:color w:val="0000FF"/>
          </w:rPr>
          <w:t>законом</w:t>
        </w:r>
      </w:hyperlink>
      <w:r>
        <w:t xml:space="preserve"> от 02.05.2006 N 59-ФЗ "О порядке рассмотрения обращений граждан Российской Федерации" (далее - Федеральный закон N 59-ФЗ).</w:t>
      </w:r>
    </w:p>
    <w:p w:rsidR="000C452C" w:rsidRDefault="000C452C">
      <w:pPr>
        <w:pStyle w:val="ConsPlusNormal"/>
        <w:spacing w:before="220"/>
        <w:ind w:firstLine="540"/>
        <w:jc w:val="both"/>
      </w:pPr>
      <w:r>
        <w:t xml:space="preserve">1.8. На ЕПГУ размещаются сведения, которые являются необходимыми обязательными для предоставления муниципальной услуги, предусмотренные </w:t>
      </w:r>
      <w:hyperlink r:id="rId17">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0C452C" w:rsidRDefault="000C452C">
      <w:pPr>
        <w:pStyle w:val="ConsPlusNormal"/>
        <w:spacing w:before="22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452C" w:rsidRDefault="000C452C">
      <w:pPr>
        <w:pStyle w:val="ConsPlusNormal"/>
        <w:spacing w:before="220"/>
        <w:ind w:firstLine="540"/>
        <w:jc w:val="both"/>
      </w:pPr>
      <w: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C452C" w:rsidRDefault="000C452C">
      <w:pPr>
        <w:pStyle w:val="ConsPlusNormal"/>
        <w:spacing w:before="220"/>
        <w:ind w:firstLine="540"/>
        <w:jc w:val="both"/>
      </w:pPr>
      <w:r>
        <w:t>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0C452C" w:rsidRDefault="000C452C">
      <w:pPr>
        <w:pStyle w:val="ConsPlusNormal"/>
        <w:spacing w:before="220"/>
        <w:ind w:firstLine="540"/>
        <w:jc w:val="both"/>
      </w:pPr>
      <w: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0C452C" w:rsidRDefault="000C452C">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0C452C" w:rsidRDefault="000C452C">
      <w:pPr>
        <w:pStyle w:val="ConsPlusNormal"/>
        <w:spacing w:before="220"/>
        <w:ind w:firstLine="540"/>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C452C" w:rsidRDefault="000C452C">
      <w:pPr>
        <w:pStyle w:val="ConsPlusNormal"/>
        <w:spacing w:before="220"/>
        <w:ind w:firstLine="540"/>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C452C" w:rsidRDefault="000C452C">
      <w:pPr>
        <w:pStyle w:val="ConsPlusNormal"/>
        <w:spacing w:before="220"/>
        <w:ind w:firstLine="540"/>
        <w:jc w:val="both"/>
      </w:pPr>
      <w: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0C452C" w:rsidRDefault="000C452C">
      <w:pPr>
        <w:pStyle w:val="ConsPlusNormal"/>
        <w:jc w:val="both"/>
      </w:pPr>
    </w:p>
    <w:p w:rsidR="000C452C" w:rsidRDefault="000C452C">
      <w:pPr>
        <w:pStyle w:val="ConsPlusTitle"/>
        <w:jc w:val="center"/>
        <w:outlineLvl w:val="1"/>
      </w:pPr>
      <w:r>
        <w:t>Стандарт предоставления муниципальной услуги</w:t>
      </w:r>
    </w:p>
    <w:p w:rsidR="000C452C" w:rsidRDefault="000C452C">
      <w:pPr>
        <w:pStyle w:val="ConsPlusNormal"/>
        <w:jc w:val="both"/>
      </w:pPr>
    </w:p>
    <w:p w:rsidR="000C452C" w:rsidRDefault="000C452C">
      <w:pPr>
        <w:pStyle w:val="ConsPlusTitle"/>
        <w:jc w:val="center"/>
        <w:outlineLvl w:val="2"/>
      </w:pPr>
      <w:r>
        <w:t>Наименование муниципальной услуги</w:t>
      </w:r>
    </w:p>
    <w:p w:rsidR="000C452C" w:rsidRDefault="000C452C">
      <w:pPr>
        <w:pStyle w:val="ConsPlusNormal"/>
        <w:jc w:val="both"/>
      </w:pPr>
    </w:p>
    <w:p w:rsidR="000C452C" w:rsidRDefault="000C452C">
      <w:pPr>
        <w:pStyle w:val="ConsPlusNormal"/>
        <w:ind w:firstLine="540"/>
        <w:jc w:val="both"/>
      </w:pPr>
      <w:r>
        <w:t>2.1. Муниципальная услуга "Установление публичного сервитута в соответствии с Главой V.7 Земельного кодекса Российской Федерации".</w:t>
      </w:r>
    </w:p>
    <w:p w:rsidR="000C452C" w:rsidRDefault="000C452C">
      <w:pPr>
        <w:pStyle w:val="ConsPlusNormal"/>
        <w:jc w:val="both"/>
      </w:pPr>
    </w:p>
    <w:p w:rsidR="000C452C" w:rsidRDefault="000C452C">
      <w:pPr>
        <w:pStyle w:val="ConsPlusTitle"/>
        <w:jc w:val="center"/>
        <w:outlineLvl w:val="2"/>
      </w:pPr>
      <w:r>
        <w:t>Наименование органа местного самоуправления,</w:t>
      </w:r>
    </w:p>
    <w:p w:rsidR="000C452C" w:rsidRDefault="000C452C">
      <w:pPr>
        <w:pStyle w:val="ConsPlusTitle"/>
        <w:jc w:val="center"/>
      </w:pPr>
      <w:proofErr w:type="gramStart"/>
      <w:r>
        <w:t>предоставляющего</w:t>
      </w:r>
      <w:proofErr w:type="gramEnd"/>
      <w:r>
        <w:t xml:space="preserve"> муниципальную услугу</w:t>
      </w:r>
    </w:p>
    <w:p w:rsidR="000C452C" w:rsidRDefault="000C452C">
      <w:pPr>
        <w:pStyle w:val="ConsPlusNormal"/>
        <w:jc w:val="both"/>
      </w:pPr>
    </w:p>
    <w:p w:rsidR="000C452C" w:rsidRDefault="000C452C">
      <w:pPr>
        <w:pStyle w:val="ConsPlusNormal"/>
        <w:ind w:firstLine="540"/>
        <w:jc w:val="both"/>
      </w:pPr>
      <w:r>
        <w:t>2.2. Муниципальная услуга предоставляется Уполномоченным органом - комитетом по управлению муниципальным имуществом и муниципальным заказам администрации городского округа Кохма.</w:t>
      </w:r>
    </w:p>
    <w:p w:rsidR="000C452C" w:rsidRDefault="000C452C">
      <w:pPr>
        <w:pStyle w:val="ConsPlusNormal"/>
        <w:spacing w:before="220"/>
        <w:ind w:firstLine="540"/>
        <w:jc w:val="both"/>
      </w:pPr>
      <w:bookmarkStart w:id="3" w:name="P106"/>
      <w:bookmarkEnd w:id="3"/>
      <w: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C452C" w:rsidRDefault="000C452C">
      <w:pPr>
        <w:pStyle w:val="ConsPlusNormal"/>
        <w:spacing w:before="220"/>
        <w:ind w:firstLine="540"/>
        <w:jc w:val="both"/>
      </w:pPr>
      <w:r>
        <w:t xml:space="preserve">При предоставлении муниципальной услуги Уполномоченный орган взаимодействует </w:t>
      </w:r>
      <w:proofErr w:type="gramStart"/>
      <w:r>
        <w:t>с</w:t>
      </w:r>
      <w:proofErr w:type="gramEnd"/>
      <w:r>
        <w:t>:</w:t>
      </w:r>
    </w:p>
    <w:p w:rsidR="000C452C" w:rsidRDefault="000C452C">
      <w:pPr>
        <w:pStyle w:val="ConsPlusNormal"/>
        <w:spacing w:before="220"/>
        <w:ind w:firstLine="540"/>
        <w:jc w:val="both"/>
      </w:pPr>
      <w:r>
        <w:t>1) Федеральной налоговой службой России для подтверждения принадлежности Заявителя к категории юридических лиц;</w:t>
      </w:r>
    </w:p>
    <w:p w:rsidR="000C452C" w:rsidRDefault="000C452C">
      <w:pPr>
        <w:pStyle w:val="ConsPlusNormal"/>
        <w:spacing w:before="220"/>
        <w:ind w:firstLine="540"/>
        <w:jc w:val="both"/>
      </w:pPr>
      <w: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C452C" w:rsidRDefault="000C452C">
      <w:pPr>
        <w:pStyle w:val="ConsPlusNormal"/>
        <w:spacing w:before="220"/>
        <w:ind w:firstLine="540"/>
        <w:jc w:val="both"/>
      </w:pPr>
      <w:bookmarkStart w:id="4" w:name="P110"/>
      <w:bookmarkEnd w:id="4"/>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C452C" w:rsidRDefault="000C452C">
      <w:pPr>
        <w:pStyle w:val="ConsPlusNormal"/>
        <w:jc w:val="both"/>
      </w:pPr>
    </w:p>
    <w:p w:rsidR="000C452C" w:rsidRDefault="000C452C">
      <w:pPr>
        <w:pStyle w:val="ConsPlusTitle"/>
        <w:jc w:val="center"/>
        <w:outlineLvl w:val="2"/>
      </w:pPr>
      <w:r>
        <w:t>Описание результата предоставления муниципальной услуги</w:t>
      </w:r>
    </w:p>
    <w:p w:rsidR="000C452C" w:rsidRDefault="000C452C">
      <w:pPr>
        <w:pStyle w:val="ConsPlusNormal"/>
        <w:jc w:val="both"/>
      </w:pPr>
    </w:p>
    <w:p w:rsidR="000C452C" w:rsidRDefault="000C452C">
      <w:pPr>
        <w:pStyle w:val="ConsPlusNormal"/>
        <w:ind w:firstLine="540"/>
        <w:jc w:val="both"/>
      </w:pPr>
      <w:bookmarkStart w:id="5" w:name="P114"/>
      <w:bookmarkEnd w:id="5"/>
      <w:r>
        <w:t>2.5. Результатом предоставления муниципальной услуги является:</w:t>
      </w:r>
    </w:p>
    <w:p w:rsidR="000C452C" w:rsidRDefault="000C452C">
      <w:pPr>
        <w:pStyle w:val="ConsPlusNormal"/>
        <w:spacing w:before="220"/>
        <w:ind w:firstLine="540"/>
        <w:jc w:val="both"/>
      </w:pPr>
      <w:r>
        <w:t xml:space="preserve">1) </w:t>
      </w:r>
      <w:hyperlink w:anchor="P525">
        <w:r>
          <w:rPr>
            <w:color w:val="0000FF"/>
          </w:rPr>
          <w:t>решение</w:t>
        </w:r>
      </w:hyperlink>
      <w:r>
        <w:t xml:space="preserve"> об установлении публичного сервитута (форма приведена в Приложении N 1 к настоящему Административному регламенту), оформленное постановлением администрации городского округа Кохма;</w:t>
      </w:r>
    </w:p>
    <w:p w:rsidR="000C452C" w:rsidRDefault="000C452C">
      <w:pPr>
        <w:pStyle w:val="ConsPlusNormal"/>
        <w:spacing w:before="220"/>
        <w:ind w:firstLine="540"/>
        <w:jc w:val="both"/>
      </w:pPr>
      <w:r>
        <w:t xml:space="preserve">2) </w:t>
      </w:r>
      <w:hyperlink w:anchor="P564">
        <w:r>
          <w:rPr>
            <w:color w:val="0000FF"/>
          </w:rPr>
          <w:t>решение</w:t>
        </w:r>
      </w:hyperlink>
      <w:r>
        <w:t xml:space="preserve"> об отказе в предоставлении услуги (форма приведена в Приложении N 2 к настоящему Административному регламенту).</w:t>
      </w:r>
    </w:p>
    <w:p w:rsidR="000C452C" w:rsidRDefault="000C452C">
      <w:pPr>
        <w:pStyle w:val="ConsPlusNormal"/>
        <w:jc w:val="both"/>
      </w:pPr>
    </w:p>
    <w:p w:rsidR="000C452C" w:rsidRDefault="000C452C">
      <w:pPr>
        <w:pStyle w:val="ConsPlusTitle"/>
        <w:jc w:val="center"/>
        <w:outlineLvl w:val="2"/>
      </w:pPr>
      <w:r>
        <w:t>Срок предоставления муниципальной услуги,</w:t>
      </w:r>
    </w:p>
    <w:p w:rsidR="000C452C" w:rsidRDefault="000C452C">
      <w:pPr>
        <w:pStyle w:val="ConsPlusTitle"/>
        <w:jc w:val="center"/>
      </w:pPr>
      <w:r>
        <w:t>в том числе с учетом необходимости обращения в организации,</w:t>
      </w:r>
    </w:p>
    <w:p w:rsidR="000C452C" w:rsidRDefault="000C452C">
      <w:pPr>
        <w:pStyle w:val="ConsPlusTitle"/>
        <w:jc w:val="center"/>
      </w:pPr>
      <w:r>
        <w:t>участвующие в предоставлении муниципальной услуги, срок</w:t>
      </w:r>
    </w:p>
    <w:p w:rsidR="000C452C" w:rsidRDefault="000C452C">
      <w:pPr>
        <w:pStyle w:val="ConsPlusTitle"/>
        <w:jc w:val="center"/>
      </w:pPr>
      <w:r>
        <w:t>приостановления предоставления муниципальной услуги, срок</w:t>
      </w:r>
    </w:p>
    <w:p w:rsidR="000C452C" w:rsidRDefault="000C452C">
      <w:pPr>
        <w:pStyle w:val="ConsPlusTitle"/>
        <w:jc w:val="center"/>
      </w:pPr>
      <w:r>
        <w:t>выдачи (направления) документов, являющихся результатом</w:t>
      </w:r>
    </w:p>
    <w:p w:rsidR="000C452C" w:rsidRDefault="000C452C">
      <w:pPr>
        <w:pStyle w:val="ConsPlusTitle"/>
        <w:jc w:val="center"/>
      </w:pPr>
      <w:r>
        <w:t>предоставления муниципальной услуги</w:t>
      </w:r>
    </w:p>
    <w:p w:rsidR="000C452C" w:rsidRDefault="000C452C">
      <w:pPr>
        <w:pStyle w:val="ConsPlusNormal"/>
        <w:jc w:val="both"/>
      </w:pPr>
    </w:p>
    <w:p w:rsidR="000C452C" w:rsidRDefault="000C452C">
      <w:pPr>
        <w:pStyle w:val="ConsPlusNormal"/>
        <w:ind w:firstLine="540"/>
        <w:jc w:val="both"/>
      </w:pPr>
      <w:r>
        <w:t xml:space="preserve">2.6. Срок предоставления муниципальной услуги определяется в соответствии с Земельным </w:t>
      </w:r>
      <w:hyperlink r:id="rId18">
        <w:r>
          <w:rPr>
            <w:color w:val="0000FF"/>
          </w:rPr>
          <w:t>кодексом</w:t>
        </w:r>
      </w:hyperlink>
      <w:r>
        <w:t xml:space="preserve"> Российской Федерации.</w:t>
      </w:r>
    </w:p>
    <w:p w:rsidR="000C452C" w:rsidRDefault="000C452C">
      <w:pPr>
        <w:pStyle w:val="ConsPlusNormal"/>
        <w:spacing w:before="220"/>
        <w:ind w:firstLine="540"/>
        <w:jc w:val="both"/>
      </w:pPr>
      <w:r>
        <w:t xml:space="preserve">Органом местного самоуправления может быть предусмотрено оказание муниципальной </w:t>
      </w:r>
      <w:r>
        <w:lastRenderedPageBreak/>
        <w:t xml:space="preserve">услуги в иной срок, не превышающий установленный Земельным </w:t>
      </w:r>
      <w:hyperlink r:id="rId19">
        <w:r>
          <w:rPr>
            <w:color w:val="0000FF"/>
          </w:rPr>
          <w:t>кодексом</w:t>
        </w:r>
      </w:hyperlink>
      <w:r>
        <w:t xml:space="preserve"> Российской Федерации.</w:t>
      </w:r>
    </w:p>
    <w:p w:rsidR="000C452C" w:rsidRDefault="000C452C">
      <w:pPr>
        <w:pStyle w:val="ConsPlusNormal"/>
        <w:jc w:val="both"/>
      </w:pPr>
    </w:p>
    <w:p w:rsidR="000C452C" w:rsidRDefault="000C452C">
      <w:pPr>
        <w:pStyle w:val="ConsPlusTitle"/>
        <w:jc w:val="center"/>
        <w:outlineLvl w:val="2"/>
      </w:pPr>
      <w:r>
        <w:t>Нормативные правовые акты, регулирующие</w:t>
      </w:r>
    </w:p>
    <w:p w:rsidR="000C452C" w:rsidRDefault="000C452C">
      <w:pPr>
        <w:pStyle w:val="ConsPlusTitle"/>
        <w:jc w:val="center"/>
      </w:pPr>
      <w:r>
        <w:t>предоставление муниципальной услуги</w:t>
      </w:r>
    </w:p>
    <w:p w:rsidR="000C452C" w:rsidRDefault="000C452C">
      <w:pPr>
        <w:pStyle w:val="ConsPlusNormal"/>
        <w:jc w:val="both"/>
      </w:pPr>
    </w:p>
    <w:p w:rsidR="000C452C" w:rsidRDefault="000C452C">
      <w:pPr>
        <w:pStyle w:val="ConsPlusNormal"/>
        <w:ind w:firstLine="540"/>
        <w:jc w:val="both"/>
      </w:pPr>
      <w:r>
        <w:t>2.7. Перечень нормативных правовых актов, регулирующих предоставление муниципальной услуги:</w:t>
      </w:r>
    </w:p>
    <w:p w:rsidR="000C452C" w:rsidRDefault="000C452C">
      <w:pPr>
        <w:pStyle w:val="ConsPlusNormal"/>
        <w:spacing w:before="220"/>
        <w:ind w:firstLine="540"/>
        <w:jc w:val="both"/>
      </w:pPr>
      <w:r>
        <w:t xml:space="preserve">1) Гражданский </w:t>
      </w:r>
      <w:hyperlink r:id="rId20">
        <w:r>
          <w:rPr>
            <w:color w:val="0000FF"/>
          </w:rPr>
          <w:t>кодекс</w:t>
        </w:r>
      </w:hyperlink>
      <w:r>
        <w:t xml:space="preserve"> Российской Федерации;</w:t>
      </w:r>
    </w:p>
    <w:p w:rsidR="000C452C" w:rsidRDefault="000C452C">
      <w:pPr>
        <w:pStyle w:val="ConsPlusNormal"/>
        <w:spacing w:before="220"/>
        <w:ind w:firstLine="540"/>
        <w:jc w:val="both"/>
      </w:pPr>
      <w:r>
        <w:t xml:space="preserve">2) Земельный </w:t>
      </w:r>
      <w:hyperlink r:id="rId21">
        <w:r>
          <w:rPr>
            <w:color w:val="0000FF"/>
          </w:rPr>
          <w:t>кодекс</w:t>
        </w:r>
      </w:hyperlink>
      <w:r>
        <w:t xml:space="preserve"> Российской Федерации;</w:t>
      </w:r>
    </w:p>
    <w:p w:rsidR="000C452C" w:rsidRDefault="000C452C">
      <w:pPr>
        <w:pStyle w:val="ConsPlusNormal"/>
        <w:spacing w:before="220"/>
        <w:ind w:firstLine="540"/>
        <w:jc w:val="both"/>
      </w:pPr>
      <w:r>
        <w:t xml:space="preserve">3) Федеральный </w:t>
      </w:r>
      <w:hyperlink r:id="rId22">
        <w:r>
          <w:rPr>
            <w:color w:val="0000FF"/>
          </w:rPr>
          <w:t>закон</w:t>
        </w:r>
      </w:hyperlink>
      <w:r>
        <w:t xml:space="preserve"> от 25.10.2001 N 137-ФЗ "О введении в действие Земельного кодекса Российской Федерации";</w:t>
      </w:r>
    </w:p>
    <w:p w:rsidR="000C452C" w:rsidRDefault="000C452C">
      <w:pPr>
        <w:pStyle w:val="ConsPlusNormal"/>
        <w:spacing w:before="220"/>
        <w:ind w:firstLine="540"/>
        <w:jc w:val="both"/>
      </w:pPr>
      <w:r>
        <w:t xml:space="preserve">4) Федеральный </w:t>
      </w:r>
      <w:hyperlink r:id="rId23">
        <w:r>
          <w:rPr>
            <w:color w:val="0000FF"/>
          </w:rPr>
          <w:t>закон</w:t>
        </w:r>
      </w:hyperlink>
      <w:r>
        <w:t xml:space="preserve"> от 13.07.2015 N 218-ФЗ "О государственной регистрации недвижимости";</w:t>
      </w:r>
    </w:p>
    <w:p w:rsidR="000C452C" w:rsidRDefault="000C452C">
      <w:pPr>
        <w:pStyle w:val="ConsPlusNormal"/>
        <w:spacing w:before="220"/>
        <w:ind w:firstLine="540"/>
        <w:jc w:val="both"/>
      </w:pPr>
      <w:r>
        <w:t xml:space="preserve">5) </w:t>
      </w:r>
      <w:hyperlink r:id="rId24">
        <w:r>
          <w:rPr>
            <w:color w:val="0000FF"/>
          </w:rPr>
          <w:t>Приказ</w:t>
        </w:r>
      </w:hyperlink>
      <w:r>
        <w:t xml:space="preserve"> Министерства экономического развития Российской Федерации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C452C" w:rsidRDefault="000C452C">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C452C" w:rsidRDefault="000C452C">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0C452C" w:rsidRDefault="000C452C">
      <w:pPr>
        <w:pStyle w:val="ConsPlusNormal"/>
        <w:jc w:val="both"/>
      </w:pPr>
    </w:p>
    <w:p w:rsidR="000C452C" w:rsidRDefault="000C452C">
      <w:pPr>
        <w:pStyle w:val="ConsPlusTitle"/>
        <w:jc w:val="center"/>
        <w:outlineLvl w:val="2"/>
      </w:pPr>
      <w:r>
        <w:t>Исчерпывающий перечень документов, необходимых</w:t>
      </w:r>
    </w:p>
    <w:p w:rsidR="000C452C" w:rsidRDefault="000C452C">
      <w:pPr>
        <w:pStyle w:val="ConsPlusTitle"/>
        <w:jc w:val="center"/>
      </w:pPr>
      <w:r>
        <w:t>в соответствии с нормативными правовыми актами</w:t>
      </w:r>
    </w:p>
    <w:p w:rsidR="000C452C" w:rsidRDefault="000C452C">
      <w:pPr>
        <w:pStyle w:val="ConsPlusTitle"/>
        <w:jc w:val="center"/>
      </w:pPr>
      <w:r>
        <w:t>для предоставления муниципальной услуги и услуг,</w:t>
      </w:r>
    </w:p>
    <w:p w:rsidR="000C452C" w:rsidRDefault="000C452C">
      <w:pPr>
        <w:pStyle w:val="ConsPlusTitle"/>
        <w:jc w:val="center"/>
      </w:pPr>
      <w:proofErr w:type="gramStart"/>
      <w:r>
        <w:t>которые</w:t>
      </w:r>
      <w:proofErr w:type="gramEnd"/>
      <w:r>
        <w:t xml:space="preserve"> являются необходимыми и обязательными</w:t>
      </w:r>
    </w:p>
    <w:p w:rsidR="000C452C" w:rsidRDefault="000C452C">
      <w:pPr>
        <w:pStyle w:val="ConsPlusTitle"/>
        <w:jc w:val="center"/>
      </w:pPr>
      <w:r>
        <w:t>для предоставления муниципальной услуги, подлежащих</w:t>
      </w:r>
    </w:p>
    <w:p w:rsidR="000C452C" w:rsidRDefault="000C452C">
      <w:pPr>
        <w:pStyle w:val="ConsPlusTitle"/>
        <w:jc w:val="center"/>
      </w:pPr>
      <w:r>
        <w:t>представлению заявителем, способы их получения заявителем,</w:t>
      </w:r>
    </w:p>
    <w:p w:rsidR="000C452C" w:rsidRDefault="000C452C">
      <w:pPr>
        <w:pStyle w:val="ConsPlusTitle"/>
        <w:jc w:val="center"/>
      </w:pPr>
      <w:r>
        <w:t>в том числе в электронной форме, порядок их представления</w:t>
      </w:r>
    </w:p>
    <w:p w:rsidR="000C452C" w:rsidRDefault="000C452C">
      <w:pPr>
        <w:pStyle w:val="ConsPlusNormal"/>
        <w:jc w:val="both"/>
      </w:pPr>
    </w:p>
    <w:p w:rsidR="000C452C" w:rsidRDefault="000C452C">
      <w:pPr>
        <w:pStyle w:val="ConsPlusNormal"/>
        <w:ind w:firstLine="540"/>
        <w:jc w:val="both"/>
      </w:pPr>
      <w:bookmarkStart w:id="6" w:name="P148"/>
      <w:bookmarkEnd w:id="6"/>
      <w:r>
        <w:t>2.8. Для получения муниципальной услуги заявитель представляет:</w:t>
      </w:r>
    </w:p>
    <w:p w:rsidR="000C452C" w:rsidRDefault="000C452C">
      <w:pPr>
        <w:pStyle w:val="ConsPlusNormal"/>
        <w:spacing w:before="220"/>
        <w:ind w:firstLine="540"/>
        <w:jc w:val="both"/>
      </w:pPr>
      <w:r>
        <w:t xml:space="preserve">1) </w:t>
      </w:r>
      <w:hyperlink w:anchor="P686">
        <w:r>
          <w:rPr>
            <w:color w:val="0000FF"/>
          </w:rPr>
          <w:t>Заявление</w:t>
        </w:r>
      </w:hyperlink>
      <w:r>
        <w:t xml:space="preserve"> о предоставлении муниципальной услуги по форме, согласно приложению N 4 к настоящему Административному регламенту.</w:t>
      </w:r>
    </w:p>
    <w:p w:rsidR="000C452C" w:rsidRDefault="000C452C">
      <w:pPr>
        <w:pStyle w:val="ConsPlusNormal"/>
        <w:spacing w:before="220"/>
        <w:ind w:firstLine="540"/>
        <w:jc w:val="both"/>
      </w:pPr>
      <w: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C452C" w:rsidRDefault="000C452C">
      <w:pPr>
        <w:pStyle w:val="ConsPlusNormal"/>
        <w:spacing w:before="220"/>
        <w:ind w:firstLine="540"/>
        <w:jc w:val="both"/>
      </w:pPr>
      <w:r>
        <w:t>3) В заявлении также указывается один из следующих способов направления результата предоставления муниципальной услуги:</w:t>
      </w:r>
    </w:p>
    <w:p w:rsidR="000C452C" w:rsidRDefault="000C452C">
      <w:pPr>
        <w:pStyle w:val="ConsPlusNormal"/>
        <w:spacing w:before="220"/>
        <w:ind w:firstLine="540"/>
        <w:jc w:val="both"/>
      </w:pPr>
      <w:r>
        <w:t>в форме электронного документа в личном кабинете на ЕПГУ;</w:t>
      </w:r>
    </w:p>
    <w:p w:rsidR="000C452C" w:rsidRDefault="000C452C">
      <w:pPr>
        <w:pStyle w:val="ConsPlusNormal"/>
        <w:spacing w:before="220"/>
        <w:ind w:firstLine="540"/>
        <w:jc w:val="both"/>
      </w:pPr>
      <w: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0C452C" w:rsidRDefault="000C452C">
      <w:pPr>
        <w:pStyle w:val="ConsPlusNormal"/>
        <w:spacing w:before="220"/>
        <w:ind w:firstLine="540"/>
        <w:jc w:val="both"/>
      </w:pPr>
      <w:r>
        <w:t>на бумажном носителе в Уполномоченном органе, многофункциональном центре.</w:t>
      </w:r>
    </w:p>
    <w:p w:rsidR="000C452C" w:rsidRDefault="000C452C">
      <w:pPr>
        <w:pStyle w:val="ConsPlusNormal"/>
        <w:spacing w:before="220"/>
        <w:ind w:firstLine="540"/>
        <w:jc w:val="both"/>
      </w:pPr>
      <w:r>
        <w:t>4)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452C" w:rsidRDefault="000C452C">
      <w:pPr>
        <w:pStyle w:val="ConsPlusNormal"/>
        <w:spacing w:before="220"/>
        <w:ind w:firstLine="540"/>
        <w:jc w:val="both"/>
      </w:pPr>
      <w:r>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452C" w:rsidRDefault="000C452C">
      <w:pPr>
        <w:pStyle w:val="ConsPlusNormal"/>
        <w:spacing w:before="220"/>
        <w:ind w:firstLine="540"/>
        <w:jc w:val="both"/>
      </w:pPr>
      <w: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C452C" w:rsidRDefault="000C452C">
      <w:pPr>
        <w:pStyle w:val="ConsPlusNormal"/>
        <w:spacing w:before="220"/>
        <w:ind w:firstLine="540"/>
        <w:jc w:val="both"/>
      </w:pPr>
      <w:proofErr w:type="gramStart"/>
      <w: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0C452C" w:rsidRDefault="000C452C">
      <w:pPr>
        <w:pStyle w:val="ConsPlusNormal"/>
        <w:spacing w:before="220"/>
        <w:ind w:firstLine="540"/>
        <w:jc w:val="both"/>
      </w:pPr>
      <w: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C452C" w:rsidRDefault="000C452C">
      <w:pPr>
        <w:pStyle w:val="ConsPlusNormal"/>
        <w:spacing w:before="220"/>
        <w:ind w:firstLine="540"/>
        <w:jc w:val="both"/>
      </w:pPr>
      <w: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C452C" w:rsidRDefault="000C452C">
      <w:pPr>
        <w:pStyle w:val="ConsPlusNormal"/>
        <w:spacing w:before="220"/>
        <w:ind w:firstLine="540"/>
        <w:jc w:val="both"/>
      </w:pPr>
      <w: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C452C" w:rsidRDefault="000C452C">
      <w:pPr>
        <w:pStyle w:val="ConsPlusNormal"/>
        <w:spacing w:before="220"/>
        <w:ind w:firstLine="540"/>
        <w:jc w:val="both"/>
      </w:pPr>
      <w:r>
        <w:t>11) Проект организации строительства объекта.</w:t>
      </w:r>
    </w:p>
    <w:p w:rsidR="000C452C" w:rsidRDefault="000C452C">
      <w:pPr>
        <w:pStyle w:val="ConsPlusNormal"/>
        <w:spacing w:before="220"/>
        <w:ind w:firstLine="540"/>
        <w:jc w:val="both"/>
      </w:pPr>
      <w:bookmarkStart w:id="7" w:name="P163"/>
      <w:bookmarkEnd w:id="7"/>
      <w:r>
        <w:t xml:space="preserve">2.9. Заявления и прилагаемые документы, указанные в </w:t>
      </w:r>
      <w:hyperlink w:anchor="P148">
        <w:r>
          <w:rPr>
            <w:color w:val="0000FF"/>
          </w:rPr>
          <w:t>пункте 2.8</w:t>
        </w:r>
      </w:hyperlink>
      <w: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C452C" w:rsidRDefault="000C452C">
      <w:pPr>
        <w:pStyle w:val="ConsPlusNormal"/>
        <w:jc w:val="both"/>
      </w:pPr>
    </w:p>
    <w:p w:rsidR="000C452C" w:rsidRDefault="000C452C">
      <w:pPr>
        <w:pStyle w:val="ConsPlusTitle"/>
        <w:jc w:val="center"/>
        <w:outlineLvl w:val="2"/>
      </w:pPr>
      <w:r>
        <w:t>Исчерпывающий перечень документов, необходимых</w:t>
      </w:r>
    </w:p>
    <w:p w:rsidR="000C452C" w:rsidRDefault="000C452C">
      <w:pPr>
        <w:pStyle w:val="ConsPlusTitle"/>
        <w:jc w:val="center"/>
      </w:pPr>
      <w:r>
        <w:t>в соответствии с нормативными правовыми актами</w:t>
      </w:r>
    </w:p>
    <w:p w:rsidR="000C452C" w:rsidRDefault="000C452C">
      <w:pPr>
        <w:pStyle w:val="ConsPlusTitle"/>
        <w:jc w:val="center"/>
      </w:pPr>
      <w:r>
        <w:t>для предоставления муниципальной услуги, которые находятся</w:t>
      </w:r>
    </w:p>
    <w:p w:rsidR="000C452C" w:rsidRDefault="000C452C">
      <w:pPr>
        <w:pStyle w:val="ConsPlusTitle"/>
        <w:jc w:val="center"/>
      </w:pPr>
      <w:r>
        <w:t>в распоряжении государственных органов, органов местного</w:t>
      </w:r>
    </w:p>
    <w:p w:rsidR="000C452C" w:rsidRDefault="000C452C">
      <w:pPr>
        <w:pStyle w:val="ConsPlusTitle"/>
        <w:jc w:val="center"/>
      </w:pPr>
      <w:r>
        <w:lastRenderedPageBreak/>
        <w:t>самоуправления и иных органов, участвующих в предоставлении</w:t>
      </w:r>
    </w:p>
    <w:p w:rsidR="000C452C" w:rsidRDefault="000C452C">
      <w:pPr>
        <w:pStyle w:val="ConsPlusTitle"/>
        <w:jc w:val="center"/>
      </w:pPr>
      <w:r>
        <w:t>государственных или муниципальных услуг</w:t>
      </w:r>
    </w:p>
    <w:p w:rsidR="000C452C" w:rsidRDefault="000C452C">
      <w:pPr>
        <w:pStyle w:val="ConsPlusNormal"/>
        <w:jc w:val="both"/>
      </w:pPr>
    </w:p>
    <w:p w:rsidR="000C452C" w:rsidRDefault="000C452C">
      <w:pPr>
        <w:pStyle w:val="ConsPlusNormal"/>
        <w:ind w:firstLine="540"/>
        <w:jc w:val="both"/>
      </w:pPr>
      <w:bookmarkStart w:id="8" w:name="P172"/>
      <w:bookmarkEnd w:id="8"/>
      <w:r>
        <w:t xml:space="preserve">2.10. </w:t>
      </w:r>
      <w:proofErr w:type="gramStart"/>
      <w: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roofErr w:type="gramEnd"/>
    </w:p>
    <w:p w:rsidR="000C452C" w:rsidRDefault="000C452C">
      <w:pPr>
        <w:pStyle w:val="ConsPlusNormal"/>
        <w:spacing w:before="220"/>
        <w:ind w:firstLine="540"/>
        <w:jc w:val="both"/>
      </w:pPr>
      <w:r>
        <w:t>1) Сведения из Единого государственного реестра юридических лиц;</w:t>
      </w:r>
    </w:p>
    <w:p w:rsidR="000C452C" w:rsidRDefault="000C452C">
      <w:pPr>
        <w:pStyle w:val="ConsPlusNormal"/>
        <w:spacing w:before="220"/>
        <w:ind w:firstLine="540"/>
        <w:jc w:val="both"/>
      </w:pPr>
      <w:r>
        <w:t>2) Сведения из Единого государственного реестра недвижимости о земельном участке;</w:t>
      </w:r>
    </w:p>
    <w:p w:rsidR="000C452C" w:rsidRDefault="000C452C">
      <w:pPr>
        <w:pStyle w:val="ConsPlusNormal"/>
        <w:spacing w:before="220"/>
        <w:ind w:firstLine="540"/>
        <w:jc w:val="both"/>
      </w:pPr>
      <w:r>
        <w:t>3) Сведения о правообладателях земельных участков, в отношении которых подано ходатайство об установлении публичного сервитута;</w:t>
      </w:r>
    </w:p>
    <w:p w:rsidR="000C452C" w:rsidRDefault="000C452C">
      <w:pPr>
        <w:pStyle w:val="ConsPlusNormal"/>
        <w:spacing w:before="220"/>
        <w:ind w:firstLine="540"/>
        <w:jc w:val="both"/>
      </w:pPr>
      <w:r>
        <w:t>4) Сведения из Единого государственного реестра недвижимости об инженерном сооружении.</w:t>
      </w:r>
    </w:p>
    <w:p w:rsidR="000C452C" w:rsidRDefault="000C452C">
      <w:pPr>
        <w:pStyle w:val="ConsPlusNormal"/>
        <w:spacing w:before="220"/>
        <w:ind w:firstLine="540"/>
        <w:jc w:val="both"/>
      </w:pPr>
      <w:r>
        <w:t>2.11. При предоставлении муниципальной услуги запрещается требовать от заявителя:</w:t>
      </w:r>
    </w:p>
    <w:p w:rsidR="000C452C" w:rsidRDefault="000C452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452C" w:rsidRDefault="000C452C">
      <w:pPr>
        <w:pStyle w:val="ConsPlusNormal"/>
        <w:spacing w:before="220"/>
        <w:ind w:firstLine="540"/>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Кохма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r>
          <w:rPr>
            <w:color w:val="0000FF"/>
          </w:rPr>
          <w:t>части 6 статьи</w:t>
        </w:r>
        <w:proofErr w:type="gramEnd"/>
        <w:r>
          <w:rPr>
            <w:color w:val="0000FF"/>
          </w:rPr>
          <w:t xml:space="preserve">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0C452C" w:rsidRDefault="000C452C">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452C" w:rsidRDefault="000C452C">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452C" w:rsidRDefault="000C452C">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452C" w:rsidRDefault="000C452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452C" w:rsidRDefault="000C452C">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lastRenderedPageBreak/>
        <w:t xml:space="preserve">служащего, работника многофункционального центра, работника организации, предусмотренной </w:t>
      </w:r>
      <w:hyperlink r:id="rId26">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t xml:space="preserve"> </w:t>
      </w:r>
      <w:proofErr w:type="gramStart"/>
      <w:r>
        <w:t>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w:t>
      </w:r>
      <w:hyperlink r:id="rId27">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0C452C" w:rsidRDefault="000C452C">
      <w:pPr>
        <w:pStyle w:val="ConsPlusNormal"/>
        <w:jc w:val="both"/>
      </w:pPr>
    </w:p>
    <w:p w:rsidR="000C452C" w:rsidRDefault="000C452C">
      <w:pPr>
        <w:pStyle w:val="ConsPlusTitle"/>
        <w:jc w:val="center"/>
        <w:outlineLvl w:val="2"/>
      </w:pPr>
      <w:r>
        <w:t>Исчерпывающий перечень оснований для возврата документов,</w:t>
      </w:r>
    </w:p>
    <w:p w:rsidR="000C452C" w:rsidRDefault="000C452C">
      <w:pPr>
        <w:pStyle w:val="ConsPlusTitle"/>
        <w:jc w:val="center"/>
      </w:pPr>
      <w:proofErr w:type="gramStart"/>
      <w:r>
        <w:t>необходимых</w:t>
      </w:r>
      <w:proofErr w:type="gramEnd"/>
      <w:r>
        <w:t xml:space="preserve"> для предоставления муниципальной услуги</w:t>
      </w:r>
    </w:p>
    <w:p w:rsidR="000C452C" w:rsidRDefault="000C452C">
      <w:pPr>
        <w:pStyle w:val="ConsPlusNormal"/>
        <w:jc w:val="both"/>
      </w:pPr>
    </w:p>
    <w:p w:rsidR="000C452C" w:rsidRDefault="000C452C">
      <w:pPr>
        <w:pStyle w:val="ConsPlusNormal"/>
        <w:ind w:firstLine="540"/>
        <w:jc w:val="both"/>
      </w:pPr>
      <w:bookmarkStart w:id="9" w:name="P189"/>
      <w:bookmarkEnd w:id="9"/>
      <w:r>
        <w:t>2.12. Основаниями для возврата документов, необходимых для предоставления муниципальной услуги являются:</w:t>
      </w:r>
    </w:p>
    <w:p w:rsidR="000C452C" w:rsidRDefault="000C452C">
      <w:pPr>
        <w:pStyle w:val="ConsPlusNormal"/>
        <w:spacing w:before="220"/>
        <w:ind w:firstLine="540"/>
        <w:jc w:val="both"/>
      </w:pPr>
      <w:bookmarkStart w:id="10" w:name="P190"/>
      <w:bookmarkEnd w:id="10"/>
      <w:r>
        <w:t>2.12.1.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rsidR="000C452C" w:rsidRDefault="000C452C">
      <w:pPr>
        <w:pStyle w:val="ConsPlusNormal"/>
        <w:spacing w:before="220"/>
        <w:ind w:firstLine="540"/>
        <w:jc w:val="both"/>
      </w:pPr>
      <w:bookmarkStart w:id="11" w:name="P191"/>
      <w:bookmarkEnd w:id="11"/>
      <w: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452C" w:rsidRDefault="000C452C">
      <w:pPr>
        <w:pStyle w:val="ConsPlusNormal"/>
        <w:spacing w:before="220"/>
        <w:ind w:firstLine="540"/>
        <w:jc w:val="both"/>
      </w:pPr>
      <w:bookmarkStart w:id="12" w:name="P192"/>
      <w:bookmarkEnd w:id="12"/>
      <w:r>
        <w:t>2.12.3. Представление неполного комплекта документов, необходимых для предоставления услуги.</w:t>
      </w:r>
    </w:p>
    <w:p w:rsidR="000C452C" w:rsidRDefault="000C452C">
      <w:pPr>
        <w:pStyle w:val="ConsPlusNormal"/>
        <w:spacing w:before="220"/>
        <w:ind w:firstLine="540"/>
        <w:jc w:val="both"/>
      </w:pPr>
      <w:bookmarkStart w:id="13" w:name="P193"/>
      <w:bookmarkEnd w:id="13"/>
      <w:r>
        <w:t xml:space="preserve">2.12.4. Заявитель не является лицом, предусмотренным </w:t>
      </w:r>
      <w:hyperlink r:id="rId28">
        <w:r>
          <w:rPr>
            <w:color w:val="0000FF"/>
          </w:rPr>
          <w:t>статьей 39.40</w:t>
        </w:r>
      </w:hyperlink>
      <w:r>
        <w:t xml:space="preserve"> Земельного кодекса Российской Федерации.</w:t>
      </w:r>
    </w:p>
    <w:p w:rsidR="000C452C" w:rsidRDefault="000C452C">
      <w:pPr>
        <w:pStyle w:val="ConsPlusNormal"/>
        <w:spacing w:before="220"/>
        <w:ind w:firstLine="540"/>
        <w:jc w:val="both"/>
      </w:pPr>
      <w:bookmarkStart w:id="14" w:name="P194"/>
      <w:bookmarkEnd w:id="14"/>
      <w:r>
        <w:t xml:space="preserve">2.12.5. Подано ходатайство об установлении публичного сервитута в целях, не предусмотренных </w:t>
      </w:r>
      <w:hyperlink r:id="rId29">
        <w:r>
          <w:rPr>
            <w:color w:val="0000FF"/>
          </w:rPr>
          <w:t>статьей 39.37</w:t>
        </w:r>
      </w:hyperlink>
      <w:r>
        <w:t xml:space="preserve"> Земельного кодекса Российской Федерации.</w:t>
      </w:r>
    </w:p>
    <w:p w:rsidR="000C452C" w:rsidRDefault="000C452C">
      <w:pPr>
        <w:pStyle w:val="ConsPlusNormal"/>
        <w:jc w:val="both"/>
      </w:pPr>
    </w:p>
    <w:p w:rsidR="000C452C" w:rsidRDefault="000C452C">
      <w:pPr>
        <w:pStyle w:val="ConsPlusTitle"/>
        <w:jc w:val="center"/>
        <w:outlineLvl w:val="2"/>
      </w:pPr>
      <w:r>
        <w:t>Исчерпывающий перечень оснований для приостановления</w:t>
      </w:r>
    </w:p>
    <w:p w:rsidR="000C452C" w:rsidRDefault="000C452C">
      <w:pPr>
        <w:pStyle w:val="ConsPlusTitle"/>
        <w:jc w:val="center"/>
      </w:pPr>
      <w:r>
        <w:t>или отказа в предоставлении муниципальной услуги</w:t>
      </w:r>
    </w:p>
    <w:p w:rsidR="000C452C" w:rsidRDefault="000C452C">
      <w:pPr>
        <w:pStyle w:val="ConsPlusNormal"/>
        <w:jc w:val="both"/>
      </w:pPr>
    </w:p>
    <w:p w:rsidR="000C452C" w:rsidRDefault="000C452C">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не предусмотрено.</w:t>
      </w:r>
    </w:p>
    <w:p w:rsidR="000C452C" w:rsidRDefault="000C452C">
      <w:pPr>
        <w:pStyle w:val="ConsPlusNormal"/>
        <w:spacing w:before="220"/>
        <w:ind w:firstLine="540"/>
        <w:jc w:val="both"/>
      </w:pPr>
      <w:r>
        <w:t>2.14. Основания для отказа в предоставлении муниципальной услуги:</w:t>
      </w:r>
    </w:p>
    <w:p w:rsidR="000C452C" w:rsidRDefault="000C452C">
      <w:pPr>
        <w:pStyle w:val="ConsPlusNormal"/>
        <w:spacing w:before="220"/>
        <w:ind w:firstLine="540"/>
        <w:jc w:val="both"/>
      </w:pPr>
      <w:r>
        <w:t xml:space="preserve">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0">
        <w:r>
          <w:rPr>
            <w:color w:val="0000FF"/>
          </w:rPr>
          <w:t>пунктами 2</w:t>
        </w:r>
      </w:hyperlink>
      <w:r>
        <w:t xml:space="preserve"> и </w:t>
      </w:r>
      <w:hyperlink r:id="rId31">
        <w:r>
          <w:rPr>
            <w:color w:val="0000FF"/>
          </w:rPr>
          <w:t>3 статьи 39.41</w:t>
        </w:r>
      </w:hyperlink>
      <w:r>
        <w:t xml:space="preserve"> Земельного кодекса Российской Федерации.</w:t>
      </w:r>
    </w:p>
    <w:p w:rsidR="000C452C" w:rsidRDefault="000C452C">
      <w:pPr>
        <w:pStyle w:val="ConsPlusNormal"/>
        <w:spacing w:before="220"/>
        <w:ind w:firstLine="540"/>
        <w:jc w:val="both"/>
      </w:pPr>
      <w:bookmarkStart w:id="15" w:name="P202"/>
      <w:bookmarkEnd w:id="15"/>
      <w:r>
        <w:t xml:space="preserve">2.14.2. Не соблюдены условия установления публичного сервитута, предусмотренные </w:t>
      </w:r>
      <w:hyperlink r:id="rId32">
        <w:r>
          <w:rPr>
            <w:color w:val="0000FF"/>
          </w:rPr>
          <w:t>статьями 23</w:t>
        </w:r>
      </w:hyperlink>
      <w:r>
        <w:t xml:space="preserve"> и </w:t>
      </w:r>
      <w:hyperlink r:id="rId33">
        <w:r>
          <w:rPr>
            <w:color w:val="0000FF"/>
          </w:rPr>
          <w:t>39.39</w:t>
        </w:r>
      </w:hyperlink>
      <w:r>
        <w:t xml:space="preserve"> Земельного кодекса Российской Федерации.</w:t>
      </w:r>
    </w:p>
    <w:p w:rsidR="000C452C" w:rsidRDefault="000C452C">
      <w:pPr>
        <w:pStyle w:val="ConsPlusNormal"/>
        <w:spacing w:before="220"/>
        <w:ind w:firstLine="540"/>
        <w:jc w:val="both"/>
      </w:pPr>
      <w:bookmarkStart w:id="16" w:name="P203"/>
      <w:bookmarkEnd w:id="16"/>
      <w: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C452C" w:rsidRDefault="000C452C">
      <w:pPr>
        <w:pStyle w:val="ConsPlusNormal"/>
        <w:spacing w:before="220"/>
        <w:ind w:firstLine="540"/>
        <w:jc w:val="both"/>
      </w:pPr>
      <w:bookmarkStart w:id="17" w:name="P204"/>
      <w:bookmarkEnd w:id="17"/>
      <w:r>
        <w:t xml:space="preserve">2.14.4. </w:t>
      </w:r>
      <w:proofErr w:type="gramStart"/>
      <w: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w:t>
      </w:r>
      <w:r>
        <w:lastRenderedPageBreak/>
        <w:t>участков, предназначенных для жилищного строительства (в том числе индивидуального жилищного</w:t>
      </w:r>
      <w:proofErr w:type="gramEnd"/>
      <w: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0C452C" w:rsidRDefault="000C452C">
      <w:pPr>
        <w:pStyle w:val="ConsPlusNormal"/>
        <w:spacing w:before="220"/>
        <w:ind w:firstLine="540"/>
        <w:jc w:val="both"/>
      </w:pPr>
      <w:bookmarkStart w:id="18" w:name="P205"/>
      <w:bookmarkEnd w:id="18"/>
      <w:r>
        <w:t xml:space="preserve">2.14.5. </w:t>
      </w:r>
      <w:proofErr w:type="gramStart"/>
      <w: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0C452C" w:rsidRDefault="000C452C">
      <w:pPr>
        <w:pStyle w:val="ConsPlusNormal"/>
        <w:spacing w:before="220"/>
        <w:ind w:firstLine="540"/>
        <w:jc w:val="both"/>
      </w:pPr>
      <w:bookmarkStart w:id="19" w:name="P206"/>
      <w:bookmarkEnd w:id="19"/>
      <w:r>
        <w:t xml:space="preserve">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34">
        <w:r>
          <w:rPr>
            <w:color w:val="0000FF"/>
          </w:rPr>
          <w:t>подпунктами 1</w:t>
        </w:r>
      </w:hyperlink>
      <w:r>
        <w:t xml:space="preserve">, </w:t>
      </w:r>
      <w:hyperlink r:id="rId35">
        <w:r>
          <w:rPr>
            <w:color w:val="0000FF"/>
          </w:rPr>
          <w:t>3</w:t>
        </w:r>
      </w:hyperlink>
      <w:r>
        <w:t xml:space="preserve"> и </w:t>
      </w:r>
      <w:hyperlink r:id="rId36">
        <w:r>
          <w:rPr>
            <w:color w:val="0000FF"/>
          </w:rPr>
          <w:t>4 статьи 39.37</w:t>
        </w:r>
      </w:hyperlink>
      <w:r>
        <w:t xml:space="preserve"> Земельного кодекса Российской Федерации.</w:t>
      </w:r>
    </w:p>
    <w:p w:rsidR="000C452C" w:rsidRDefault="000C452C">
      <w:pPr>
        <w:pStyle w:val="ConsPlusNormal"/>
        <w:spacing w:before="220"/>
        <w:ind w:firstLine="540"/>
        <w:jc w:val="both"/>
      </w:pPr>
      <w:bookmarkStart w:id="20" w:name="P207"/>
      <w:bookmarkEnd w:id="20"/>
      <w: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C452C" w:rsidRDefault="000C452C">
      <w:pPr>
        <w:pStyle w:val="ConsPlusNormal"/>
        <w:spacing w:before="220"/>
        <w:ind w:firstLine="540"/>
        <w:jc w:val="both"/>
      </w:pPr>
      <w:bookmarkStart w:id="21" w:name="P208"/>
      <w:bookmarkEnd w:id="21"/>
      <w: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C452C" w:rsidRDefault="000C452C">
      <w:pPr>
        <w:pStyle w:val="ConsPlusNormal"/>
        <w:spacing w:before="220"/>
        <w:ind w:firstLine="540"/>
        <w:jc w:val="both"/>
      </w:pPr>
      <w:bookmarkStart w:id="22" w:name="P209"/>
      <w:bookmarkEnd w:id="22"/>
      <w: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0C452C" w:rsidRDefault="000C452C">
      <w:pPr>
        <w:pStyle w:val="ConsPlusNormal"/>
        <w:spacing w:before="220"/>
        <w:ind w:firstLine="540"/>
        <w:jc w:val="both"/>
      </w:pPr>
      <w:bookmarkStart w:id="23" w:name="P210"/>
      <w:bookmarkEnd w:id="23"/>
      <w:r>
        <w:t>2.14.10. Заявление подано в орган местного самоуправления или организацию, в полномочия которых не входит предоставление муниципальной услуги.</w:t>
      </w:r>
    </w:p>
    <w:p w:rsidR="000C452C" w:rsidRDefault="000C452C">
      <w:pPr>
        <w:pStyle w:val="ConsPlusNormal"/>
        <w:jc w:val="both"/>
      </w:pPr>
    </w:p>
    <w:p w:rsidR="000C452C" w:rsidRDefault="000C452C">
      <w:pPr>
        <w:pStyle w:val="ConsPlusTitle"/>
        <w:jc w:val="center"/>
        <w:outlineLvl w:val="2"/>
      </w:pPr>
      <w:r>
        <w:t>Перечень услуг, которые являются необходимыми</w:t>
      </w:r>
    </w:p>
    <w:p w:rsidR="000C452C" w:rsidRDefault="000C452C">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0C452C" w:rsidRDefault="000C452C">
      <w:pPr>
        <w:pStyle w:val="ConsPlusTitle"/>
        <w:jc w:val="center"/>
      </w:pPr>
      <w:r>
        <w:t>в том числе сведения о документе (документах), выдаваемом</w:t>
      </w:r>
    </w:p>
    <w:p w:rsidR="000C452C" w:rsidRDefault="000C452C">
      <w:pPr>
        <w:pStyle w:val="ConsPlusTitle"/>
        <w:jc w:val="center"/>
      </w:pPr>
      <w:r>
        <w:t>(</w:t>
      </w:r>
      <w:proofErr w:type="gramStart"/>
      <w:r>
        <w:t>выдаваемых</w:t>
      </w:r>
      <w:proofErr w:type="gramEnd"/>
      <w:r>
        <w:t>) организациями, участвующими</w:t>
      </w:r>
    </w:p>
    <w:p w:rsidR="000C452C" w:rsidRDefault="000C452C">
      <w:pPr>
        <w:pStyle w:val="ConsPlusTitle"/>
        <w:jc w:val="center"/>
      </w:pPr>
      <w:r>
        <w:t>в предоставлении муниципальной услуги</w:t>
      </w:r>
    </w:p>
    <w:p w:rsidR="000C452C" w:rsidRDefault="000C452C">
      <w:pPr>
        <w:pStyle w:val="ConsPlusNormal"/>
        <w:jc w:val="both"/>
      </w:pPr>
    </w:p>
    <w:p w:rsidR="000C452C" w:rsidRDefault="000C452C">
      <w:pPr>
        <w:pStyle w:val="ConsPlusNormal"/>
        <w:ind w:firstLine="540"/>
        <w:jc w:val="both"/>
      </w:pPr>
      <w:r>
        <w:t>2.15. Услуги, необходимые и обязательные для предоставления муниципальной услуги, отсутствуют.</w:t>
      </w:r>
    </w:p>
    <w:p w:rsidR="000C452C" w:rsidRDefault="000C452C">
      <w:pPr>
        <w:pStyle w:val="ConsPlusNormal"/>
        <w:jc w:val="both"/>
      </w:pPr>
    </w:p>
    <w:p w:rsidR="000C452C" w:rsidRDefault="000C452C">
      <w:pPr>
        <w:pStyle w:val="ConsPlusTitle"/>
        <w:jc w:val="center"/>
        <w:outlineLvl w:val="2"/>
      </w:pPr>
      <w:r>
        <w:t>Порядок, размер и основания взимания государственной пошлины</w:t>
      </w:r>
    </w:p>
    <w:p w:rsidR="000C452C" w:rsidRDefault="000C452C">
      <w:pPr>
        <w:pStyle w:val="ConsPlusTitle"/>
        <w:jc w:val="center"/>
      </w:pPr>
      <w:r>
        <w:t>или иной оплаты, взимаемой за предоставление</w:t>
      </w:r>
    </w:p>
    <w:p w:rsidR="000C452C" w:rsidRDefault="000C452C">
      <w:pPr>
        <w:pStyle w:val="ConsPlusTitle"/>
        <w:jc w:val="center"/>
      </w:pPr>
      <w:r>
        <w:t>муниципальной услуги</w:t>
      </w:r>
    </w:p>
    <w:p w:rsidR="000C452C" w:rsidRDefault="000C452C">
      <w:pPr>
        <w:pStyle w:val="ConsPlusNormal"/>
        <w:jc w:val="both"/>
      </w:pPr>
    </w:p>
    <w:p w:rsidR="000C452C" w:rsidRDefault="000C452C">
      <w:pPr>
        <w:pStyle w:val="ConsPlusNormal"/>
        <w:ind w:firstLine="540"/>
        <w:jc w:val="both"/>
      </w:pPr>
      <w:r>
        <w:t>2.16. Предоставление муниципальной услуги осуществляется бесплатно.</w:t>
      </w:r>
    </w:p>
    <w:p w:rsidR="000C452C" w:rsidRDefault="000C452C">
      <w:pPr>
        <w:pStyle w:val="ConsPlusNormal"/>
        <w:jc w:val="both"/>
      </w:pPr>
    </w:p>
    <w:p w:rsidR="000C452C" w:rsidRDefault="000C452C">
      <w:pPr>
        <w:pStyle w:val="ConsPlusTitle"/>
        <w:jc w:val="center"/>
        <w:outlineLvl w:val="2"/>
      </w:pPr>
      <w:r>
        <w:t>Порядок, размер и основания взимания платы за предоставление</w:t>
      </w:r>
    </w:p>
    <w:p w:rsidR="000C452C" w:rsidRDefault="000C452C">
      <w:pPr>
        <w:pStyle w:val="ConsPlusTitle"/>
        <w:jc w:val="center"/>
      </w:pPr>
      <w:r>
        <w:t>услуг, которые являются необходимыми и обязательными</w:t>
      </w:r>
    </w:p>
    <w:p w:rsidR="000C452C" w:rsidRDefault="000C452C">
      <w:pPr>
        <w:pStyle w:val="ConsPlusTitle"/>
        <w:jc w:val="center"/>
      </w:pPr>
      <w:r>
        <w:t>для предоставления муниципальной услуги, включая информацию</w:t>
      </w:r>
    </w:p>
    <w:p w:rsidR="000C452C" w:rsidRDefault="000C452C">
      <w:pPr>
        <w:pStyle w:val="ConsPlusTitle"/>
        <w:jc w:val="center"/>
      </w:pPr>
      <w:r>
        <w:t>о методике расчета размера такой платы</w:t>
      </w:r>
    </w:p>
    <w:p w:rsidR="000C452C" w:rsidRDefault="000C452C">
      <w:pPr>
        <w:pStyle w:val="ConsPlusNormal"/>
        <w:jc w:val="both"/>
      </w:pPr>
    </w:p>
    <w:p w:rsidR="000C452C" w:rsidRDefault="000C452C">
      <w:pPr>
        <w:pStyle w:val="ConsPlusNormal"/>
        <w:ind w:firstLine="540"/>
        <w:jc w:val="both"/>
      </w:pPr>
      <w:r>
        <w:t>2.17. Услуги, необходимые и обязательные для предоставления муниципальной услуги, отсутствуют.</w:t>
      </w:r>
    </w:p>
    <w:p w:rsidR="000C452C" w:rsidRDefault="000C452C">
      <w:pPr>
        <w:pStyle w:val="ConsPlusNormal"/>
        <w:jc w:val="both"/>
      </w:pPr>
    </w:p>
    <w:p w:rsidR="000C452C" w:rsidRDefault="000C452C">
      <w:pPr>
        <w:pStyle w:val="ConsPlusTitle"/>
        <w:jc w:val="center"/>
        <w:outlineLvl w:val="2"/>
      </w:pPr>
      <w:r>
        <w:t>Максимальный срок ожидания в очереди при подаче запроса</w:t>
      </w:r>
    </w:p>
    <w:p w:rsidR="000C452C" w:rsidRDefault="000C452C">
      <w:pPr>
        <w:pStyle w:val="ConsPlusTitle"/>
        <w:jc w:val="center"/>
      </w:pPr>
      <w:r>
        <w:lastRenderedPageBreak/>
        <w:t>о предоставлении муниципальной услуги и при получении</w:t>
      </w:r>
    </w:p>
    <w:p w:rsidR="000C452C" w:rsidRDefault="000C452C">
      <w:pPr>
        <w:pStyle w:val="ConsPlusTitle"/>
        <w:jc w:val="center"/>
      </w:pPr>
      <w:r>
        <w:t>результата предоставления муниципальной услуги</w:t>
      </w:r>
    </w:p>
    <w:p w:rsidR="000C452C" w:rsidRDefault="000C452C">
      <w:pPr>
        <w:pStyle w:val="ConsPlusNormal"/>
        <w:jc w:val="both"/>
      </w:pPr>
    </w:p>
    <w:p w:rsidR="000C452C" w:rsidRDefault="000C452C">
      <w:pPr>
        <w:pStyle w:val="ConsPlusNormal"/>
        <w:ind w:firstLine="540"/>
        <w:jc w:val="both"/>
      </w:pPr>
      <w: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C452C" w:rsidRDefault="000C452C">
      <w:pPr>
        <w:pStyle w:val="ConsPlusNormal"/>
        <w:jc w:val="both"/>
      </w:pPr>
    </w:p>
    <w:p w:rsidR="000C452C" w:rsidRDefault="000C452C">
      <w:pPr>
        <w:pStyle w:val="ConsPlusTitle"/>
        <w:jc w:val="center"/>
        <w:outlineLvl w:val="2"/>
      </w:pPr>
      <w:r>
        <w:t>Срок и порядок регистрации запроса заявителя</w:t>
      </w:r>
    </w:p>
    <w:p w:rsidR="000C452C" w:rsidRDefault="000C452C">
      <w:pPr>
        <w:pStyle w:val="ConsPlusTitle"/>
        <w:jc w:val="center"/>
      </w:pPr>
      <w:r>
        <w:t>о предоставлении муниципальной услуги,</w:t>
      </w:r>
    </w:p>
    <w:p w:rsidR="000C452C" w:rsidRDefault="000C452C">
      <w:pPr>
        <w:pStyle w:val="ConsPlusTitle"/>
        <w:jc w:val="center"/>
      </w:pPr>
      <w:r>
        <w:t>в том числе в электронной форме</w:t>
      </w:r>
    </w:p>
    <w:p w:rsidR="000C452C" w:rsidRDefault="000C452C">
      <w:pPr>
        <w:pStyle w:val="ConsPlusNormal"/>
        <w:jc w:val="both"/>
      </w:pPr>
    </w:p>
    <w:p w:rsidR="000C452C" w:rsidRDefault="000C452C">
      <w:pPr>
        <w:pStyle w:val="ConsPlusNormal"/>
        <w:ind w:firstLine="540"/>
        <w:jc w:val="both"/>
      </w:pPr>
      <w: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C452C" w:rsidRDefault="000C452C">
      <w:pPr>
        <w:pStyle w:val="ConsPlusNormal"/>
        <w:spacing w:before="220"/>
        <w:ind w:firstLine="540"/>
        <w:jc w:val="both"/>
      </w:pPr>
      <w:proofErr w:type="gramStart"/>
      <w:r>
        <w:t xml:space="preserve">В случае наличия оснований для возврата документов, необходимых для предоставления муниципальной услуги, указанных в </w:t>
      </w:r>
      <w:hyperlink w:anchor="P189">
        <w:r>
          <w:rPr>
            <w:color w:val="0000FF"/>
          </w:rPr>
          <w:t>пункте 2.12</w:t>
        </w:r>
      </w:hyperlink>
      <w: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w:t>
      </w:r>
      <w:hyperlink w:anchor="P632">
        <w:r>
          <w:rPr>
            <w:color w:val="0000FF"/>
          </w:rPr>
          <w:t>Приложении N 3</w:t>
        </w:r>
      </w:hyperlink>
      <w:r>
        <w:t xml:space="preserve"> к настоящему Административному</w:t>
      </w:r>
      <w:proofErr w:type="gramEnd"/>
      <w:r>
        <w:t xml:space="preserve"> регламенту.</w:t>
      </w:r>
    </w:p>
    <w:p w:rsidR="000C452C" w:rsidRDefault="000C452C">
      <w:pPr>
        <w:pStyle w:val="ConsPlusNormal"/>
        <w:jc w:val="both"/>
      </w:pPr>
    </w:p>
    <w:p w:rsidR="000C452C" w:rsidRDefault="000C452C">
      <w:pPr>
        <w:pStyle w:val="ConsPlusTitle"/>
        <w:jc w:val="center"/>
        <w:outlineLvl w:val="2"/>
      </w:pPr>
      <w:r>
        <w:t>Требования к помещениям, в которых предоставляется</w:t>
      </w:r>
    </w:p>
    <w:p w:rsidR="000C452C" w:rsidRDefault="000C452C">
      <w:pPr>
        <w:pStyle w:val="ConsPlusTitle"/>
        <w:jc w:val="center"/>
      </w:pPr>
      <w:r>
        <w:t>муниципальная услуга</w:t>
      </w:r>
    </w:p>
    <w:p w:rsidR="000C452C" w:rsidRDefault="000C452C">
      <w:pPr>
        <w:pStyle w:val="ConsPlusNormal"/>
        <w:jc w:val="both"/>
      </w:pPr>
    </w:p>
    <w:p w:rsidR="000C452C" w:rsidRDefault="000C452C">
      <w:pPr>
        <w:pStyle w:val="ConsPlusNormal"/>
        <w:ind w:firstLine="540"/>
        <w:jc w:val="both"/>
      </w:pPr>
      <w: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C452C" w:rsidRDefault="000C452C">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452C" w:rsidRDefault="000C452C">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452C" w:rsidRDefault="000C452C">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0C452C" w:rsidRDefault="000C452C">
      <w:pPr>
        <w:pStyle w:val="ConsPlusNormal"/>
        <w:spacing w:before="220"/>
        <w:ind w:firstLine="540"/>
        <w:jc w:val="both"/>
      </w:pPr>
      <w:r>
        <w:t>наименование;</w:t>
      </w:r>
    </w:p>
    <w:p w:rsidR="000C452C" w:rsidRDefault="000C452C">
      <w:pPr>
        <w:pStyle w:val="ConsPlusNormal"/>
        <w:spacing w:before="220"/>
        <w:ind w:firstLine="540"/>
        <w:jc w:val="both"/>
      </w:pPr>
      <w:r>
        <w:t>местонахождение и юридический адрес;</w:t>
      </w:r>
    </w:p>
    <w:p w:rsidR="000C452C" w:rsidRDefault="000C452C">
      <w:pPr>
        <w:pStyle w:val="ConsPlusNormal"/>
        <w:spacing w:before="220"/>
        <w:ind w:firstLine="540"/>
        <w:jc w:val="both"/>
      </w:pPr>
      <w:r>
        <w:t>режим работы;</w:t>
      </w:r>
    </w:p>
    <w:p w:rsidR="000C452C" w:rsidRDefault="000C452C">
      <w:pPr>
        <w:pStyle w:val="ConsPlusNormal"/>
        <w:spacing w:before="220"/>
        <w:ind w:firstLine="540"/>
        <w:jc w:val="both"/>
      </w:pPr>
      <w:r>
        <w:lastRenderedPageBreak/>
        <w:t>график приема;</w:t>
      </w:r>
    </w:p>
    <w:p w:rsidR="000C452C" w:rsidRDefault="000C452C">
      <w:pPr>
        <w:pStyle w:val="ConsPlusNormal"/>
        <w:spacing w:before="220"/>
        <w:ind w:firstLine="540"/>
        <w:jc w:val="both"/>
      </w:pPr>
      <w:r>
        <w:t>номера телефонов для справок.</w:t>
      </w:r>
    </w:p>
    <w:p w:rsidR="000C452C" w:rsidRDefault="000C452C">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0C452C" w:rsidRDefault="000C452C">
      <w:pPr>
        <w:pStyle w:val="ConsPlusNormal"/>
        <w:spacing w:before="220"/>
        <w:ind w:firstLine="540"/>
        <w:jc w:val="both"/>
      </w:pPr>
      <w:r>
        <w:t>Помещения, в которых предоставляется муниципальная услуга, оснащаются:</w:t>
      </w:r>
    </w:p>
    <w:p w:rsidR="000C452C" w:rsidRDefault="000C452C">
      <w:pPr>
        <w:pStyle w:val="ConsPlusNormal"/>
        <w:spacing w:before="220"/>
        <w:ind w:firstLine="540"/>
        <w:jc w:val="both"/>
      </w:pPr>
      <w:r>
        <w:t>противопожарной системой и средствами пожаротушения;</w:t>
      </w:r>
    </w:p>
    <w:p w:rsidR="000C452C" w:rsidRDefault="000C452C">
      <w:pPr>
        <w:pStyle w:val="ConsPlusNormal"/>
        <w:spacing w:before="220"/>
        <w:ind w:firstLine="540"/>
        <w:jc w:val="both"/>
      </w:pPr>
      <w:r>
        <w:t>системой оповещения о возникновении чрезвычайной ситуации; средствами оказания первой медицинской помощи;</w:t>
      </w:r>
    </w:p>
    <w:p w:rsidR="000C452C" w:rsidRDefault="000C452C">
      <w:pPr>
        <w:pStyle w:val="ConsPlusNormal"/>
        <w:spacing w:before="220"/>
        <w:ind w:firstLine="540"/>
        <w:jc w:val="both"/>
      </w:pPr>
      <w:r>
        <w:t>туалетными комнатами для посетителей.</w:t>
      </w:r>
    </w:p>
    <w:p w:rsidR="000C452C" w:rsidRDefault="000C452C">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452C" w:rsidRDefault="000C452C">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452C" w:rsidRDefault="000C452C">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0C452C" w:rsidRDefault="000C452C">
      <w:pPr>
        <w:pStyle w:val="ConsPlusNormal"/>
        <w:spacing w:before="220"/>
        <w:ind w:firstLine="540"/>
        <w:jc w:val="both"/>
      </w:pPr>
      <w:r>
        <w:t>Места приема Заявителей оборудуются информационными табличками (вывесками) с указанием:</w:t>
      </w:r>
    </w:p>
    <w:p w:rsidR="000C452C" w:rsidRDefault="000C452C">
      <w:pPr>
        <w:pStyle w:val="ConsPlusNormal"/>
        <w:spacing w:before="220"/>
        <w:ind w:firstLine="540"/>
        <w:jc w:val="both"/>
      </w:pPr>
      <w:r>
        <w:t>номера кабинета и наименования отдела;</w:t>
      </w:r>
    </w:p>
    <w:p w:rsidR="000C452C" w:rsidRDefault="000C452C">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0C452C" w:rsidRDefault="000C452C">
      <w:pPr>
        <w:pStyle w:val="ConsPlusNormal"/>
        <w:spacing w:before="220"/>
        <w:ind w:firstLine="540"/>
        <w:jc w:val="both"/>
      </w:pPr>
      <w:r>
        <w:t>графика приема Заявителей.</w:t>
      </w:r>
    </w:p>
    <w:p w:rsidR="000C452C" w:rsidRDefault="000C452C">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C452C" w:rsidRDefault="000C452C">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452C" w:rsidRDefault="000C452C">
      <w:pPr>
        <w:pStyle w:val="ConsPlusNormal"/>
        <w:spacing w:before="220"/>
        <w:ind w:firstLine="540"/>
        <w:jc w:val="both"/>
      </w:pPr>
      <w:r>
        <w:t>При предоставлении муниципальной услуги инвалидам обеспечиваются:</w:t>
      </w:r>
    </w:p>
    <w:p w:rsidR="000C452C" w:rsidRDefault="000C452C">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0C452C" w:rsidRDefault="000C452C">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C452C" w:rsidRDefault="000C452C">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0C452C" w:rsidRDefault="000C452C">
      <w:pPr>
        <w:pStyle w:val="ConsPlusNormal"/>
        <w:spacing w:before="220"/>
        <w:ind w:firstLine="540"/>
        <w:jc w:val="both"/>
      </w:pPr>
      <w: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0C452C" w:rsidRDefault="000C452C">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452C" w:rsidRDefault="000C452C">
      <w:pPr>
        <w:pStyle w:val="ConsPlusNormal"/>
        <w:spacing w:before="220"/>
        <w:ind w:firstLine="540"/>
        <w:jc w:val="both"/>
      </w:pPr>
      <w:r>
        <w:t>допуск сурдопереводчика и тифлосурдопереводчика;</w:t>
      </w:r>
    </w:p>
    <w:p w:rsidR="000C452C" w:rsidRDefault="000C452C">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C452C" w:rsidRDefault="000C452C">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0C452C" w:rsidRDefault="000C452C">
      <w:pPr>
        <w:pStyle w:val="ConsPlusNormal"/>
        <w:jc w:val="both"/>
      </w:pPr>
    </w:p>
    <w:p w:rsidR="000C452C" w:rsidRDefault="000C452C">
      <w:pPr>
        <w:pStyle w:val="ConsPlusTitle"/>
        <w:jc w:val="center"/>
        <w:outlineLvl w:val="2"/>
      </w:pPr>
      <w:r>
        <w:t>Показатели доступности и качества муниципальной услуги</w:t>
      </w:r>
    </w:p>
    <w:p w:rsidR="000C452C" w:rsidRDefault="000C452C">
      <w:pPr>
        <w:pStyle w:val="ConsPlusNormal"/>
        <w:jc w:val="both"/>
      </w:pPr>
    </w:p>
    <w:p w:rsidR="000C452C" w:rsidRDefault="000C452C">
      <w:pPr>
        <w:pStyle w:val="ConsPlusNormal"/>
        <w:ind w:firstLine="540"/>
        <w:jc w:val="both"/>
      </w:pPr>
      <w:r>
        <w:t>2.21. Основными показателями доступности предоставления муниципальной услуги являются:</w:t>
      </w:r>
    </w:p>
    <w:p w:rsidR="000C452C" w:rsidRDefault="000C452C">
      <w:pPr>
        <w:pStyle w:val="ConsPlusNormal"/>
        <w:spacing w:before="220"/>
        <w:ind w:firstLine="540"/>
        <w:jc w:val="both"/>
      </w:pPr>
      <w: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452C" w:rsidRDefault="000C452C">
      <w:pPr>
        <w:pStyle w:val="ConsPlusNormal"/>
        <w:spacing w:before="220"/>
        <w:ind w:firstLine="540"/>
        <w:jc w:val="both"/>
      </w:pPr>
      <w:r>
        <w:t>2.21.2. Возможность получения заявителем уведомлений о предоставлении муниципальной услуги с помощью ЕПГУ.</w:t>
      </w:r>
    </w:p>
    <w:p w:rsidR="000C452C" w:rsidRDefault="000C452C">
      <w:pPr>
        <w:pStyle w:val="ConsPlusNormal"/>
        <w:spacing w:before="220"/>
        <w:ind w:firstLine="540"/>
        <w:jc w:val="both"/>
      </w:pPr>
      <w: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452C" w:rsidRDefault="000C452C">
      <w:pPr>
        <w:pStyle w:val="ConsPlusNormal"/>
        <w:spacing w:before="220"/>
        <w:ind w:firstLine="540"/>
        <w:jc w:val="both"/>
      </w:pPr>
      <w:r>
        <w:t>2.22. Основными показателями качества предоставления муниципальной услуги являются:</w:t>
      </w:r>
    </w:p>
    <w:p w:rsidR="000C452C" w:rsidRDefault="000C452C">
      <w:pPr>
        <w:pStyle w:val="ConsPlusNormal"/>
        <w:spacing w:before="220"/>
        <w:ind w:firstLine="540"/>
        <w:jc w:val="both"/>
      </w:pPr>
      <w: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452C" w:rsidRDefault="000C452C">
      <w:pPr>
        <w:pStyle w:val="ConsPlusNormal"/>
        <w:spacing w:before="220"/>
        <w:ind w:firstLine="540"/>
        <w:jc w:val="both"/>
      </w:pPr>
      <w:r>
        <w:t>2.22.2. Минимально возможное количество взаимодействий гражданина с должностными лицами, участвующими в предоставлении муниципальной услуги.</w:t>
      </w:r>
    </w:p>
    <w:p w:rsidR="000C452C" w:rsidRDefault="000C452C">
      <w:pPr>
        <w:pStyle w:val="ConsPlusNormal"/>
        <w:spacing w:before="220"/>
        <w:ind w:firstLine="540"/>
        <w:jc w:val="both"/>
      </w:pPr>
      <w:r>
        <w:t>2.22.3. Отсутствие обоснованных жалоб на действия (бездействие) сотрудников и их некорректное (невнимательное) отношение к заявителям.</w:t>
      </w:r>
    </w:p>
    <w:p w:rsidR="000C452C" w:rsidRDefault="000C452C">
      <w:pPr>
        <w:pStyle w:val="ConsPlusNormal"/>
        <w:spacing w:before="220"/>
        <w:ind w:firstLine="540"/>
        <w:jc w:val="both"/>
      </w:pPr>
      <w:r>
        <w:t>2.22.4. Отсутствие нарушений установленных сроков в процессе предоставления муниципальной услуги.</w:t>
      </w:r>
    </w:p>
    <w:p w:rsidR="000C452C" w:rsidRDefault="000C452C">
      <w:pPr>
        <w:pStyle w:val="ConsPlusNormal"/>
        <w:spacing w:before="220"/>
        <w:ind w:firstLine="540"/>
        <w:jc w:val="both"/>
      </w:pPr>
      <w: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0C452C" w:rsidRDefault="000C452C">
      <w:pPr>
        <w:pStyle w:val="ConsPlusNormal"/>
        <w:jc w:val="both"/>
      </w:pPr>
    </w:p>
    <w:p w:rsidR="000C452C" w:rsidRDefault="000C452C">
      <w:pPr>
        <w:pStyle w:val="ConsPlusTitle"/>
        <w:jc w:val="center"/>
        <w:outlineLvl w:val="2"/>
      </w:pPr>
      <w:r>
        <w:t>Иные требования, в том числе учитывающие особенности</w:t>
      </w:r>
    </w:p>
    <w:p w:rsidR="000C452C" w:rsidRDefault="000C452C">
      <w:pPr>
        <w:pStyle w:val="ConsPlusTitle"/>
        <w:jc w:val="center"/>
      </w:pPr>
      <w:r>
        <w:t xml:space="preserve">предоставления муниципальной услуги в </w:t>
      </w:r>
      <w:proofErr w:type="gramStart"/>
      <w:r>
        <w:t>многофункциональных</w:t>
      </w:r>
      <w:proofErr w:type="gramEnd"/>
    </w:p>
    <w:p w:rsidR="000C452C" w:rsidRDefault="000C452C">
      <w:pPr>
        <w:pStyle w:val="ConsPlusTitle"/>
        <w:jc w:val="center"/>
      </w:pPr>
      <w:proofErr w:type="gramStart"/>
      <w:r>
        <w:t>центрах</w:t>
      </w:r>
      <w:proofErr w:type="gramEnd"/>
      <w:r>
        <w:t>, особенности предоставления муниципальной услуги</w:t>
      </w:r>
    </w:p>
    <w:p w:rsidR="000C452C" w:rsidRDefault="000C452C">
      <w:pPr>
        <w:pStyle w:val="ConsPlusTitle"/>
        <w:jc w:val="center"/>
      </w:pPr>
      <w:r>
        <w:t>по экстерриториальному принципу и особенности предоставления</w:t>
      </w:r>
    </w:p>
    <w:p w:rsidR="000C452C" w:rsidRDefault="000C452C">
      <w:pPr>
        <w:pStyle w:val="ConsPlusTitle"/>
        <w:jc w:val="center"/>
      </w:pPr>
      <w:r>
        <w:t>муниципальной услуги в электронной форме</w:t>
      </w:r>
    </w:p>
    <w:p w:rsidR="000C452C" w:rsidRDefault="000C452C">
      <w:pPr>
        <w:pStyle w:val="ConsPlusNormal"/>
        <w:jc w:val="both"/>
      </w:pPr>
    </w:p>
    <w:p w:rsidR="000C452C" w:rsidRDefault="000C452C">
      <w:pPr>
        <w:pStyle w:val="ConsPlusNormal"/>
        <w:ind w:firstLine="540"/>
        <w:jc w:val="both"/>
      </w:pPr>
      <w: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C452C" w:rsidRDefault="000C452C">
      <w:pPr>
        <w:pStyle w:val="ConsPlusNormal"/>
        <w:spacing w:before="220"/>
        <w:ind w:firstLine="540"/>
        <w:jc w:val="both"/>
      </w:pPr>
      <w: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0C452C" w:rsidRDefault="000C452C">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C452C" w:rsidRDefault="000C452C">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C452C" w:rsidRDefault="000C452C">
      <w:pPr>
        <w:pStyle w:val="ConsPlusNormal"/>
        <w:spacing w:before="220"/>
        <w:ind w:firstLine="540"/>
        <w:jc w:val="both"/>
      </w:pPr>
      <w:r>
        <w:t xml:space="preserve">Результаты предоставления муниципальной услуги, указанные в </w:t>
      </w:r>
      <w:hyperlink w:anchor="P114">
        <w:r>
          <w:rPr>
            <w:color w:val="0000FF"/>
          </w:rPr>
          <w:t>пункте 2.5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C452C" w:rsidRDefault="000C452C">
      <w:pPr>
        <w:pStyle w:val="ConsPlusNormal"/>
        <w:spacing w:before="22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05">
        <w:r>
          <w:rPr>
            <w:color w:val="0000FF"/>
          </w:rPr>
          <w:t>пунктом 6.4</w:t>
        </w:r>
      </w:hyperlink>
      <w:r>
        <w:t xml:space="preserve"> настоящего Административного регламента.</w:t>
      </w:r>
    </w:p>
    <w:p w:rsidR="000C452C" w:rsidRDefault="000C452C">
      <w:pPr>
        <w:pStyle w:val="ConsPlusNormal"/>
        <w:spacing w:before="220"/>
        <w:ind w:firstLine="540"/>
        <w:jc w:val="both"/>
      </w:pPr>
      <w:r>
        <w:t>2.25. Электронные документы представляются в следующих форматах: xml, doc, docx, odt, xls, xlsx, ods, pdf, jpg, jpeg, zip, rar, sig, png, bmp, tiff.</w:t>
      </w:r>
    </w:p>
    <w:p w:rsidR="000C452C" w:rsidRDefault="000C452C">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C452C" w:rsidRDefault="000C452C">
      <w:pPr>
        <w:pStyle w:val="ConsPlusNormal"/>
        <w:spacing w:before="220"/>
        <w:ind w:firstLine="540"/>
        <w:jc w:val="both"/>
      </w:pPr>
      <w:r>
        <w:t>"черно-белый" (при отсутствии в документе графических изображений и (или) цветного текста);</w:t>
      </w:r>
    </w:p>
    <w:p w:rsidR="000C452C" w:rsidRDefault="000C452C">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0C452C" w:rsidRDefault="000C452C">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0C452C" w:rsidRDefault="000C452C">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0C452C" w:rsidRDefault="000C452C">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C452C" w:rsidRDefault="000C452C">
      <w:pPr>
        <w:pStyle w:val="ConsPlusNormal"/>
        <w:spacing w:before="220"/>
        <w:ind w:firstLine="540"/>
        <w:jc w:val="both"/>
      </w:pPr>
      <w:r>
        <w:t>Электронные документы должны обеспечивать:</w:t>
      </w:r>
    </w:p>
    <w:p w:rsidR="000C452C" w:rsidRDefault="000C452C">
      <w:pPr>
        <w:pStyle w:val="ConsPlusNormal"/>
        <w:spacing w:before="220"/>
        <w:ind w:firstLine="540"/>
        <w:jc w:val="both"/>
      </w:pPr>
      <w:r>
        <w:t>возможность идентифицировать документ и количество листов в документе;</w:t>
      </w:r>
    </w:p>
    <w:p w:rsidR="000C452C" w:rsidRDefault="000C452C">
      <w:pPr>
        <w:pStyle w:val="ConsPlusNormal"/>
        <w:spacing w:before="220"/>
        <w:ind w:firstLine="540"/>
        <w:jc w:val="both"/>
      </w:pPr>
      <w: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452C" w:rsidRDefault="000C452C">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0C452C" w:rsidRDefault="000C452C">
      <w:pPr>
        <w:pStyle w:val="ConsPlusNormal"/>
        <w:jc w:val="both"/>
      </w:pPr>
    </w:p>
    <w:p w:rsidR="000C452C" w:rsidRDefault="000C452C">
      <w:pPr>
        <w:pStyle w:val="ConsPlusTitle"/>
        <w:jc w:val="center"/>
        <w:outlineLvl w:val="1"/>
      </w:pPr>
      <w:r>
        <w:t>Состав, последовательность и сроки выполнения</w:t>
      </w:r>
    </w:p>
    <w:p w:rsidR="000C452C" w:rsidRDefault="000C452C">
      <w:pPr>
        <w:pStyle w:val="ConsPlusTitle"/>
        <w:jc w:val="center"/>
      </w:pPr>
      <w:r>
        <w:t>административных процедур (действий), требования к порядку</w:t>
      </w:r>
    </w:p>
    <w:p w:rsidR="000C452C" w:rsidRDefault="000C452C">
      <w:pPr>
        <w:pStyle w:val="ConsPlusTitle"/>
        <w:jc w:val="center"/>
      </w:pPr>
      <w:r>
        <w:t>их выполнения, в том числе особенности выполнения</w:t>
      </w:r>
    </w:p>
    <w:p w:rsidR="000C452C" w:rsidRDefault="000C452C">
      <w:pPr>
        <w:pStyle w:val="ConsPlusTitle"/>
        <w:jc w:val="center"/>
      </w:pPr>
      <w:r>
        <w:t>административных процедур в электронной форме</w:t>
      </w:r>
    </w:p>
    <w:p w:rsidR="000C452C" w:rsidRDefault="000C452C">
      <w:pPr>
        <w:pStyle w:val="ConsPlusNormal"/>
        <w:jc w:val="both"/>
      </w:pPr>
    </w:p>
    <w:p w:rsidR="000C452C" w:rsidRDefault="000C452C">
      <w:pPr>
        <w:pStyle w:val="ConsPlusTitle"/>
        <w:jc w:val="center"/>
        <w:outlineLvl w:val="2"/>
      </w:pPr>
      <w:r>
        <w:t>Исчерпывающий перечень административных процедур</w:t>
      </w:r>
    </w:p>
    <w:p w:rsidR="000C452C" w:rsidRDefault="000C452C">
      <w:pPr>
        <w:pStyle w:val="ConsPlusNormal"/>
        <w:jc w:val="both"/>
      </w:pPr>
    </w:p>
    <w:p w:rsidR="000C452C" w:rsidRDefault="000C452C">
      <w:pPr>
        <w:pStyle w:val="ConsPlusNormal"/>
        <w:ind w:firstLine="540"/>
        <w:jc w:val="both"/>
      </w:pPr>
      <w:r>
        <w:t>3.1. Описание административных процедур и административных действий подуслуги "Установление публичного сервитута в отдельных целях":</w:t>
      </w:r>
    </w:p>
    <w:p w:rsidR="000C452C" w:rsidRDefault="000C452C">
      <w:pPr>
        <w:pStyle w:val="ConsPlusNormal"/>
        <w:spacing w:before="220"/>
        <w:ind w:firstLine="540"/>
        <w:jc w:val="both"/>
      </w:pPr>
      <w:r>
        <w:t>1) Проверка документов и регистрация заявления;</w:t>
      </w:r>
    </w:p>
    <w:p w:rsidR="000C452C" w:rsidRDefault="000C452C">
      <w:pPr>
        <w:pStyle w:val="ConsPlusNormal"/>
        <w:spacing w:before="220"/>
        <w:ind w:firstLine="540"/>
        <w:jc w:val="both"/>
      </w:pPr>
      <w:r>
        <w:t>2) Получение сведений посредством СМЭВ;</w:t>
      </w:r>
    </w:p>
    <w:p w:rsidR="000C452C" w:rsidRDefault="000C452C">
      <w:pPr>
        <w:pStyle w:val="ConsPlusNormal"/>
        <w:spacing w:before="220"/>
        <w:ind w:firstLine="540"/>
        <w:jc w:val="both"/>
      </w:pPr>
      <w:r>
        <w:t>3) Оповещение правообладателей;</w:t>
      </w:r>
    </w:p>
    <w:p w:rsidR="000C452C" w:rsidRDefault="000C452C">
      <w:pPr>
        <w:pStyle w:val="ConsPlusNormal"/>
        <w:spacing w:before="220"/>
        <w:ind w:firstLine="540"/>
        <w:jc w:val="both"/>
      </w:pPr>
      <w:r>
        <w:t>4) Рассмотрение документов и сведений;</w:t>
      </w:r>
    </w:p>
    <w:p w:rsidR="000C452C" w:rsidRDefault="000C452C">
      <w:pPr>
        <w:pStyle w:val="ConsPlusNormal"/>
        <w:spacing w:before="220"/>
        <w:ind w:firstLine="540"/>
        <w:jc w:val="both"/>
      </w:pPr>
      <w:r>
        <w:t>5) Принятие решения;</w:t>
      </w:r>
    </w:p>
    <w:p w:rsidR="000C452C" w:rsidRDefault="000C452C">
      <w:pPr>
        <w:pStyle w:val="ConsPlusNormal"/>
        <w:spacing w:before="220"/>
        <w:ind w:firstLine="540"/>
        <w:jc w:val="both"/>
      </w:pPr>
      <w:r>
        <w:t>6) Выдача результата на бумажном носителе (опционально).</w:t>
      </w:r>
    </w:p>
    <w:p w:rsidR="000C452C" w:rsidRDefault="000C452C">
      <w:pPr>
        <w:pStyle w:val="ConsPlusNormal"/>
        <w:spacing w:before="220"/>
        <w:ind w:firstLine="540"/>
        <w:jc w:val="both"/>
      </w:pPr>
      <w:r>
        <w:t xml:space="preserve">Описание административных процедур представлено в </w:t>
      </w:r>
      <w:hyperlink w:anchor="P768">
        <w:r>
          <w:rPr>
            <w:color w:val="0000FF"/>
          </w:rPr>
          <w:t>Приложении N 5</w:t>
        </w:r>
      </w:hyperlink>
      <w:r>
        <w:t xml:space="preserve"> к настоящему Административному регламенту.</w:t>
      </w:r>
    </w:p>
    <w:p w:rsidR="000C452C" w:rsidRDefault="000C452C">
      <w:pPr>
        <w:pStyle w:val="ConsPlusNormal"/>
        <w:jc w:val="both"/>
      </w:pPr>
    </w:p>
    <w:p w:rsidR="000C452C" w:rsidRDefault="000C452C">
      <w:pPr>
        <w:pStyle w:val="ConsPlusTitle"/>
        <w:jc w:val="center"/>
        <w:outlineLvl w:val="2"/>
      </w:pPr>
      <w:r>
        <w:t>Перечень административных процедур (действий)</w:t>
      </w:r>
    </w:p>
    <w:p w:rsidR="000C452C" w:rsidRDefault="000C452C">
      <w:pPr>
        <w:pStyle w:val="ConsPlusTitle"/>
        <w:jc w:val="center"/>
      </w:pPr>
      <w:r>
        <w:t>при предоставлении муниципальной услуги в электронной форме</w:t>
      </w:r>
    </w:p>
    <w:p w:rsidR="000C452C" w:rsidRDefault="000C452C">
      <w:pPr>
        <w:pStyle w:val="ConsPlusNormal"/>
        <w:jc w:val="both"/>
      </w:pPr>
    </w:p>
    <w:p w:rsidR="000C452C" w:rsidRDefault="000C452C">
      <w:pPr>
        <w:pStyle w:val="ConsPlusNormal"/>
        <w:ind w:firstLine="540"/>
        <w:jc w:val="both"/>
      </w:pPr>
      <w:r>
        <w:t>3.2. При предоставлении муниципальной услуги в электронной форме заявителю обеспечиваются:</w:t>
      </w:r>
    </w:p>
    <w:p w:rsidR="000C452C" w:rsidRDefault="000C452C">
      <w:pPr>
        <w:pStyle w:val="ConsPlusNormal"/>
        <w:spacing w:before="220"/>
        <w:ind w:firstLine="540"/>
        <w:jc w:val="both"/>
      </w:pPr>
      <w:r>
        <w:t>получение информации о порядке и сроках предоставления муниципальной услуги;</w:t>
      </w:r>
    </w:p>
    <w:p w:rsidR="000C452C" w:rsidRDefault="000C452C">
      <w:pPr>
        <w:pStyle w:val="ConsPlusNormal"/>
        <w:spacing w:before="220"/>
        <w:ind w:firstLine="540"/>
        <w:jc w:val="both"/>
      </w:pPr>
      <w:r>
        <w:t>формирование заявления;</w:t>
      </w:r>
    </w:p>
    <w:p w:rsidR="000C452C" w:rsidRDefault="000C452C">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0C452C" w:rsidRDefault="000C452C">
      <w:pPr>
        <w:pStyle w:val="ConsPlusNormal"/>
        <w:spacing w:before="220"/>
        <w:ind w:firstLine="540"/>
        <w:jc w:val="both"/>
      </w:pPr>
      <w:r>
        <w:t>получение результата предоставления муниципальной услуги;</w:t>
      </w:r>
    </w:p>
    <w:p w:rsidR="000C452C" w:rsidRDefault="000C452C">
      <w:pPr>
        <w:pStyle w:val="ConsPlusNormal"/>
        <w:spacing w:before="220"/>
        <w:ind w:firstLine="540"/>
        <w:jc w:val="both"/>
      </w:pPr>
      <w:r>
        <w:t>получение сведений о ходе рассмотрения заявления;</w:t>
      </w:r>
    </w:p>
    <w:p w:rsidR="000C452C" w:rsidRDefault="000C452C">
      <w:pPr>
        <w:pStyle w:val="ConsPlusNormal"/>
        <w:spacing w:before="220"/>
        <w:ind w:firstLine="540"/>
        <w:jc w:val="both"/>
      </w:pPr>
      <w:r>
        <w:t>осуществление оценки качества предоставления муниципальной услуги;</w:t>
      </w:r>
    </w:p>
    <w:p w:rsidR="000C452C" w:rsidRDefault="000C452C">
      <w:pPr>
        <w:pStyle w:val="ConsPlusNormal"/>
        <w:spacing w:before="220"/>
        <w:ind w:firstLine="5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C452C" w:rsidRDefault="000C452C">
      <w:pPr>
        <w:pStyle w:val="ConsPlusNormal"/>
        <w:jc w:val="both"/>
      </w:pPr>
    </w:p>
    <w:p w:rsidR="000C452C" w:rsidRDefault="000C452C">
      <w:pPr>
        <w:pStyle w:val="ConsPlusTitle"/>
        <w:jc w:val="center"/>
        <w:outlineLvl w:val="2"/>
      </w:pPr>
      <w:r>
        <w:t>Порядок осуществления административных процедур</w:t>
      </w:r>
    </w:p>
    <w:p w:rsidR="000C452C" w:rsidRDefault="000C452C">
      <w:pPr>
        <w:pStyle w:val="ConsPlusTitle"/>
        <w:jc w:val="center"/>
      </w:pPr>
      <w:r>
        <w:lastRenderedPageBreak/>
        <w:t>(действий) в электронной форме</w:t>
      </w:r>
    </w:p>
    <w:p w:rsidR="000C452C" w:rsidRDefault="000C452C">
      <w:pPr>
        <w:pStyle w:val="ConsPlusNormal"/>
        <w:jc w:val="both"/>
      </w:pPr>
    </w:p>
    <w:p w:rsidR="000C452C" w:rsidRDefault="000C452C">
      <w:pPr>
        <w:pStyle w:val="ConsPlusNormal"/>
        <w:ind w:firstLine="540"/>
        <w:jc w:val="both"/>
      </w:pPr>
      <w:r>
        <w:t>3.3. Формирование заявления.</w:t>
      </w:r>
    </w:p>
    <w:p w:rsidR="000C452C" w:rsidRDefault="000C452C">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C452C" w:rsidRDefault="000C452C">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452C" w:rsidRDefault="000C452C">
      <w:pPr>
        <w:pStyle w:val="ConsPlusNormal"/>
        <w:spacing w:before="220"/>
        <w:ind w:firstLine="540"/>
        <w:jc w:val="both"/>
      </w:pPr>
      <w:r>
        <w:t>При формировании заявления заявителю обеспечивается:</w:t>
      </w:r>
    </w:p>
    <w:p w:rsidR="000C452C" w:rsidRDefault="000C452C">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48">
        <w:r>
          <w:rPr>
            <w:color w:val="0000FF"/>
          </w:rPr>
          <w:t>пункте 2.8</w:t>
        </w:r>
      </w:hyperlink>
      <w:r>
        <w:t xml:space="preserve"> настоящего Административного регламента, необходимых для предоставления муниципальной услуги;</w:t>
      </w:r>
    </w:p>
    <w:p w:rsidR="000C452C" w:rsidRDefault="000C452C">
      <w:pPr>
        <w:pStyle w:val="ConsPlusNormal"/>
        <w:spacing w:before="220"/>
        <w:ind w:firstLine="540"/>
        <w:jc w:val="both"/>
      </w:pPr>
      <w:r>
        <w:t>б) возможность печати на бумажном носителе копии электронной формы заявления;</w:t>
      </w:r>
    </w:p>
    <w:p w:rsidR="000C452C" w:rsidRDefault="000C452C">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C452C" w:rsidRDefault="000C452C">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C452C" w:rsidRDefault="000C452C">
      <w:pPr>
        <w:pStyle w:val="ConsPlusNormal"/>
        <w:spacing w:before="22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0C452C" w:rsidRDefault="000C452C">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C452C" w:rsidRDefault="000C452C">
      <w:pPr>
        <w:pStyle w:val="ConsPlusNormal"/>
        <w:spacing w:before="22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0C452C" w:rsidRDefault="000C452C">
      <w:pPr>
        <w:pStyle w:val="ConsPlusNormal"/>
        <w:spacing w:before="220"/>
        <w:ind w:firstLine="540"/>
        <w:jc w:val="both"/>
      </w:pPr>
      <w:bookmarkStart w:id="24" w:name="P361"/>
      <w:bookmarkEnd w:id="24"/>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C452C" w:rsidRDefault="000C452C">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C452C" w:rsidRDefault="000C452C">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C452C" w:rsidRDefault="000C452C">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C452C" w:rsidRDefault="000C452C">
      <w:pPr>
        <w:pStyle w:val="ConsPlusNormal"/>
        <w:spacing w:before="220"/>
        <w:ind w:firstLine="540"/>
        <w:jc w:val="both"/>
      </w:pPr>
      <w:r>
        <w:t>Ответственное должностное лицо:</w:t>
      </w:r>
    </w:p>
    <w:p w:rsidR="000C452C" w:rsidRDefault="000C452C">
      <w:pPr>
        <w:pStyle w:val="ConsPlusNormal"/>
        <w:spacing w:before="220"/>
        <w:ind w:firstLine="540"/>
        <w:jc w:val="both"/>
      </w:pPr>
      <w:r>
        <w:lastRenderedPageBreak/>
        <w:t>проверяет наличие электронных заявлений, поступивших с ЕПГУ, с периодом не реже 2 раз в день;</w:t>
      </w:r>
    </w:p>
    <w:p w:rsidR="000C452C" w:rsidRDefault="000C452C">
      <w:pPr>
        <w:pStyle w:val="ConsPlusNormal"/>
        <w:spacing w:before="220"/>
        <w:ind w:firstLine="540"/>
        <w:jc w:val="both"/>
      </w:pPr>
      <w:r>
        <w:t>рассматривает поступившие заявления и приложенные образы документов (документы);</w:t>
      </w:r>
    </w:p>
    <w:p w:rsidR="000C452C" w:rsidRDefault="000C452C">
      <w:pPr>
        <w:pStyle w:val="ConsPlusNormal"/>
        <w:spacing w:before="220"/>
        <w:ind w:firstLine="540"/>
        <w:jc w:val="both"/>
      </w:pPr>
      <w:r>
        <w:t xml:space="preserve">производит действия в соответствии с </w:t>
      </w:r>
      <w:hyperlink w:anchor="P361">
        <w:r>
          <w:rPr>
            <w:color w:val="0000FF"/>
          </w:rPr>
          <w:t>пунктом 3.4</w:t>
        </w:r>
      </w:hyperlink>
      <w:r>
        <w:t xml:space="preserve"> настоящего Административного регламента.</w:t>
      </w:r>
    </w:p>
    <w:p w:rsidR="000C452C" w:rsidRDefault="000C452C">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0C452C" w:rsidRDefault="000C452C">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C452C" w:rsidRDefault="000C452C">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C452C" w:rsidRDefault="000C452C">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C452C" w:rsidRDefault="000C452C">
      <w:pPr>
        <w:pStyle w:val="ConsPlusNormal"/>
        <w:spacing w:before="220"/>
        <w:ind w:firstLine="540"/>
        <w:jc w:val="both"/>
      </w:pPr>
      <w:r>
        <w:t>При предоставлении муниципальной услуги в электронной форме заявителю направляется:</w:t>
      </w:r>
    </w:p>
    <w:p w:rsidR="000C452C" w:rsidRDefault="000C452C">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C452C" w:rsidRDefault="000C452C">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C452C" w:rsidRDefault="000C452C">
      <w:pPr>
        <w:pStyle w:val="ConsPlusNormal"/>
        <w:spacing w:before="220"/>
        <w:ind w:firstLine="540"/>
        <w:jc w:val="both"/>
      </w:pPr>
      <w:r>
        <w:t>3.8. Оценка качества предоставления муниципальной услуги.</w:t>
      </w:r>
    </w:p>
    <w:p w:rsidR="000C452C" w:rsidRDefault="000C452C">
      <w:pPr>
        <w:pStyle w:val="ConsPlusNormal"/>
        <w:spacing w:before="220"/>
        <w:ind w:firstLine="540"/>
        <w:jc w:val="both"/>
      </w:pPr>
      <w:proofErr w:type="gramStart"/>
      <w:r>
        <w:t xml:space="preserve">Оценка качества предоставления муниципальной услуги осуществляется в соответствии с </w:t>
      </w:r>
      <w:hyperlink r:id="rId37">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t xml:space="preserve"> "</w:t>
      </w:r>
      <w:proofErr w:type="gramStart"/>
      <w: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t xml:space="preserve"> досрочном </w:t>
      </w:r>
      <w:proofErr w:type="gramStart"/>
      <w:r>
        <w:t>прекращении</w:t>
      </w:r>
      <w:proofErr w:type="gramEnd"/>
      <w:r>
        <w:t xml:space="preserve"> исполнения соответствующими руководителями своих должностных обязанностей".</w:t>
      </w:r>
    </w:p>
    <w:p w:rsidR="000C452C" w:rsidRDefault="000C452C">
      <w:pPr>
        <w:pStyle w:val="ConsPlusNormal"/>
        <w:spacing w:before="220"/>
        <w:ind w:firstLine="540"/>
        <w:jc w:val="both"/>
      </w:pPr>
      <w:r>
        <w:lastRenderedPageBreak/>
        <w:t xml:space="preserve">3.9.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8">
        <w:r>
          <w:rPr>
            <w:color w:val="0000FF"/>
          </w:rPr>
          <w:t>статьей 11.2</w:t>
        </w:r>
      </w:hyperlink>
      <w:r>
        <w:t xml:space="preserve"> Федерального закона N 210-ФЗ и в порядке, установленном </w:t>
      </w:r>
      <w:hyperlink r:id="rId39">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t xml:space="preserve"> услуг" &lt;1&gt;.</w:t>
      </w:r>
    </w:p>
    <w:p w:rsidR="000C452C" w:rsidRDefault="000C452C">
      <w:pPr>
        <w:pStyle w:val="ConsPlusNormal"/>
        <w:spacing w:before="220"/>
        <w:ind w:firstLine="540"/>
        <w:jc w:val="both"/>
      </w:pPr>
      <w:r>
        <w:t>--------------------------------</w:t>
      </w:r>
    </w:p>
    <w:p w:rsidR="000C452C" w:rsidRDefault="000C452C">
      <w:pPr>
        <w:pStyle w:val="ConsPlusNormal"/>
        <w:spacing w:before="220"/>
        <w:ind w:firstLine="540"/>
        <w:jc w:val="both"/>
      </w:pPr>
      <w:r>
        <w:t>&lt;1</w:t>
      </w:r>
      <w:proofErr w:type="gramStart"/>
      <w:r>
        <w:t>&gt; В</w:t>
      </w:r>
      <w:proofErr w:type="gramEnd"/>
      <w:r>
        <w:t xml:space="preserve"> случае, если Уполномоченный орган подключен к указанной системе.</w:t>
      </w:r>
    </w:p>
    <w:p w:rsidR="000C452C" w:rsidRDefault="000C452C">
      <w:pPr>
        <w:pStyle w:val="ConsPlusNormal"/>
        <w:jc w:val="both"/>
      </w:pPr>
    </w:p>
    <w:p w:rsidR="000C452C" w:rsidRDefault="000C452C">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0C452C" w:rsidRDefault="000C452C">
      <w:pPr>
        <w:pStyle w:val="ConsPlusTitle"/>
        <w:jc w:val="center"/>
      </w:pPr>
      <w:r>
        <w:t>в результате предоставления муниципальной услуги документах</w:t>
      </w:r>
    </w:p>
    <w:p w:rsidR="000C452C" w:rsidRDefault="000C452C">
      <w:pPr>
        <w:pStyle w:val="ConsPlusNormal"/>
        <w:jc w:val="both"/>
      </w:pPr>
    </w:p>
    <w:p w:rsidR="000C452C" w:rsidRDefault="000C452C">
      <w:pPr>
        <w:pStyle w:val="ConsPlusNormal"/>
        <w:ind w:firstLine="540"/>
        <w:jc w:val="both"/>
      </w:pPr>
      <w: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48">
        <w:r>
          <w:rPr>
            <w:color w:val="0000FF"/>
          </w:rPr>
          <w:t>пункте 2.8</w:t>
        </w:r>
      </w:hyperlink>
      <w:r>
        <w:t xml:space="preserve"> настоящего Административного регламента.</w:t>
      </w:r>
    </w:p>
    <w:p w:rsidR="000C452C" w:rsidRDefault="000C452C">
      <w:pPr>
        <w:pStyle w:val="ConsPlusNormal"/>
        <w:spacing w:before="220"/>
        <w:ind w:firstLine="540"/>
        <w:jc w:val="both"/>
      </w:pPr>
      <w:r>
        <w:t xml:space="preserve">3.11. Основания отказа в приеме заявления об исправлении опечаток и ошибок указаны в </w:t>
      </w:r>
      <w:hyperlink w:anchor="P189">
        <w:r>
          <w:rPr>
            <w:color w:val="0000FF"/>
          </w:rPr>
          <w:t>пункте 2.12</w:t>
        </w:r>
      </w:hyperlink>
      <w:r>
        <w:t xml:space="preserve"> настоящего Административного регламента.</w:t>
      </w:r>
    </w:p>
    <w:p w:rsidR="000C452C" w:rsidRDefault="000C452C">
      <w:pPr>
        <w:pStyle w:val="ConsPlusNormal"/>
        <w:spacing w:before="220"/>
        <w:ind w:firstLine="540"/>
        <w:jc w:val="both"/>
      </w:pPr>
      <w: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C452C" w:rsidRDefault="000C452C">
      <w:pPr>
        <w:pStyle w:val="ConsPlusNormal"/>
        <w:spacing w:before="220"/>
        <w:ind w:firstLine="540"/>
        <w:jc w:val="both"/>
      </w:pPr>
      <w:bookmarkStart w:id="25" w:name="P388"/>
      <w:bookmarkEnd w:id="25"/>
      <w: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C452C" w:rsidRDefault="000C452C">
      <w:pPr>
        <w:pStyle w:val="ConsPlusNormal"/>
        <w:spacing w:before="220"/>
        <w:ind w:firstLine="540"/>
        <w:jc w:val="both"/>
      </w:pPr>
      <w:r>
        <w:t xml:space="preserve">3.12.2. Уполномоченный орган при получении заявления, указанного в </w:t>
      </w:r>
      <w:hyperlink w:anchor="P388">
        <w:r>
          <w:rPr>
            <w:color w:val="0000FF"/>
          </w:rPr>
          <w:t>подпункте 3.12.1 пункта 3.12</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C452C" w:rsidRDefault="000C452C">
      <w:pPr>
        <w:pStyle w:val="ConsPlusNormal"/>
        <w:spacing w:before="220"/>
        <w:ind w:firstLine="540"/>
        <w:jc w:val="both"/>
      </w:pPr>
      <w: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C452C" w:rsidRDefault="000C452C">
      <w:pPr>
        <w:pStyle w:val="ConsPlusNormal"/>
        <w:spacing w:before="220"/>
        <w:ind w:firstLine="540"/>
        <w:jc w:val="both"/>
      </w:pPr>
      <w:r>
        <w:t xml:space="preserve">3.13.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w:t>
      </w:r>
      <w:hyperlink w:anchor="P388">
        <w:r>
          <w:rPr>
            <w:color w:val="0000FF"/>
          </w:rPr>
          <w:t>подпункте 3.12.1 пункта</w:t>
        </w:r>
      </w:hyperlink>
      <w:r>
        <w:t xml:space="preserve"> настоящего подраздела.</w:t>
      </w:r>
    </w:p>
    <w:p w:rsidR="000C452C" w:rsidRDefault="000C452C">
      <w:pPr>
        <w:pStyle w:val="ConsPlusNormal"/>
        <w:jc w:val="both"/>
      </w:pPr>
    </w:p>
    <w:p w:rsidR="000C452C" w:rsidRDefault="000C452C">
      <w:pPr>
        <w:pStyle w:val="ConsPlusTitle"/>
        <w:jc w:val="center"/>
        <w:outlineLvl w:val="1"/>
      </w:pPr>
      <w:r>
        <w:t xml:space="preserve">Формы </w:t>
      </w:r>
      <w:proofErr w:type="gramStart"/>
      <w:r>
        <w:t>контроля за</w:t>
      </w:r>
      <w:proofErr w:type="gramEnd"/>
      <w:r>
        <w:t xml:space="preserve"> исполнением административного регламента</w:t>
      </w:r>
    </w:p>
    <w:p w:rsidR="000C452C" w:rsidRDefault="000C452C">
      <w:pPr>
        <w:pStyle w:val="ConsPlusNormal"/>
        <w:jc w:val="both"/>
      </w:pPr>
    </w:p>
    <w:p w:rsidR="000C452C" w:rsidRDefault="000C452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0C452C" w:rsidRDefault="000C452C">
      <w:pPr>
        <w:pStyle w:val="ConsPlusTitle"/>
        <w:jc w:val="center"/>
      </w:pPr>
      <w:r>
        <w:t>и исполнением ответственными должностными лицами положений</w:t>
      </w:r>
    </w:p>
    <w:p w:rsidR="000C452C" w:rsidRDefault="000C452C">
      <w:pPr>
        <w:pStyle w:val="ConsPlusTitle"/>
        <w:jc w:val="center"/>
      </w:pPr>
      <w:r>
        <w:t>регламента и иных нормативных правовых актов,</w:t>
      </w:r>
    </w:p>
    <w:p w:rsidR="000C452C" w:rsidRDefault="000C452C">
      <w:pPr>
        <w:pStyle w:val="ConsPlusTitle"/>
        <w:jc w:val="center"/>
      </w:pPr>
      <w:proofErr w:type="gramStart"/>
      <w:r>
        <w:t>устанавливающих</w:t>
      </w:r>
      <w:proofErr w:type="gramEnd"/>
      <w:r>
        <w:t xml:space="preserve"> требования к предоставлению муниципальной</w:t>
      </w:r>
    </w:p>
    <w:p w:rsidR="000C452C" w:rsidRDefault="000C452C">
      <w:pPr>
        <w:pStyle w:val="ConsPlusTitle"/>
        <w:jc w:val="center"/>
      </w:pPr>
      <w:r>
        <w:t>услуги, а также принятием ими решений</w:t>
      </w:r>
    </w:p>
    <w:p w:rsidR="000C452C" w:rsidRDefault="000C452C">
      <w:pPr>
        <w:pStyle w:val="ConsPlusNormal"/>
        <w:jc w:val="both"/>
      </w:pPr>
    </w:p>
    <w:p w:rsidR="000C452C" w:rsidRDefault="000C452C">
      <w:pPr>
        <w:pStyle w:val="ConsPlusNormal"/>
        <w:ind w:firstLine="54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C452C" w:rsidRDefault="000C452C">
      <w:pPr>
        <w:pStyle w:val="ConsPlusNormal"/>
        <w:spacing w:before="220"/>
        <w:ind w:firstLine="540"/>
        <w:jc w:val="both"/>
      </w:pPr>
      <w:r>
        <w:t xml:space="preserve">Для текущего контроля используются сведения служебной корреспонденции, устная и </w:t>
      </w:r>
      <w:r>
        <w:lastRenderedPageBreak/>
        <w:t>письменная информация специалистов и должностных лиц Уполномоченного органа.</w:t>
      </w:r>
    </w:p>
    <w:p w:rsidR="000C452C" w:rsidRDefault="000C452C">
      <w:pPr>
        <w:pStyle w:val="ConsPlusNormal"/>
        <w:spacing w:before="220"/>
        <w:ind w:firstLine="540"/>
        <w:jc w:val="both"/>
      </w:pPr>
      <w:r>
        <w:t>Текущий контроль осуществляется путем проведения проверок:</w:t>
      </w:r>
    </w:p>
    <w:p w:rsidR="000C452C" w:rsidRDefault="000C452C">
      <w:pPr>
        <w:pStyle w:val="ConsPlusNormal"/>
        <w:spacing w:before="220"/>
        <w:ind w:firstLine="540"/>
        <w:jc w:val="both"/>
      </w:pPr>
      <w:r>
        <w:t>решений о предоставлении (об отказе в предоставлении) муниципальной услуги;</w:t>
      </w:r>
    </w:p>
    <w:p w:rsidR="000C452C" w:rsidRDefault="000C452C">
      <w:pPr>
        <w:pStyle w:val="ConsPlusNormal"/>
        <w:spacing w:before="220"/>
        <w:ind w:firstLine="540"/>
        <w:jc w:val="both"/>
      </w:pPr>
      <w:r>
        <w:t>выявления и устранения нарушений прав граждан;</w:t>
      </w:r>
    </w:p>
    <w:p w:rsidR="000C452C" w:rsidRDefault="000C452C">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C452C" w:rsidRDefault="000C452C">
      <w:pPr>
        <w:pStyle w:val="ConsPlusNormal"/>
        <w:jc w:val="both"/>
      </w:pPr>
    </w:p>
    <w:p w:rsidR="000C452C" w:rsidRDefault="000C452C">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0C452C" w:rsidRDefault="000C452C">
      <w:pPr>
        <w:pStyle w:val="ConsPlusTitle"/>
        <w:jc w:val="center"/>
      </w:pPr>
      <w:r>
        <w:t>проверок полноты и качества предоставления муниципальной</w:t>
      </w:r>
    </w:p>
    <w:p w:rsidR="000C452C" w:rsidRDefault="000C452C">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0C452C" w:rsidRDefault="000C452C">
      <w:pPr>
        <w:pStyle w:val="ConsPlusTitle"/>
        <w:jc w:val="center"/>
      </w:pPr>
      <w:r>
        <w:t>и качеством предоставления муниципальной услуги</w:t>
      </w:r>
    </w:p>
    <w:p w:rsidR="000C452C" w:rsidRDefault="000C452C">
      <w:pPr>
        <w:pStyle w:val="ConsPlusNormal"/>
        <w:jc w:val="both"/>
      </w:pPr>
    </w:p>
    <w:p w:rsidR="000C452C" w:rsidRDefault="000C452C">
      <w:pPr>
        <w:pStyle w:val="ConsPlusNormal"/>
        <w:ind w:firstLine="540"/>
        <w:jc w:val="both"/>
      </w:pPr>
      <w:r>
        <w:t xml:space="preserve">4.1.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0C452C" w:rsidRDefault="000C452C">
      <w:pPr>
        <w:pStyle w:val="ConsPlusNormal"/>
        <w:spacing w:before="220"/>
        <w:ind w:firstLine="540"/>
        <w:jc w:val="both"/>
      </w:pPr>
      <w:r>
        <w:t>4.2.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C452C" w:rsidRDefault="000C452C">
      <w:pPr>
        <w:pStyle w:val="ConsPlusNormal"/>
        <w:spacing w:before="220"/>
        <w:ind w:firstLine="540"/>
        <w:jc w:val="both"/>
      </w:pPr>
      <w:r>
        <w:t>соблюдение сроков предоставления муниципальной услуги;</w:t>
      </w:r>
    </w:p>
    <w:p w:rsidR="000C452C" w:rsidRDefault="000C452C">
      <w:pPr>
        <w:pStyle w:val="ConsPlusNormal"/>
        <w:spacing w:before="220"/>
        <w:ind w:firstLine="540"/>
        <w:jc w:val="both"/>
      </w:pPr>
      <w:r>
        <w:t>соблюдение положений настоящего Административного регламента;</w:t>
      </w:r>
    </w:p>
    <w:p w:rsidR="000C452C" w:rsidRDefault="000C452C">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0C452C" w:rsidRDefault="000C452C">
      <w:pPr>
        <w:pStyle w:val="ConsPlusNormal"/>
        <w:spacing w:before="220"/>
        <w:ind w:firstLine="540"/>
        <w:jc w:val="both"/>
      </w:pPr>
      <w:r>
        <w:t>Основанием для проведения внеплановых проверок являются:</w:t>
      </w:r>
    </w:p>
    <w:p w:rsidR="000C452C" w:rsidRDefault="000C452C">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органов местного самоуправления городского округа Кохма;</w:t>
      </w:r>
    </w:p>
    <w:p w:rsidR="000C452C" w:rsidRDefault="000C452C">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0C452C" w:rsidRDefault="000C452C">
      <w:pPr>
        <w:pStyle w:val="ConsPlusNormal"/>
        <w:jc w:val="both"/>
      </w:pPr>
    </w:p>
    <w:p w:rsidR="000C452C" w:rsidRDefault="000C452C">
      <w:pPr>
        <w:pStyle w:val="ConsPlusTitle"/>
        <w:jc w:val="center"/>
        <w:outlineLvl w:val="2"/>
      </w:pPr>
      <w:r>
        <w:t>Ответственность должностных лиц за решения и действия</w:t>
      </w:r>
    </w:p>
    <w:p w:rsidR="000C452C" w:rsidRDefault="000C452C">
      <w:pPr>
        <w:pStyle w:val="ConsPlusTitle"/>
        <w:jc w:val="center"/>
      </w:pPr>
      <w:r>
        <w:t xml:space="preserve">(бездействие), </w:t>
      </w:r>
      <w:proofErr w:type="gramStart"/>
      <w:r>
        <w:t>принимаемые</w:t>
      </w:r>
      <w:proofErr w:type="gramEnd"/>
      <w:r>
        <w:t xml:space="preserve"> (осуществляемые) ими в ходе</w:t>
      </w:r>
    </w:p>
    <w:p w:rsidR="000C452C" w:rsidRDefault="000C452C">
      <w:pPr>
        <w:pStyle w:val="ConsPlusTitle"/>
        <w:jc w:val="center"/>
      </w:pPr>
      <w:r>
        <w:t>предоставления муниципальной услуги</w:t>
      </w:r>
    </w:p>
    <w:p w:rsidR="000C452C" w:rsidRDefault="000C452C">
      <w:pPr>
        <w:pStyle w:val="ConsPlusNormal"/>
        <w:jc w:val="both"/>
      </w:pPr>
    </w:p>
    <w:p w:rsidR="000C452C" w:rsidRDefault="000C452C">
      <w:pPr>
        <w:pStyle w:val="ConsPlusNormal"/>
        <w:ind w:firstLine="540"/>
        <w:jc w:val="both"/>
      </w:pPr>
      <w:r>
        <w:t>4.3.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Кохма осуществляется привлечение виновных лиц к ответственности в соответствии с законодательством Российской Федерации.</w:t>
      </w:r>
    </w:p>
    <w:p w:rsidR="000C452C" w:rsidRDefault="000C452C">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C452C" w:rsidRDefault="000C452C">
      <w:pPr>
        <w:pStyle w:val="ConsPlusNormal"/>
        <w:jc w:val="both"/>
      </w:pPr>
    </w:p>
    <w:p w:rsidR="000C452C" w:rsidRDefault="000C452C">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0C452C" w:rsidRDefault="000C452C">
      <w:pPr>
        <w:pStyle w:val="ConsPlusTitle"/>
        <w:jc w:val="center"/>
      </w:pPr>
      <w:r>
        <w:t>муниципальной услуги, в том числе со стороны граждан,</w:t>
      </w:r>
    </w:p>
    <w:p w:rsidR="000C452C" w:rsidRDefault="000C452C">
      <w:pPr>
        <w:pStyle w:val="ConsPlusTitle"/>
        <w:jc w:val="center"/>
      </w:pPr>
      <w:r>
        <w:t>их объединений и организаций</w:t>
      </w:r>
    </w:p>
    <w:p w:rsidR="000C452C" w:rsidRDefault="000C452C">
      <w:pPr>
        <w:pStyle w:val="ConsPlusNormal"/>
        <w:jc w:val="both"/>
      </w:pPr>
    </w:p>
    <w:p w:rsidR="000C452C" w:rsidRDefault="000C452C">
      <w:pPr>
        <w:pStyle w:val="ConsPlusNormal"/>
        <w:ind w:firstLine="540"/>
        <w:jc w:val="both"/>
      </w:pPr>
      <w:r>
        <w:t xml:space="preserve">4.4.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C452C" w:rsidRDefault="000C452C">
      <w:pPr>
        <w:pStyle w:val="ConsPlusNormal"/>
        <w:spacing w:before="220"/>
        <w:ind w:firstLine="540"/>
        <w:jc w:val="both"/>
      </w:pPr>
      <w:r>
        <w:t>Граждане, их объединения и организации также имеют право:</w:t>
      </w:r>
    </w:p>
    <w:p w:rsidR="000C452C" w:rsidRDefault="000C452C">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0C452C" w:rsidRDefault="000C452C">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0C452C" w:rsidRDefault="000C452C">
      <w:pPr>
        <w:pStyle w:val="ConsPlusNormal"/>
        <w:spacing w:before="220"/>
        <w:ind w:firstLine="540"/>
        <w:jc w:val="both"/>
      </w:pPr>
      <w:r>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C452C" w:rsidRDefault="000C452C">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C452C" w:rsidRDefault="000C452C">
      <w:pPr>
        <w:pStyle w:val="ConsPlusNormal"/>
        <w:jc w:val="both"/>
      </w:pPr>
    </w:p>
    <w:p w:rsidR="000C452C" w:rsidRDefault="000C452C">
      <w:pPr>
        <w:pStyle w:val="ConsPlusTitle"/>
        <w:jc w:val="center"/>
        <w:outlineLvl w:val="2"/>
      </w:pPr>
      <w:r>
        <w:t>Досудебный (внесудебный) порядок обжалования решений</w:t>
      </w:r>
    </w:p>
    <w:p w:rsidR="000C452C" w:rsidRDefault="000C452C">
      <w:pPr>
        <w:pStyle w:val="ConsPlusTitle"/>
        <w:jc w:val="center"/>
      </w:pPr>
      <w:r>
        <w:t>и действий (бездействия) органа, предоставляющего</w:t>
      </w:r>
    </w:p>
    <w:p w:rsidR="000C452C" w:rsidRDefault="000C452C">
      <w:pPr>
        <w:pStyle w:val="ConsPlusTitle"/>
        <w:jc w:val="center"/>
      </w:pPr>
      <w:r>
        <w:t>муниципальную услугу, а также их должностных лиц,</w:t>
      </w:r>
    </w:p>
    <w:p w:rsidR="000C452C" w:rsidRDefault="000C452C">
      <w:pPr>
        <w:pStyle w:val="ConsPlusTitle"/>
        <w:jc w:val="center"/>
      </w:pPr>
      <w:r>
        <w:t>муниципальных служащих</w:t>
      </w:r>
    </w:p>
    <w:p w:rsidR="000C452C" w:rsidRDefault="000C452C">
      <w:pPr>
        <w:pStyle w:val="ConsPlusNormal"/>
        <w:jc w:val="both"/>
      </w:pPr>
    </w:p>
    <w:p w:rsidR="000C452C" w:rsidRDefault="000C452C">
      <w:pPr>
        <w:pStyle w:val="ConsPlusNormal"/>
        <w:ind w:firstLine="540"/>
        <w:jc w:val="both"/>
      </w:pPr>
      <w:r>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C452C" w:rsidRDefault="000C452C">
      <w:pPr>
        <w:pStyle w:val="ConsPlusNormal"/>
        <w:jc w:val="both"/>
      </w:pPr>
    </w:p>
    <w:p w:rsidR="000C452C" w:rsidRDefault="000C452C">
      <w:pPr>
        <w:pStyle w:val="ConsPlusTitle"/>
        <w:jc w:val="center"/>
        <w:outlineLvl w:val="2"/>
      </w:pPr>
      <w:r>
        <w:t>Органы местного самоуправления, организации и уполномоченные</w:t>
      </w:r>
    </w:p>
    <w:p w:rsidR="000C452C" w:rsidRDefault="000C452C">
      <w:pPr>
        <w:pStyle w:val="ConsPlusTitle"/>
        <w:jc w:val="center"/>
      </w:pPr>
      <w:r>
        <w:t xml:space="preserve">на рассмотрение жалобы лица, которым может быть </w:t>
      </w:r>
      <w:proofErr w:type="gramStart"/>
      <w:r>
        <w:t>направлена</w:t>
      </w:r>
      <w:proofErr w:type="gramEnd"/>
    </w:p>
    <w:p w:rsidR="000C452C" w:rsidRDefault="000C452C">
      <w:pPr>
        <w:pStyle w:val="ConsPlusTitle"/>
        <w:jc w:val="center"/>
      </w:pPr>
      <w:r>
        <w:t>жалоба заявителя в досудебном (внесудебном) порядке</w:t>
      </w:r>
    </w:p>
    <w:p w:rsidR="000C452C" w:rsidRDefault="000C452C">
      <w:pPr>
        <w:pStyle w:val="ConsPlusNormal"/>
        <w:jc w:val="both"/>
      </w:pPr>
    </w:p>
    <w:p w:rsidR="000C452C" w:rsidRDefault="000C452C">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C452C" w:rsidRDefault="000C452C">
      <w:pPr>
        <w:pStyle w:val="ConsPlusNormal"/>
        <w:spacing w:before="220"/>
        <w:ind w:firstLine="540"/>
        <w:jc w:val="both"/>
      </w:pPr>
      <w:proofErr w:type="gramStart"/>
      <w: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roofErr w:type="gramEnd"/>
    </w:p>
    <w:p w:rsidR="000C452C" w:rsidRDefault="000C452C">
      <w:pPr>
        <w:pStyle w:val="ConsPlusNormal"/>
        <w:spacing w:before="220"/>
        <w:ind w:firstLine="540"/>
        <w:jc w:val="both"/>
      </w:pPr>
      <w:r>
        <w:t>в вышестоящий орган на решение и (или) действия (бездействие) должностного лица, руководителя Уполномоченного органа;</w:t>
      </w:r>
    </w:p>
    <w:p w:rsidR="000C452C" w:rsidRDefault="000C452C">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0C452C" w:rsidRDefault="000C452C">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0C452C" w:rsidRDefault="000C452C">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C452C" w:rsidRDefault="000C452C">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w:t>
      </w:r>
      <w:r>
        <w:lastRenderedPageBreak/>
        <w:t xml:space="preserve">полномочиями по рассмотрению жалоб в соответствии с </w:t>
      </w:r>
      <w:hyperlink r:id="rId40">
        <w:r>
          <w:rPr>
            <w:color w:val="0000FF"/>
          </w:rPr>
          <w:t>частью 1 статьи 11.2</w:t>
        </w:r>
      </w:hyperlink>
      <w:r>
        <w:t xml:space="preserve"> Федерального закона N 210-ФЗ, незамедлительно направляют имеющиеся материалы в органы прокуратуры.</w:t>
      </w:r>
    </w:p>
    <w:p w:rsidR="000C452C" w:rsidRDefault="000C452C">
      <w:pPr>
        <w:pStyle w:val="ConsPlusNormal"/>
        <w:jc w:val="both"/>
      </w:pPr>
    </w:p>
    <w:p w:rsidR="000C452C" w:rsidRDefault="000C452C">
      <w:pPr>
        <w:pStyle w:val="ConsPlusTitle"/>
        <w:jc w:val="center"/>
        <w:outlineLvl w:val="2"/>
      </w:pPr>
      <w:r>
        <w:t>Способы информирования заявителей о порядке подачи</w:t>
      </w:r>
    </w:p>
    <w:p w:rsidR="000C452C" w:rsidRDefault="000C452C">
      <w:pPr>
        <w:pStyle w:val="ConsPlusTitle"/>
        <w:jc w:val="center"/>
      </w:pPr>
      <w:r>
        <w:t>и рассмотрения жалобы, в том числе с использованием Единого</w:t>
      </w:r>
    </w:p>
    <w:p w:rsidR="000C452C" w:rsidRDefault="000C452C">
      <w:pPr>
        <w:pStyle w:val="ConsPlusTitle"/>
        <w:jc w:val="center"/>
      </w:pPr>
      <w:r>
        <w:t>портала государственных и муниципальных услуг (функций)</w:t>
      </w:r>
    </w:p>
    <w:p w:rsidR="000C452C" w:rsidRDefault="000C452C">
      <w:pPr>
        <w:pStyle w:val="ConsPlusNormal"/>
        <w:jc w:val="both"/>
      </w:pPr>
    </w:p>
    <w:p w:rsidR="000C452C" w:rsidRDefault="000C452C">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C452C" w:rsidRDefault="000C452C">
      <w:pPr>
        <w:pStyle w:val="ConsPlusNormal"/>
        <w:jc w:val="both"/>
      </w:pPr>
    </w:p>
    <w:p w:rsidR="000C452C" w:rsidRDefault="000C452C">
      <w:pPr>
        <w:pStyle w:val="ConsPlusTitle"/>
        <w:jc w:val="center"/>
        <w:outlineLvl w:val="2"/>
      </w:pPr>
      <w:r>
        <w:t>Перечень нормативных правовых актов, регулирующих порядок</w:t>
      </w:r>
    </w:p>
    <w:p w:rsidR="000C452C" w:rsidRDefault="000C452C">
      <w:pPr>
        <w:pStyle w:val="ConsPlusTitle"/>
        <w:jc w:val="center"/>
      </w:pPr>
      <w:r>
        <w:t>досудебного (внесудебного) обжалования действий</w:t>
      </w:r>
    </w:p>
    <w:p w:rsidR="000C452C" w:rsidRDefault="000C452C">
      <w:pPr>
        <w:pStyle w:val="ConsPlusTitle"/>
        <w:jc w:val="center"/>
      </w:pPr>
      <w:r>
        <w:t>(бездействия) и (или) решений, принятых (осуществленных)</w:t>
      </w:r>
    </w:p>
    <w:p w:rsidR="000C452C" w:rsidRDefault="000C452C">
      <w:pPr>
        <w:pStyle w:val="ConsPlusTitle"/>
        <w:jc w:val="center"/>
      </w:pPr>
      <w:r>
        <w:t>в ходе предоставления муниципальной услуги</w:t>
      </w:r>
    </w:p>
    <w:p w:rsidR="000C452C" w:rsidRDefault="000C452C">
      <w:pPr>
        <w:pStyle w:val="ConsPlusNormal"/>
        <w:jc w:val="both"/>
      </w:pPr>
    </w:p>
    <w:p w:rsidR="000C452C" w:rsidRDefault="000C452C">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C452C" w:rsidRDefault="000C452C">
      <w:pPr>
        <w:pStyle w:val="ConsPlusNormal"/>
        <w:spacing w:before="220"/>
        <w:ind w:firstLine="540"/>
        <w:jc w:val="both"/>
      </w:pPr>
      <w:r>
        <w:t xml:space="preserve">Федеральным </w:t>
      </w:r>
      <w:hyperlink r:id="rId41">
        <w:r>
          <w:rPr>
            <w:color w:val="0000FF"/>
          </w:rPr>
          <w:t>законом</w:t>
        </w:r>
      </w:hyperlink>
      <w:r>
        <w:t xml:space="preserve"> N 210-ФЗ;</w:t>
      </w:r>
    </w:p>
    <w:p w:rsidR="000C452C" w:rsidRDefault="000C452C">
      <w:pPr>
        <w:pStyle w:val="ConsPlusNormal"/>
        <w:spacing w:before="220"/>
        <w:ind w:firstLine="540"/>
        <w:jc w:val="both"/>
      </w:pPr>
      <w:hyperlink r:id="rId42">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452C" w:rsidRDefault="000C452C">
      <w:pPr>
        <w:pStyle w:val="ConsPlusNormal"/>
        <w:jc w:val="both"/>
      </w:pPr>
    </w:p>
    <w:p w:rsidR="000C452C" w:rsidRDefault="000C452C">
      <w:pPr>
        <w:pStyle w:val="ConsPlusTitle"/>
        <w:jc w:val="center"/>
        <w:outlineLvl w:val="2"/>
      </w:pPr>
      <w:r>
        <w:t>Особенности выполнения административных процедур (действий)</w:t>
      </w:r>
    </w:p>
    <w:p w:rsidR="000C452C" w:rsidRDefault="000C452C">
      <w:pPr>
        <w:pStyle w:val="ConsPlusTitle"/>
        <w:jc w:val="center"/>
      </w:pPr>
      <w:r>
        <w:t>в многофункциональных центрах предоставления</w:t>
      </w:r>
    </w:p>
    <w:p w:rsidR="000C452C" w:rsidRDefault="000C452C">
      <w:pPr>
        <w:pStyle w:val="ConsPlusTitle"/>
        <w:jc w:val="center"/>
      </w:pPr>
      <w:r>
        <w:t>муниципальных услуг</w:t>
      </w:r>
    </w:p>
    <w:p w:rsidR="000C452C" w:rsidRDefault="000C452C">
      <w:pPr>
        <w:pStyle w:val="ConsPlusNormal"/>
        <w:jc w:val="both"/>
      </w:pPr>
    </w:p>
    <w:p w:rsidR="000C452C" w:rsidRDefault="000C452C">
      <w:pPr>
        <w:pStyle w:val="ConsPlusTitle"/>
        <w:jc w:val="center"/>
        <w:outlineLvl w:val="3"/>
      </w:pPr>
      <w:r>
        <w:t>Исчерпывающий перечень административных процедур</w:t>
      </w:r>
    </w:p>
    <w:p w:rsidR="000C452C" w:rsidRDefault="000C452C">
      <w:pPr>
        <w:pStyle w:val="ConsPlusTitle"/>
        <w:jc w:val="center"/>
      </w:pPr>
      <w:r>
        <w:t>(действий) при предоставлении муниципальной услуги,</w:t>
      </w:r>
    </w:p>
    <w:p w:rsidR="000C452C" w:rsidRDefault="000C452C">
      <w:pPr>
        <w:pStyle w:val="ConsPlusTitle"/>
        <w:jc w:val="center"/>
      </w:pPr>
      <w:proofErr w:type="gramStart"/>
      <w:r>
        <w:t>выполняемых</w:t>
      </w:r>
      <w:proofErr w:type="gramEnd"/>
      <w:r>
        <w:t xml:space="preserve"> многофункциональными центрами</w:t>
      </w:r>
    </w:p>
    <w:p w:rsidR="000C452C" w:rsidRDefault="000C452C">
      <w:pPr>
        <w:pStyle w:val="ConsPlusNormal"/>
        <w:jc w:val="both"/>
      </w:pPr>
    </w:p>
    <w:p w:rsidR="000C452C" w:rsidRDefault="000C452C">
      <w:pPr>
        <w:pStyle w:val="ConsPlusNormal"/>
        <w:ind w:firstLine="540"/>
        <w:jc w:val="both"/>
      </w:pPr>
      <w:r>
        <w:t>6.1 Многофункциональный центр осуществляет:</w:t>
      </w:r>
    </w:p>
    <w:p w:rsidR="000C452C" w:rsidRDefault="000C452C">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452C" w:rsidRDefault="000C452C">
      <w:pPr>
        <w:pStyle w:val="ConsPlusNormal"/>
        <w:spacing w:before="220"/>
        <w:ind w:firstLine="54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0C452C" w:rsidRDefault="000C452C">
      <w:pPr>
        <w:pStyle w:val="ConsPlusNormal"/>
        <w:spacing w:before="220"/>
        <w:ind w:firstLine="540"/>
        <w:jc w:val="both"/>
      </w:pPr>
      <w:r>
        <w:t xml:space="preserve">иные процедуры и действия, предусмотренные Федеральным </w:t>
      </w:r>
      <w:hyperlink r:id="rId43">
        <w:r>
          <w:rPr>
            <w:color w:val="0000FF"/>
          </w:rPr>
          <w:t>законом</w:t>
        </w:r>
      </w:hyperlink>
      <w:r>
        <w:t xml:space="preserve"> N 210-ФЗ.</w:t>
      </w:r>
    </w:p>
    <w:p w:rsidR="000C452C" w:rsidRDefault="000C452C">
      <w:pPr>
        <w:pStyle w:val="ConsPlusNormal"/>
        <w:spacing w:before="220"/>
        <w:ind w:firstLine="540"/>
        <w:jc w:val="both"/>
      </w:pPr>
      <w:r>
        <w:t xml:space="preserve">В соответствии с </w:t>
      </w:r>
      <w:hyperlink r:id="rId44">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0C452C" w:rsidRDefault="000C452C">
      <w:pPr>
        <w:pStyle w:val="ConsPlusNormal"/>
        <w:jc w:val="both"/>
      </w:pPr>
    </w:p>
    <w:p w:rsidR="000C452C" w:rsidRDefault="000C452C">
      <w:pPr>
        <w:pStyle w:val="ConsPlusTitle"/>
        <w:jc w:val="center"/>
        <w:outlineLvl w:val="3"/>
      </w:pPr>
      <w:r>
        <w:lastRenderedPageBreak/>
        <w:t>Информирование заявителей</w:t>
      </w:r>
    </w:p>
    <w:p w:rsidR="000C452C" w:rsidRDefault="000C452C">
      <w:pPr>
        <w:pStyle w:val="ConsPlusNormal"/>
        <w:jc w:val="both"/>
      </w:pPr>
    </w:p>
    <w:p w:rsidR="000C452C" w:rsidRDefault="000C452C">
      <w:pPr>
        <w:pStyle w:val="ConsPlusNormal"/>
        <w:ind w:firstLine="540"/>
        <w:jc w:val="both"/>
      </w:pPr>
      <w:r>
        <w:t>6.2. Информирование заявителя многофункциональными центрами осуществляется следующими способами:</w:t>
      </w:r>
    </w:p>
    <w:p w:rsidR="000C452C" w:rsidRDefault="000C452C">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C452C" w:rsidRDefault="000C452C">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0C452C" w:rsidRDefault="000C452C">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C452C" w:rsidRDefault="000C452C">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C452C" w:rsidRDefault="000C452C">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C452C" w:rsidRDefault="000C452C">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0C452C" w:rsidRDefault="000C452C">
      <w:pPr>
        <w:pStyle w:val="ConsPlusNormal"/>
        <w:spacing w:before="220"/>
        <w:ind w:firstLine="540"/>
        <w:jc w:val="both"/>
      </w:pPr>
      <w:r>
        <w:t>назначить другое время для консультаций.</w:t>
      </w:r>
    </w:p>
    <w:p w:rsidR="000C452C" w:rsidRDefault="000C452C">
      <w:pPr>
        <w:pStyle w:val="ConsPlusNormal"/>
        <w:spacing w:before="220"/>
        <w:ind w:firstLine="5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C452C" w:rsidRDefault="000C452C">
      <w:pPr>
        <w:pStyle w:val="ConsPlusNormal"/>
        <w:jc w:val="both"/>
      </w:pPr>
    </w:p>
    <w:p w:rsidR="000C452C" w:rsidRDefault="000C452C">
      <w:pPr>
        <w:pStyle w:val="ConsPlusTitle"/>
        <w:jc w:val="center"/>
        <w:outlineLvl w:val="3"/>
      </w:pPr>
      <w:r>
        <w:t>Выдача заявителю результата предоставления</w:t>
      </w:r>
    </w:p>
    <w:p w:rsidR="000C452C" w:rsidRDefault="000C452C">
      <w:pPr>
        <w:pStyle w:val="ConsPlusTitle"/>
        <w:jc w:val="center"/>
      </w:pPr>
      <w:r>
        <w:t>муниципальной услуги</w:t>
      </w:r>
    </w:p>
    <w:p w:rsidR="000C452C" w:rsidRDefault="000C452C">
      <w:pPr>
        <w:pStyle w:val="ConsPlusNormal"/>
        <w:jc w:val="both"/>
      </w:pPr>
    </w:p>
    <w:p w:rsidR="000C452C" w:rsidRDefault="000C452C">
      <w:pPr>
        <w:pStyle w:val="ConsPlusNormal"/>
        <w:ind w:firstLine="540"/>
        <w:jc w:val="both"/>
      </w:pPr>
      <w:r>
        <w:t xml:space="preserve">6.3. </w:t>
      </w:r>
      <w:proofErr w:type="gramStart"/>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5">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w:t>
      </w:r>
      <w:proofErr w:type="gramEnd"/>
      <w: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0C452C" w:rsidRDefault="000C452C">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6">
        <w:r>
          <w:rPr>
            <w:color w:val="0000FF"/>
          </w:rPr>
          <w:t>Постановлением</w:t>
        </w:r>
      </w:hyperlink>
      <w:r>
        <w:t xml:space="preserve"> N 797.</w:t>
      </w:r>
    </w:p>
    <w:p w:rsidR="000C452C" w:rsidRDefault="000C452C">
      <w:pPr>
        <w:pStyle w:val="ConsPlusNormal"/>
        <w:spacing w:before="220"/>
        <w:ind w:firstLine="540"/>
        <w:jc w:val="both"/>
      </w:pPr>
      <w:bookmarkStart w:id="26" w:name="P505"/>
      <w:bookmarkEnd w:id="26"/>
      <w: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452C" w:rsidRDefault="000C452C">
      <w:pPr>
        <w:pStyle w:val="ConsPlusNormal"/>
        <w:spacing w:before="220"/>
        <w:ind w:firstLine="5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452C" w:rsidRDefault="000C452C">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0C452C" w:rsidRDefault="000C452C">
      <w:pPr>
        <w:pStyle w:val="ConsPlusNormal"/>
        <w:spacing w:before="220"/>
        <w:ind w:firstLine="540"/>
        <w:jc w:val="both"/>
      </w:pPr>
      <w:r>
        <w:t>определяет статус исполнения заявления заявителя в ГИС;</w:t>
      </w:r>
    </w:p>
    <w:p w:rsidR="000C452C" w:rsidRDefault="000C452C">
      <w:pPr>
        <w:pStyle w:val="ConsPlusNormal"/>
        <w:spacing w:before="220"/>
        <w:ind w:firstLine="540"/>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C452C" w:rsidRDefault="000C452C">
      <w:pPr>
        <w:pStyle w:val="ConsPlusNormal"/>
        <w:spacing w:before="22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452C" w:rsidRDefault="000C452C">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0C452C" w:rsidRDefault="000C452C">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right"/>
        <w:outlineLvl w:val="1"/>
      </w:pPr>
      <w:r>
        <w:t>Приложение N 1</w:t>
      </w:r>
    </w:p>
    <w:p w:rsidR="000C452C" w:rsidRDefault="000C452C">
      <w:pPr>
        <w:pStyle w:val="ConsPlusNormal"/>
        <w:jc w:val="right"/>
      </w:pPr>
      <w:r>
        <w:t>к Административному регламенту</w:t>
      </w:r>
    </w:p>
    <w:p w:rsidR="000C452C" w:rsidRDefault="000C452C">
      <w:pPr>
        <w:pStyle w:val="ConsPlusNormal"/>
        <w:jc w:val="right"/>
      </w:pPr>
      <w:r>
        <w:t>предоставления муниципальной услуги</w:t>
      </w:r>
    </w:p>
    <w:p w:rsidR="000C452C" w:rsidRDefault="000C452C">
      <w:pPr>
        <w:pStyle w:val="ConsPlusNormal"/>
        <w:jc w:val="right"/>
      </w:pPr>
      <w:r>
        <w:t>"Установление публичного сервитута в соответствии</w:t>
      </w:r>
    </w:p>
    <w:p w:rsidR="000C452C" w:rsidRDefault="000C452C">
      <w:pPr>
        <w:pStyle w:val="ConsPlusNormal"/>
        <w:jc w:val="right"/>
      </w:pPr>
      <w:r>
        <w:t>с главой V.7 Земельного кодекса Российской Федерации"</w:t>
      </w:r>
    </w:p>
    <w:p w:rsidR="000C452C" w:rsidRDefault="000C452C">
      <w:pPr>
        <w:pStyle w:val="ConsPlusNormal"/>
        <w:jc w:val="right"/>
      </w:pPr>
      <w:r>
        <w:t>на территории городского округа Кохма</w:t>
      </w:r>
    </w:p>
    <w:p w:rsidR="000C452C" w:rsidRDefault="000C452C">
      <w:pPr>
        <w:pStyle w:val="ConsPlusNormal"/>
        <w:jc w:val="both"/>
      </w:pPr>
    </w:p>
    <w:p w:rsidR="000C452C" w:rsidRDefault="000C452C">
      <w:pPr>
        <w:pStyle w:val="ConsPlusNormal"/>
        <w:jc w:val="center"/>
      </w:pPr>
      <w:bookmarkStart w:id="27" w:name="P525"/>
      <w:bookmarkEnd w:id="27"/>
      <w:r>
        <w:t>Форма решения об установлении публичного сервитута</w:t>
      </w:r>
    </w:p>
    <w:p w:rsidR="000C452C" w:rsidRDefault="000C452C">
      <w:pPr>
        <w:pStyle w:val="ConsPlusNormal"/>
        <w:jc w:val="both"/>
      </w:pPr>
    </w:p>
    <w:p w:rsidR="000C452C" w:rsidRDefault="000C452C">
      <w:pPr>
        <w:pStyle w:val="ConsPlusNormal"/>
        <w:jc w:val="center"/>
      </w:pPr>
      <w:r>
        <w:t>Решение об установлении публичного сервитута</w:t>
      </w:r>
    </w:p>
    <w:p w:rsidR="000C452C" w:rsidRDefault="000C452C">
      <w:pPr>
        <w:pStyle w:val="ConsPlusNormal"/>
        <w:jc w:val="center"/>
      </w:pPr>
      <w:r>
        <w:t>в отдельных целях</w:t>
      </w:r>
    </w:p>
    <w:p w:rsidR="000C452C" w:rsidRDefault="000C45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38"/>
        <w:gridCol w:w="4432"/>
      </w:tblGrid>
      <w:tr w:rsidR="000C452C">
        <w:tc>
          <w:tcPr>
            <w:tcW w:w="4638" w:type="dxa"/>
            <w:tcBorders>
              <w:top w:val="nil"/>
              <w:left w:val="nil"/>
              <w:bottom w:val="nil"/>
              <w:right w:val="nil"/>
            </w:tcBorders>
          </w:tcPr>
          <w:p w:rsidR="000C452C" w:rsidRDefault="000C452C">
            <w:pPr>
              <w:pStyle w:val="ConsPlusNormal"/>
            </w:pPr>
            <w:r>
              <w:t>дата решения уполномоченного органа</w:t>
            </w:r>
          </w:p>
          <w:p w:rsidR="000C452C" w:rsidRDefault="000C452C">
            <w:pPr>
              <w:pStyle w:val="ConsPlusNormal"/>
            </w:pPr>
            <w:r>
              <w:t>местного самоуправления местного самоуправления</w:t>
            </w:r>
          </w:p>
        </w:tc>
        <w:tc>
          <w:tcPr>
            <w:tcW w:w="4432" w:type="dxa"/>
            <w:tcBorders>
              <w:top w:val="nil"/>
              <w:left w:val="nil"/>
              <w:bottom w:val="nil"/>
              <w:right w:val="nil"/>
            </w:tcBorders>
          </w:tcPr>
          <w:p w:rsidR="000C452C" w:rsidRDefault="000C452C">
            <w:pPr>
              <w:pStyle w:val="ConsPlusNormal"/>
              <w:jc w:val="right"/>
            </w:pPr>
            <w:r>
              <w:t>номер решения органа</w:t>
            </w:r>
          </w:p>
        </w:tc>
      </w:tr>
    </w:tbl>
    <w:p w:rsidR="000C452C" w:rsidRDefault="000C452C">
      <w:pPr>
        <w:pStyle w:val="ConsPlusNormal"/>
        <w:jc w:val="both"/>
      </w:pPr>
    </w:p>
    <w:p w:rsidR="000C452C" w:rsidRDefault="000C452C">
      <w:pPr>
        <w:pStyle w:val="ConsPlusNormal"/>
        <w:ind w:firstLine="540"/>
        <w:jc w:val="both"/>
      </w:pPr>
      <w:proofErr w:type="gramStart"/>
      <w:r>
        <w:t xml:space="preserve">По результатам рассмотрения ходатайства N _______ от _________об установлении публичного сервитута в отношении земельных участков (земель) с кадастровыми номерами ______________, расположенных (адрес или описание местоположения таких земельных участков или земель) _____________, принято решение об установлении публичного сервитута на срок </w:t>
      </w:r>
      <w:r>
        <w:lastRenderedPageBreak/>
        <w:t>____________ в отношении указанных земельных участков (земель) в целях ___________________ (размещение или перенос инженерных сооружении; складирование строительных материалов, размещение сооружений и строительной техники;</w:t>
      </w:r>
      <w:proofErr w:type="gramEnd"/>
      <w: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0C452C" w:rsidRDefault="000C452C">
      <w:pPr>
        <w:pStyle w:val="ConsPlusNormal"/>
        <w:spacing w:before="220"/>
        <w:ind w:firstLine="540"/>
        <w:jc w:val="both"/>
      </w:pPr>
      <w:r>
        <w:t>Сведения о публичном сервитуте:</w:t>
      </w:r>
    </w:p>
    <w:p w:rsidR="000C452C" w:rsidRDefault="000C452C">
      <w:pPr>
        <w:pStyle w:val="ConsPlusNormal"/>
        <w:spacing w:before="220"/>
        <w:ind w:firstLine="540"/>
        <w:jc w:val="both"/>
      </w:pPr>
      <w:r>
        <w:t>1. Сведение об обладателе публичного сервитута.</w:t>
      </w:r>
    </w:p>
    <w:p w:rsidR="000C452C" w:rsidRDefault="000C452C">
      <w:pPr>
        <w:pStyle w:val="ConsPlusNormal"/>
        <w:spacing w:before="220"/>
        <w:ind w:firstLine="540"/>
        <w:jc w:val="both"/>
      </w:pPr>
      <w: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C452C" w:rsidRDefault="000C452C">
      <w:pPr>
        <w:pStyle w:val="ConsPlusNormal"/>
        <w:spacing w:before="220"/>
        <w:ind w:firstLine="540"/>
        <w:jc w:val="both"/>
      </w:pPr>
      <w:r>
        <w:t>3. Кадастровые номера земельных участков (при их наличии), в отношении которых устанавливается публичный сервитут</w:t>
      </w:r>
      <w:proofErr w:type="gramStart"/>
      <w:r>
        <w:t>: _____________;</w:t>
      </w:r>
    </w:p>
    <w:p w:rsidR="000C452C" w:rsidRDefault="000C452C">
      <w:pPr>
        <w:pStyle w:val="ConsPlusNormal"/>
        <w:spacing w:before="220"/>
        <w:ind w:firstLine="540"/>
        <w:jc w:val="both"/>
      </w:pPr>
      <w:proofErr w:type="gramEnd"/>
      <w:r>
        <w:t>Кадастровый квартал, в котором расположены земли</w:t>
      </w:r>
      <w:proofErr w:type="gramStart"/>
      <w:r>
        <w:t>: _________;</w:t>
      </w:r>
      <w:proofErr w:type="gramEnd"/>
    </w:p>
    <w:p w:rsidR="000C452C" w:rsidRDefault="000C452C">
      <w:pPr>
        <w:pStyle w:val="ConsPlusNormal"/>
        <w:spacing w:before="220"/>
        <w:ind w:firstLine="540"/>
        <w:jc w:val="both"/>
      </w:pPr>
      <w:r>
        <w:t>Адреса или описание местоположения таких земельных участков или земель:</w:t>
      </w:r>
    </w:p>
    <w:p w:rsidR="000C452C" w:rsidRDefault="000C452C">
      <w:pPr>
        <w:pStyle w:val="ConsPlusNormal"/>
        <w:spacing w:before="220"/>
        <w:ind w:firstLine="540"/>
        <w:jc w:val="both"/>
      </w:pPr>
      <w:r>
        <w:t>4. Срок публичного сервитута: ______________;</w:t>
      </w:r>
    </w:p>
    <w:p w:rsidR="000C452C" w:rsidRDefault="000C452C">
      <w:pPr>
        <w:pStyle w:val="ConsPlusNormal"/>
        <w:spacing w:before="220"/>
        <w:ind w:firstLine="540"/>
        <w:jc w:val="both"/>
      </w:pPr>
      <w: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t>):_________;</w:t>
      </w:r>
      <w:proofErr w:type="gramEnd"/>
    </w:p>
    <w:p w:rsidR="000C452C" w:rsidRDefault="000C452C">
      <w:pPr>
        <w:pStyle w:val="ConsPlusNormal"/>
        <w:spacing w:before="220"/>
        <w:ind w:firstLine="540"/>
        <w:jc w:val="both"/>
      </w:pPr>
      <w:r>
        <w:t xml:space="preserve">6. Реквизиты решений об утверждении документов или реквизиты документов, предусмотренных </w:t>
      </w:r>
      <w:hyperlink r:id="rId47">
        <w:r>
          <w:rPr>
            <w:color w:val="0000FF"/>
          </w:rPr>
          <w:t>пунктом 2 статьи 39.41</w:t>
        </w:r>
      </w:hyperlink>
      <w:r>
        <w:t xml:space="preserve"> ЗК РФ, в случае, если решение об установлении публичного сервитута принималось в соответствии с указанными документами (при наличии решений):_________;</w:t>
      </w:r>
    </w:p>
    <w:p w:rsidR="000C452C" w:rsidRDefault="000C452C">
      <w:pPr>
        <w:pStyle w:val="ConsPlusNormal"/>
        <w:spacing w:before="220"/>
        <w:ind w:firstLine="540"/>
        <w:jc w:val="both"/>
      </w:pPr>
      <w: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w:t>
      </w:r>
    </w:p>
    <w:p w:rsidR="000C452C" w:rsidRDefault="000C452C">
      <w:pPr>
        <w:pStyle w:val="ConsPlusNormal"/>
        <w:spacing w:before="220"/>
        <w:ind w:firstLine="540"/>
        <w:jc w:val="both"/>
      </w:pPr>
      <w: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w:t>
      </w:r>
    </w:p>
    <w:p w:rsidR="000C452C" w:rsidRDefault="000C452C">
      <w:pPr>
        <w:pStyle w:val="ConsPlusNormal"/>
        <w:spacing w:before="220"/>
        <w:ind w:firstLine="540"/>
        <w:jc w:val="both"/>
      </w:pPr>
      <w: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(неразграниченной) или муниципальной собственности и не предоставленных гражданам или юридическим лицам): ______________;</w:t>
      </w:r>
    </w:p>
    <w:p w:rsidR="000C452C" w:rsidRDefault="000C452C">
      <w:pPr>
        <w:pStyle w:val="ConsPlusNormal"/>
        <w:spacing w:before="220"/>
        <w:ind w:firstLine="540"/>
        <w:jc w:val="both"/>
      </w:pPr>
      <w: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0C452C" w:rsidRDefault="000C45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C452C">
        <w:tc>
          <w:tcPr>
            <w:tcW w:w="9070" w:type="dxa"/>
            <w:tcBorders>
              <w:top w:val="nil"/>
              <w:left w:val="nil"/>
              <w:bottom w:val="nil"/>
              <w:right w:val="nil"/>
            </w:tcBorders>
          </w:tcPr>
          <w:p w:rsidR="000C452C" w:rsidRDefault="000C452C">
            <w:pPr>
              <w:pStyle w:val="ConsPlusNormal"/>
            </w:pPr>
            <w:r>
              <w:lastRenderedPageBreak/>
              <w:t>Должность уполномоченного</w:t>
            </w:r>
          </w:p>
          <w:p w:rsidR="000C452C" w:rsidRDefault="000C452C">
            <w:pPr>
              <w:pStyle w:val="ConsPlusNormal"/>
            </w:pPr>
            <w:r>
              <w:t>сотрудника ___________________</w:t>
            </w:r>
          </w:p>
        </w:tc>
      </w:tr>
      <w:tr w:rsidR="000C452C">
        <w:tc>
          <w:tcPr>
            <w:tcW w:w="9070" w:type="dxa"/>
            <w:tcBorders>
              <w:top w:val="nil"/>
              <w:left w:val="nil"/>
              <w:bottom w:val="nil"/>
              <w:right w:val="nil"/>
            </w:tcBorders>
          </w:tcPr>
          <w:p w:rsidR="000C452C" w:rsidRDefault="000C452C">
            <w:pPr>
              <w:pStyle w:val="ConsPlusNormal"/>
              <w:jc w:val="both"/>
            </w:pPr>
            <w:r>
              <w:t>Подпись _______________ Ф.И.О. _______________________________________</w:t>
            </w:r>
          </w:p>
        </w:tc>
      </w:tr>
    </w:tbl>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right"/>
        <w:outlineLvl w:val="1"/>
      </w:pPr>
      <w:r>
        <w:t>Приложение N 2</w:t>
      </w:r>
    </w:p>
    <w:p w:rsidR="000C452C" w:rsidRDefault="000C452C">
      <w:pPr>
        <w:pStyle w:val="ConsPlusNormal"/>
        <w:jc w:val="right"/>
      </w:pPr>
      <w:r>
        <w:t>к Административному регламенту</w:t>
      </w:r>
    </w:p>
    <w:p w:rsidR="000C452C" w:rsidRDefault="000C452C">
      <w:pPr>
        <w:pStyle w:val="ConsPlusNormal"/>
        <w:jc w:val="right"/>
      </w:pPr>
      <w:r>
        <w:t>предоставления муниципальной услуги</w:t>
      </w:r>
    </w:p>
    <w:p w:rsidR="000C452C" w:rsidRDefault="000C452C">
      <w:pPr>
        <w:pStyle w:val="ConsPlusNormal"/>
        <w:jc w:val="right"/>
      </w:pPr>
      <w:r>
        <w:t>"Установление публичного сервитута в соответствии</w:t>
      </w:r>
    </w:p>
    <w:p w:rsidR="000C452C" w:rsidRDefault="000C452C">
      <w:pPr>
        <w:pStyle w:val="ConsPlusNormal"/>
        <w:jc w:val="right"/>
      </w:pPr>
      <w:r>
        <w:t>с главой V.7 Земельного кодекса Российской Федерации"</w:t>
      </w:r>
    </w:p>
    <w:p w:rsidR="000C452C" w:rsidRDefault="000C452C">
      <w:pPr>
        <w:pStyle w:val="ConsPlusNormal"/>
        <w:jc w:val="right"/>
      </w:pPr>
      <w:r>
        <w:t>на территории городского округа Кохма</w:t>
      </w:r>
    </w:p>
    <w:p w:rsidR="000C452C" w:rsidRDefault="000C452C">
      <w:pPr>
        <w:pStyle w:val="ConsPlusNormal"/>
        <w:jc w:val="both"/>
      </w:pPr>
    </w:p>
    <w:p w:rsidR="000C452C" w:rsidRDefault="000C452C">
      <w:pPr>
        <w:pStyle w:val="ConsPlusNormal"/>
        <w:jc w:val="center"/>
      </w:pPr>
      <w:bookmarkStart w:id="28" w:name="P564"/>
      <w:bookmarkEnd w:id="28"/>
      <w:r>
        <w:t>Форма решения об отказе в предоставлении</w:t>
      </w:r>
    </w:p>
    <w:p w:rsidR="000C452C" w:rsidRDefault="000C452C">
      <w:pPr>
        <w:pStyle w:val="ConsPlusNormal"/>
        <w:jc w:val="center"/>
      </w:pPr>
      <w:r>
        <w:t>муниципальной услуги</w:t>
      </w:r>
    </w:p>
    <w:p w:rsidR="000C452C" w:rsidRDefault="000C452C">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10"/>
        <w:gridCol w:w="4060"/>
      </w:tblGrid>
      <w:tr w:rsidR="000C452C">
        <w:tc>
          <w:tcPr>
            <w:tcW w:w="9070" w:type="dxa"/>
            <w:gridSpan w:val="2"/>
            <w:tcBorders>
              <w:top w:val="single" w:sz="4" w:space="0" w:color="auto"/>
              <w:left w:val="nil"/>
              <w:bottom w:val="nil"/>
              <w:right w:val="nil"/>
            </w:tcBorders>
          </w:tcPr>
          <w:p w:rsidR="000C452C" w:rsidRDefault="000C452C">
            <w:pPr>
              <w:pStyle w:val="ConsPlusNormal"/>
              <w:jc w:val="center"/>
            </w:pPr>
            <w:r>
              <w:t>(наименование уполномоченного органа)</w:t>
            </w:r>
          </w:p>
        </w:tc>
      </w:tr>
      <w:tr w:rsidR="000C452C">
        <w:tc>
          <w:tcPr>
            <w:tcW w:w="5010" w:type="dxa"/>
            <w:tcBorders>
              <w:top w:val="nil"/>
              <w:left w:val="nil"/>
              <w:bottom w:val="nil"/>
              <w:right w:val="nil"/>
            </w:tcBorders>
          </w:tcPr>
          <w:p w:rsidR="000C452C" w:rsidRDefault="000C452C">
            <w:pPr>
              <w:pStyle w:val="ConsPlusNormal"/>
            </w:pPr>
          </w:p>
        </w:tc>
        <w:tc>
          <w:tcPr>
            <w:tcW w:w="4060" w:type="dxa"/>
            <w:tcBorders>
              <w:top w:val="nil"/>
              <w:left w:val="nil"/>
              <w:bottom w:val="nil"/>
              <w:right w:val="nil"/>
            </w:tcBorders>
          </w:tcPr>
          <w:p w:rsidR="000C452C" w:rsidRDefault="000C452C">
            <w:pPr>
              <w:pStyle w:val="ConsPlusNormal"/>
              <w:jc w:val="both"/>
            </w:pPr>
            <w:r>
              <w:t>Кому: ___________________________</w:t>
            </w:r>
          </w:p>
          <w:p w:rsidR="000C452C" w:rsidRDefault="000C452C">
            <w:pPr>
              <w:pStyle w:val="ConsPlusNormal"/>
              <w:jc w:val="both"/>
            </w:pPr>
            <w:r>
              <w:t>ИНН ____________________________</w:t>
            </w:r>
          </w:p>
          <w:p w:rsidR="000C452C" w:rsidRDefault="000C452C">
            <w:pPr>
              <w:pStyle w:val="ConsPlusNormal"/>
              <w:jc w:val="both"/>
            </w:pPr>
            <w:r>
              <w:t>Представитель: ___________________</w:t>
            </w:r>
          </w:p>
        </w:tc>
      </w:tr>
      <w:tr w:rsidR="000C452C">
        <w:tc>
          <w:tcPr>
            <w:tcW w:w="9070" w:type="dxa"/>
            <w:gridSpan w:val="2"/>
            <w:tcBorders>
              <w:top w:val="nil"/>
              <w:left w:val="nil"/>
              <w:bottom w:val="nil"/>
              <w:right w:val="nil"/>
            </w:tcBorders>
          </w:tcPr>
          <w:p w:rsidR="000C452C" w:rsidRDefault="000C452C">
            <w:pPr>
              <w:pStyle w:val="ConsPlusNormal"/>
              <w:jc w:val="right"/>
            </w:pPr>
            <w:r>
              <w:t>Контактные данные заявителя (представителя):</w:t>
            </w:r>
          </w:p>
        </w:tc>
      </w:tr>
      <w:tr w:rsidR="000C452C">
        <w:tc>
          <w:tcPr>
            <w:tcW w:w="5010" w:type="dxa"/>
            <w:tcBorders>
              <w:top w:val="nil"/>
              <w:left w:val="nil"/>
              <w:bottom w:val="nil"/>
              <w:right w:val="nil"/>
            </w:tcBorders>
          </w:tcPr>
          <w:p w:rsidR="000C452C" w:rsidRDefault="000C452C">
            <w:pPr>
              <w:pStyle w:val="ConsPlusNormal"/>
            </w:pPr>
          </w:p>
        </w:tc>
        <w:tc>
          <w:tcPr>
            <w:tcW w:w="4060" w:type="dxa"/>
            <w:tcBorders>
              <w:top w:val="nil"/>
              <w:left w:val="nil"/>
              <w:bottom w:val="nil"/>
              <w:right w:val="nil"/>
            </w:tcBorders>
          </w:tcPr>
          <w:p w:rsidR="000C452C" w:rsidRDefault="000C452C">
            <w:pPr>
              <w:pStyle w:val="ConsPlusNormal"/>
              <w:jc w:val="both"/>
            </w:pPr>
            <w:r>
              <w:t>Тел.: ____________________________</w:t>
            </w:r>
          </w:p>
          <w:p w:rsidR="000C452C" w:rsidRDefault="000C452C">
            <w:pPr>
              <w:pStyle w:val="ConsPlusNormal"/>
              <w:jc w:val="both"/>
            </w:pPr>
            <w:r>
              <w:t>Эл</w:t>
            </w:r>
            <w:proofErr w:type="gramStart"/>
            <w:r>
              <w:t>.</w:t>
            </w:r>
            <w:proofErr w:type="gramEnd"/>
            <w:r>
              <w:t xml:space="preserve"> </w:t>
            </w:r>
            <w:proofErr w:type="gramStart"/>
            <w:r>
              <w:t>п</w:t>
            </w:r>
            <w:proofErr w:type="gramEnd"/>
            <w:r>
              <w:t>очта: _______________________</w:t>
            </w:r>
          </w:p>
        </w:tc>
      </w:tr>
      <w:tr w:rsidR="000C452C">
        <w:tc>
          <w:tcPr>
            <w:tcW w:w="9070" w:type="dxa"/>
            <w:gridSpan w:val="2"/>
            <w:tcBorders>
              <w:top w:val="nil"/>
              <w:left w:val="nil"/>
              <w:bottom w:val="nil"/>
              <w:right w:val="nil"/>
            </w:tcBorders>
          </w:tcPr>
          <w:p w:rsidR="000C452C" w:rsidRDefault="000C452C">
            <w:pPr>
              <w:pStyle w:val="ConsPlusNormal"/>
              <w:jc w:val="center"/>
            </w:pPr>
            <w:r>
              <w:t>РЕШЕНИЕ</w:t>
            </w:r>
          </w:p>
          <w:p w:rsidR="000C452C" w:rsidRDefault="000C452C">
            <w:pPr>
              <w:pStyle w:val="ConsPlusNormal"/>
              <w:jc w:val="center"/>
            </w:pPr>
            <w:r>
              <w:t>об отказе в предоставлении муниципальной услуги</w:t>
            </w:r>
          </w:p>
          <w:p w:rsidR="000C452C" w:rsidRDefault="000C452C">
            <w:pPr>
              <w:pStyle w:val="ConsPlusNormal"/>
              <w:jc w:val="center"/>
            </w:pPr>
            <w:r>
              <w:t>N _________________________________ от __________</w:t>
            </w:r>
          </w:p>
          <w:p w:rsidR="000C452C" w:rsidRDefault="000C452C">
            <w:pPr>
              <w:pStyle w:val="ConsPlusNormal"/>
              <w:jc w:val="center"/>
            </w:pPr>
            <w:r>
              <w:t>(номер и дата решения)</w:t>
            </w:r>
          </w:p>
        </w:tc>
      </w:tr>
      <w:tr w:rsidR="000C452C">
        <w:tc>
          <w:tcPr>
            <w:tcW w:w="9070" w:type="dxa"/>
            <w:gridSpan w:val="2"/>
            <w:tcBorders>
              <w:top w:val="nil"/>
              <w:left w:val="nil"/>
              <w:bottom w:val="nil"/>
              <w:right w:val="nil"/>
            </w:tcBorders>
          </w:tcPr>
          <w:p w:rsidR="000C452C" w:rsidRDefault="000C452C">
            <w:pPr>
              <w:pStyle w:val="ConsPlusNormal"/>
              <w:ind w:firstLine="283"/>
              <w:jc w:val="both"/>
            </w:pPr>
            <w:r>
              <w:t>По результатам рассмотрения заявления по муниципальной услуге ______________ N _______ от __________ и приложенных к нему документов принято решение отказать в предоставлении услуги, по следующим основаниям:</w:t>
            </w:r>
          </w:p>
        </w:tc>
      </w:tr>
    </w:tbl>
    <w:p w:rsidR="000C452C" w:rsidRDefault="000C45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3685"/>
        <w:gridCol w:w="3685"/>
      </w:tblGrid>
      <w:tr w:rsidR="000C452C">
        <w:tc>
          <w:tcPr>
            <w:tcW w:w="1700" w:type="dxa"/>
          </w:tcPr>
          <w:p w:rsidR="000C452C" w:rsidRDefault="000C452C">
            <w:pPr>
              <w:pStyle w:val="ConsPlusNormal"/>
              <w:jc w:val="center"/>
            </w:pPr>
            <w:r>
              <w:t>N пункта административного регламента</w:t>
            </w:r>
          </w:p>
        </w:tc>
        <w:tc>
          <w:tcPr>
            <w:tcW w:w="3685" w:type="dxa"/>
          </w:tcPr>
          <w:p w:rsidR="000C452C" w:rsidRDefault="000C452C">
            <w:pPr>
              <w:pStyle w:val="ConsPlusNormal"/>
              <w:jc w:val="center"/>
            </w:pPr>
            <w:r>
              <w:t>Наименование основания для отказа в соответствии с единым стандартом</w:t>
            </w:r>
          </w:p>
        </w:tc>
        <w:tc>
          <w:tcPr>
            <w:tcW w:w="3685" w:type="dxa"/>
          </w:tcPr>
          <w:p w:rsidR="000C452C" w:rsidRDefault="000C452C">
            <w:pPr>
              <w:pStyle w:val="ConsPlusNormal"/>
              <w:jc w:val="center"/>
            </w:pPr>
            <w:r>
              <w:t>Разъяснение причин отказа в предоставлении услуги</w:t>
            </w:r>
          </w:p>
        </w:tc>
      </w:tr>
      <w:tr w:rsidR="000C452C">
        <w:tc>
          <w:tcPr>
            <w:tcW w:w="1700" w:type="dxa"/>
          </w:tcPr>
          <w:p w:rsidR="000C452C" w:rsidRDefault="000C452C">
            <w:pPr>
              <w:pStyle w:val="ConsPlusNormal"/>
              <w:jc w:val="both"/>
            </w:pPr>
            <w:hyperlink w:anchor="P189">
              <w:r>
                <w:rPr>
                  <w:color w:val="0000FF"/>
                </w:rPr>
                <w:t>2.14.1</w:t>
              </w:r>
            </w:hyperlink>
            <w:r>
              <w:t>.</w:t>
            </w:r>
          </w:p>
        </w:tc>
        <w:tc>
          <w:tcPr>
            <w:tcW w:w="3685" w:type="dxa"/>
          </w:tcPr>
          <w:p w:rsidR="000C452C" w:rsidRDefault="000C452C">
            <w:pPr>
              <w:pStyle w:val="ConsPlusNormal"/>
              <w:jc w:val="both"/>
            </w:pPr>
            <w: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8">
              <w:r>
                <w:rPr>
                  <w:color w:val="0000FF"/>
                </w:rPr>
                <w:t>пунктами 2</w:t>
              </w:r>
            </w:hyperlink>
            <w:r>
              <w:t xml:space="preserve"> и </w:t>
            </w:r>
            <w:hyperlink r:id="rId49">
              <w:r>
                <w:rPr>
                  <w:color w:val="0000FF"/>
                </w:rPr>
                <w:t>3 статьи 39.41</w:t>
              </w:r>
            </w:hyperlink>
            <w:r>
              <w:t xml:space="preserve"> ЗК РФ. 2.14.6. Границы публичного сервитута не соответствуют предусмотренной документацией по </w:t>
            </w:r>
            <w:r>
              <w:lastRenderedPageBreak/>
              <w:t>планировке территории зоне</w:t>
            </w:r>
          </w:p>
        </w:tc>
        <w:tc>
          <w:tcPr>
            <w:tcW w:w="3685" w:type="dxa"/>
          </w:tcPr>
          <w:p w:rsidR="000C452C" w:rsidRDefault="000C452C">
            <w:pPr>
              <w:pStyle w:val="ConsPlusNormal"/>
              <w:jc w:val="both"/>
            </w:pPr>
            <w:r>
              <w:lastRenderedPageBreak/>
              <w:t>Указываются основания такого вывода</w:t>
            </w:r>
          </w:p>
        </w:tc>
      </w:tr>
      <w:tr w:rsidR="000C452C">
        <w:tc>
          <w:tcPr>
            <w:tcW w:w="1700" w:type="dxa"/>
          </w:tcPr>
          <w:p w:rsidR="000C452C" w:rsidRDefault="000C452C">
            <w:pPr>
              <w:pStyle w:val="ConsPlusNormal"/>
              <w:jc w:val="both"/>
            </w:pPr>
            <w:hyperlink w:anchor="P202">
              <w:r>
                <w:rPr>
                  <w:color w:val="0000FF"/>
                </w:rPr>
                <w:t>2.14.2</w:t>
              </w:r>
            </w:hyperlink>
            <w:r>
              <w:t>.</w:t>
            </w:r>
          </w:p>
        </w:tc>
        <w:tc>
          <w:tcPr>
            <w:tcW w:w="3685" w:type="dxa"/>
          </w:tcPr>
          <w:p w:rsidR="000C452C" w:rsidRDefault="000C452C">
            <w:pPr>
              <w:pStyle w:val="ConsPlusNormal"/>
              <w:jc w:val="both"/>
            </w:pPr>
            <w:r>
              <w:t xml:space="preserve">Не соблюдены условия установления публичного сервитута, предусмотренные </w:t>
            </w:r>
            <w:hyperlink r:id="rId50">
              <w:r>
                <w:rPr>
                  <w:color w:val="0000FF"/>
                </w:rPr>
                <w:t>статьями 23</w:t>
              </w:r>
            </w:hyperlink>
            <w:r>
              <w:t xml:space="preserve"> и </w:t>
            </w:r>
            <w:hyperlink r:id="rId51">
              <w:r>
                <w:rPr>
                  <w:color w:val="0000FF"/>
                </w:rPr>
                <w:t>39.39</w:t>
              </w:r>
            </w:hyperlink>
            <w:r>
              <w:t xml:space="preserve"> ЗК РФ</w:t>
            </w:r>
          </w:p>
        </w:tc>
        <w:tc>
          <w:tcPr>
            <w:tcW w:w="3685" w:type="dxa"/>
          </w:tcPr>
          <w:p w:rsidR="000C452C" w:rsidRDefault="000C452C">
            <w:pPr>
              <w:pStyle w:val="ConsPlusNormal"/>
              <w:jc w:val="both"/>
            </w:pPr>
            <w:r>
              <w:t>Указываются основания такого вывода</w:t>
            </w:r>
          </w:p>
        </w:tc>
      </w:tr>
      <w:tr w:rsidR="000C452C">
        <w:tc>
          <w:tcPr>
            <w:tcW w:w="1700" w:type="dxa"/>
          </w:tcPr>
          <w:p w:rsidR="000C452C" w:rsidRDefault="000C452C">
            <w:pPr>
              <w:pStyle w:val="ConsPlusNormal"/>
              <w:jc w:val="both"/>
            </w:pPr>
            <w:hyperlink w:anchor="P203">
              <w:r>
                <w:rPr>
                  <w:color w:val="0000FF"/>
                </w:rPr>
                <w:t>2.14.3</w:t>
              </w:r>
            </w:hyperlink>
            <w:r>
              <w:t>.</w:t>
            </w:r>
          </w:p>
        </w:tc>
        <w:tc>
          <w:tcPr>
            <w:tcW w:w="3685" w:type="dxa"/>
          </w:tcPr>
          <w:p w:rsidR="000C452C" w:rsidRDefault="000C452C">
            <w:pPr>
              <w:pStyle w:val="ConsPlusNormal"/>
              <w:jc w:val="both"/>
            </w:pPr>
            <w: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685" w:type="dxa"/>
          </w:tcPr>
          <w:p w:rsidR="000C452C" w:rsidRDefault="000C452C">
            <w:pPr>
              <w:pStyle w:val="ConsPlusNormal"/>
              <w:jc w:val="both"/>
            </w:pPr>
            <w:r>
              <w:t>Указываются основания такого вывода</w:t>
            </w:r>
          </w:p>
        </w:tc>
      </w:tr>
      <w:tr w:rsidR="000C452C">
        <w:tc>
          <w:tcPr>
            <w:tcW w:w="1700" w:type="dxa"/>
          </w:tcPr>
          <w:p w:rsidR="000C452C" w:rsidRDefault="000C452C">
            <w:pPr>
              <w:pStyle w:val="ConsPlusNormal"/>
              <w:jc w:val="both"/>
            </w:pPr>
            <w:hyperlink w:anchor="P204">
              <w:r>
                <w:rPr>
                  <w:color w:val="0000FF"/>
                </w:rPr>
                <w:t>2.14.4</w:t>
              </w:r>
            </w:hyperlink>
            <w:r>
              <w:t>.</w:t>
            </w:r>
          </w:p>
        </w:tc>
        <w:tc>
          <w:tcPr>
            <w:tcW w:w="3685" w:type="dxa"/>
          </w:tcPr>
          <w:p w:rsidR="000C452C" w:rsidRDefault="000C452C">
            <w:pPr>
              <w:pStyle w:val="ConsPlusNormal"/>
              <w:jc w:val="both"/>
            </w:pPr>
            <w:proofErr w:type="gramStart"/>
            <w: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3685" w:type="dxa"/>
          </w:tcPr>
          <w:p w:rsidR="000C452C" w:rsidRDefault="000C452C">
            <w:pPr>
              <w:pStyle w:val="ConsPlusNormal"/>
              <w:jc w:val="both"/>
            </w:pPr>
            <w:r>
              <w:t>Указываются основания такого вывода</w:t>
            </w:r>
          </w:p>
        </w:tc>
      </w:tr>
      <w:tr w:rsidR="000C452C">
        <w:tc>
          <w:tcPr>
            <w:tcW w:w="1700" w:type="dxa"/>
          </w:tcPr>
          <w:p w:rsidR="000C452C" w:rsidRDefault="000C452C">
            <w:pPr>
              <w:pStyle w:val="ConsPlusNormal"/>
              <w:jc w:val="both"/>
            </w:pPr>
            <w:hyperlink w:anchor="P205">
              <w:r>
                <w:rPr>
                  <w:color w:val="0000FF"/>
                </w:rPr>
                <w:t>2.14.5</w:t>
              </w:r>
            </w:hyperlink>
            <w:r>
              <w:t>.</w:t>
            </w:r>
          </w:p>
        </w:tc>
        <w:tc>
          <w:tcPr>
            <w:tcW w:w="3685" w:type="dxa"/>
          </w:tcPr>
          <w:p w:rsidR="000C452C" w:rsidRDefault="000C452C">
            <w:pPr>
              <w:pStyle w:val="ConsPlusNormal"/>
              <w:jc w:val="both"/>
            </w:pPr>
            <w:proofErr w:type="gramStart"/>
            <w: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w:t>
            </w:r>
            <w:r>
              <w:lastRenderedPageBreak/>
              <w:t>сооружения об условиях таких реконструкции (переноса), сноса</w:t>
            </w:r>
            <w:proofErr w:type="gramEnd"/>
          </w:p>
        </w:tc>
        <w:tc>
          <w:tcPr>
            <w:tcW w:w="3685" w:type="dxa"/>
          </w:tcPr>
          <w:p w:rsidR="000C452C" w:rsidRDefault="000C452C">
            <w:pPr>
              <w:pStyle w:val="ConsPlusNormal"/>
              <w:jc w:val="both"/>
            </w:pPr>
            <w:r>
              <w:lastRenderedPageBreak/>
              <w:t>Указываются основания такого вывода</w:t>
            </w:r>
          </w:p>
        </w:tc>
      </w:tr>
      <w:tr w:rsidR="000C452C">
        <w:tc>
          <w:tcPr>
            <w:tcW w:w="1700" w:type="dxa"/>
          </w:tcPr>
          <w:p w:rsidR="000C452C" w:rsidRDefault="000C452C">
            <w:pPr>
              <w:pStyle w:val="ConsPlusNormal"/>
              <w:jc w:val="both"/>
            </w:pPr>
            <w:hyperlink w:anchor="P206">
              <w:r>
                <w:rPr>
                  <w:color w:val="0000FF"/>
                </w:rPr>
                <w:t>2.14.6</w:t>
              </w:r>
            </w:hyperlink>
          </w:p>
        </w:tc>
        <w:tc>
          <w:tcPr>
            <w:tcW w:w="3685" w:type="dxa"/>
          </w:tcPr>
          <w:p w:rsidR="000C452C" w:rsidRDefault="000C452C">
            <w:pPr>
              <w:pStyle w:val="ConsPlusNormal"/>
              <w:jc w:val="both"/>
            </w:pPr>
            <w: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52">
              <w:r>
                <w:rPr>
                  <w:color w:val="0000FF"/>
                </w:rPr>
                <w:t>подпунктами 1</w:t>
              </w:r>
            </w:hyperlink>
            <w:r>
              <w:t xml:space="preserve">, </w:t>
            </w:r>
            <w:hyperlink r:id="rId53">
              <w:r>
                <w:rPr>
                  <w:color w:val="0000FF"/>
                </w:rPr>
                <w:t>3</w:t>
              </w:r>
            </w:hyperlink>
            <w:r>
              <w:t xml:space="preserve"> и </w:t>
            </w:r>
            <w:hyperlink r:id="rId54">
              <w:r>
                <w:rPr>
                  <w:color w:val="0000FF"/>
                </w:rPr>
                <w:t>4 статьи 39.37</w:t>
              </w:r>
            </w:hyperlink>
            <w:r>
              <w:t xml:space="preserve"> ЗК РФ</w:t>
            </w:r>
          </w:p>
        </w:tc>
        <w:tc>
          <w:tcPr>
            <w:tcW w:w="3685" w:type="dxa"/>
          </w:tcPr>
          <w:p w:rsidR="000C452C" w:rsidRDefault="000C452C">
            <w:pPr>
              <w:pStyle w:val="ConsPlusNormal"/>
              <w:jc w:val="both"/>
            </w:pPr>
            <w:r>
              <w:t>Указываются основания такого вывода</w:t>
            </w:r>
          </w:p>
        </w:tc>
      </w:tr>
      <w:tr w:rsidR="000C452C">
        <w:tc>
          <w:tcPr>
            <w:tcW w:w="1700" w:type="dxa"/>
          </w:tcPr>
          <w:p w:rsidR="000C452C" w:rsidRDefault="000C452C">
            <w:pPr>
              <w:pStyle w:val="ConsPlusNormal"/>
              <w:jc w:val="both"/>
            </w:pPr>
            <w:hyperlink w:anchor="P207">
              <w:r>
                <w:rPr>
                  <w:color w:val="0000FF"/>
                </w:rPr>
                <w:t>2.14.7</w:t>
              </w:r>
            </w:hyperlink>
            <w:r>
              <w:t>.</w:t>
            </w:r>
          </w:p>
        </w:tc>
        <w:tc>
          <w:tcPr>
            <w:tcW w:w="3685" w:type="dxa"/>
          </w:tcPr>
          <w:p w:rsidR="000C452C" w:rsidRDefault="000C452C">
            <w:pPr>
              <w:pStyle w:val="ConsPlusNormal"/>
              <w:jc w:val="both"/>
            </w:pPr>
            <w: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3685" w:type="dxa"/>
          </w:tcPr>
          <w:p w:rsidR="000C452C" w:rsidRDefault="000C452C">
            <w:pPr>
              <w:pStyle w:val="ConsPlusNormal"/>
              <w:jc w:val="both"/>
            </w:pPr>
            <w:r>
              <w:t>Указываются основания такого вывода</w:t>
            </w:r>
          </w:p>
        </w:tc>
      </w:tr>
      <w:tr w:rsidR="000C452C">
        <w:tc>
          <w:tcPr>
            <w:tcW w:w="1700" w:type="dxa"/>
          </w:tcPr>
          <w:p w:rsidR="000C452C" w:rsidRDefault="000C452C">
            <w:pPr>
              <w:pStyle w:val="ConsPlusNormal"/>
              <w:jc w:val="both"/>
            </w:pPr>
            <w:hyperlink w:anchor="P208">
              <w:r>
                <w:rPr>
                  <w:color w:val="0000FF"/>
                </w:rPr>
                <w:t>2.14.8</w:t>
              </w:r>
            </w:hyperlink>
            <w:r>
              <w:t>.</w:t>
            </w:r>
          </w:p>
        </w:tc>
        <w:tc>
          <w:tcPr>
            <w:tcW w:w="3685" w:type="dxa"/>
          </w:tcPr>
          <w:p w:rsidR="000C452C" w:rsidRDefault="000C452C">
            <w:pPr>
              <w:pStyle w:val="ConsPlusNormal"/>
              <w:jc w:val="both"/>
            </w:pPr>
            <w: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3685" w:type="dxa"/>
          </w:tcPr>
          <w:p w:rsidR="000C452C" w:rsidRDefault="000C452C">
            <w:pPr>
              <w:pStyle w:val="ConsPlusNormal"/>
              <w:jc w:val="both"/>
            </w:pPr>
            <w:r>
              <w:t>Указываются основания такого вывода</w:t>
            </w:r>
          </w:p>
        </w:tc>
      </w:tr>
      <w:tr w:rsidR="000C452C">
        <w:tc>
          <w:tcPr>
            <w:tcW w:w="1700" w:type="dxa"/>
          </w:tcPr>
          <w:p w:rsidR="000C452C" w:rsidRDefault="000C452C">
            <w:pPr>
              <w:pStyle w:val="ConsPlusNormal"/>
              <w:jc w:val="both"/>
            </w:pPr>
            <w:hyperlink w:anchor="P209">
              <w:r>
                <w:rPr>
                  <w:color w:val="0000FF"/>
                </w:rPr>
                <w:t>2.14.9</w:t>
              </w:r>
            </w:hyperlink>
            <w:r>
              <w:t>.</w:t>
            </w:r>
          </w:p>
        </w:tc>
        <w:tc>
          <w:tcPr>
            <w:tcW w:w="3685" w:type="dxa"/>
          </w:tcPr>
          <w:p w:rsidR="000C452C" w:rsidRDefault="000C452C">
            <w:pPr>
              <w:pStyle w:val="ConsPlusNormal"/>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685" w:type="dxa"/>
          </w:tcPr>
          <w:p w:rsidR="000C452C" w:rsidRDefault="000C452C">
            <w:pPr>
              <w:pStyle w:val="ConsPlusNormal"/>
              <w:jc w:val="both"/>
            </w:pPr>
            <w:r>
              <w:t>Указываются основания такого вывода</w:t>
            </w:r>
          </w:p>
        </w:tc>
      </w:tr>
      <w:tr w:rsidR="000C452C">
        <w:tc>
          <w:tcPr>
            <w:tcW w:w="1700" w:type="dxa"/>
          </w:tcPr>
          <w:p w:rsidR="000C452C" w:rsidRDefault="000C452C">
            <w:pPr>
              <w:pStyle w:val="ConsPlusNormal"/>
              <w:jc w:val="both"/>
            </w:pPr>
            <w:hyperlink w:anchor="P210">
              <w:r>
                <w:rPr>
                  <w:color w:val="0000FF"/>
                </w:rPr>
                <w:t>2.14.10</w:t>
              </w:r>
            </w:hyperlink>
            <w:r>
              <w:t>.</w:t>
            </w:r>
          </w:p>
        </w:tc>
        <w:tc>
          <w:tcPr>
            <w:tcW w:w="3685" w:type="dxa"/>
          </w:tcPr>
          <w:p w:rsidR="000C452C" w:rsidRDefault="000C452C">
            <w:pPr>
              <w:pStyle w:val="ConsPlusNormal"/>
              <w:jc w:val="both"/>
            </w:pPr>
            <w: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85" w:type="dxa"/>
          </w:tcPr>
          <w:p w:rsidR="000C452C" w:rsidRDefault="000C452C">
            <w:pPr>
              <w:pStyle w:val="ConsPlusNormal"/>
              <w:jc w:val="both"/>
            </w:pPr>
            <w:r>
              <w:t>Указываются основания такого вывода</w:t>
            </w:r>
          </w:p>
        </w:tc>
      </w:tr>
    </w:tbl>
    <w:p w:rsidR="000C452C" w:rsidRDefault="000C45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C452C">
        <w:tc>
          <w:tcPr>
            <w:tcW w:w="9070" w:type="dxa"/>
            <w:tcBorders>
              <w:top w:val="nil"/>
              <w:left w:val="nil"/>
              <w:bottom w:val="nil"/>
              <w:right w:val="nil"/>
            </w:tcBorders>
          </w:tcPr>
          <w:p w:rsidR="000C452C" w:rsidRDefault="000C452C">
            <w:pPr>
              <w:pStyle w:val="ConsPlusNormal"/>
              <w:ind w:firstLine="283"/>
              <w:jc w:val="both"/>
            </w:pPr>
            <w: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0C452C" w:rsidRDefault="000C452C">
            <w:pPr>
              <w:pStyle w:val="ConsPlusNormal"/>
              <w:ind w:firstLine="283"/>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C452C">
        <w:tc>
          <w:tcPr>
            <w:tcW w:w="9070" w:type="dxa"/>
            <w:tcBorders>
              <w:top w:val="nil"/>
              <w:left w:val="nil"/>
              <w:bottom w:val="nil"/>
              <w:right w:val="nil"/>
            </w:tcBorders>
          </w:tcPr>
          <w:p w:rsidR="000C452C" w:rsidRDefault="000C452C">
            <w:pPr>
              <w:pStyle w:val="ConsPlusNormal"/>
            </w:pPr>
            <w:r>
              <w:t>Ф.И.О._______________________, Подпись _______________________________</w:t>
            </w:r>
          </w:p>
          <w:p w:rsidR="000C452C" w:rsidRDefault="000C452C">
            <w:pPr>
              <w:pStyle w:val="ConsPlusNormal"/>
            </w:pPr>
            <w:r>
              <w:t>Должность уполномоченного сотрудника</w:t>
            </w:r>
          </w:p>
        </w:tc>
      </w:tr>
    </w:tbl>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right"/>
        <w:outlineLvl w:val="1"/>
      </w:pPr>
      <w:r>
        <w:t>Приложение N 3</w:t>
      </w:r>
    </w:p>
    <w:p w:rsidR="000C452C" w:rsidRDefault="000C452C">
      <w:pPr>
        <w:pStyle w:val="ConsPlusNormal"/>
        <w:jc w:val="right"/>
      </w:pPr>
      <w:r>
        <w:t>к Административному регламенту</w:t>
      </w:r>
    </w:p>
    <w:p w:rsidR="000C452C" w:rsidRDefault="000C452C">
      <w:pPr>
        <w:pStyle w:val="ConsPlusNormal"/>
        <w:jc w:val="right"/>
      </w:pPr>
      <w:r>
        <w:t>предоставления муниципальной услуги</w:t>
      </w:r>
    </w:p>
    <w:p w:rsidR="000C452C" w:rsidRDefault="000C452C">
      <w:pPr>
        <w:pStyle w:val="ConsPlusNormal"/>
        <w:jc w:val="right"/>
      </w:pPr>
      <w:r>
        <w:lastRenderedPageBreak/>
        <w:t>"Установление публичного сервитута в соответствии</w:t>
      </w:r>
    </w:p>
    <w:p w:rsidR="000C452C" w:rsidRDefault="000C452C">
      <w:pPr>
        <w:pStyle w:val="ConsPlusNormal"/>
        <w:jc w:val="right"/>
      </w:pPr>
      <w:r>
        <w:t>с главой V.7 Земельного кодекса Российской Федерации"</w:t>
      </w:r>
    </w:p>
    <w:p w:rsidR="000C452C" w:rsidRDefault="000C452C">
      <w:pPr>
        <w:pStyle w:val="ConsPlusNormal"/>
        <w:jc w:val="right"/>
      </w:pPr>
      <w:r>
        <w:t>на территории городского округа Кохма</w:t>
      </w:r>
    </w:p>
    <w:p w:rsidR="000C452C" w:rsidRDefault="000C452C">
      <w:pPr>
        <w:pStyle w:val="ConsPlusNormal"/>
        <w:jc w:val="both"/>
      </w:pPr>
    </w:p>
    <w:p w:rsidR="000C452C" w:rsidRDefault="000C452C">
      <w:pPr>
        <w:pStyle w:val="ConsPlusNormal"/>
        <w:jc w:val="center"/>
      </w:pPr>
      <w:bookmarkStart w:id="29" w:name="P632"/>
      <w:bookmarkEnd w:id="29"/>
      <w:r>
        <w:t>Форма решения о возврате документов, необходимых</w:t>
      </w:r>
    </w:p>
    <w:p w:rsidR="000C452C" w:rsidRDefault="000C452C">
      <w:pPr>
        <w:pStyle w:val="ConsPlusNormal"/>
        <w:jc w:val="center"/>
      </w:pPr>
      <w:r>
        <w:t>для предоставления муниципальной услуги</w:t>
      </w:r>
    </w:p>
    <w:p w:rsidR="000C452C" w:rsidRDefault="000C452C">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10"/>
        <w:gridCol w:w="4060"/>
      </w:tblGrid>
      <w:tr w:rsidR="000C452C">
        <w:tc>
          <w:tcPr>
            <w:tcW w:w="9070" w:type="dxa"/>
            <w:gridSpan w:val="2"/>
            <w:tcBorders>
              <w:top w:val="single" w:sz="4" w:space="0" w:color="auto"/>
              <w:left w:val="nil"/>
              <w:bottom w:val="nil"/>
              <w:right w:val="nil"/>
            </w:tcBorders>
          </w:tcPr>
          <w:p w:rsidR="000C452C" w:rsidRDefault="000C452C">
            <w:pPr>
              <w:pStyle w:val="ConsPlusNormal"/>
              <w:jc w:val="center"/>
            </w:pPr>
            <w:r>
              <w:t>(наименование уполномоченного органа)</w:t>
            </w:r>
          </w:p>
        </w:tc>
      </w:tr>
      <w:tr w:rsidR="000C452C">
        <w:tc>
          <w:tcPr>
            <w:tcW w:w="5010" w:type="dxa"/>
            <w:tcBorders>
              <w:top w:val="nil"/>
              <w:left w:val="nil"/>
              <w:bottom w:val="nil"/>
              <w:right w:val="nil"/>
            </w:tcBorders>
          </w:tcPr>
          <w:p w:rsidR="000C452C" w:rsidRDefault="000C452C">
            <w:pPr>
              <w:pStyle w:val="ConsPlusNormal"/>
            </w:pPr>
          </w:p>
        </w:tc>
        <w:tc>
          <w:tcPr>
            <w:tcW w:w="4060" w:type="dxa"/>
            <w:tcBorders>
              <w:top w:val="nil"/>
              <w:left w:val="nil"/>
              <w:bottom w:val="nil"/>
              <w:right w:val="nil"/>
            </w:tcBorders>
          </w:tcPr>
          <w:p w:rsidR="000C452C" w:rsidRDefault="000C452C">
            <w:pPr>
              <w:pStyle w:val="ConsPlusNormal"/>
              <w:jc w:val="both"/>
            </w:pPr>
            <w:r>
              <w:t>Кому: ___________________________</w:t>
            </w:r>
          </w:p>
          <w:p w:rsidR="000C452C" w:rsidRDefault="000C452C">
            <w:pPr>
              <w:pStyle w:val="ConsPlusNormal"/>
              <w:jc w:val="both"/>
            </w:pPr>
            <w:r>
              <w:t>ИНН ____________________________</w:t>
            </w:r>
          </w:p>
          <w:p w:rsidR="000C452C" w:rsidRDefault="000C452C">
            <w:pPr>
              <w:pStyle w:val="ConsPlusNormal"/>
              <w:jc w:val="both"/>
            </w:pPr>
            <w:r>
              <w:t>Представитель: ___________________</w:t>
            </w:r>
          </w:p>
        </w:tc>
      </w:tr>
      <w:tr w:rsidR="000C452C">
        <w:tc>
          <w:tcPr>
            <w:tcW w:w="5010" w:type="dxa"/>
            <w:tcBorders>
              <w:top w:val="nil"/>
              <w:left w:val="nil"/>
              <w:bottom w:val="nil"/>
              <w:right w:val="nil"/>
            </w:tcBorders>
          </w:tcPr>
          <w:p w:rsidR="000C452C" w:rsidRDefault="000C452C">
            <w:pPr>
              <w:pStyle w:val="ConsPlusNormal"/>
            </w:pPr>
          </w:p>
        </w:tc>
        <w:tc>
          <w:tcPr>
            <w:tcW w:w="4060" w:type="dxa"/>
            <w:tcBorders>
              <w:top w:val="nil"/>
              <w:left w:val="nil"/>
              <w:bottom w:val="single" w:sz="4" w:space="0" w:color="auto"/>
              <w:right w:val="nil"/>
            </w:tcBorders>
          </w:tcPr>
          <w:p w:rsidR="000C452C" w:rsidRDefault="000C452C">
            <w:pPr>
              <w:pStyle w:val="ConsPlusNormal"/>
              <w:jc w:val="both"/>
            </w:pPr>
            <w:r>
              <w:t>Контактные данные заявителя (представителя):</w:t>
            </w:r>
          </w:p>
        </w:tc>
      </w:tr>
      <w:tr w:rsidR="000C452C">
        <w:tc>
          <w:tcPr>
            <w:tcW w:w="5010" w:type="dxa"/>
            <w:tcBorders>
              <w:top w:val="nil"/>
              <w:left w:val="nil"/>
              <w:bottom w:val="nil"/>
              <w:right w:val="nil"/>
            </w:tcBorders>
          </w:tcPr>
          <w:p w:rsidR="000C452C" w:rsidRDefault="000C452C">
            <w:pPr>
              <w:pStyle w:val="ConsPlusNormal"/>
            </w:pPr>
          </w:p>
        </w:tc>
        <w:tc>
          <w:tcPr>
            <w:tcW w:w="4060" w:type="dxa"/>
            <w:tcBorders>
              <w:top w:val="single" w:sz="4" w:space="0" w:color="auto"/>
              <w:left w:val="nil"/>
              <w:bottom w:val="nil"/>
              <w:right w:val="nil"/>
            </w:tcBorders>
          </w:tcPr>
          <w:p w:rsidR="000C452C" w:rsidRDefault="000C452C">
            <w:pPr>
              <w:pStyle w:val="ConsPlusNormal"/>
              <w:jc w:val="both"/>
            </w:pPr>
            <w:r>
              <w:t>Тел.: ____________________________</w:t>
            </w:r>
          </w:p>
          <w:p w:rsidR="000C452C" w:rsidRDefault="000C452C">
            <w:pPr>
              <w:pStyle w:val="ConsPlusNormal"/>
              <w:jc w:val="both"/>
            </w:pPr>
            <w:r>
              <w:t>Эл</w:t>
            </w:r>
            <w:proofErr w:type="gramStart"/>
            <w:r>
              <w:t>.</w:t>
            </w:r>
            <w:proofErr w:type="gramEnd"/>
            <w:r>
              <w:t xml:space="preserve"> </w:t>
            </w:r>
            <w:proofErr w:type="gramStart"/>
            <w:r>
              <w:t>п</w:t>
            </w:r>
            <w:proofErr w:type="gramEnd"/>
            <w:r>
              <w:t>очта: _______________________</w:t>
            </w:r>
          </w:p>
        </w:tc>
      </w:tr>
      <w:tr w:rsidR="000C452C">
        <w:tc>
          <w:tcPr>
            <w:tcW w:w="9070" w:type="dxa"/>
            <w:gridSpan w:val="2"/>
            <w:tcBorders>
              <w:top w:val="nil"/>
              <w:left w:val="nil"/>
              <w:bottom w:val="nil"/>
              <w:right w:val="nil"/>
            </w:tcBorders>
          </w:tcPr>
          <w:p w:rsidR="000C452C" w:rsidRDefault="000C452C">
            <w:pPr>
              <w:pStyle w:val="ConsPlusNormal"/>
              <w:jc w:val="center"/>
            </w:pPr>
            <w:r>
              <w:t>РЕШЕНИЕ</w:t>
            </w:r>
          </w:p>
          <w:p w:rsidR="000C452C" w:rsidRDefault="000C452C">
            <w:pPr>
              <w:pStyle w:val="ConsPlusNormal"/>
              <w:jc w:val="center"/>
            </w:pPr>
            <w:proofErr w:type="gramStart"/>
            <w:r>
              <w:t>об</w:t>
            </w:r>
            <w:proofErr w:type="gramEnd"/>
            <w:r>
              <w:t xml:space="preserve"> возврате документов, необходимых для предоставления муниципальной услуги</w:t>
            </w:r>
          </w:p>
          <w:p w:rsidR="000C452C" w:rsidRDefault="000C452C">
            <w:pPr>
              <w:pStyle w:val="ConsPlusNormal"/>
              <w:jc w:val="center"/>
            </w:pPr>
            <w:r>
              <w:t>N _________________________________ от __________</w:t>
            </w:r>
          </w:p>
          <w:p w:rsidR="000C452C" w:rsidRDefault="000C452C">
            <w:pPr>
              <w:pStyle w:val="ConsPlusNormal"/>
              <w:jc w:val="center"/>
            </w:pPr>
            <w:r>
              <w:t>(номер и дата решения)</w:t>
            </w:r>
          </w:p>
        </w:tc>
      </w:tr>
      <w:tr w:rsidR="000C452C">
        <w:tc>
          <w:tcPr>
            <w:tcW w:w="9070" w:type="dxa"/>
            <w:gridSpan w:val="2"/>
            <w:tcBorders>
              <w:top w:val="nil"/>
              <w:left w:val="nil"/>
              <w:bottom w:val="nil"/>
              <w:right w:val="nil"/>
            </w:tcBorders>
          </w:tcPr>
          <w:p w:rsidR="000C452C" w:rsidRDefault="000C452C">
            <w:pPr>
              <w:pStyle w:val="ConsPlusNormal"/>
              <w:ind w:firstLine="283"/>
              <w:jc w:val="both"/>
            </w:pPr>
            <w:r>
              <w:t>По результатам рассмотрения заявления по услуге _______________ (наименование подуслуги) N _______ от __________ и приложенных к нему документов принято решение о возврате документов, по следующим основаниям:</w:t>
            </w:r>
          </w:p>
        </w:tc>
      </w:tr>
    </w:tbl>
    <w:p w:rsidR="000C452C" w:rsidRDefault="000C45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3685"/>
        <w:gridCol w:w="3685"/>
      </w:tblGrid>
      <w:tr w:rsidR="000C452C">
        <w:tc>
          <w:tcPr>
            <w:tcW w:w="1700" w:type="dxa"/>
          </w:tcPr>
          <w:p w:rsidR="000C452C" w:rsidRDefault="000C452C">
            <w:pPr>
              <w:pStyle w:val="ConsPlusNormal"/>
              <w:jc w:val="center"/>
            </w:pPr>
            <w:r>
              <w:t>N пункта административного регламента</w:t>
            </w:r>
          </w:p>
        </w:tc>
        <w:tc>
          <w:tcPr>
            <w:tcW w:w="3685" w:type="dxa"/>
          </w:tcPr>
          <w:p w:rsidR="000C452C" w:rsidRDefault="000C452C">
            <w:pPr>
              <w:pStyle w:val="ConsPlusNormal"/>
              <w:jc w:val="center"/>
            </w:pPr>
            <w:r>
              <w:t>Наименование основания для отказа в соответствии с единым стандартом</w:t>
            </w:r>
          </w:p>
        </w:tc>
        <w:tc>
          <w:tcPr>
            <w:tcW w:w="3685" w:type="dxa"/>
          </w:tcPr>
          <w:p w:rsidR="000C452C" w:rsidRDefault="000C452C">
            <w:pPr>
              <w:pStyle w:val="ConsPlusNormal"/>
              <w:jc w:val="center"/>
            </w:pPr>
            <w:r>
              <w:t>Разъяснение причин отказа в предоставлении услуги</w:t>
            </w:r>
          </w:p>
        </w:tc>
      </w:tr>
      <w:tr w:rsidR="000C452C">
        <w:tc>
          <w:tcPr>
            <w:tcW w:w="1700" w:type="dxa"/>
          </w:tcPr>
          <w:p w:rsidR="000C452C" w:rsidRDefault="000C452C">
            <w:pPr>
              <w:pStyle w:val="ConsPlusNormal"/>
              <w:jc w:val="both"/>
            </w:pPr>
            <w:hyperlink w:anchor="P190">
              <w:r>
                <w:rPr>
                  <w:color w:val="0000FF"/>
                </w:rPr>
                <w:t>2.12.1</w:t>
              </w:r>
            </w:hyperlink>
            <w:r>
              <w:t>.</w:t>
            </w:r>
          </w:p>
        </w:tc>
        <w:tc>
          <w:tcPr>
            <w:tcW w:w="3685" w:type="dxa"/>
          </w:tcPr>
          <w:p w:rsidR="000C452C" w:rsidRDefault="000C452C">
            <w:pPr>
              <w:pStyle w:val="ConsPlusNormal"/>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85" w:type="dxa"/>
          </w:tcPr>
          <w:p w:rsidR="000C452C" w:rsidRDefault="000C452C">
            <w:pPr>
              <w:pStyle w:val="ConsPlusNormal"/>
              <w:jc w:val="both"/>
            </w:pPr>
            <w:r>
              <w:t>Указываются основания такого вывода</w:t>
            </w:r>
          </w:p>
        </w:tc>
      </w:tr>
      <w:tr w:rsidR="000C452C">
        <w:tc>
          <w:tcPr>
            <w:tcW w:w="1700" w:type="dxa"/>
          </w:tcPr>
          <w:p w:rsidR="000C452C" w:rsidRDefault="000C452C">
            <w:pPr>
              <w:pStyle w:val="ConsPlusNormal"/>
              <w:jc w:val="both"/>
            </w:pPr>
            <w:hyperlink w:anchor="P191">
              <w:r>
                <w:rPr>
                  <w:color w:val="0000FF"/>
                </w:rPr>
                <w:t>2.12.2</w:t>
              </w:r>
            </w:hyperlink>
            <w:r>
              <w:t>.</w:t>
            </w:r>
          </w:p>
        </w:tc>
        <w:tc>
          <w:tcPr>
            <w:tcW w:w="3685" w:type="dxa"/>
          </w:tcPr>
          <w:p w:rsidR="000C452C" w:rsidRDefault="000C452C">
            <w:pPr>
              <w:pStyle w:val="ConsPlusNormal"/>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685" w:type="dxa"/>
          </w:tcPr>
          <w:p w:rsidR="000C452C" w:rsidRDefault="000C452C">
            <w:pPr>
              <w:pStyle w:val="ConsPlusNormal"/>
              <w:jc w:val="both"/>
            </w:pPr>
            <w:r>
              <w:t>Указываются основания такого вывода</w:t>
            </w:r>
          </w:p>
        </w:tc>
      </w:tr>
      <w:tr w:rsidR="000C452C">
        <w:tc>
          <w:tcPr>
            <w:tcW w:w="1700" w:type="dxa"/>
          </w:tcPr>
          <w:p w:rsidR="000C452C" w:rsidRDefault="000C452C">
            <w:pPr>
              <w:pStyle w:val="ConsPlusNormal"/>
              <w:jc w:val="both"/>
            </w:pPr>
            <w:hyperlink w:anchor="P192">
              <w:r>
                <w:rPr>
                  <w:color w:val="0000FF"/>
                </w:rPr>
                <w:t>2.12.3</w:t>
              </w:r>
            </w:hyperlink>
            <w:r>
              <w:t>.</w:t>
            </w:r>
          </w:p>
        </w:tc>
        <w:tc>
          <w:tcPr>
            <w:tcW w:w="3685" w:type="dxa"/>
          </w:tcPr>
          <w:p w:rsidR="000C452C" w:rsidRDefault="000C452C">
            <w:pPr>
              <w:pStyle w:val="ConsPlusNormal"/>
              <w:jc w:val="both"/>
            </w:pPr>
            <w:r>
              <w:t>Представление неполного комплекта документов, необходимых для предоставления услуги</w:t>
            </w:r>
          </w:p>
        </w:tc>
        <w:tc>
          <w:tcPr>
            <w:tcW w:w="3685" w:type="dxa"/>
          </w:tcPr>
          <w:p w:rsidR="000C452C" w:rsidRDefault="000C452C">
            <w:pPr>
              <w:pStyle w:val="ConsPlusNormal"/>
              <w:jc w:val="both"/>
            </w:pPr>
            <w:r>
              <w:t>Указываются основания такого вывода</w:t>
            </w:r>
          </w:p>
        </w:tc>
      </w:tr>
      <w:tr w:rsidR="000C452C">
        <w:tc>
          <w:tcPr>
            <w:tcW w:w="1700" w:type="dxa"/>
          </w:tcPr>
          <w:p w:rsidR="000C452C" w:rsidRDefault="000C452C">
            <w:pPr>
              <w:pStyle w:val="ConsPlusNormal"/>
              <w:jc w:val="both"/>
            </w:pPr>
            <w:hyperlink w:anchor="P193">
              <w:r>
                <w:rPr>
                  <w:color w:val="0000FF"/>
                </w:rPr>
                <w:t>2.12.4</w:t>
              </w:r>
            </w:hyperlink>
            <w:r>
              <w:t>.</w:t>
            </w:r>
          </w:p>
        </w:tc>
        <w:tc>
          <w:tcPr>
            <w:tcW w:w="3685" w:type="dxa"/>
          </w:tcPr>
          <w:p w:rsidR="000C452C" w:rsidRDefault="000C452C">
            <w:pPr>
              <w:pStyle w:val="ConsPlusNormal"/>
              <w:jc w:val="both"/>
            </w:pPr>
            <w:r>
              <w:t xml:space="preserve">Заявитель не является лицом, предусмотренным </w:t>
            </w:r>
            <w:hyperlink r:id="rId55">
              <w:r>
                <w:rPr>
                  <w:color w:val="0000FF"/>
                </w:rPr>
                <w:t>статьей 39.40</w:t>
              </w:r>
            </w:hyperlink>
            <w:r>
              <w:t xml:space="preserve"> ЗК РФ</w:t>
            </w:r>
          </w:p>
        </w:tc>
        <w:tc>
          <w:tcPr>
            <w:tcW w:w="3685" w:type="dxa"/>
          </w:tcPr>
          <w:p w:rsidR="000C452C" w:rsidRDefault="000C452C">
            <w:pPr>
              <w:pStyle w:val="ConsPlusNormal"/>
              <w:jc w:val="both"/>
            </w:pPr>
            <w:r>
              <w:t>Указываются основания такого вывода</w:t>
            </w:r>
          </w:p>
        </w:tc>
      </w:tr>
      <w:tr w:rsidR="000C452C">
        <w:tc>
          <w:tcPr>
            <w:tcW w:w="1700" w:type="dxa"/>
          </w:tcPr>
          <w:p w:rsidR="000C452C" w:rsidRDefault="000C452C">
            <w:pPr>
              <w:pStyle w:val="ConsPlusNormal"/>
              <w:jc w:val="both"/>
            </w:pPr>
            <w:hyperlink w:anchor="P194">
              <w:r>
                <w:rPr>
                  <w:color w:val="0000FF"/>
                </w:rPr>
                <w:t>2.12.5</w:t>
              </w:r>
            </w:hyperlink>
            <w:r>
              <w:t>.</w:t>
            </w:r>
          </w:p>
        </w:tc>
        <w:tc>
          <w:tcPr>
            <w:tcW w:w="3685" w:type="dxa"/>
          </w:tcPr>
          <w:p w:rsidR="000C452C" w:rsidRDefault="000C452C">
            <w:pPr>
              <w:pStyle w:val="ConsPlusNormal"/>
              <w:jc w:val="both"/>
            </w:pPr>
            <w:r>
              <w:t xml:space="preserve">Подано ходатайство об установлении </w:t>
            </w:r>
            <w:r>
              <w:lastRenderedPageBreak/>
              <w:t xml:space="preserve">публичного сервитута в целях, не предусмотренных </w:t>
            </w:r>
            <w:hyperlink r:id="rId56">
              <w:r>
                <w:rPr>
                  <w:color w:val="0000FF"/>
                </w:rPr>
                <w:t>статьей 39.37</w:t>
              </w:r>
            </w:hyperlink>
            <w:r>
              <w:t xml:space="preserve"> ЗК РФ</w:t>
            </w:r>
          </w:p>
        </w:tc>
        <w:tc>
          <w:tcPr>
            <w:tcW w:w="3685" w:type="dxa"/>
          </w:tcPr>
          <w:p w:rsidR="000C452C" w:rsidRDefault="000C452C">
            <w:pPr>
              <w:pStyle w:val="ConsPlusNormal"/>
              <w:jc w:val="both"/>
            </w:pPr>
            <w:r>
              <w:lastRenderedPageBreak/>
              <w:t xml:space="preserve">Указываются основания такого </w:t>
            </w:r>
            <w:r>
              <w:lastRenderedPageBreak/>
              <w:t>вывода</w:t>
            </w:r>
          </w:p>
        </w:tc>
      </w:tr>
    </w:tbl>
    <w:p w:rsidR="000C452C" w:rsidRDefault="000C45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C452C">
        <w:tc>
          <w:tcPr>
            <w:tcW w:w="9070" w:type="dxa"/>
            <w:tcBorders>
              <w:top w:val="nil"/>
              <w:left w:val="nil"/>
              <w:bottom w:val="nil"/>
              <w:right w:val="nil"/>
            </w:tcBorders>
          </w:tcPr>
          <w:p w:rsidR="000C452C" w:rsidRDefault="000C452C">
            <w:pPr>
              <w:pStyle w:val="ConsPlusNormal"/>
              <w:ind w:firstLine="283"/>
              <w:jc w:val="both"/>
            </w:pPr>
            <w: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0C452C" w:rsidRDefault="000C452C">
            <w:pPr>
              <w:pStyle w:val="ConsPlusNormal"/>
              <w:ind w:firstLine="283"/>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C452C">
        <w:tc>
          <w:tcPr>
            <w:tcW w:w="9070" w:type="dxa"/>
            <w:tcBorders>
              <w:top w:val="nil"/>
              <w:left w:val="nil"/>
              <w:bottom w:val="nil"/>
              <w:right w:val="nil"/>
            </w:tcBorders>
          </w:tcPr>
          <w:p w:rsidR="000C452C" w:rsidRDefault="000C452C">
            <w:pPr>
              <w:pStyle w:val="ConsPlusNormal"/>
            </w:pPr>
            <w:r>
              <w:t>Ф.И.О._______________________, Подпись _______________________________</w:t>
            </w:r>
          </w:p>
          <w:p w:rsidR="000C452C" w:rsidRDefault="000C452C">
            <w:pPr>
              <w:pStyle w:val="ConsPlusNormal"/>
            </w:pPr>
            <w:r>
              <w:t>Должность уполномоченного сотрудника</w:t>
            </w:r>
          </w:p>
        </w:tc>
      </w:tr>
    </w:tbl>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right"/>
        <w:outlineLvl w:val="1"/>
      </w:pPr>
      <w:r>
        <w:t>Приложение N 4</w:t>
      </w:r>
    </w:p>
    <w:p w:rsidR="000C452C" w:rsidRDefault="000C452C">
      <w:pPr>
        <w:pStyle w:val="ConsPlusNormal"/>
        <w:jc w:val="right"/>
      </w:pPr>
      <w:r>
        <w:t>к Административному регламенту</w:t>
      </w:r>
    </w:p>
    <w:p w:rsidR="000C452C" w:rsidRDefault="000C452C">
      <w:pPr>
        <w:pStyle w:val="ConsPlusNormal"/>
        <w:jc w:val="right"/>
      </w:pPr>
      <w:r>
        <w:t>предоставления муниципальной услуги</w:t>
      </w:r>
    </w:p>
    <w:p w:rsidR="000C452C" w:rsidRDefault="000C452C">
      <w:pPr>
        <w:pStyle w:val="ConsPlusNormal"/>
        <w:jc w:val="right"/>
      </w:pPr>
      <w:r>
        <w:t>"Установление публичного сервитута в соответствии</w:t>
      </w:r>
    </w:p>
    <w:p w:rsidR="000C452C" w:rsidRDefault="000C452C">
      <w:pPr>
        <w:pStyle w:val="ConsPlusNormal"/>
        <w:jc w:val="right"/>
      </w:pPr>
      <w:r>
        <w:t>с главой V.7 Земельного кодекса Российской Федерации"</w:t>
      </w:r>
    </w:p>
    <w:p w:rsidR="000C452C" w:rsidRDefault="000C452C">
      <w:pPr>
        <w:pStyle w:val="ConsPlusNormal"/>
        <w:jc w:val="right"/>
      </w:pPr>
      <w:r>
        <w:t>на территории городского округа Кохма</w:t>
      </w:r>
    </w:p>
    <w:p w:rsidR="000C452C" w:rsidRDefault="000C452C">
      <w:pPr>
        <w:pStyle w:val="ConsPlusNormal"/>
        <w:jc w:val="both"/>
      </w:pPr>
    </w:p>
    <w:p w:rsidR="000C452C" w:rsidRDefault="000C452C">
      <w:pPr>
        <w:pStyle w:val="ConsPlusNormal"/>
        <w:jc w:val="center"/>
      </w:pPr>
      <w:bookmarkStart w:id="30" w:name="P686"/>
      <w:bookmarkEnd w:id="30"/>
      <w:r>
        <w:t>Форма заявления о предоставлении муниципальной услуги</w:t>
      </w:r>
    </w:p>
    <w:p w:rsidR="000C452C" w:rsidRDefault="000C452C">
      <w:pPr>
        <w:pStyle w:val="ConsPlusNormal"/>
        <w:jc w:val="center"/>
      </w:pPr>
      <w:r>
        <w:t>"Установление публичного сервитута в отдельных целях"</w:t>
      </w:r>
    </w:p>
    <w:p w:rsidR="000C452C" w:rsidRDefault="000C45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4"/>
        <w:gridCol w:w="1308"/>
        <w:gridCol w:w="1815"/>
        <w:gridCol w:w="705"/>
        <w:gridCol w:w="340"/>
        <w:gridCol w:w="512"/>
        <w:gridCol w:w="2324"/>
      </w:tblGrid>
      <w:tr w:rsidR="000C452C">
        <w:tc>
          <w:tcPr>
            <w:tcW w:w="9078" w:type="dxa"/>
            <w:gridSpan w:val="7"/>
          </w:tcPr>
          <w:p w:rsidR="000C452C" w:rsidRDefault="000C452C">
            <w:pPr>
              <w:pStyle w:val="ConsPlusNormal"/>
              <w:jc w:val="center"/>
            </w:pPr>
            <w:r>
              <w:t>Ходатайство об установлении публичного сервитута</w:t>
            </w:r>
          </w:p>
        </w:tc>
      </w:tr>
      <w:tr w:rsidR="000C452C">
        <w:tblPrEx>
          <w:tblBorders>
            <w:insideH w:val="nil"/>
          </w:tblBorders>
        </w:tblPrEx>
        <w:tc>
          <w:tcPr>
            <w:tcW w:w="9078" w:type="dxa"/>
            <w:gridSpan w:val="7"/>
            <w:tcBorders>
              <w:bottom w:val="nil"/>
            </w:tcBorders>
          </w:tcPr>
          <w:p w:rsidR="000C452C" w:rsidRDefault="000C452C">
            <w:pPr>
              <w:pStyle w:val="ConsPlusNormal"/>
            </w:pPr>
          </w:p>
        </w:tc>
      </w:tr>
      <w:tr w:rsidR="000C452C">
        <w:tblPrEx>
          <w:tblBorders>
            <w:insideH w:val="nil"/>
          </w:tblBorders>
        </w:tblPrEx>
        <w:tc>
          <w:tcPr>
            <w:tcW w:w="9078" w:type="dxa"/>
            <w:gridSpan w:val="7"/>
            <w:tcBorders>
              <w:top w:val="nil"/>
            </w:tcBorders>
          </w:tcPr>
          <w:p w:rsidR="000C452C" w:rsidRDefault="000C452C">
            <w:pPr>
              <w:pStyle w:val="ConsPlusNormal"/>
              <w:jc w:val="center"/>
            </w:pPr>
            <w:proofErr w:type="gramStart"/>
            <w:r>
              <w:t>(наименование органа, принимающего решение об установлении</w:t>
            </w:r>
            <w:proofErr w:type="gramEnd"/>
          </w:p>
          <w:p w:rsidR="000C452C" w:rsidRDefault="000C452C">
            <w:pPr>
              <w:pStyle w:val="ConsPlusNormal"/>
              <w:jc w:val="center"/>
            </w:pPr>
            <w:r>
              <w:t>публичного сервитута)</w:t>
            </w:r>
          </w:p>
        </w:tc>
      </w:tr>
      <w:tr w:rsidR="000C452C">
        <w:tc>
          <w:tcPr>
            <w:tcW w:w="9078" w:type="dxa"/>
            <w:gridSpan w:val="7"/>
          </w:tcPr>
          <w:p w:rsidR="000C452C" w:rsidRDefault="000C452C">
            <w:pPr>
              <w:pStyle w:val="ConsPlusNormal"/>
              <w:jc w:val="center"/>
            </w:pPr>
            <w:r>
              <w:t>Сведения о лице, представившем ходатайство об установлении публичного сервитута (далее - заявитель):</w:t>
            </w:r>
          </w:p>
        </w:tc>
      </w:tr>
      <w:tr w:rsidR="000C452C">
        <w:tc>
          <w:tcPr>
            <w:tcW w:w="3382" w:type="dxa"/>
            <w:gridSpan w:val="2"/>
          </w:tcPr>
          <w:p w:rsidR="000C452C" w:rsidRDefault="000C452C">
            <w:pPr>
              <w:pStyle w:val="ConsPlusNormal"/>
              <w:jc w:val="both"/>
            </w:pPr>
            <w:r>
              <w:t>Полное наименование</w:t>
            </w:r>
          </w:p>
        </w:tc>
        <w:tc>
          <w:tcPr>
            <w:tcW w:w="5696" w:type="dxa"/>
            <w:gridSpan w:val="5"/>
          </w:tcPr>
          <w:p w:rsidR="000C452C" w:rsidRDefault="000C452C">
            <w:pPr>
              <w:pStyle w:val="ConsPlusNormal"/>
            </w:pPr>
          </w:p>
        </w:tc>
      </w:tr>
      <w:tr w:rsidR="000C452C">
        <w:tc>
          <w:tcPr>
            <w:tcW w:w="3382" w:type="dxa"/>
            <w:gridSpan w:val="2"/>
          </w:tcPr>
          <w:p w:rsidR="000C452C" w:rsidRDefault="000C452C">
            <w:pPr>
              <w:pStyle w:val="ConsPlusNormal"/>
              <w:jc w:val="both"/>
            </w:pPr>
            <w:r>
              <w:t>Сокращенное наименование</w:t>
            </w:r>
          </w:p>
        </w:tc>
        <w:tc>
          <w:tcPr>
            <w:tcW w:w="5696" w:type="dxa"/>
            <w:gridSpan w:val="5"/>
          </w:tcPr>
          <w:p w:rsidR="000C452C" w:rsidRDefault="000C452C">
            <w:pPr>
              <w:pStyle w:val="ConsPlusNormal"/>
            </w:pPr>
          </w:p>
        </w:tc>
      </w:tr>
      <w:tr w:rsidR="000C452C">
        <w:tc>
          <w:tcPr>
            <w:tcW w:w="3382" w:type="dxa"/>
            <w:gridSpan w:val="2"/>
          </w:tcPr>
          <w:p w:rsidR="000C452C" w:rsidRDefault="000C452C">
            <w:pPr>
              <w:pStyle w:val="ConsPlusNormal"/>
              <w:jc w:val="both"/>
            </w:pPr>
            <w:r>
              <w:t>Организационно-правовая форма</w:t>
            </w:r>
          </w:p>
        </w:tc>
        <w:tc>
          <w:tcPr>
            <w:tcW w:w="5696" w:type="dxa"/>
            <w:gridSpan w:val="5"/>
          </w:tcPr>
          <w:p w:rsidR="000C452C" w:rsidRDefault="000C452C">
            <w:pPr>
              <w:pStyle w:val="ConsPlusNormal"/>
            </w:pPr>
          </w:p>
        </w:tc>
      </w:tr>
      <w:tr w:rsidR="000C452C">
        <w:tc>
          <w:tcPr>
            <w:tcW w:w="3382" w:type="dxa"/>
            <w:gridSpan w:val="2"/>
          </w:tcPr>
          <w:p w:rsidR="000C452C" w:rsidRDefault="000C452C">
            <w:pPr>
              <w:pStyle w:val="ConsPlusNormal"/>
              <w:jc w:val="both"/>
            </w:pPr>
            <w:r>
              <w:t>Почтовый адрес (индекс, субъект Российской Федерации, населенный пункт, улица, дом)</w:t>
            </w:r>
          </w:p>
        </w:tc>
        <w:tc>
          <w:tcPr>
            <w:tcW w:w="5696" w:type="dxa"/>
            <w:gridSpan w:val="5"/>
          </w:tcPr>
          <w:p w:rsidR="000C452C" w:rsidRDefault="000C452C">
            <w:pPr>
              <w:pStyle w:val="ConsPlusNormal"/>
            </w:pPr>
          </w:p>
        </w:tc>
      </w:tr>
      <w:tr w:rsidR="000C452C">
        <w:tc>
          <w:tcPr>
            <w:tcW w:w="3382" w:type="dxa"/>
            <w:gridSpan w:val="2"/>
          </w:tcPr>
          <w:p w:rsidR="000C452C" w:rsidRDefault="000C452C">
            <w:pPr>
              <w:pStyle w:val="ConsPlusNormal"/>
              <w:jc w:val="both"/>
            </w:pPr>
            <w:r>
              <w:t>Фактический адрес (индекс, субъект Российской Федерации, населенный пункт, улица, дом)</w:t>
            </w:r>
          </w:p>
        </w:tc>
        <w:tc>
          <w:tcPr>
            <w:tcW w:w="5696" w:type="dxa"/>
            <w:gridSpan w:val="5"/>
          </w:tcPr>
          <w:p w:rsidR="000C452C" w:rsidRDefault="000C452C">
            <w:pPr>
              <w:pStyle w:val="ConsPlusNormal"/>
            </w:pPr>
          </w:p>
        </w:tc>
      </w:tr>
      <w:tr w:rsidR="000C452C">
        <w:tc>
          <w:tcPr>
            <w:tcW w:w="3382" w:type="dxa"/>
            <w:gridSpan w:val="2"/>
          </w:tcPr>
          <w:p w:rsidR="000C452C" w:rsidRDefault="000C452C">
            <w:pPr>
              <w:pStyle w:val="ConsPlusNormal"/>
              <w:jc w:val="both"/>
            </w:pPr>
            <w:r>
              <w:t>Адрес электронной почты</w:t>
            </w:r>
          </w:p>
        </w:tc>
        <w:tc>
          <w:tcPr>
            <w:tcW w:w="5696" w:type="dxa"/>
            <w:gridSpan w:val="5"/>
          </w:tcPr>
          <w:p w:rsidR="000C452C" w:rsidRDefault="000C452C">
            <w:pPr>
              <w:pStyle w:val="ConsPlusNormal"/>
            </w:pPr>
          </w:p>
        </w:tc>
      </w:tr>
      <w:tr w:rsidR="000C452C">
        <w:tc>
          <w:tcPr>
            <w:tcW w:w="3382" w:type="dxa"/>
            <w:gridSpan w:val="2"/>
          </w:tcPr>
          <w:p w:rsidR="000C452C" w:rsidRDefault="000C452C">
            <w:pPr>
              <w:pStyle w:val="ConsPlusNormal"/>
              <w:jc w:val="both"/>
            </w:pPr>
            <w:r>
              <w:t>ОГРН</w:t>
            </w:r>
          </w:p>
        </w:tc>
        <w:tc>
          <w:tcPr>
            <w:tcW w:w="5696" w:type="dxa"/>
            <w:gridSpan w:val="5"/>
          </w:tcPr>
          <w:p w:rsidR="000C452C" w:rsidRDefault="000C452C">
            <w:pPr>
              <w:pStyle w:val="ConsPlusNormal"/>
            </w:pPr>
          </w:p>
        </w:tc>
      </w:tr>
      <w:tr w:rsidR="000C452C">
        <w:tc>
          <w:tcPr>
            <w:tcW w:w="3382" w:type="dxa"/>
            <w:gridSpan w:val="2"/>
          </w:tcPr>
          <w:p w:rsidR="000C452C" w:rsidRDefault="000C452C">
            <w:pPr>
              <w:pStyle w:val="ConsPlusNormal"/>
              <w:jc w:val="both"/>
            </w:pPr>
            <w:r>
              <w:lastRenderedPageBreak/>
              <w:t>ИНН</w:t>
            </w:r>
          </w:p>
        </w:tc>
        <w:tc>
          <w:tcPr>
            <w:tcW w:w="5696" w:type="dxa"/>
            <w:gridSpan w:val="5"/>
          </w:tcPr>
          <w:p w:rsidR="000C452C" w:rsidRDefault="000C452C">
            <w:pPr>
              <w:pStyle w:val="ConsPlusNormal"/>
            </w:pPr>
          </w:p>
        </w:tc>
      </w:tr>
      <w:tr w:rsidR="000C452C">
        <w:tc>
          <w:tcPr>
            <w:tcW w:w="9078" w:type="dxa"/>
            <w:gridSpan w:val="7"/>
          </w:tcPr>
          <w:p w:rsidR="000C452C" w:rsidRDefault="000C452C">
            <w:pPr>
              <w:pStyle w:val="ConsPlusNormal"/>
              <w:jc w:val="center"/>
            </w:pPr>
            <w:r>
              <w:t>Сведения о представителе заявителя:</w:t>
            </w:r>
          </w:p>
        </w:tc>
      </w:tr>
      <w:tr w:rsidR="000C452C">
        <w:tc>
          <w:tcPr>
            <w:tcW w:w="3382" w:type="dxa"/>
            <w:gridSpan w:val="2"/>
          </w:tcPr>
          <w:p w:rsidR="000C452C" w:rsidRDefault="000C452C">
            <w:pPr>
              <w:pStyle w:val="ConsPlusNormal"/>
              <w:jc w:val="both"/>
            </w:pPr>
            <w:r>
              <w:t>Фамилия</w:t>
            </w:r>
          </w:p>
        </w:tc>
        <w:tc>
          <w:tcPr>
            <w:tcW w:w="5696" w:type="dxa"/>
            <w:gridSpan w:val="5"/>
          </w:tcPr>
          <w:p w:rsidR="000C452C" w:rsidRDefault="000C452C">
            <w:pPr>
              <w:pStyle w:val="ConsPlusNormal"/>
            </w:pPr>
          </w:p>
        </w:tc>
      </w:tr>
      <w:tr w:rsidR="000C452C">
        <w:tc>
          <w:tcPr>
            <w:tcW w:w="3382" w:type="dxa"/>
            <w:gridSpan w:val="2"/>
          </w:tcPr>
          <w:p w:rsidR="000C452C" w:rsidRDefault="000C452C">
            <w:pPr>
              <w:pStyle w:val="ConsPlusNormal"/>
              <w:jc w:val="both"/>
            </w:pPr>
            <w:r>
              <w:t>Имя</w:t>
            </w:r>
          </w:p>
        </w:tc>
        <w:tc>
          <w:tcPr>
            <w:tcW w:w="5696" w:type="dxa"/>
            <w:gridSpan w:val="5"/>
          </w:tcPr>
          <w:p w:rsidR="000C452C" w:rsidRDefault="000C452C">
            <w:pPr>
              <w:pStyle w:val="ConsPlusNormal"/>
            </w:pPr>
          </w:p>
        </w:tc>
      </w:tr>
      <w:tr w:rsidR="000C452C">
        <w:tc>
          <w:tcPr>
            <w:tcW w:w="3382" w:type="dxa"/>
            <w:gridSpan w:val="2"/>
          </w:tcPr>
          <w:p w:rsidR="000C452C" w:rsidRDefault="000C452C">
            <w:pPr>
              <w:pStyle w:val="ConsPlusNormal"/>
              <w:jc w:val="both"/>
            </w:pPr>
            <w:r>
              <w:t>Отчество (при наличии)</w:t>
            </w:r>
          </w:p>
        </w:tc>
        <w:tc>
          <w:tcPr>
            <w:tcW w:w="5696" w:type="dxa"/>
            <w:gridSpan w:val="5"/>
          </w:tcPr>
          <w:p w:rsidR="000C452C" w:rsidRDefault="000C452C">
            <w:pPr>
              <w:pStyle w:val="ConsPlusNormal"/>
            </w:pPr>
          </w:p>
        </w:tc>
      </w:tr>
      <w:tr w:rsidR="000C452C">
        <w:tc>
          <w:tcPr>
            <w:tcW w:w="3382" w:type="dxa"/>
            <w:gridSpan w:val="2"/>
          </w:tcPr>
          <w:p w:rsidR="000C452C" w:rsidRDefault="000C452C">
            <w:pPr>
              <w:pStyle w:val="ConsPlusNormal"/>
              <w:jc w:val="both"/>
            </w:pPr>
            <w:r>
              <w:t>Адрес электронной почты</w:t>
            </w:r>
          </w:p>
        </w:tc>
        <w:tc>
          <w:tcPr>
            <w:tcW w:w="5696" w:type="dxa"/>
            <w:gridSpan w:val="5"/>
          </w:tcPr>
          <w:p w:rsidR="000C452C" w:rsidRDefault="000C452C">
            <w:pPr>
              <w:pStyle w:val="ConsPlusNormal"/>
            </w:pPr>
          </w:p>
        </w:tc>
      </w:tr>
      <w:tr w:rsidR="000C452C">
        <w:tc>
          <w:tcPr>
            <w:tcW w:w="3382" w:type="dxa"/>
            <w:gridSpan w:val="2"/>
          </w:tcPr>
          <w:p w:rsidR="000C452C" w:rsidRDefault="000C452C">
            <w:pPr>
              <w:pStyle w:val="ConsPlusNormal"/>
              <w:jc w:val="both"/>
            </w:pPr>
            <w:r>
              <w:t>Телефон</w:t>
            </w:r>
          </w:p>
        </w:tc>
        <w:tc>
          <w:tcPr>
            <w:tcW w:w="5696" w:type="dxa"/>
            <w:gridSpan w:val="5"/>
          </w:tcPr>
          <w:p w:rsidR="000C452C" w:rsidRDefault="000C452C">
            <w:pPr>
              <w:pStyle w:val="ConsPlusNormal"/>
            </w:pPr>
          </w:p>
        </w:tc>
      </w:tr>
      <w:tr w:rsidR="000C452C">
        <w:tc>
          <w:tcPr>
            <w:tcW w:w="3382" w:type="dxa"/>
            <w:gridSpan w:val="2"/>
            <w:vAlign w:val="bottom"/>
          </w:tcPr>
          <w:p w:rsidR="000C452C" w:rsidRDefault="000C452C">
            <w:pPr>
              <w:pStyle w:val="ConsPlusNormal"/>
              <w:jc w:val="center"/>
            </w:pPr>
            <w:r>
              <w:t>Наименование и реквизиты документа, подтверждающего полномочия представителя заявителя</w:t>
            </w:r>
          </w:p>
        </w:tc>
        <w:tc>
          <w:tcPr>
            <w:tcW w:w="5696" w:type="dxa"/>
            <w:gridSpan w:val="5"/>
          </w:tcPr>
          <w:p w:rsidR="000C452C" w:rsidRDefault="000C452C">
            <w:pPr>
              <w:pStyle w:val="ConsPlusNormal"/>
            </w:pPr>
          </w:p>
        </w:tc>
      </w:tr>
      <w:tr w:rsidR="000C452C">
        <w:tc>
          <w:tcPr>
            <w:tcW w:w="9078" w:type="dxa"/>
            <w:gridSpan w:val="7"/>
            <w:vAlign w:val="center"/>
          </w:tcPr>
          <w:p w:rsidR="000C452C" w:rsidRDefault="000C452C">
            <w:pPr>
              <w:pStyle w:val="ConsPlusNormal"/>
              <w:jc w:val="both"/>
            </w:pPr>
            <w:r>
              <w:t>Прошу установить публичный сервитут в отношении земель и (или) земельног</w:t>
            </w:r>
            <w:proofErr w:type="gramStart"/>
            <w:r>
              <w:t>о(</w:t>
            </w:r>
            <w:proofErr w:type="gramEnd"/>
            <w:r>
              <w:t xml:space="preserve">ых) участка(ов) в целях (указываются цели, предусмотренные </w:t>
            </w:r>
            <w:hyperlink r:id="rId57">
              <w:r>
                <w:rPr>
                  <w:color w:val="0000FF"/>
                </w:rPr>
                <w:t>статьей 39.37</w:t>
              </w:r>
            </w:hyperlink>
            <w:r>
              <w:t xml:space="preserve"> Земельного кодекса Российской Федерации или </w:t>
            </w:r>
            <w:hyperlink r:id="rId58">
              <w:r>
                <w:rPr>
                  <w:color w:val="0000FF"/>
                </w:rPr>
                <w:t>статьей 3.6</w:t>
              </w:r>
            </w:hyperlink>
            <w:r>
              <w:t xml:space="preserve"> Федерального закона от 25.10.2001 N 137-ФЗ "О введении в действие Земельного кодекса Российской Федерации"):</w:t>
            </w:r>
          </w:p>
        </w:tc>
      </w:tr>
      <w:tr w:rsidR="000C452C">
        <w:tc>
          <w:tcPr>
            <w:tcW w:w="9078" w:type="dxa"/>
            <w:gridSpan w:val="7"/>
          </w:tcPr>
          <w:p w:rsidR="000C452C" w:rsidRDefault="000C452C">
            <w:pPr>
              <w:pStyle w:val="ConsPlusNormal"/>
            </w:pPr>
          </w:p>
        </w:tc>
      </w:tr>
      <w:tr w:rsidR="000C452C">
        <w:tc>
          <w:tcPr>
            <w:tcW w:w="9078" w:type="dxa"/>
            <w:gridSpan w:val="7"/>
            <w:vAlign w:val="center"/>
          </w:tcPr>
          <w:p w:rsidR="000C452C" w:rsidRDefault="000C452C">
            <w:pPr>
              <w:pStyle w:val="ConsPlusNormal"/>
              <w:jc w:val="both"/>
            </w:pPr>
            <w:r>
              <w:t>Испрашиваемый срок публичного сервитута</w:t>
            </w:r>
          </w:p>
        </w:tc>
      </w:tr>
      <w:tr w:rsidR="000C452C">
        <w:tc>
          <w:tcPr>
            <w:tcW w:w="9078" w:type="dxa"/>
            <w:gridSpan w:val="7"/>
          </w:tcPr>
          <w:p w:rsidR="000C452C" w:rsidRDefault="000C452C">
            <w:pPr>
              <w:pStyle w:val="ConsPlusNormal"/>
              <w:jc w:val="both"/>
            </w:pPr>
            <w: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59">
              <w:r>
                <w:rPr>
                  <w:color w:val="0000FF"/>
                </w:rPr>
                <w:t>подпунктом 4 пункта 1 статьи 39.41</w:t>
              </w:r>
            </w:hyperlink>
            <w:r>
              <w:t xml:space="preserve"> Земельного кодекса Российской Федерации невозможно или </w:t>
            </w:r>
            <w:proofErr w:type="gramStart"/>
            <w:r>
              <w:t>существенно затруднено</w:t>
            </w:r>
            <w:proofErr w:type="gramEnd"/>
            <w:r>
              <w:t xml:space="preserve"> (при возникновении таких обстоятельств)</w:t>
            </w:r>
          </w:p>
        </w:tc>
      </w:tr>
      <w:tr w:rsidR="000C452C">
        <w:tc>
          <w:tcPr>
            <w:tcW w:w="9078" w:type="dxa"/>
            <w:gridSpan w:val="7"/>
            <w:vAlign w:val="bottom"/>
          </w:tcPr>
          <w:p w:rsidR="000C452C" w:rsidRDefault="000C452C">
            <w:pPr>
              <w:pStyle w:val="ConsPlusNormal"/>
              <w:jc w:val="both"/>
            </w:pPr>
            <w:r>
              <w:t>Обоснование необходимости установления публичного сервитута</w:t>
            </w:r>
          </w:p>
        </w:tc>
      </w:tr>
      <w:tr w:rsidR="000C452C">
        <w:tc>
          <w:tcPr>
            <w:tcW w:w="9078" w:type="dxa"/>
            <w:gridSpan w:val="7"/>
          </w:tcPr>
          <w:p w:rsidR="000C452C" w:rsidRDefault="000C452C">
            <w:pPr>
              <w:pStyle w:val="ConsPlusNormal"/>
              <w:jc w:val="both"/>
            </w:pPr>
            <w:proofErr w:type="gramStart"/>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t xml:space="preserve"> переносится в связи с изъятием такого земельного участка для государственных или муниципальных нужд)</w:t>
            </w:r>
          </w:p>
        </w:tc>
      </w:tr>
      <w:tr w:rsidR="000C452C">
        <w:tc>
          <w:tcPr>
            <w:tcW w:w="5197" w:type="dxa"/>
            <w:gridSpan w:val="3"/>
            <w:vMerge w:val="restart"/>
          </w:tcPr>
          <w:p w:rsidR="000C452C" w:rsidRDefault="000C452C">
            <w:pPr>
              <w:pStyle w:val="ConsPlusNormal"/>
              <w:jc w:val="both"/>
            </w:pPr>
            <w:r>
              <w:t xml:space="preserve">Кадастровые номера земельных участков (при их наличии), в отношении которых испрашивается публичный </w:t>
            </w:r>
            <w:proofErr w:type="gramStart"/>
            <w:r>
              <w:t>сервитут</w:t>
            </w:r>
            <w:proofErr w:type="gramEnd"/>
            <w:r>
              <w:t xml:space="preserve"> и границы которых внесены в Единый государственный реестр недвижимости</w:t>
            </w:r>
          </w:p>
        </w:tc>
        <w:tc>
          <w:tcPr>
            <w:tcW w:w="3881" w:type="dxa"/>
            <w:gridSpan w:val="4"/>
          </w:tcPr>
          <w:p w:rsidR="000C452C" w:rsidRDefault="000C452C">
            <w:pPr>
              <w:pStyle w:val="ConsPlusNormal"/>
            </w:pPr>
          </w:p>
        </w:tc>
      </w:tr>
      <w:tr w:rsidR="000C452C">
        <w:tc>
          <w:tcPr>
            <w:tcW w:w="5197" w:type="dxa"/>
            <w:gridSpan w:val="3"/>
            <w:vMerge/>
          </w:tcPr>
          <w:p w:rsidR="000C452C" w:rsidRDefault="000C452C">
            <w:pPr>
              <w:pStyle w:val="ConsPlusNormal"/>
            </w:pPr>
          </w:p>
        </w:tc>
        <w:tc>
          <w:tcPr>
            <w:tcW w:w="3881" w:type="dxa"/>
            <w:gridSpan w:val="4"/>
          </w:tcPr>
          <w:p w:rsidR="000C452C" w:rsidRDefault="000C452C">
            <w:pPr>
              <w:pStyle w:val="ConsPlusNormal"/>
            </w:pPr>
          </w:p>
        </w:tc>
      </w:tr>
      <w:tr w:rsidR="000C452C">
        <w:tc>
          <w:tcPr>
            <w:tcW w:w="5197" w:type="dxa"/>
            <w:gridSpan w:val="3"/>
            <w:vMerge/>
          </w:tcPr>
          <w:p w:rsidR="000C452C" w:rsidRDefault="000C452C">
            <w:pPr>
              <w:pStyle w:val="ConsPlusNormal"/>
            </w:pPr>
          </w:p>
        </w:tc>
        <w:tc>
          <w:tcPr>
            <w:tcW w:w="3881" w:type="dxa"/>
            <w:gridSpan w:val="4"/>
          </w:tcPr>
          <w:p w:rsidR="000C452C" w:rsidRDefault="000C452C">
            <w:pPr>
              <w:pStyle w:val="ConsPlusNormal"/>
            </w:pPr>
          </w:p>
        </w:tc>
      </w:tr>
      <w:tr w:rsidR="000C452C">
        <w:tc>
          <w:tcPr>
            <w:tcW w:w="9078" w:type="dxa"/>
            <w:gridSpan w:val="7"/>
          </w:tcPr>
          <w:p w:rsidR="000C452C" w:rsidRDefault="000C452C">
            <w:pPr>
              <w:pStyle w:val="ConsPlusNormal"/>
              <w:jc w:val="both"/>
            </w:pPr>
            <w: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C452C">
        <w:tc>
          <w:tcPr>
            <w:tcW w:w="9078" w:type="dxa"/>
            <w:gridSpan w:val="7"/>
            <w:vAlign w:val="bottom"/>
          </w:tcPr>
          <w:p w:rsidR="000C452C" w:rsidRDefault="000C452C">
            <w:pPr>
              <w:pStyle w:val="ConsPlusNormal"/>
              <w:jc w:val="both"/>
            </w:pPr>
            <w:r>
              <w:t>Сведения о способах представления результатов рассмотрения ходатайства:</w:t>
            </w:r>
          </w:p>
        </w:tc>
      </w:tr>
      <w:tr w:rsidR="000C452C">
        <w:tc>
          <w:tcPr>
            <w:tcW w:w="6754" w:type="dxa"/>
            <w:gridSpan w:val="6"/>
            <w:vMerge w:val="restart"/>
          </w:tcPr>
          <w:p w:rsidR="000C452C" w:rsidRDefault="000C452C">
            <w:pPr>
              <w:pStyle w:val="ConsPlusNormal"/>
              <w:jc w:val="both"/>
            </w:pPr>
            <w:r>
              <w:lastRenderedPageBreak/>
              <w:t>в виде электронного документа, который направляется уполномоченным органом заявителю посредством электронной почты</w:t>
            </w:r>
          </w:p>
        </w:tc>
        <w:tc>
          <w:tcPr>
            <w:tcW w:w="2324" w:type="dxa"/>
            <w:tcBorders>
              <w:bottom w:val="nil"/>
            </w:tcBorders>
            <w:vAlign w:val="center"/>
          </w:tcPr>
          <w:p w:rsidR="000C452C" w:rsidRDefault="000C452C">
            <w:pPr>
              <w:pStyle w:val="ConsPlusNormal"/>
            </w:pPr>
          </w:p>
        </w:tc>
      </w:tr>
      <w:tr w:rsidR="000C452C">
        <w:tblPrEx>
          <w:tblBorders>
            <w:insideH w:val="nil"/>
          </w:tblBorders>
        </w:tblPrEx>
        <w:tc>
          <w:tcPr>
            <w:tcW w:w="6754" w:type="dxa"/>
            <w:gridSpan w:val="6"/>
            <w:vMerge/>
          </w:tcPr>
          <w:p w:rsidR="000C452C" w:rsidRDefault="000C452C">
            <w:pPr>
              <w:pStyle w:val="ConsPlusNormal"/>
            </w:pPr>
          </w:p>
        </w:tc>
        <w:tc>
          <w:tcPr>
            <w:tcW w:w="2324" w:type="dxa"/>
            <w:tcBorders>
              <w:top w:val="nil"/>
              <w:bottom w:val="nil"/>
            </w:tcBorders>
          </w:tcPr>
          <w:p w:rsidR="000C452C" w:rsidRDefault="000C452C">
            <w:pPr>
              <w:pStyle w:val="ConsPlusNormal"/>
              <w:jc w:val="center"/>
            </w:pPr>
            <w:r>
              <w:t>(да/нет)</w:t>
            </w:r>
          </w:p>
        </w:tc>
      </w:tr>
      <w:tr w:rsidR="000C452C">
        <w:tc>
          <w:tcPr>
            <w:tcW w:w="6754" w:type="dxa"/>
            <w:gridSpan w:val="6"/>
            <w:vMerge/>
          </w:tcPr>
          <w:p w:rsidR="000C452C" w:rsidRDefault="000C452C">
            <w:pPr>
              <w:pStyle w:val="ConsPlusNormal"/>
            </w:pPr>
          </w:p>
        </w:tc>
        <w:tc>
          <w:tcPr>
            <w:tcW w:w="2324" w:type="dxa"/>
            <w:tcBorders>
              <w:top w:val="nil"/>
            </w:tcBorders>
          </w:tcPr>
          <w:p w:rsidR="000C452C" w:rsidRDefault="000C452C">
            <w:pPr>
              <w:pStyle w:val="ConsPlusNormal"/>
            </w:pPr>
          </w:p>
        </w:tc>
      </w:tr>
      <w:tr w:rsidR="000C452C">
        <w:tc>
          <w:tcPr>
            <w:tcW w:w="6754" w:type="dxa"/>
            <w:gridSpan w:val="6"/>
            <w:vMerge w:val="restart"/>
          </w:tcPr>
          <w:p w:rsidR="000C452C" w:rsidRDefault="000C452C">
            <w:pPr>
              <w:pStyle w:val="ConsPlusNormal"/>
              <w:jc w:val="both"/>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2324" w:type="dxa"/>
            <w:tcBorders>
              <w:bottom w:val="nil"/>
            </w:tcBorders>
            <w:vAlign w:val="center"/>
          </w:tcPr>
          <w:p w:rsidR="000C452C" w:rsidRDefault="000C452C">
            <w:pPr>
              <w:pStyle w:val="ConsPlusNormal"/>
            </w:pPr>
          </w:p>
        </w:tc>
      </w:tr>
      <w:tr w:rsidR="000C452C">
        <w:tblPrEx>
          <w:tblBorders>
            <w:insideH w:val="nil"/>
          </w:tblBorders>
        </w:tblPrEx>
        <w:tc>
          <w:tcPr>
            <w:tcW w:w="6754" w:type="dxa"/>
            <w:gridSpan w:val="6"/>
            <w:vMerge/>
          </w:tcPr>
          <w:p w:rsidR="000C452C" w:rsidRDefault="000C452C">
            <w:pPr>
              <w:pStyle w:val="ConsPlusNormal"/>
            </w:pPr>
          </w:p>
        </w:tc>
        <w:tc>
          <w:tcPr>
            <w:tcW w:w="2324" w:type="dxa"/>
            <w:tcBorders>
              <w:top w:val="nil"/>
              <w:bottom w:val="nil"/>
            </w:tcBorders>
          </w:tcPr>
          <w:p w:rsidR="000C452C" w:rsidRDefault="000C452C">
            <w:pPr>
              <w:pStyle w:val="ConsPlusNormal"/>
              <w:jc w:val="center"/>
            </w:pPr>
            <w:r>
              <w:t>(да/нет)</w:t>
            </w:r>
          </w:p>
        </w:tc>
      </w:tr>
      <w:tr w:rsidR="000C452C">
        <w:tc>
          <w:tcPr>
            <w:tcW w:w="6754" w:type="dxa"/>
            <w:gridSpan w:val="6"/>
            <w:vMerge/>
          </w:tcPr>
          <w:p w:rsidR="000C452C" w:rsidRDefault="000C452C">
            <w:pPr>
              <w:pStyle w:val="ConsPlusNormal"/>
            </w:pPr>
          </w:p>
        </w:tc>
        <w:tc>
          <w:tcPr>
            <w:tcW w:w="2324" w:type="dxa"/>
            <w:tcBorders>
              <w:top w:val="nil"/>
            </w:tcBorders>
          </w:tcPr>
          <w:p w:rsidR="000C452C" w:rsidRDefault="000C452C">
            <w:pPr>
              <w:pStyle w:val="ConsPlusNormal"/>
            </w:pPr>
          </w:p>
        </w:tc>
      </w:tr>
      <w:tr w:rsidR="000C452C">
        <w:tc>
          <w:tcPr>
            <w:tcW w:w="9078" w:type="dxa"/>
            <w:gridSpan w:val="7"/>
            <w:vAlign w:val="center"/>
          </w:tcPr>
          <w:p w:rsidR="000C452C" w:rsidRDefault="000C452C">
            <w:pPr>
              <w:pStyle w:val="ConsPlusNormal"/>
              <w:jc w:val="both"/>
            </w:pPr>
            <w:r>
              <w:t>Документы, прилагаемые к ходатайству:</w:t>
            </w:r>
          </w:p>
        </w:tc>
      </w:tr>
      <w:tr w:rsidR="000C452C">
        <w:tc>
          <w:tcPr>
            <w:tcW w:w="9078" w:type="dxa"/>
            <w:gridSpan w:val="7"/>
            <w:vAlign w:val="center"/>
          </w:tcPr>
          <w:p w:rsidR="000C452C" w:rsidRDefault="000C452C">
            <w:pPr>
              <w:pStyle w:val="ConsPlusNormal"/>
              <w:jc w:val="both"/>
            </w:pPr>
            <w:proofErr w:type="gramStart"/>
            <w:r>
              <w:t>Подтверждаю согласие на обработку персональных данных (сбор, систематизацию,</w:t>
            </w:r>
            <w:proofErr w:type="gramEnd"/>
          </w:p>
        </w:tc>
      </w:tr>
      <w:tr w:rsidR="000C452C">
        <w:tc>
          <w:tcPr>
            <w:tcW w:w="9078" w:type="dxa"/>
            <w:gridSpan w:val="7"/>
            <w:vAlign w:val="center"/>
          </w:tcPr>
          <w:p w:rsidR="000C452C" w:rsidRDefault="000C452C">
            <w:pPr>
              <w:pStyle w:val="ConsPlusNormal"/>
              <w:jc w:val="both"/>
            </w:pPr>
            <w:proofErr w:type="gramStart"/>
            <w: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C452C">
        <w:tc>
          <w:tcPr>
            <w:tcW w:w="9078" w:type="dxa"/>
            <w:gridSpan w:val="7"/>
            <w:vAlign w:val="center"/>
          </w:tcPr>
          <w:p w:rsidR="000C452C" w:rsidRDefault="000C452C">
            <w:pPr>
              <w:pStyle w:val="ConsPlusNormal"/>
              <w:jc w:val="both"/>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60">
              <w:r>
                <w:rPr>
                  <w:color w:val="0000FF"/>
                </w:rPr>
                <w:t>статьей 39.41</w:t>
              </w:r>
            </w:hyperlink>
            <w:r>
              <w:t xml:space="preserve"> Земельного кодекса Российской Федерации</w:t>
            </w:r>
          </w:p>
        </w:tc>
      </w:tr>
      <w:tr w:rsidR="000C452C">
        <w:tc>
          <w:tcPr>
            <w:tcW w:w="5197" w:type="dxa"/>
            <w:gridSpan w:val="3"/>
            <w:vAlign w:val="center"/>
          </w:tcPr>
          <w:p w:rsidR="000C452C" w:rsidRDefault="000C452C">
            <w:pPr>
              <w:pStyle w:val="ConsPlusNormal"/>
            </w:pPr>
            <w:r>
              <w:t>Подпись:</w:t>
            </w:r>
          </w:p>
        </w:tc>
        <w:tc>
          <w:tcPr>
            <w:tcW w:w="3881" w:type="dxa"/>
            <w:gridSpan w:val="4"/>
            <w:vAlign w:val="center"/>
          </w:tcPr>
          <w:p w:rsidR="000C452C" w:rsidRDefault="000C452C">
            <w:pPr>
              <w:pStyle w:val="ConsPlusNormal"/>
              <w:jc w:val="center"/>
            </w:pPr>
            <w:r>
              <w:t>Дата:</w:t>
            </w:r>
          </w:p>
        </w:tc>
      </w:tr>
      <w:tr w:rsidR="000C452C">
        <w:tblPrEx>
          <w:tblBorders>
            <w:insideV w:val="nil"/>
          </w:tblBorders>
        </w:tblPrEx>
        <w:tc>
          <w:tcPr>
            <w:tcW w:w="5197" w:type="dxa"/>
            <w:gridSpan w:val="3"/>
            <w:tcBorders>
              <w:left w:val="single" w:sz="4" w:space="0" w:color="auto"/>
              <w:right w:val="single" w:sz="4" w:space="0" w:color="auto"/>
            </w:tcBorders>
          </w:tcPr>
          <w:p w:rsidR="000C452C" w:rsidRDefault="000C452C">
            <w:pPr>
              <w:pStyle w:val="ConsPlusNormal"/>
            </w:pPr>
          </w:p>
        </w:tc>
        <w:tc>
          <w:tcPr>
            <w:tcW w:w="705" w:type="dxa"/>
            <w:tcBorders>
              <w:left w:val="single" w:sz="4" w:space="0" w:color="auto"/>
            </w:tcBorders>
            <w:vAlign w:val="bottom"/>
          </w:tcPr>
          <w:p w:rsidR="000C452C" w:rsidRDefault="000C452C">
            <w:pPr>
              <w:pStyle w:val="ConsPlusNormal"/>
              <w:jc w:val="right"/>
            </w:pPr>
            <w:r>
              <w:t>"</w:t>
            </w:r>
          </w:p>
        </w:tc>
        <w:tc>
          <w:tcPr>
            <w:tcW w:w="340" w:type="dxa"/>
          </w:tcPr>
          <w:p w:rsidR="000C452C" w:rsidRDefault="000C452C">
            <w:pPr>
              <w:pStyle w:val="ConsPlusNormal"/>
            </w:pPr>
          </w:p>
        </w:tc>
        <w:tc>
          <w:tcPr>
            <w:tcW w:w="2836" w:type="dxa"/>
            <w:gridSpan w:val="2"/>
            <w:tcBorders>
              <w:right w:val="single" w:sz="4" w:space="0" w:color="auto"/>
            </w:tcBorders>
          </w:tcPr>
          <w:p w:rsidR="000C452C" w:rsidRDefault="000C452C">
            <w:pPr>
              <w:pStyle w:val="ConsPlusNormal"/>
              <w:jc w:val="both"/>
            </w:pPr>
            <w:r>
              <w:t xml:space="preserve">" __________ </w:t>
            </w:r>
            <w:proofErr w:type="gramStart"/>
            <w:r>
              <w:t>г</w:t>
            </w:r>
            <w:proofErr w:type="gramEnd"/>
            <w:r>
              <w:t>.</w:t>
            </w:r>
          </w:p>
        </w:tc>
      </w:tr>
      <w:tr w:rsidR="000C452C">
        <w:tblPrEx>
          <w:tblBorders>
            <w:insideV w:val="nil"/>
          </w:tblBorders>
        </w:tblPrEx>
        <w:tc>
          <w:tcPr>
            <w:tcW w:w="2074" w:type="dxa"/>
            <w:tcBorders>
              <w:left w:val="single" w:sz="4" w:space="0" w:color="auto"/>
            </w:tcBorders>
          </w:tcPr>
          <w:p w:rsidR="000C452C" w:rsidRDefault="000C452C">
            <w:pPr>
              <w:pStyle w:val="ConsPlusNormal"/>
              <w:jc w:val="center"/>
            </w:pPr>
            <w:r>
              <w:t>(подпись)</w:t>
            </w:r>
          </w:p>
        </w:tc>
        <w:tc>
          <w:tcPr>
            <w:tcW w:w="3123" w:type="dxa"/>
            <w:gridSpan w:val="2"/>
            <w:tcBorders>
              <w:right w:val="single" w:sz="4" w:space="0" w:color="auto"/>
            </w:tcBorders>
          </w:tcPr>
          <w:p w:rsidR="000C452C" w:rsidRDefault="000C452C">
            <w:pPr>
              <w:pStyle w:val="ConsPlusNormal"/>
              <w:jc w:val="center"/>
            </w:pPr>
            <w:r>
              <w:t>(инициалы, фамилия)</w:t>
            </w:r>
          </w:p>
        </w:tc>
        <w:tc>
          <w:tcPr>
            <w:tcW w:w="3881" w:type="dxa"/>
            <w:gridSpan w:val="4"/>
            <w:tcBorders>
              <w:left w:val="single" w:sz="4" w:space="0" w:color="auto"/>
              <w:right w:val="single" w:sz="4" w:space="0" w:color="auto"/>
            </w:tcBorders>
          </w:tcPr>
          <w:p w:rsidR="000C452C" w:rsidRDefault="000C452C">
            <w:pPr>
              <w:pStyle w:val="ConsPlusNormal"/>
            </w:pPr>
          </w:p>
        </w:tc>
      </w:tr>
    </w:tbl>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both"/>
      </w:pPr>
    </w:p>
    <w:p w:rsidR="000C452C" w:rsidRDefault="000C452C">
      <w:pPr>
        <w:pStyle w:val="ConsPlusNormal"/>
        <w:jc w:val="right"/>
        <w:outlineLvl w:val="1"/>
      </w:pPr>
      <w:r>
        <w:t>Приложение N 5</w:t>
      </w:r>
    </w:p>
    <w:p w:rsidR="000C452C" w:rsidRDefault="000C452C">
      <w:pPr>
        <w:pStyle w:val="ConsPlusNormal"/>
        <w:jc w:val="right"/>
      </w:pPr>
      <w:r>
        <w:t>к Административному регламенту</w:t>
      </w:r>
    </w:p>
    <w:p w:rsidR="000C452C" w:rsidRDefault="000C452C">
      <w:pPr>
        <w:pStyle w:val="ConsPlusNormal"/>
        <w:jc w:val="right"/>
      </w:pPr>
      <w:r>
        <w:t>предоставления муниципальной услуги</w:t>
      </w:r>
    </w:p>
    <w:p w:rsidR="000C452C" w:rsidRDefault="000C452C">
      <w:pPr>
        <w:pStyle w:val="ConsPlusNormal"/>
        <w:jc w:val="right"/>
      </w:pPr>
      <w:r>
        <w:t>"Установление публичного сервитута в соответствии</w:t>
      </w:r>
    </w:p>
    <w:p w:rsidR="000C452C" w:rsidRDefault="000C452C">
      <w:pPr>
        <w:pStyle w:val="ConsPlusNormal"/>
        <w:jc w:val="right"/>
      </w:pPr>
      <w:r>
        <w:t>с главой V.7 Земельного кодекса Российской Федерации"</w:t>
      </w:r>
    </w:p>
    <w:p w:rsidR="000C452C" w:rsidRDefault="000C452C">
      <w:pPr>
        <w:pStyle w:val="ConsPlusNormal"/>
        <w:jc w:val="right"/>
      </w:pPr>
      <w:r>
        <w:t>на территории городского округа Кохма</w:t>
      </w:r>
    </w:p>
    <w:p w:rsidR="000C452C" w:rsidRDefault="000C452C">
      <w:pPr>
        <w:pStyle w:val="ConsPlusNormal"/>
        <w:jc w:val="both"/>
      </w:pPr>
    </w:p>
    <w:p w:rsidR="000C452C" w:rsidRDefault="000C452C">
      <w:pPr>
        <w:pStyle w:val="ConsPlusTitle"/>
        <w:jc w:val="center"/>
      </w:pPr>
      <w:bookmarkStart w:id="31" w:name="P768"/>
      <w:bookmarkEnd w:id="31"/>
      <w:r>
        <w:t>Состав, последовательность и сроки выполнения</w:t>
      </w:r>
    </w:p>
    <w:p w:rsidR="000C452C" w:rsidRDefault="000C452C">
      <w:pPr>
        <w:pStyle w:val="ConsPlusTitle"/>
        <w:jc w:val="center"/>
      </w:pPr>
      <w:r>
        <w:t>административных процедур (действий) при предоставлении</w:t>
      </w:r>
    </w:p>
    <w:p w:rsidR="000C452C" w:rsidRDefault="000C452C">
      <w:pPr>
        <w:pStyle w:val="ConsPlusTitle"/>
        <w:jc w:val="center"/>
      </w:pPr>
      <w:r>
        <w:t>муниципальной услуги в целях установления</w:t>
      </w:r>
    </w:p>
    <w:p w:rsidR="000C452C" w:rsidRDefault="000C452C">
      <w:pPr>
        <w:pStyle w:val="ConsPlusTitle"/>
        <w:jc w:val="center"/>
      </w:pPr>
      <w:r>
        <w:t>публичного сервитута в отдельных целях</w:t>
      </w:r>
    </w:p>
    <w:p w:rsidR="000C452C" w:rsidRDefault="000C452C">
      <w:pPr>
        <w:pStyle w:val="ConsPlusNormal"/>
        <w:jc w:val="both"/>
      </w:pPr>
    </w:p>
    <w:p w:rsidR="000C452C" w:rsidRDefault="000C452C">
      <w:pPr>
        <w:pStyle w:val="ConsPlusNormal"/>
        <w:sectPr w:rsidR="000C452C" w:rsidSect="008D7C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1"/>
        <w:gridCol w:w="3672"/>
        <w:gridCol w:w="2438"/>
        <w:gridCol w:w="2494"/>
        <w:gridCol w:w="2280"/>
        <w:gridCol w:w="2438"/>
        <w:gridCol w:w="3061"/>
      </w:tblGrid>
      <w:tr w:rsidR="000C452C">
        <w:tc>
          <w:tcPr>
            <w:tcW w:w="2371" w:type="dxa"/>
          </w:tcPr>
          <w:p w:rsidR="000C452C" w:rsidRDefault="000C452C">
            <w:pPr>
              <w:pStyle w:val="ConsPlusNormal"/>
              <w:jc w:val="center"/>
            </w:pPr>
            <w:r>
              <w:lastRenderedPageBreak/>
              <w:t>Основание для начала административной процедуры</w:t>
            </w:r>
          </w:p>
        </w:tc>
        <w:tc>
          <w:tcPr>
            <w:tcW w:w="3672" w:type="dxa"/>
          </w:tcPr>
          <w:p w:rsidR="000C452C" w:rsidRDefault="000C452C">
            <w:pPr>
              <w:pStyle w:val="ConsPlusNormal"/>
              <w:jc w:val="center"/>
            </w:pPr>
            <w:r>
              <w:t>Содержание административных действий</w:t>
            </w:r>
          </w:p>
        </w:tc>
        <w:tc>
          <w:tcPr>
            <w:tcW w:w="2438" w:type="dxa"/>
          </w:tcPr>
          <w:p w:rsidR="000C452C" w:rsidRDefault="000C452C">
            <w:pPr>
              <w:pStyle w:val="ConsPlusNormal"/>
              <w:jc w:val="center"/>
            </w:pPr>
            <w:r>
              <w:t>Срок выполнения административных действий</w:t>
            </w:r>
          </w:p>
        </w:tc>
        <w:tc>
          <w:tcPr>
            <w:tcW w:w="2494" w:type="dxa"/>
          </w:tcPr>
          <w:p w:rsidR="000C452C" w:rsidRDefault="000C452C">
            <w:pPr>
              <w:pStyle w:val="ConsPlusNormal"/>
              <w:jc w:val="center"/>
            </w:pPr>
            <w:r>
              <w:t>Должностное лицо, ответственное за выполнение административного действия</w:t>
            </w:r>
          </w:p>
        </w:tc>
        <w:tc>
          <w:tcPr>
            <w:tcW w:w="2280" w:type="dxa"/>
          </w:tcPr>
          <w:p w:rsidR="000C452C" w:rsidRDefault="000C452C">
            <w:pPr>
              <w:pStyle w:val="ConsPlusNormal"/>
              <w:jc w:val="center"/>
            </w:pPr>
            <w:r>
              <w:t>Место выполнения административного действия/используемая информационная система</w:t>
            </w:r>
          </w:p>
        </w:tc>
        <w:tc>
          <w:tcPr>
            <w:tcW w:w="2438" w:type="dxa"/>
          </w:tcPr>
          <w:p w:rsidR="000C452C" w:rsidRDefault="000C452C">
            <w:pPr>
              <w:pStyle w:val="ConsPlusNormal"/>
              <w:jc w:val="center"/>
            </w:pPr>
            <w:r>
              <w:t>Критерии принятия решения</w:t>
            </w:r>
          </w:p>
        </w:tc>
        <w:tc>
          <w:tcPr>
            <w:tcW w:w="3061" w:type="dxa"/>
          </w:tcPr>
          <w:p w:rsidR="000C452C" w:rsidRDefault="000C452C">
            <w:pPr>
              <w:pStyle w:val="ConsPlusNormal"/>
              <w:jc w:val="center"/>
            </w:pPr>
            <w:r>
              <w:t>Результат административного действия, способ фиксации</w:t>
            </w:r>
          </w:p>
        </w:tc>
      </w:tr>
      <w:tr w:rsidR="000C452C">
        <w:tc>
          <w:tcPr>
            <w:tcW w:w="2371" w:type="dxa"/>
          </w:tcPr>
          <w:p w:rsidR="000C452C" w:rsidRDefault="000C452C">
            <w:pPr>
              <w:pStyle w:val="ConsPlusNormal"/>
              <w:jc w:val="center"/>
            </w:pPr>
            <w:r>
              <w:t>1</w:t>
            </w:r>
          </w:p>
        </w:tc>
        <w:tc>
          <w:tcPr>
            <w:tcW w:w="3672" w:type="dxa"/>
          </w:tcPr>
          <w:p w:rsidR="000C452C" w:rsidRDefault="000C452C">
            <w:pPr>
              <w:pStyle w:val="ConsPlusNormal"/>
              <w:jc w:val="center"/>
            </w:pPr>
            <w:r>
              <w:t>2</w:t>
            </w:r>
          </w:p>
        </w:tc>
        <w:tc>
          <w:tcPr>
            <w:tcW w:w="2438" w:type="dxa"/>
          </w:tcPr>
          <w:p w:rsidR="000C452C" w:rsidRDefault="000C452C">
            <w:pPr>
              <w:pStyle w:val="ConsPlusNormal"/>
              <w:jc w:val="center"/>
            </w:pPr>
            <w:r>
              <w:t>3</w:t>
            </w:r>
          </w:p>
        </w:tc>
        <w:tc>
          <w:tcPr>
            <w:tcW w:w="2494" w:type="dxa"/>
          </w:tcPr>
          <w:p w:rsidR="000C452C" w:rsidRDefault="000C452C">
            <w:pPr>
              <w:pStyle w:val="ConsPlusNormal"/>
              <w:jc w:val="center"/>
            </w:pPr>
            <w:r>
              <w:t>4</w:t>
            </w:r>
          </w:p>
        </w:tc>
        <w:tc>
          <w:tcPr>
            <w:tcW w:w="2280" w:type="dxa"/>
          </w:tcPr>
          <w:p w:rsidR="000C452C" w:rsidRDefault="000C452C">
            <w:pPr>
              <w:pStyle w:val="ConsPlusNormal"/>
              <w:jc w:val="center"/>
            </w:pPr>
            <w:r>
              <w:t>5</w:t>
            </w:r>
          </w:p>
        </w:tc>
        <w:tc>
          <w:tcPr>
            <w:tcW w:w="2438" w:type="dxa"/>
          </w:tcPr>
          <w:p w:rsidR="000C452C" w:rsidRDefault="000C452C">
            <w:pPr>
              <w:pStyle w:val="ConsPlusNormal"/>
              <w:jc w:val="center"/>
            </w:pPr>
            <w:r>
              <w:t>6</w:t>
            </w:r>
          </w:p>
        </w:tc>
        <w:tc>
          <w:tcPr>
            <w:tcW w:w="3061" w:type="dxa"/>
          </w:tcPr>
          <w:p w:rsidR="000C452C" w:rsidRDefault="000C452C">
            <w:pPr>
              <w:pStyle w:val="ConsPlusNormal"/>
              <w:jc w:val="center"/>
            </w:pPr>
            <w:r>
              <w:t>7</w:t>
            </w:r>
          </w:p>
        </w:tc>
      </w:tr>
      <w:tr w:rsidR="000C452C">
        <w:tc>
          <w:tcPr>
            <w:tcW w:w="18754" w:type="dxa"/>
            <w:gridSpan w:val="7"/>
          </w:tcPr>
          <w:p w:rsidR="000C452C" w:rsidRDefault="000C452C">
            <w:pPr>
              <w:pStyle w:val="ConsPlusNormal"/>
              <w:jc w:val="center"/>
              <w:outlineLvl w:val="2"/>
            </w:pPr>
            <w:r>
              <w:t>1. Проверка документов и регистрация документов</w:t>
            </w:r>
          </w:p>
        </w:tc>
      </w:tr>
      <w:tr w:rsidR="000C452C">
        <w:tc>
          <w:tcPr>
            <w:tcW w:w="2371" w:type="dxa"/>
            <w:vMerge w:val="restart"/>
          </w:tcPr>
          <w:p w:rsidR="000C452C" w:rsidRDefault="000C452C">
            <w:pPr>
              <w:pStyle w:val="ConsPlusNormal"/>
              <w:jc w:val="both"/>
            </w:pPr>
            <w:r>
              <w:t>Поступление заявления и документов для предоставления муниципальной услуги в Уполномоченный орган</w:t>
            </w:r>
          </w:p>
        </w:tc>
        <w:tc>
          <w:tcPr>
            <w:tcW w:w="3672" w:type="dxa"/>
          </w:tcPr>
          <w:p w:rsidR="000C452C" w:rsidRDefault="000C452C">
            <w:pPr>
              <w:pStyle w:val="ConsPlusNormal"/>
              <w:jc w:val="both"/>
            </w:pPr>
            <w:r>
              <w:t xml:space="preserve">Прием и проверка комплектности документов на наличие/отсутствие оснований для возврата документов, предусмотренных </w:t>
            </w:r>
            <w:hyperlink w:anchor="P163">
              <w:r>
                <w:rPr>
                  <w:color w:val="0000FF"/>
                </w:rPr>
                <w:t>пунктом 2.9</w:t>
              </w:r>
            </w:hyperlink>
            <w:r>
              <w:t xml:space="preserve"> Административного регламента</w:t>
            </w:r>
          </w:p>
        </w:tc>
        <w:tc>
          <w:tcPr>
            <w:tcW w:w="2438" w:type="dxa"/>
          </w:tcPr>
          <w:p w:rsidR="000C452C" w:rsidRDefault="000C452C">
            <w:pPr>
              <w:pStyle w:val="ConsPlusNormal"/>
              <w:jc w:val="both"/>
            </w:pPr>
            <w:r>
              <w:t>5 рабочих дней</w:t>
            </w:r>
          </w:p>
        </w:tc>
        <w:tc>
          <w:tcPr>
            <w:tcW w:w="2494" w:type="dxa"/>
            <w:vMerge w:val="restart"/>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vMerge w:val="restart"/>
          </w:tcPr>
          <w:p w:rsidR="000C452C" w:rsidRDefault="000C452C">
            <w:pPr>
              <w:pStyle w:val="ConsPlusNormal"/>
              <w:jc w:val="both"/>
            </w:pPr>
            <w:r>
              <w:t>Уполномоченный орган/ГИС</w:t>
            </w:r>
          </w:p>
        </w:tc>
        <w:tc>
          <w:tcPr>
            <w:tcW w:w="2438" w:type="dxa"/>
            <w:vMerge w:val="restart"/>
          </w:tcPr>
          <w:p w:rsidR="000C452C" w:rsidRDefault="000C452C">
            <w:pPr>
              <w:pStyle w:val="ConsPlusNormal"/>
            </w:pPr>
          </w:p>
        </w:tc>
        <w:tc>
          <w:tcPr>
            <w:tcW w:w="3061" w:type="dxa"/>
            <w:vMerge w:val="restart"/>
          </w:tcPr>
          <w:p w:rsidR="000C452C" w:rsidRDefault="000C452C">
            <w:pPr>
              <w:pStyle w:val="ConsPlusNormal"/>
              <w:jc w:val="both"/>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 xml:space="preserve">В случае выявления оснований для возврата документов, направление заявителю в электронной форме в личный кабинет на ЕНГУ уведомления о недостаточности представленных документов, с указанием на соответствующий документ, предусмотренный </w:t>
            </w:r>
            <w:hyperlink w:anchor="P148">
              <w:r>
                <w:rPr>
                  <w:color w:val="0000FF"/>
                </w:rPr>
                <w:t>пунктом 2.8</w:t>
              </w:r>
            </w:hyperlink>
            <w:r>
              <w:t xml:space="preserve"> Административного регламента либо о выявленных нарушениях</w:t>
            </w:r>
          </w:p>
        </w:tc>
        <w:tc>
          <w:tcPr>
            <w:tcW w:w="2438" w:type="dxa"/>
            <w:vMerge w:val="restart"/>
          </w:tcPr>
          <w:p w:rsidR="000C452C" w:rsidRDefault="000C452C">
            <w:pPr>
              <w:pStyle w:val="ConsPlusNormal"/>
              <w:jc w:val="both"/>
            </w:pPr>
            <w:r>
              <w:t>5 рабочих дней</w:t>
            </w:r>
          </w:p>
        </w:tc>
        <w:tc>
          <w:tcPr>
            <w:tcW w:w="2494" w:type="dxa"/>
            <w:vMerge/>
          </w:tcPr>
          <w:p w:rsidR="000C452C" w:rsidRDefault="000C452C">
            <w:pPr>
              <w:pStyle w:val="ConsPlusNormal"/>
            </w:pPr>
          </w:p>
        </w:tc>
        <w:tc>
          <w:tcPr>
            <w:tcW w:w="2280" w:type="dxa"/>
            <w:vMerge/>
          </w:tcPr>
          <w:p w:rsidR="000C452C" w:rsidRDefault="000C452C">
            <w:pPr>
              <w:pStyle w:val="ConsPlusNormal"/>
            </w:pPr>
          </w:p>
        </w:tc>
        <w:tc>
          <w:tcPr>
            <w:tcW w:w="2438" w:type="dxa"/>
            <w:vMerge/>
          </w:tcPr>
          <w:p w:rsidR="000C452C" w:rsidRDefault="000C452C">
            <w:pPr>
              <w:pStyle w:val="ConsPlusNormal"/>
            </w:pPr>
          </w:p>
        </w:tc>
        <w:tc>
          <w:tcPr>
            <w:tcW w:w="3061" w:type="dxa"/>
            <w:vMerge/>
          </w:tcPr>
          <w:p w:rsidR="000C452C" w:rsidRDefault="000C452C">
            <w:pPr>
              <w:pStyle w:val="ConsPlusNormal"/>
            </w:pP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proofErr w:type="gramStart"/>
            <w: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w:t>
            </w:r>
            <w:r>
              <w:lastRenderedPageBreak/>
              <w:t>личный кабинет на ЕНГУ уведомления о возврате документов, необходимых для предоставления муниципальной услуги, с указанием причин отказа</w:t>
            </w:r>
            <w:proofErr w:type="gramEnd"/>
          </w:p>
        </w:tc>
        <w:tc>
          <w:tcPr>
            <w:tcW w:w="2438" w:type="dxa"/>
            <w:vMerge/>
          </w:tcPr>
          <w:p w:rsidR="000C452C" w:rsidRDefault="000C452C">
            <w:pPr>
              <w:pStyle w:val="ConsPlusNormal"/>
            </w:pPr>
          </w:p>
        </w:tc>
        <w:tc>
          <w:tcPr>
            <w:tcW w:w="2494" w:type="dxa"/>
            <w:vMerge/>
          </w:tcPr>
          <w:p w:rsidR="000C452C" w:rsidRDefault="000C452C">
            <w:pPr>
              <w:pStyle w:val="ConsPlusNormal"/>
            </w:pPr>
          </w:p>
        </w:tc>
        <w:tc>
          <w:tcPr>
            <w:tcW w:w="2280" w:type="dxa"/>
            <w:vMerge/>
          </w:tcPr>
          <w:p w:rsidR="000C452C" w:rsidRDefault="000C452C">
            <w:pPr>
              <w:pStyle w:val="ConsPlusNormal"/>
            </w:pPr>
          </w:p>
        </w:tc>
        <w:tc>
          <w:tcPr>
            <w:tcW w:w="2438" w:type="dxa"/>
            <w:vMerge/>
          </w:tcPr>
          <w:p w:rsidR="000C452C" w:rsidRDefault="000C452C">
            <w:pPr>
              <w:pStyle w:val="ConsPlusNormal"/>
            </w:pPr>
          </w:p>
        </w:tc>
        <w:tc>
          <w:tcPr>
            <w:tcW w:w="3061" w:type="dxa"/>
            <w:vMerge/>
          </w:tcPr>
          <w:p w:rsidR="000C452C" w:rsidRDefault="000C452C">
            <w:pPr>
              <w:pStyle w:val="ConsPlusNormal"/>
            </w:pP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 xml:space="preserve">В случае отсутствия оснований для возврата документов, предусмотренных </w:t>
            </w:r>
            <w:hyperlink w:anchor="P189">
              <w:r>
                <w:rPr>
                  <w:color w:val="0000FF"/>
                </w:rPr>
                <w:t>пунктом 2.12</w:t>
              </w:r>
            </w:hyperlink>
            <w:r>
              <w:t xml:space="preserve"> Административного регламента, регистрация заявления в электронной базе данных по учету документов</w:t>
            </w:r>
          </w:p>
        </w:tc>
        <w:tc>
          <w:tcPr>
            <w:tcW w:w="2438" w:type="dxa"/>
          </w:tcPr>
          <w:p w:rsidR="000C452C" w:rsidRDefault="000C452C">
            <w:pPr>
              <w:pStyle w:val="ConsPlusNormal"/>
              <w:jc w:val="both"/>
            </w:pPr>
            <w:r>
              <w:t>1 рабочий день</w:t>
            </w:r>
          </w:p>
        </w:tc>
        <w:tc>
          <w:tcPr>
            <w:tcW w:w="2494" w:type="dxa"/>
          </w:tcPr>
          <w:p w:rsidR="000C452C" w:rsidRDefault="000C452C">
            <w:pPr>
              <w:pStyle w:val="ConsPlusNormal"/>
              <w:jc w:val="both"/>
            </w:pPr>
            <w:r>
              <w:t>Должностное лицо Уполномоченного органа, ответственное за регистрацию корреспонденции</w:t>
            </w:r>
          </w:p>
        </w:tc>
        <w:tc>
          <w:tcPr>
            <w:tcW w:w="2280" w:type="dxa"/>
          </w:tcPr>
          <w:p w:rsidR="000C452C" w:rsidRDefault="000C452C">
            <w:pPr>
              <w:pStyle w:val="ConsPlusNormal"/>
              <w:jc w:val="both"/>
            </w:pPr>
            <w:r>
              <w:t>Уполномоченный орган/ГИС</w:t>
            </w:r>
          </w:p>
        </w:tc>
        <w:tc>
          <w:tcPr>
            <w:tcW w:w="2438" w:type="dxa"/>
            <w:vMerge/>
          </w:tcPr>
          <w:p w:rsidR="000C452C" w:rsidRDefault="000C452C">
            <w:pPr>
              <w:pStyle w:val="ConsPlusNormal"/>
            </w:pPr>
          </w:p>
        </w:tc>
        <w:tc>
          <w:tcPr>
            <w:tcW w:w="3061" w:type="dxa"/>
            <w:vMerge/>
          </w:tcPr>
          <w:p w:rsidR="000C452C" w:rsidRDefault="000C452C">
            <w:pPr>
              <w:pStyle w:val="ConsPlusNormal"/>
            </w:pP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Проверка заявления и документов, представленных для получения государственной (муниципальной) услуги</w:t>
            </w:r>
          </w:p>
        </w:tc>
        <w:tc>
          <w:tcPr>
            <w:tcW w:w="2438" w:type="dxa"/>
            <w:vMerge w:val="restart"/>
          </w:tcPr>
          <w:p w:rsidR="000C452C" w:rsidRDefault="000C452C">
            <w:pPr>
              <w:pStyle w:val="ConsPlusNormal"/>
            </w:pPr>
          </w:p>
        </w:tc>
        <w:tc>
          <w:tcPr>
            <w:tcW w:w="2494" w:type="dxa"/>
            <w:vMerge w:val="restart"/>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vMerge w:val="restart"/>
          </w:tcPr>
          <w:p w:rsidR="000C452C" w:rsidRDefault="000C452C">
            <w:pPr>
              <w:pStyle w:val="ConsPlusNormal"/>
              <w:jc w:val="both"/>
            </w:pPr>
            <w:r>
              <w:t>Уполномоченный орган/ГИС</w:t>
            </w:r>
          </w:p>
        </w:tc>
        <w:tc>
          <w:tcPr>
            <w:tcW w:w="2438" w:type="dxa"/>
          </w:tcPr>
          <w:p w:rsidR="000C452C" w:rsidRDefault="000C452C">
            <w:pPr>
              <w:pStyle w:val="ConsPlusNormal"/>
            </w:pPr>
          </w:p>
        </w:tc>
        <w:tc>
          <w:tcPr>
            <w:tcW w:w="3061" w:type="dxa"/>
            <w:vMerge w:val="restart"/>
          </w:tcPr>
          <w:p w:rsidR="000C452C" w:rsidRDefault="000C452C">
            <w:pPr>
              <w:pStyle w:val="ConsPlusNormal"/>
              <w:jc w:val="both"/>
            </w:pPr>
            <w:r>
              <w:t>Направленное заявителю электронное сообщение о приеме заявления к рассмотрению либо отказа в приеме заявления к рассмотрению</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Направление заявителю электронного сообщения о приеме заявления к рассмотрению либо о возврате документом с обоснованием возврата</w:t>
            </w:r>
          </w:p>
        </w:tc>
        <w:tc>
          <w:tcPr>
            <w:tcW w:w="2438" w:type="dxa"/>
            <w:vMerge/>
          </w:tcPr>
          <w:p w:rsidR="000C452C" w:rsidRDefault="000C452C">
            <w:pPr>
              <w:pStyle w:val="ConsPlusNormal"/>
            </w:pPr>
          </w:p>
        </w:tc>
        <w:tc>
          <w:tcPr>
            <w:tcW w:w="2494" w:type="dxa"/>
            <w:vMerge/>
          </w:tcPr>
          <w:p w:rsidR="000C452C" w:rsidRDefault="000C452C">
            <w:pPr>
              <w:pStyle w:val="ConsPlusNormal"/>
            </w:pPr>
          </w:p>
        </w:tc>
        <w:tc>
          <w:tcPr>
            <w:tcW w:w="2280" w:type="dxa"/>
            <w:vMerge/>
          </w:tcPr>
          <w:p w:rsidR="000C452C" w:rsidRDefault="000C452C">
            <w:pPr>
              <w:pStyle w:val="ConsPlusNormal"/>
            </w:pPr>
          </w:p>
        </w:tc>
        <w:tc>
          <w:tcPr>
            <w:tcW w:w="2438" w:type="dxa"/>
          </w:tcPr>
          <w:p w:rsidR="000C452C" w:rsidRDefault="000C452C">
            <w:pPr>
              <w:pStyle w:val="ConsPlusNormal"/>
              <w:jc w:val="both"/>
            </w:pPr>
            <w:r>
              <w:t xml:space="preserve">Наличие/отсутствие оснований для возврата документов, предусмотренных </w:t>
            </w:r>
            <w:hyperlink w:anchor="P189">
              <w:r>
                <w:rPr>
                  <w:color w:val="0000FF"/>
                </w:rPr>
                <w:t>пунктом 2.12</w:t>
              </w:r>
            </w:hyperlink>
            <w:r>
              <w:t xml:space="preserve"> Административного регламента</w:t>
            </w:r>
          </w:p>
        </w:tc>
        <w:tc>
          <w:tcPr>
            <w:tcW w:w="3061" w:type="dxa"/>
            <w:vMerge/>
          </w:tcPr>
          <w:p w:rsidR="000C452C" w:rsidRDefault="000C452C">
            <w:pPr>
              <w:pStyle w:val="ConsPlusNormal"/>
            </w:pPr>
          </w:p>
        </w:tc>
      </w:tr>
      <w:tr w:rsidR="000C452C">
        <w:tc>
          <w:tcPr>
            <w:tcW w:w="18754" w:type="dxa"/>
            <w:gridSpan w:val="7"/>
          </w:tcPr>
          <w:p w:rsidR="000C452C" w:rsidRDefault="000C452C">
            <w:pPr>
              <w:pStyle w:val="ConsPlusNormal"/>
              <w:jc w:val="center"/>
              <w:outlineLvl w:val="2"/>
            </w:pPr>
            <w:r>
              <w:t>2. Получение сведений посредством СМЭВ</w:t>
            </w:r>
          </w:p>
        </w:tc>
      </w:tr>
      <w:tr w:rsidR="000C452C">
        <w:tc>
          <w:tcPr>
            <w:tcW w:w="2371" w:type="dxa"/>
            <w:vMerge w:val="restart"/>
          </w:tcPr>
          <w:p w:rsidR="000C452C" w:rsidRDefault="000C452C">
            <w:pPr>
              <w:pStyle w:val="ConsPlusNormal"/>
              <w:jc w:val="both"/>
            </w:pPr>
            <w:r>
              <w:t xml:space="preserve">Пакет зарегистрированных документов, поступивших должностному лицу, ответственному за </w:t>
            </w:r>
            <w:r>
              <w:lastRenderedPageBreak/>
              <w:t>предоставление муниципальной услуги</w:t>
            </w:r>
          </w:p>
        </w:tc>
        <w:tc>
          <w:tcPr>
            <w:tcW w:w="3672" w:type="dxa"/>
          </w:tcPr>
          <w:p w:rsidR="000C452C" w:rsidRDefault="000C452C">
            <w:pPr>
              <w:pStyle w:val="ConsPlusNormal"/>
              <w:jc w:val="both"/>
            </w:pPr>
            <w:r>
              <w:lastRenderedPageBreak/>
              <w:t xml:space="preserve">Направление межведомственных запросов в органы и организации, указанные в </w:t>
            </w:r>
            <w:hyperlink w:anchor="P106">
              <w:r>
                <w:rPr>
                  <w:color w:val="0000FF"/>
                </w:rPr>
                <w:t>пункте 2.3</w:t>
              </w:r>
            </w:hyperlink>
            <w:r>
              <w:t xml:space="preserve"> Административного регламента</w:t>
            </w:r>
          </w:p>
        </w:tc>
        <w:tc>
          <w:tcPr>
            <w:tcW w:w="2438" w:type="dxa"/>
          </w:tcPr>
          <w:p w:rsidR="000C452C" w:rsidRDefault="000C452C">
            <w:pPr>
              <w:pStyle w:val="ConsPlusNormal"/>
              <w:jc w:val="both"/>
            </w:pPr>
            <w:r>
              <w:t>7 рабочих дней</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Уполномоченный орган/ГИС/СМЭВ</w:t>
            </w:r>
          </w:p>
        </w:tc>
        <w:tc>
          <w:tcPr>
            <w:tcW w:w="2438" w:type="dxa"/>
          </w:tcPr>
          <w:p w:rsidR="000C452C" w:rsidRDefault="000C452C">
            <w:pPr>
              <w:pStyle w:val="ConsPlusNormal"/>
              <w:jc w:val="both"/>
            </w:pPr>
            <w:r>
              <w:t xml:space="preserve">Наличие документов, необходимых для предоставления муниципальной услуги, находящихся в распоряжении </w:t>
            </w:r>
            <w:r>
              <w:lastRenderedPageBreak/>
              <w:t>государственных органов (организаций)</w:t>
            </w:r>
          </w:p>
        </w:tc>
        <w:tc>
          <w:tcPr>
            <w:tcW w:w="3061" w:type="dxa"/>
          </w:tcPr>
          <w:p w:rsidR="000C452C" w:rsidRDefault="000C452C">
            <w:pPr>
              <w:pStyle w:val="ConsPlusNormal"/>
              <w:jc w:val="both"/>
            </w:pPr>
            <w: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72">
              <w:r>
                <w:rPr>
                  <w:color w:val="0000FF"/>
                </w:rPr>
                <w:t>пунктами 2.10</w:t>
              </w:r>
            </w:hyperlink>
            <w:r>
              <w:t xml:space="preserve">. </w:t>
            </w:r>
            <w:r>
              <w:lastRenderedPageBreak/>
              <w:t>Административного регламента, в том числе с использованием СМЭВ</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Получение ответов на межведомственные запросы, формирование полного комплекта документов</w:t>
            </w:r>
          </w:p>
        </w:tc>
        <w:tc>
          <w:tcPr>
            <w:tcW w:w="2438" w:type="dxa"/>
          </w:tcPr>
          <w:p w:rsidR="000C452C" w:rsidRDefault="000C452C">
            <w:pPr>
              <w:pStyle w:val="ConsPlusNormal"/>
              <w:jc w:val="both"/>
            </w:pPr>
            <w:r>
              <w:t>5 рабочих дней</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Уполномоченный орган/ГИС/СМЭВ</w:t>
            </w:r>
          </w:p>
        </w:tc>
        <w:tc>
          <w:tcPr>
            <w:tcW w:w="2438" w:type="dxa"/>
          </w:tcPr>
          <w:p w:rsidR="000C452C" w:rsidRDefault="000C452C">
            <w:pPr>
              <w:pStyle w:val="ConsPlusNormal"/>
            </w:pPr>
          </w:p>
        </w:tc>
        <w:tc>
          <w:tcPr>
            <w:tcW w:w="3061" w:type="dxa"/>
          </w:tcPr>
          <w:p w:rsidR="000C452C" w:rsidRDefault="000C452C">
            <w:pPr>
              <w:pStyle w:val="ConsPlusNormal"/>
              <w:jc w:val="both"/>
            </w:pPr>
            <w:r>
              <w:t>Получение документов (сведений), необходимых для предоставления муниципальной услуги</w:t>
            </w:r>
          </w:p>
        </w:tc>
      </w:tr>
      <w:tr w:rsidR="000C452C">
        <w:tc>
          <w:tcPr>
            <w:tcW w:w="18754" w:type="dxa"/>
            <w:gridSpan w:val="7"/>
          </w:tcPr>
          <w:p w:rsidR="000C452C" w:rsidRDefault="000C452C">
            <w:pPr>
              <w:pStyle w:val="ConsPlusNormal"/>
              <w:jc w:val="center"/>
              <w:outlineLvl w:val="2"/>
            </w:pPr>
            <w:r>
              <w:t>3. Оповещение правообладателей</w:t>
            </w:r>
          </w:p>
        </w:tc>
      </w:tr>
      <w:tr w:rsidR="000C452C">
        <w:tc>
          <w:tcPr>
            <w:tcW w:w="2371" w:type="dxa"/>
            <w:vMerge w:val="restart"/>
          </w:tcPr>
          <w:p w:rsidR="000C452C" w:rsidRDefault="000C452C">
            <w:pPr>
              <w:pStyle w:val="ConsPlusNormal"/>
              <w:jc w:val="both"/>
            </w:pPr>
            <w:r>
              <w:t>Оповещение правообладателей &lt;1&gt;</w:t>
            </w:r>
          </w:p>
        </w:tc>
        <w:tc>
          <w:tcPr>
            <w:tcW w:w="3672" w:type="dxa"/>
          </w:tcPr>
          <w:p w:rsidR="000C452C" w:rsidRDefault="000C452C">
            <w:pPr>
              <w:pStyle w:val="ConsPlusNormal"/>
              <w:jc w:val="both"/>
            </w:pPr>
            <w:r>
              <w:t>Извещение правообладателей &lt;2&gt;</w:t>
            </w:r>
          </w:p>
        </w:tc>
        <w:tc>
          <w:tcPr>
            <w:tcW w:w="2438" w:type="dxa"/>
          </w:tcPr>
          <w:p w:rsidR="000C452C" w:rsidRDefault="000C452C">
            <w:pPr>
              <w:pStyle w:val="ConsPlusNormal"/>
              <w:jc w:val="both"/>
            </w:pPr>
            <w:r>
              <w:t>Не менее 30 календарных дней &lt;3&gt;</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Уполномоченный орган/ГИС</w:t>
            </w:r>
          </w:p>
        </w:tc>
        <w:tc>
          <w:tcPr>
            <w:tcW w:w="2438" w:type="dxa"/>
            <w:vMerge w:val="restart"/>
          </w:tcPr>
          <w:p w:rsidR="000C452C" w:rsidRDefault="000C452C">
            <w:pPr>
              <w:pStyle w:val="ConsPlusNormal"/>
            </w:pPr>
          </w:p>
        </w:tc>
        <w:tc>
          <w:tcPr>
            <w:tcW w:w="3061" w:type="dxa"/>
          </w:tcPr>
          <w:p w:rsidR="000C452C" w:rsidRDefault="000C452C">
            <w:pPr>
              <w:pStyle w:val="ConsPlusNormal"/>
              <w:jc w:val="both"/>
            </w:pPr>
            <w:r>
              <w:t>Разосланы оповещения правообладателям о возможном установлении сервитута</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Подача правообладателями заявления об учете их прав</w:t>
            </w:r>
          </w:p>
        </w:tc>
        <w:tc>
          <w:tcPr>
            <w:tcW w:w="2438" w:type="dxa"/>
          </w:tcPr>
          <w:p w:rsidR="000C452C" w:rsidRDefault="000C452C">
            <w:pPr>
              <w:pStyle w:val="ConsPlusNormal"/>
              <w:jc w:val="both"/>
            </w:pPr>
            <w:r>
              <w:t>От 30 календарных дней до 45 календарных дней &lt;5&gt;</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Уполномоченный орган/ГИС</w:t>
            </w:r>
          </w:p>
        </w:tc>
        <w:tc>
          <w:tcPr>
            <w:tcW w:w="2438" w:type="dxa"/>
            <w:vMerge/>
          </w:tcPr>
          <w:p w:rsidR="000C452C" w:rsidRDefault="000C452C">
            <w:pPr>
              <w:pStyle w:val="ConsPlusNormal"/>
            </w:pPr>
          </w:p>
        </w:tc>
        <w:tc>
          <w:tcPr>
            <w:tcW w:w="3061" w:type="dxa"/>
          </w:tcPr>
          <w:p w:rsidR="000C452C" w:rsidRDefault="000C452C">
            <w:pPr>
              <w:pStyle w:val="ConsPlusNormal"/>
              <w:jc w:val="both"/>
            </w:pPr>
            <w:r>
              <w:t>Получены заявления об учете прав правообладателей</w:t>
            </w:r>
          </w:p>
        </w:tc>
      </w:tr>
      <w:tr w:rsidR="000C452C">
        <w:tc>
          <w:tcPr>
            <w:tcW w:w="18754" w:type="dxa"/>
            <w:gridSpan w:val="7"/>
          </w:tcPr>
          <w:p w:rsidR="000C452C" w:rsidRDefault="000C452C">
            <w:pPr>
              <w:pStyle w:val="ConsPlusNormal"/>
              <w:jc w:val="center"/>
              <w:outlineLvl w:val="2"/>
            </w:pPr>
            <w:r>
              <w:t>4. Рассмотрение документов и сведений</w:t>
            </w:r>
          </w:p>
        </w:tc>
      </w:tr>
      <w:tr w:rsidR="000C452C">
        <w:tc>
          <w:tcPr>
            <w:tcW w:w="2371" w:type="dxa"/>
          </w:tcPr>
          <w:p w:rsidR="000C452C" w:rsidRDefault="000C452C">
            <w:pPr>
              <w:pStyle w:val="ConsPlusNormal"/>
              <w:jc w:val="both"/>
            </w:pPr>
            <w:r>
              <w:t>Пакет зарегистрированных документов, поступивших должностному лицу, для предоставления муниципальной услуги</w:t>
            </w:r>
          </w:p>
        </w:tc>
        <w:tc>
          <w:tcPr>
            <w:tcW w:w="3672" w:type="dxa"/>
          </w:tcPr>
          <w:p w:rsidR="000C452C" w:rsidRDefault="000C452C">
            <w:pPr>
              <w:pStyle w:val="ConsPlusNormal"/>
              <w:jc w:val="both"/>
            </w:pPr>
            <w:r>
              <w:t>Проверка соответствия документов и сведений требованиям нормативных правовых актов предоставления муниципальной услуги</w:t>
            </w:r>
          </w:p>
        </w:tc>
        <w:tc>
          <w:tcPr>
            <w:tcW w:w="2438" w:type="dxa"/>
          </w:tcPr>
          <w:p w:rsidR="000C452C" w:rsidRDefault="000C452C">
            <w:pPr>
              <w:pStyle w:val="ConsPlusNormal"/>
              <w:jc w:val="both"/>
            </w:pPr>
            <w:r>
              <w:t>До 2 рабочих дней</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Уполномоченный орган/ГИС</w:t>
            </w:r>
          </w:p>
        </w:tc>
        <w:tc>
          <w:tcPr>
            <w:tcW w:w="2438" w:type="dxa"/>
          </w:tcPr>
          <w:p w:rsidR="000C452C" w:rsidRDefault="000C452C">
            <w:pPr>
              <w:pStyle w:val="ConsPlusNormal"/>
              <w:jc w:val="both"/>
            </w:pPr>
            <w:r>
              <w:t>Наличие или отсутствие оснований для предоставления муниципальной услуги</w:t>
            </w:r>
          </w:p>
        </w:tc>
        <w:tc>
          <w:tcPr>
            <w:tcW w:w="3061" w:type="dxa"/>
          </w:tcPr>
          <w:p w:rsidR="000C452C" w:rsidRDefault="000C452C">
            <w:pPr>
              <w:pStyle w:val="ConsPlusNormal"/>
              <w:jc w:val="both"/>
            </w:pPr>
            <w:r>
              <w:t>Подготовка проекта результата предоставления муниципальной услуги</w:t>
            </w:r>
          </w:p>
        </w:tc>
      </w:tr>
      <w:tr w:rsidR="000C452C">
        <w:tc>
          <w:tcPr>
            <w:tcW w:w="18754" w:type="dxa"/>
            <w:gridSpan w:val="7"/>
          </w:tcPr>
          <w:p w:rsidR="000C452C" w:rsidRDefault="000C452C">
            <w:pPr>
              <w:pStyle w:val="ConsPlusNormal"/>
              <w:jc w:val="center"/>
              <w:outlineLvl w:val="2"/>
            </w:pPr>
            <w:r>
              <w:t>5. Принятие решения о предоставлении муниципальной услуги</w:t>
            </w:r>
          </w:p>
        </w:tc>
      </w:tr>
      <w:tr w:rsidR="000C452C">
        <w:tc>
          <w:tcPr>
            <w:tcW w:w="2371" w:type="dxa"/>
            <w:vMerge w:val="restart"/>
          </w:tcPr>
          <w:p w:rsidR="000C452C" w:rsidRDefault="000C452C">
            <w:pPr>
              <w:pStyle w:val="ConsPlusNormal"/>
              <w:jc w:val="both"/>
            </w:pPr>
            <w:r>
              <w:lastRenderedPageBreak/>
              <w:t>Проект результата предоставления муниципальной услуги</w:t>
            </w:r>
          </w:p>
        </w:tc>
        <w:tc>
          <w:tcPr>
            <w:tcW w:w="3672" w:type="dxa"/>
            <w:vMerge w:val="restart"/>
          </w:tcPr>
          <w:p w:rsidR="000C452C" w:rsidRDefault="000C452C">
            <w:pPr>
              <w:pStyle w:val="ConsPlusNormal"/>
              <w:jc w:val="both"/>
            </w:pPr>
            <w:r>
              <w:t>Принятие решения о предоставления муниципальной услуги или об отказе в предоставлении услуги</w:t>
            </w:r>
          </w:p>
        </w:tc>
        <w:tc>
          <w:tcPr>
            <w:tcW w:w="2438" w:type="dxa"/>
            <w:vMerge w:val="restart"/>
          </w:tcPr>
          <w:p w:rsidR="000C452C" w:rsidRDefault="000C452C">
            <w:pPr>
              <w:pStyle w:val="ConsPlusNormal"/>
              <w:jc w:val="both"/>
            </w:pPr>
            <w:r>
              <w:t>В день рассмотрения документов и сведений</w:t>
            </w:r>
          </w:p>
        </w:tc>
        <w:tc>
          <w:tcPr>
            <w:tcW w:w="2494" w:type="dxa"/>
            <w:vMerge w:val="restart"/>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p w:rsidR="000C452C" w:rsidRDefault="000C452C">
            <w:pPr>
              <w:pStyle w:val="ConsPlusNormal"/>
              <w:jc w:val="both"/>
            </w:pPr>
            <w:r>
              <w:t>Руководитель Уполномоченного органа или иное уполномоченное им лицо</w:t>
            </w:r>
          </w:p>
        </w:tc>
        <w:tc>
          <w:tcPr>
            <w:tcW w:w="2280" w:type="dxa"/>
            <w:vMerge w:val="restart"/>
          </w:tcPr>
          <w:p w:rsidR="000C452C" w:rsidRDefault="000C452C">
            <w:pPr>
              <w:pStyle w:val="ConsPlusNormal"/>
              <w:jc w:val="both"/>
            </w:pPr>
            <w:r>
              <w:t>Уполномоченный орган/ГИС</w:t>
            </w:r>
          </w:p>
        </w:tc>
        <w:tc>
          <w:tcPr>
            <w:tcW w:w="2438" w:type="dxa"/>
            <w:vMerge w:val="restart"/>
          </w:tcPr>
          <w:p w:rsidR="000C452C" w:rsidRDefault="000C452C">
            <w:pPr>
              <w:pStyle w:val="ConsPlusNormal"/>
            </w:pPr>
          </w:p>
        </w:tc>
        <w:tc>
          <w:tcPr>
            <w:tcW w:w="3061" w:type="dxa"/>
          </w:tcPr>
          <w:p w:rsidR="000C452C" w:rsidRDefault="000C452C">
            <w:pPr>
              <w:pStyle w:val="ConsPlusNormal"/>
              <w:jc w:val="both"/>
            </w:pPr>
            <w:r>
              <w:t xml:space="preserve">Результат предоставления муниципальной услуги по форме, приведенной в </w:t>
            </w:r>
            <w:hyperlink w:anchor="P525">
              <w:r>
                <w:rPr>
                  <w:color w:val="0000FF"/>
                </w:rPr>
                <w:t>Приложении N 1</w:t>
              </w:r>
            </w:hyperlink>
            <w: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0C452C" w:rsidRDefault="000C452C">
            <w:pPr>
              <w:pStyle w:val="ConsPlusNormal"/>
              <w:jc w:val="both"/>
            </w:pPr>
            <w:r>
              <w:t xml:space="preserve">Уведомление об отказе в предоставлении муниципальной услуги, приведенное в </w:t>
            </w:r>
            <w:hyperlink w:anchor="P564">
              <w:r>
                <w:rPr>
                  <w:color w:val="0000FF"/>
                </w:rPr>
                <w:t>Приложении N 2</w:t>
              </w:r>
            </w:hyperlink>
            <w:r>
              <w:t xml:space="preserve"> к Административному регламенту, </w:t>
            </w:r>
            <w:proofErr w:type="gramStart"/>
            <w:r>
              <w:t>подписанный</w:t>
            </w:r>
            <w:proofErr w:type="gramEnd"/>
            <w:r>
              <w:t xml:space="preserve"> усиленной квалифицированной подписью руководителя</w:t>
            </w:r>
          </w:p>
        </w:tc>
      </w:tr>
      <w:tr w:rsidR="000C452C">
        <w:tc>
          <w:tcPr>
            <w:tcW w:w="2371" w:type="dxa"/>
            <w:vMerge/>
          </w:tcPr>
          <w:p w:rsidR="000C452C" w:rsidRDefault="000C452C">
            <w:pPr>
              <w:pStyle w:val="ConsPlusNormal"/>
            </w:pPr>
          </w:p>
        </w:tc>
        <w:tc>
          <w:tcPr>
            <w:tcW w:w="3672" w:type="dxa"/>
            <w:vMerge/>
          </w:tcPr>
          <w:p w:rsidR="000C452C" w:rsidRDefault="000C452C">
            <w:pPr>
              <w:pStyle w:val="ConsPlusNormal"/>
            </w:pPr>
          </w:p>
        </w:tc>
        <w:tc>
          <w:tcPr>
            <w:tcW w:w="2438" w:type="dxa"/>
            <w:vMerge/>
          </w:tcPr>
          <w:p w:rsidR="000C452C" w:rsidRDefault="000C452C">
            <w:pPr>
              <w:pStyle w:val="ConsPlusNormal"/>
            </w:pPr>
          </w:p>
        </w:tc>
        <w:tc>
          <w:tcPr>
            <w:tcW w:w="2494" w:type="dxa"/>
            <w:vMerge/>
          </w:tcPr>
          <w:p w:rsidR="000C452C" w:rsidRDefault="000C452C">
            <w:pPr>
              <w:pStyle w:val="ConsPlusNormal"/>
            </w:pPr>
          </w:p>
        </w:tc>
        <w:tc>
          <w:tcPr>
            <w:tcW w:w="2280" w:type="dxa"/>
            <w:vMerge/>
          </w:tcPr>
          <w:p w:rsidR="000C452C" w:rsidRDefault="000C452C">
            <w:pPr>
              <w:pStyle w:val="ConsPlusNormal"/>
            </w:pPr>
          </w:p>
        </w:tc>
        <w:tc>
          <w:tcPr>
            <w:tcW w:w="2438" w:type="dxa"/>
            <w:vMerge/>
          </w:tcPr>
          <w:p w:rsidR="000C452C" w:rsidRDefault="000C452C">
            <w:pPr>
              <w:pStyle w:val="ConsPlusNormal"/>
            </w:pPr>
          </w:p>
        </w:tc>
        <w:tc>
          <w:tcPr>
            <w:tcW w:w="3061" w:type="dxa"/>
          </w:tcPr>
          <w:p w:rsidR="000C452C" w:rsidRDefault="000C452C">
            <w:pPr>
              <w:pStyle w:val="ConsPlusNormal"/>
              <w:jc w:val="both"/>
            </w:pPr>
            <w:r>
              <w:t>Уполномоченного органа или иного уполномоченного им лица</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 xml:space="preserve">Направление в многофункциональный центр результата муниципальной услуги, указанного в </w:t>
            </w:r>
            <w:hyperlink w:anchor="P114">
              <w:r>
                <w:rPr>
                  <w:color w:val="0000FF"/>
                </w:rPr>
                <w:t>пункте 2.5</w:t>
              </w:r>
            </w:hyperlink>
            <w:r>
              <w:t xml:space="preserve"> Административного регламента, в форме электронного документа, подписанного усиленной квалифицированной электронной </w:t>
            </w:r>
            <w:r>
              <w:lastRenderedPageBreak/>
              <w:t>подписью уполномоченного должностного лица Уполномоченного органа (в случае, если предусмотрено региональными соглашениями)</w:t>
            </w:r>
          </w:p>
        </w:tc>
        <w:tc>
          <w:tcPr>
            <w:tcW w:w="2438" w:type="dxa"/>
          </w:tcPr>
          <w:p w:rsidR="000C452C" w:rsidRDefault="000C452C">
            <w:pPr>
              <w:pStyle w:val="ConsPlusNormal"/>
              <w:jc w:val="both"/>
            </w:pPr>
            <w:r>
              <w:lastRenderedPageBreak/>
              <w:t>В сроки, установленные соглашением о взаимодействии между Уполномоченным органом и многофункциональным центром</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Уполномоченный орган/АИС МФЦ</w:t>
            </w:r>
          </w:p>
        </w:tc>
        <w:tc>
          <w:tcPr>
            <w:tcW w:w="2438" w:type="dxa"/>
          </w:tcPr>
          <w:p w:rsidR="000C452C" w:rsidRDefault="000C452C">
            <w:pPr>
              <w:pStyle w:val="ConsPlusNormal"/>
              <w:jc w:val="both"/>
            </w:pPr>
            <w: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lastRenderedPageBreak/>
              <w:t>многофункциональный центр</w:t>
            </w:r>
          </w:p>
        </w:tc>
        <w:tc>
          <w:tcPr>
            <w:tcW w:w="3061" w:type="dxa"/>
          </w:tcPr>
          <w:p w:rsidR="000C452C" w:rsidRDefault="000C452C">
            <w:pPr>
              <w:pStyle w:val="ConsPlusNormal"/>
              <w:jc w:val="both"/>
            </w:pPr>
            <w: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w:t>
            </w:r>
            <w:r>
              <w:lastRenderedPageBreak/>
              <w:t>центра;</w:t>
            </w:r>
          </w:p>
          <w:p w:rsidR="000C452C" w:rsidRDefault="000C452C">
            <w:pPr>
              <w:pStyle w:val="ConsPlusNormal"/>
              <w:jc w:val="both"/>
            </w:pPr>
            <w:r>
              <w:t>внесение сведений в ГИС о выдаче результата муниципальной услуги</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Направление заявителю результата предоставления муниципальной услуги в личный кабинет на ЕПГУ</w:t>
            </w:r>
          </w:p>
        </w:tc>
        <w:tc>
          <w:tcPr>
            <w:tcW w:w="2438" w:type="dxa"/>
          </w:tcPr>
          <w:p w:rsidR="000C452C" w:rsidRDefault="000C452C">
            <w:pPr>
              <w:pStyle w:val="ConsPlusNormal"/>
              <w:jc w:val="both"/>
            </w:pPr>
            <w:r>
              <w:t>В день регистрации результата предоставления муниципальной услуги</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ГИС</w:t>
            </w:r>
          </w:p>
        </w:tc>
        <w:tc>
          <w:tcPr>
            <w:tcW w:w="2438" w:type="dxa"/>
          </w:tcPr>
          <w:p w:rsidR="000C452C" w:rsidRDefault="000C452C">
            <w:pPr>
              <w:pStyle w:val="ConsPlusNormal"/>
            </w:pPr>
          </w:p>
        </w:tc>
        <w:tc>
          <w:tcPr>
            <w:tcW w:w="3061" w:type="dxa"/>
          </w:tcPr>
          <w:p w:rsidR="000C452C" w:rsidRDefault="000C452C">
            <w:pPr>
              <w:pStyle w:val="ConsPlusNormal"/>
              <w:jc w:val="both"/>
            </w:pPr>
            <w:r>
              <w:t>Результат муниципальной услуги, направленный заявителю на личный кабинет на ЕПГУ</w:t>
            </w:r>
          </w:p>
        </w:tc>
      </w:tr>
      <w:tr w:rsidR="000C452C">
        <w:tc>
          <w:tcPr>
            <w:tcW w:w="18754" w:type="dxa"/>
            <w:gridSpan w:val="7"/>
          </w:tcPr>
          <w:p w:rsidR="000C452C" w:rsidRDefault="000C452C">
            <w:pPr>
              <w:pStyle w:val="ConsPlusNormal"/>
              <w:jc w:val="center"/>
              <w:outlineLvl w:val="2"/>
            </w:pPr>
            <w:r>
              <w:t>6. Выдача результата (независимо от выбора заявителя)</w:t>
            </w:r>
          </w:p>
        </w:tc>
      </w:tr>
      <w:tr w:rsidR="000C452C">
        <w:tc>
          <w:tcPr>
            <w:tcW w:w="2371" w:type="dxa"/>
            <w:vMerge w:val="restart"/>
          </w:tcPr>
          <w:p w:rsidR="000C452C" w:rsidRDefault="000C452C">
            <w:pPr>
              <w:pStyle w:val="ConsPlusNormal"/>
              <w:jc w:val="both"/>
            </w:pPr>
            <w:r>
              <w:t xml:space="preserve">Формирование и регистрация результата муниципальной услуги, указанного в </w:t>
            </w:r>
            <w:hyperlink w:anchor="P114">
              <w:r>
                <w:rPr>
                  <w:color w:val="0000FF"/>
                </w:rPr>
                <w:t>пункте 2.5</w:t>
              </w:r>
            </w:hyperlink>
            <w:r>
              <w:t xml:space="preserve"> Административного регламента, в форме электронного документа в ГИС</w:t>
            </w:r>
          </w:p>
        </w:tc>
        <w:tc>
          <w:tcPr>
            <w:tcW w:w="3672" w:type="dxa"/>
          </w:tcPr>
          <w:p w:rsidR="000C452C" w:rsidRDefault="000C452C">
            <w:pPr>
              <w:pStyle w:val="ConsPlusNormal"/>
              <w:jc w:val="both"/>
            </w:pPr>
            <w:r>
              <w:t>Регистрация результата предоставления муниципальной услуги</w:t>
            </w:r>
          </w:p>
        </w:tc>
        <w:tc>
          <w:tcPr>
            <w:tcW w:w="2438" w:type="dxa"/>
          </w:tcPr>
          <w:p w:rsidR="000C452C" w:rsidRDefault="000C452C">
            <w:pPr>
              <w:pStyle w:val="ConsPlusNormal"/>
              <w:jc w:val="both"/>
            </w:pPr>
            <w:r>
              <w:t>После окончания процедуры принятия решения (в общий срок предоставления муниципальной услуги не включается)</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Уполномоченный орган/ГИС</w:t>
            </w:r>
          </w:p>
        </w:tc>
        <w:tc>
          <w:tcPr>
            <w:tcW w:w="2438" w:type="dxa"/>
          </w:tcPr>
          <w:p w:rsidR="000C452C" w:rsidRDefault="000C452C">
            <w:pPr>
              <w:pStyle w:val="ConsPlusNormal"/>
            </w:pPr>
          </w:p>
        </w:tc>
        <w:tc>
          <w:tcPr>
            <w:tcW w:w="3061" w:type="dxa"/>
          </w:tcPr>
          <w:p w:rsidR="000C452C" w:rsidRDefault="000C452C">
            <w:pPr>
              <w:pStyle w:val="ConsPlusNormal"/>
              <w:jc w:val="both"/>
            </w:pPr>
            <w:r>
              <w:t>Внесение сведений о конечном результате предоставления муниципальной услуги</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 xml:space="preserve">Направление в многофункциональный центр результата муниципальной услуги, указанного в </w:t>
            </w:r>
            <w:hyperlink w:anchor="P110">
              <w:r>
                <w:rPr>
                  <w:color w:val="0000FF"/>
                </w:rPr>
                <w:t>пункте 2.4</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2438" w:type="dxa"/>
          </w:tcPr>
          <w:p w:rsidR="000C452C" w:rsidRDefault="000C452C">
            <w:pPr>
              <w:pStyle w:val="ConsPlusNormal"/>
              <w:jc w:val="both"/>
            </w:pPr>
            <w:r>
              <w:t xml:space="preserve">В сроки, установленные соглашение </w:t>
            </w:r>
            <w:proofErr w:type="gramStart"/>
            <w:r>
              <w:t>м</w:t>
            </w:r>
            <w:proofErr w:type="gramEnd"/>
            <w:r>
              <w:t xml:space="preserve"> о взаимодействии между Уполномоченным органом и многофункциональным центром</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Уполномоченный орган/АИС МФЦ</w:t>
            </w:r>
          </w:p>
        </w:tc>
        <w:tc>
          <w:tcPr>
            <w:tcW w:w="2438" w:type="dxa"/>
          </w:tcPr>
          <w:p w:rsidR="000C452C" w:rsidRDefault="000C452C">
            <w:pPr>
              <w:pStyle w:val="ConsPlusNormal"/>
              <w:jc w:val="both"/>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061" w:type="dxa"/>
          </w:tcPr>
          <w:p w:rsidR="000C452C" w:rsidRDefault="000C452C">
            <w:pPr>
              <w:pStyle w:val="ConsPlusNormal"/>
              <w:jc w:val="both"/>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C452C" w:rsidRDefault="000C452C">
            <w:pPr>
              <w:pStyle w:val="ConsPlusNormal"/>
              <w:jc w:val="both"/>
            </w:pPr>
            <w:r>
              <w:t>внесение сведений в ГИС о выдаче результата муниципальной услуги</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Направление заявителю результата предоставления муниципальной услуги в личный кабинет на ЕПГУ</w:t>
            </w:r>
          </w:p>
        </w:tc>
        <w:tc>
          <w:tcPr>
            <w:tcW w:w="2438" w:type="dxa"/>
          </w:tcPr>
          <w:p w:rsidR="000C452C" w:rsidRDefault="000C452C">
            <w:pPr>
              <w:pStyle w:val="ConsPlusNormal"/>
              <w:jc w:val="both"/>
            </w:pPr>
            <w:r>
              <w:t>В день регистрации результата предоставления муниципальной услуги</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ГИС</w:t>
            </w:r>
          </w:p>
        </w:tc>
        <w:tc>
          <w:tcPr>
            <w:tcW w:w="2438" w:type="dxa"/>
          </w:tcPr>
          <w:p w:rsidR="000C452C" w:rsidRDefault="000C452C">
            <w:pPr>
              <w:pStyle w:val="ConsPlusNormal"/>
            </w:pPr>
          </w:p>
        </w:tc>
        <w:tc>
          <w:tcPr>
            <w:tcW w:w="3061" w:type="dxa"/>
          </w:tcPr>
          <w:p w:rsidR="000C452C" w:rsidRDefault="000C452C">
            <w:pPr>
              <w:pStyle w:val="ConsPlusNormal"/>
              <w:jc w:val="both"/>
            </w:pPr>
            <w:r>
              <w:t>Результат муниципальной услуги, направленный заявителю на личный кабинет на ЕПГУ</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2438" w:type="dxa"/>
          </w:tcPr>
          <w:p w:rsidR="000C452C" w:rsidRDefault="000C452C">
            <w:pPr>
              <w:pStyle w:val="ConsPlusNormal"/>
              <w:jc w:val="both"/>
            </w:pPr>
            <w:r>
              <w:t>До 5 рабочих дней после окончания процедуры принятия решения</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Уполномоченный орган</w:t>
            </w:r>
          </w:p>
        </w:tc>
        <w:tc>
          <w:tcPr>
            <w:tcW w:w="2438" w:type="dxa"/>
          </w:tcPr>
          <w:p w:rsidR="000C452C" w:rsidRDefault="000C452C">
            <w:pPr>
              <w:pStyle w:val="ConsPlusNormal"/>
            </w:pPr>
          </w:p>
        </w:tc>
        <w:tc>
          <w:tcPr>
            <w:tcW w:w="3061" w:type="dxa"/>
          </w:tcPr>
          <w:p w:rsidR="000C452C" w:rsidRDefault="000C452C">
            <w:pPr>
              <w:pStyle w:val="ConsPlusNormal"/>
              <w:jc w:val="both"/>
            </w:pPr>
            <w: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w:t>
            </w:r>
            <w:hyperlink r:id="rId61">
              <w:r>
                <w:rPr>
                  <w:color w:val="0000FF"/>
                </w:rPr>
                <w:t>Уставом</w:t>
              </w:r>
            </w:hyperlink>
            <w:r>
              <w:t xml:space="preserve"> городского округа Кохма</w:t>
            </w:r>
          </w:p>
        </w:tc>
        <w:tc>
          <w:tcPr>
            <w:tcW w:w="2438" w:type="dxa"/>
          </w:tcPr>
          <w:p w:rsidR="000C452C" w:rsidRDefault="000C452C">
            <w:pPr>
              <w:pStyle w:val="ConsPlusNormal"/>
              <w:jc w:val="both"/>
            </w:pPr>
            <w:r>
              <w:t>До 5 рабочих дней после окончания процедуры принятия решения</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Уполномоченный орган</w:t>
            </w:r>
          </w:p>
        </w:tc>
        <w:tc>
          <w:tcPr>
            <w:tcW w:w="2438" w:type="dxa"/>
          </w:tcPr>
          <w:p w:rsidR="000C452C" w:rsidRDefault="000C452C">
            <w:pPr>
              <w:pStyle w:val="ConsPlusNormal"/>
            </w:pPr>
          </w:p>
        </w:tc>
        <w:tc>
          <w:tcPr>
            <w:tcW w:w="3061" w:type="dxa"/>
          </w:tcPr>
          <w:p w:rsidR="000C452C" w:rsidRDefault="000C452C">
            <w:pPr>
              <w:pStyle w:val="ConsPlusNormal"/>
              <w:jc w:val="both"/>
            </w:pPr>
            <w: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hyperlink r:id="rId62">
              <w:r>
                <w:rPr>
                  <w:color w:val="0000FF"/>
                </w:rPr>
                <w:t>Уставом</w:t>
              </w:r>
            </w:hyperlink>
            <w:r>
              <w:t xml:space="preserve"> городского округа Кохма</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2438" w:type="dxa"/>
          </w:tcPr>
          <w:p w:rsidR="000C452C" w:rsidRDefault="000C452C">
            <w:pPr>
              <w:pStyle w:val="ConsPlusNormal"/>
              <w:jc w:val="both"/>
            </w:pPr>
            <w:r>
              <w:t>До 5 рабочих дней после окончания процедуры принятия решения</w:t>
            </w:r>
          </w:p>
        </w:tc>
        <w:tc>
          <w:tcPr>
            <w:tcW w:w="2494" w:type="dxa"/>
          </w:tcPr>
          <w:p w:rsidR="000C452C" w:rsidRDefault="000C452C">
            <w:pPr>
              <w:pStyle w:val="ConsPlusNormal"/>
              <w:jc w:val="both"/>
            </w:pPr>
            <w:r>
              <w:t>Должностное лицо Уполномоченного органа, ответственное за предоставление муниципальной услуги</w:t>
            </w:r>
          </w:p>
        </w:tc>
        <w:tc>
          <w:tcPr>
            <w:tcW w:w="2280" w:type="dxa"/>
          </w:tcPr>
          <w:p w:rsidR="000C452C" w:rsidRDefault="000C452C">
            <w:pPr>
              <w:pStyle w:val="ConsPlusNormal"/>
              <w:jc w:val="both"/>
            </w:pPr>
            <w:r>
              <w:t>Уполномоченный орган</w:t>
            </w:r>
          </w:p>
        </w:tc>
        <w:tc>
          <w:tcPr>
            <w:tcW w:w="2438" w:type="dxa"/>
          </w:tcPr>
          <w:p w:rsidR="000C452C" w:rsidRDefault="000C452C">
            <w:pPr>
              <w:pStyle w:val="ConsPlusNormal"/>
            </w:pPr>
          </w:p>
        </w:tc>
        <w:tc>
          <w:tcPr>
            <w:tcW w:w="3061" w:type="dxa"/>
          </w:tcPr>
          <w:p w:rsidR="000C452C" w:rsidRDefault="000C452C">
            <w:pPr>
              <w:pStyle w:val="ConsPlusNormal"/>
              <w:jc w:val="both"/>
            </w:pPr>
            <w: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0C452C">
        <w:tc>
          <w:tcPr>
            <w:tcW w:w="2371" w:type="dxa"/>
            <w:vMerge/>
          </w:tcPr>
          <w:p w:rsidR="000C452C" w:rsidRDefault="000C452C">
            <w:pPr>
              <w:pStyle w:val="ConsPlusNormal"/>
            </w:pPr>
          </w:p>
        </w:tc>
        <w:tc>
          <w:tcPr>
            <w:tcW w:w="3672" w:type="dxa"/>
          </w:tcPr>
          <w:p w:rsidR="000C452C" w:rsidRDefault="000C452C">
            <w:pPr>
              <w:pStyle w:val="ConsPlusNormal"/>
              <w:jc w:val="both"/>
            </w:pPr>
            <w:r>
              <w:t>Направление копии решения об установлении публичного сервитута в орган регистрации прав</w:t>
            </w:r>
          </w:p>
        </w:tc>
        <w:tc>
          <w:tcPr>
            <w:tcW w:w="2438" w:type="dxa"/>
          </w:tcPr>
          <w:p w:rsidR="000C452C" w:rsidRDefault="000C452C">
            <w:pPr>
              <w:pStyle w:val="ConsPlusNormal"/>
              <w:jc w:val="both"/>
            </w:pPr>
            <w:r>
              <w:t xml:space="preserve">До 5 рабочих дней после окончания процедуры принятия </w:t>
            </w:r>
            <w:r>
              <w:lastRenderedPageBreak/>
              <w:t>решения</w:t>
            </w:r>
          </w:p>
        </w:tc>
        <w:tc>
          <w:tcPr>
            <w:tcW w:w="2494" w:type="dxa"/>
          </w:tcPr>
          <w:p w:rsidR="000C452C" w:rsidRDefault="000C452C">
            <w:pPr>
              <w:pStyle w:val="ConsPlusNormal"/>
              <w:jc w:val="both"/>
            </w:pPr>
            <w:r>
              <w:lastRenderedPageBreak/>
              <w:t xml:space="preserve">Должностное лицо Уполномоченного органа, ответственное за </w:t>
            </w:r>
            <w:r>
              <w:lastRenderedPageBreak/>
              <w:t>предоставление муниципальной услуги</w:t>
            </w:r>
          </w:p>
        </w:tc>
        <w:tc>
          <w:tcPr>
            <w:tcW w:w="2280" w:type="dxa"/>
          </w:tcPr>
          <w:p w:rsidR="000C452C" w:rsidRDefault="000C452C">
            <w:pPr>
              <w:pStyle w:val="ConsPlusNormal"/>
              <w:jc w:val="both"/>
            </w:pPr>
            <w:r>
              <w:lastRenderedPageBreak/>
              <w:t>Уполномоченный орган</w:t>
            </w:r>
          </w:p>
        </w:tc>
        <w:tc>
          <w:tcPr>
            <w:tcW w:w="2438" w:type="dxa"/>
          </w:tcPr>
          <w:p w:rsidR="000C452C" w:rsidRDefault="000C452C">
            <w:pPr>
              <w:pStyle w:val="ConsPlusNormal"/>
            </w:pPr>
          </w:p>
        </w:tc>
        <w:tc>
          <w:tcPr>
            <w:tcW w:w="3061" w:type="dxa"/>
          </w:tcPr>
          <w:p w:rsidR="000C452C" w:rsidRDefault="000C452C">
            <w:pPr>
              <w:pStyle w:val="ConsPlusNormal"/>
              <w:jc w:val="both"/>
            </w:pPr>
            <w:r>
              <w:t>Копии решения направлены в орган регистрации прав</w:t>
            </w:r>
          </w:p>
        </w:tc>
      </w:tr>
    </w:tbl>
    <w:p w:rsidR="000C452C" w:rsidRDefault="000C452C">
      <w:pPr>
        <w:pStyle w:val="ConsPlusNormal"/>
        <w:jc w:val="both"/>
      </w:pPr>
    </w:p>
    <w:p w:rsidR="000C452C" w:rsidRDefault="000C452C">
      <w:pPr>
        <w:pStyle w:val="ConsPlusNormal"/>
        <w:ind w:firstLine="540"/>
        <w:jc w:val="both"/>
      </w:pPr>
      <w:r>
        <w:t>--------------------------------</w:t>
      </w:r>
    </w:p>
    <w:p w:rsidR="000C452C" w:rsidRDefault="000C452C">
      <w:pPr>
        <w:pStyle w:val="ConsPlusNormal"/>
        <w:spacing w:before="220"/>
        <w:ind w:firstLine="540"/>
        <w:jc w:val="both"/>
      </w:pPr>
      <w:r>
        <w:t>&lt;1</w:t>
      </w:r>
      <w:proofErr w:type="gramStart"/>
      <w:r>
        <w:t>&gt; В</w:t>
      </w:r>
      <w:proofErr w:type="gramEnd"/>
      <w: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63">
        <w:r>
          <w:rPr>
            <w:color w:val="0000FF"/>
          </w:rPr>
          <w:t>статьями 56.4</w:t>
        </w:r>
      </w:hyperlink>
      <w:r>
        <w:t xml:space="preserve"> и </w:t>
      </w:r>
      <w:hyperlink r:id="rId64">
        <w:r>
          <w:rPr>
            <w:color w:val="0000FF"/>
          </w:rPr>
          <w:t>56.5</w:t>
        </w:r>
      </w:hyperlink>
      <w:r>
        <w:t xml:space="preserve"> ЗК РФ.</w:t>
      </w:r>
    </w:p>
    <w:p w:rsidR="000C452C" w:rsidRDefault="000C452C">
      <w:pPr>
        <w:pStyle w:val="ConsPlusNormal"/>
        <w:spacing w:before="220"/>
        <w:ind w:firstLine="540"/>
        <w:jc w:val="both"/>
      </w:pPr>
      <w:r>
        <w:t>&lt;2</w:t>
      </w:r>
      <w:proofErr w:type="gramStart"/>
      <w:r>
        <w:t>&gt; В</w:t>
      </w:r>
      <w:proofErr w:type="gramEnd"/>
      <w: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65">
        <w:r>
          <w:rPr>
            <w:color w:val="0000FF"/>
          </w:rPr>
          <w:t>статьями 56.4</w:t>
        </w:r>
      </w:hyperlink>
      <w:r>
        <w:t xml:space="preserve"> и </w:t>
      </w:r>
      <w:hyperlink r:id="rId66">
        <w:r>
          <w:rPr>
            <w:color w:val="0000FF"/>
          </w:rPr>
          <w:t>56.5</w:t>
        </w:r>
      </w:hyperlink>
      <w:r>
        <w:t xml:space="preserve"> ЗК РФ.</w:t>
      </w:r>
    </w:p>
    <w:p w:rsidR="000C452C" w:rsidRDefault="000C452C">
      <w:pPr>
        <w:pStyle w:val="ConsPlusNormal"/>
        <w:spacing w:before="220"/>
        <w:ind w:firstLine="540"/>
        <w:jc w:val="both"/>
      </w:pPr>
      <w:r>
        <w:t>&lt;3</w:t>
      </w:r>
      <w:proofErr w:type="gramStart"/>
      <w:r>
        <w:t>&gt; В</w:t>
      </w:r>
      <w:proofErr w:type="gramEnd"/>
      <w: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67">
        <w:r>
          <w:rPr>
            <w:color w:val="0000FF"/>
          </w:rPr>
          <w:t>статьей 56.4</w:t>
        </w:r>
      </w:hyperlink>
      <w:r>
        <w:t xml:space="preserve"> ЗК РФ.</w:t>
      </w:r>
    </w:p>
    <w:p w:rsidR="000C452C" w:rsidRDefault="000C452C">
      <w:pPr>
        <w:pStyle w:val="ConsPlusNormal"/>
        <w:spacing w:before="220"/>
        <w:ind w:firstLine="540"/>
        <w:jc w:val="both"/>
      </w:pPr>
      <w:r>
        <w:t>&lt;4</w:t>
      </w:r>
      <w:proofErr w:type="gramStart"/>
      <w:r>
        <w:t>&gt; В</w:t>
      </w:r>
      <w:proofErr w:type="gramEnd"/>
      <w: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68">
        <w:r>
          <w:rPr>
            <w:color w:val="0000FF"/>
          </w:rPr>
          <w:t>статьей 56.5</w:t>
        </w:r>
      </w:hyperlink>
      <w:r>
        <w:t xml:space="preserve"> ЗК РФ.</w:t>
      </w:r>
    </w:p>
    <w:p w:rsidR="000C452C" w:rsidRDefault="000C452C">
      <w:pPr>
        <w:pStyle w:val="ConsPlusNormal"/>
        <w:jc w:val="both"/>
      </w:pPr>
    </w:p>
    <w:p w:rsidR="000C452C" w:rsidRDefault="000C452C">
      <w:pPr>
        <w:pStyle w:val="ConsPlusNormal"/>
        <w:jc w:val="both"/>
      </w:pPr>
    </w:p>
    <w:p w:rsidR="000C452C" w:rsidRDefault="000C452C">
      <w:pPr>
        <w:pStyle w:val="ConsPlusNormal"/>
        <w:pBdr>
          <w:bottom w:val="single" w:sz="6" w:space="0" w:color="auto"/>
        </w:pBdr>
        <w:spacing w:before="100" w:after="100"/>
        <w:jc w:val="both"/>
        <w:rPr>
          <w:sz w:val="2"/>
          <w:szCs w:val="2"/>
        </w:rPr>
      </w:pPr>
    </w:p>
    <w:bookmarkEnd w:id="0"/>
    <w:p w:rsidR="000C452C" w:rsidRDefault="000C452C"/>
    <w:sectPr w:rsidR="000C452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2C"/>
    <w:rsid w:val="000C4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5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4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45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4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45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45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45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452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5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4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45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4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45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45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45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45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764&amp;dst=2017" TargetMode="External"/><Relationship Id="rId18" Type="http://schemas.openxmlformats.org/officeDocument/2006/relationships/hyperlink" Target="https://login.consultant.ru/link/?req=doc&amp;base=LAW&amp;n=452764" TargetMode="External"/><Relationship Id="rId26" Type="http://schemas.openxmlformats.org/officeDocument/2006/relationships/hyperlink" Target="https://login.consultant.ru/link/?req=doc&amp;base=LAW&amp;n=453313&amp;dst=100352" TargetMode="External"/><Relationship Id="rId39" Type="http://schemas.openxmlformats.org/officeDocument/2006/relationships/hyperlink" Target="https://login.consultant.ru/link/?req=doc&amp;base=LAW&amp;n=311791" TargetMode="External"/><Relationship Id="rId21" Type="http://schemas.openxmlformats.org/officeDocument/2006/relationships/hyperlink" Target="https://login.consultant.ru/link/?req=doc&amp;base=LAW&amp;n=452764" TargetMode="External"/><Relationship Id="rId34" Type="http://schemas.openxmlformats.org/officeDocument/2006/relationships/hyperlink" Target="https://login.consultant.ru/link/?req=doc&amp;base=LAW&amp;n=452764&amp;dst=2411" TargetMode="External"/><Relationship Id="rId42" Type="http://schemas.openxmlformats.org/officeDocument/2006/relationships/hyperlink" Target="https://login.consultant.ru/link/?req=doc&amp;base=LAW&amp;n=311791" TargetMode="External"/><Relationship Id="rId47" Type="http://schemas.openxmlformats.org/officeDocument/2006/relationships/hyperlink" Target="https://login.consultant.ru/link/?req=doc&amp;base=LAW&amp;n=452764&amp;dst=2055" TargetMode="External"/><Relationship Id="rId50" Type="http://schemas.openxmlformats.org/officeDocument/2006/relationships/hyperlink" Target="https://login.consultant.ru/link/?req=doc&amp;base=LAW&amp;n=452764&amp;dst=1965" TargetMode="External"/><Relationship Id="rId55" Type="http://schemas.openxmlformats.org/officeDocument/2006/relationships/hyperlink" Target="https://login.consultant.ru/link/?req=doc&amp;base=LAW&amp;n=452764&amp;dst=2037" TargetMode="External"/><Relationship Id="rId63" Type="http://schemas.openxmlformats.org/officeDocument/2006/relationships/hyperlink" Target="https://login.consultant.ru/link/?req=doc&amp;base=LAW&amp;n=452764&amp;dst=1298" TargetMode="External"/><Relationship Id="rId68" Type="http://schemas.openxmlformats.org/officeDocument/2006/relationships/hyperlink" Target="https://login.consultant.ru/link/?req=doc&amp;base=LAW&amp;n=452764&amp;dst=1323" TargetMode="External"/><Relationship Id="rId7" Type="http://schemas.openxmlformats.org/officeDocument/2006/relationships/hyperlink" Target="https://login.consultant.ru/link/?req=doc&amp;base=LAW&amp;n=45331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52764&amp;dst=2014" TargetMode="External"/><Relationship Id="rId1" Type="http://schemas.openxmlformats.org/officeDocument/2006/relationships/styles" Target="styles.xml"/><Relationship Id="rId6" Type="http://schemas.openxmlformats.org/officeDocument/2006/relationships/hyperlink" Target="https://login.consultant.ru/link/?req=doc&amp;base=LAW&amp;n=452764" TargetMode="External"/><Relationship Id="rId11" Type="http://schemas.openxmlformats.org/officeDocument/2006/relationships/hyperlink" Target="https://login.consultant.ru/link/?req=doc&amp;base=LAW&amp;n=452764&amp;dst=1976" TargetMode="External"/><Relationship Id="rId24" Type="http://schemas.openxmlformats.org/officeDocument/2006/relationships/hyperlink" Target="https://login.consultant.ru/link/?req=doc&amp;base=LAW&amp;n=315014" TargetMode="External"/><Relationship Id="rId32" Type="http://schemas.openxmlformats.org/officeDocument/2006/relationships/hyperlink" Target="https://login.consultant.ru/link/?req=doc&amp;base=LAW&amp;n=452764&amp;dst=1965" TargetMode="External"/><Relationship Id="rId37" Type="http://schemas.openxmlformats.org/officeDocument/2006/relationships/hyperlink" Target="https://login.consultant.ru/link/?req=doc&amp;base=LAW&amp;n=443427&amp;dst=49" TargetMode="External"/><Relationship Id="rId40" Type="http://schemas.openxmlformats.org/officeDocument/2006/relationships/hyperlink" Target="https://login.consultant.ru/link/?req=doc&amp;base=LAW&amp;n=453313&amp;dst=226" TargetMode="External"/><Relationship Id="rId45" Type="http://schemas.openxmlformats.org/officeDocument/2006/relationships/hyperlink" Target="https://login.consultant.ru/link/?req=doc&amp;base=LAW&amp;n=444242" TargetMode="External"/><Relationship Id="rId53" Type="http://schemas.openxmlformats.org/officeDocument/2006/relationships/hyperlink" Target="https://login.consultant.ru/link/?req=doc&amp;base=LAW&amp;n=452764&amp;dst=2018" TargetMode="External"/><Relationship Id="rId58" Type="http://schemas.openxmlformats.org/officeDocument/2006/relationships/hyperlink" Target="https://login.consultant.ru/link/?req=doc&amp;base=LAW&amp;n=452795&amp;dst=234" TargetMode="External"/><Relationship Id="rId66" Type="http://schemas.openxmlformats.org/officeDocument/2006/relationships/hyperlink" Target="https://login.consultant.ru/link/?req=doc&amp;base=LAW&amp;n=452764&amp;dst=132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2764&amp;dst=1299" TargetMode="External"/><Relationship Id="rId23" Type="http://schemas.openxmlformats.org/officeDocument/2006/relationships/hyperlink" Target="https://login.consultant.ru/link/?req=doc&amp;base=LAW&amp;n=452774" TargetMode="External"/><Relationship Id="rId28" Type="http://schemas.openxmlformats.org/officeDocument/2006/relationships/hyperlink" Target="https://login.consultant.ru/link/?req=doc&amp;base=LAW&amp;n=452764&amp;dst=2037" TargetMode="External"/><Relationship Id="rId36" Type="http://schemas.openxmlformats.org/officeDocument/2006/relationships/hyperlink" Target="https://login.consultant.ru/link/?req=doc&amp;base=LAW&amp;n=452764&amp;dst=2019" TargetMode="External"/><Relationship Id="rId49" Type="http://schemas.openxmlformats.org/officeDocument/2006/relationships/hyperlink" Target="https://login.consultant.ru/link/?req=doc&amp;base=LAW&amp;n=452764&amp;dst=2062" TargetMode="External"/><Relationship Id="rId57" Type="http://schemas.openxmlformats.org/officeDocument/2006/relationships/hyperlink" Target="https://login.consultant.ru/link/?req=doc&amp;base=LAW&amp;n=452764&amp;dst=2014" TargetMode="External"/><Relationship Id="rId61" Type="http://schemas.openxmlformats.org/officeDocument/2006/relationships/hyperlink" Target="https://login.consultant.ru/link/?req=doc&amp;base=RLAW224&amp;n=170038" TargetMode="External"/><Relationship Id="rId10" Type="http://schemas.openxmlformats.org/officeDocument/2006/relationships/hyperlink" Target="https://login.consultant.ru/link/?req=doc&amp;base=LAW&amp;n=452764&amp;dst=1970" TargetMode="External"/><Relationship Id="rId19" Type="http://schemas.openxmlformats.org/officeDocument/2006/relationships/hyperlink" Target="https://login.consultant.ru/link/?req=doc&amp;base=LAW&amp;n=452764" TargetMode="External"/><Relationship Id="rId31" Type="http://schemas.openxmlformats.org/officeDocument/2006/relationships/hyperlink" Target="https://login.consultant.ru/link/?req=doc&amp;base=LAW&amp;n=452764&amp;dst=2062" TargetMode="External"/><Relationship Id="rId44" Type="http://schemas.openxmlformats.org/officeDocument/2006/relationships/hyperlink" Target="https://login.consultant.ru/link/?req=doc&amp;base=LAW&amp;n=453313&amp;dst=100352" TargetMode="External"/><Relationship Id="rId52" Type="http://schemas.openxmlformats.org/officeDocument/2006/relationships/hyperlink" Target="https://login.consultant.ru/link/?req=doc&amp;base=LAW&amp;n=452764&amp;dst=2411" TargetMode="External"/><Relationship Id="rId60" Type="http://schemas.openxmlformats.org/officeDocument/2006/relationships/hyperlink" Target="https://login.consultant.ru/link/?req=doc&amp;base=LAW&amp;n=452764&amp;dst=2044" TargetMode="External"/><Relationship Id="rId65" Type="http://schemas.openxmlformats.org/officeDocument/2006/relationships/hyperlink" Target="https://login.consultant.ru/link/?req=doc&amp;base=LAW&amp;n=452764&amp;dst=129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764&amp;dst=2013" TargetMode="External"/><Relationship Id="rId14" Type="http://schemas.openxmlformats.org/officeDocument/2006/relationships/hyperlink" Target="https://login.consultant.ru/link/?req=doc&amp;base=LAW&amp;n=452764&amp;dst=2020" TargetMode="External"/><Relationship Id="rId22" Type="http://schemas.openxmlformats.org/officeDocument/2006/relationships/hyperlink" Target="https://login.consultant.ru/link/?req=doc&amp;base=LAW&amp;n=452795" TargetMode="External"/><Relationship Id="rId27" Type="http://schemas.openxmlformats.org/officeDocument/2006/relationships/hyperlink" Target="https://login.consultant.ru/link/?req=doc&amp;base=LAW&amp;n=453313&amp;dst=100352" TargetMode="External"/><Relationship Id="rId30" Type="http://schemas.openxmlformats.org/officeDocument/2006/relationships/hyperlink" Target="https://login.consultant.ru/link/?req=doc&amp;base=LAW&amp;n=452764&amp;dst=2055" TargetMode="External"/><Relationship Id="rId35" Type="http://schemas.openxmlformats.org/officeDocument/2006/relationships/hyperlink" Target="https://login.consultant.ru/link/?req=doc&amp;base=LAW&amp;n=452764&amp;dst=2018" TargetMode="External"/><Relationship Id="rId43" Type="http://schemas.openxmlformats.org/officeDocument/2006/relationships/hyperlink" Target="https://login.consultant.ru/link/?req=doc&amp;base=LAW&amp;n=453313" TargetMode="External"/><Relationship Id="rId48" Type="http://schemas.openxmlformats.org/officeDocument/2006/relationships/hyperlink" Target="https://login.consultant.ru/link/?req=doc&amp;base=LAW&amp;n=452764&amp;dst=2055" TargetMode="External"/><Relationship Id="rId56" Type="http://schemas.openxmlformats.org/officeDocument/2006/relationships/hyperlink" Target="https://login.consultant.ru/link/?req=doc&amp;base=LAW&amp;n=452764&amp;dst=2014" TargetMode="External"/><Relationship Id="rId64" Type="http://schemas.openxmlformats.org/officeDocument/2006/relationships/hyperlink" Target="https://login.consultant.ru/link/?req=doc&amp;base=LAW&amp;n=452764&amp;dst=1323" TargetMode="External"/><Relationship Id="rId69" Type="http://schemas.openxmlformats.org/officeDocument/2006/relationships/fontTable" Target="fontTable.xml"/><Relationship Id="rId8" Type="http://schemas.openxmlformats.org/officeDocument/2006/relationships/hyperlink" Target="https://login.consultant.ru/link/?req=doc&amp;base=RLAW224&amp;n=170038" TargetMode="External"/><Relationship Id="rId51" Type="http://schemas.openxmlformats.org/officeDocument/2006/relationships/hyperlink" Target="https://login.consultant.ru/link/?req=doc&amp;base=LAW&amp;n=452764&amp;dst=2028" TargetMode="External"/><Relationship Id="rId3" Type="http://schemas.openxmlformats.org/officeDocument/2006/relationships/settings" Target="settings.xml"/><Relationship Id="rId12" Type="http://schemas.openxmlformats.org/officeDocument/2006/relationships/hyperlink" Target="https://login.consultant.ru/link/?req=doc&amp;base=LAW&amp;n=452764&amp;dst=2411" TargetMode="External"/><Relationship Id="rId17" Type="http://schemas.openxmlformats.org/officeDocument/2006/relationships/hyperlink" Target="https://login.consultant.ru/link/?req=doc&amp;base=LAW&amp;n=445170&amp;dst=100023" TargetMode="External"/><Relationship Id="rId25" Type="http://schemas.openxmlformats.org/officeDocument/2006/relationships/hyperlink" Target="https://login.consultant.ru/link/?req=doc&amp;base=LAW&amp;n=453313&amp;dst=43" TargetMode="External"/><Relationship Id="rId33" Type="http://schemas.openxmlformats.org/officeDocument/2006/relationships/hyperlink" Target="https://login.consultant.ru/link/?req=doc&amp;base=LAW&amp;n=452764&amp;dst=2028" TargetMode="External"/><Relationship Id="rId38" Type="http://schemas.openxmlformats.org/officeDocument/2006/relationships/hyperlink" Target="https://login.consultant.ru/link/?req=doc&amp;base=LAW&amp;n=453313&amp;dst=107" TargetMode="External"/><Relationship Id="rId46" Type="http://schemas.openxmlformats.org/officeDocument/2006/relationships/hyperlink" Target="https://login.consultant.ru/link/?req=doc&amp;base=LAW&amp;n=444242" TargetMode="External"/><Relationship Id="rId59" Type="http://schemas.openxmlformats.org/officeDocument/2006/relationships/hyperlink" Target="https://login.consultant.ru/link/?req=doc&amp;base=LAW&amp;n=452764&amp;dst=2049" TargetMode="External"/><Relationship Id="rId67" Type="http://schemas.openxmlformats.org/officeDocument/2006/relationships/hyperlink" Target="https://login.consultant.ru/link/?req=doc&amp;base=LAW&amp;n=452764&amp;dst=1298" TargetMode="External"/><Relationship Id="rId20" Type="http://schemas.openxmlformats.org/officeDocument/2006/relationships/hyperlink" Target="https://login.consultant.ru/link/?req=doc&amp;base=LAW&amp;n=452991" TargetMode="External"/><Relationship Id="rId41" Type="http://schemas.openxmlformats.org/officeDocument/2006/relationships/hyperlink" Target="https://login.consultant.ru/link/?req=doc&amp;base=LAW&amp;n=453313" TargetMode="External"/><Relationship Id="rId54" Type="http://schemas.openxmlformats.org/officeDocument/2006/relationships/hyperlink" Target="https://login.consultant.ru/link/?req=doc&amp;base=LAW&amp;n=452764&amp;dst=2019" TargetMode="External"/><Relationship Id="rId62" Type="http://schemas.openxmlformats.org/officeDocument/2006/relationships/hyperlink" Target="https://login.consultant.ru/link/?req=doc&amp;base=RLAW224&amp;n=170038"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14223</Words>
  <Characters>81076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mv-belova</dc:creator>
  <cp:lastModifiedBy>mv-belova</cp:lastModifiedBy>
  <cp:revision>1</cp:revision>
  <dcterms:created xsi:type="dcterms:W3CDTF">2023-12-26T10:21:00Z</dcterms:created>
  <dcterms:modified xsi:type="dcterms:W3CDTF">2023-12-26T10:21:00Z</dcterms:modified>
</cp:coreProperties>
</file>