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5"/>
        <w:gridCol w:w="4712"/>
      </w:tblGrid>
      <w:tr w:rsidR="003C2B48" w:rsidRPr="00F24F3A" w:rsidTr="0064600C"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</w:tcPr>
          <w:p w:rsidR="00D52968" w:rsidRPr="00F24F3A" w:rsidRDefault="00D52968">
            <w:pPr>
              <w:spacing w:after="1" w:line="280" w:lineRule="atLeast"/>
              <w:ind w:firstLine="540"/>
              <w:jc w:val="both"/>
              <w:outlineLvl w:val="0"/>
              <w:rPr>
                <w:sz w:val="28"/>
                <w:szCs w:val="28"/>
              </w:rPr>
            </w:pPr>
          </w:p>
          <w:p w:rsidR="00D52968" w:rsidRPr="00F24F3A" w:rsidRDefault="00D52968">
            <w:pPr>
              <w:spacing w:after="1" w:line="280" w:lineRule="atLeast"/>
              <w:rPr>
                <w:sz w:val="28"/>
                <w:szCs w:val="28"/>
              </w:rPr>
            </w:pPr>
            <w:bookmarkStart w:id="0" w:name="P2"/>
            <w:bookmarkEnd w:id="0"/>
            <w:r w:rsidRPr="00F24F3A">
              <w:rPr>
                <w:b/>
                <w:sz w:val="28"/>
                <w:szCs w:val="28"/>
              </w:rPr>
              <w:br/>
            </w:r>
          </w:p>
          <w:p w:rsidR="003C2B48" w:rsidRPr="00F24F3A" w:rsidRDefault="003C2B48" w:rsidP="003C2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</w:tcPr>
          <w:p w:rsidR="003C2B48" w:rsidRPr="00F24F3A" w:rsidRDefault="003C2B48" w:rsidP="000F2732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  <w:r w:rsidRPr="00F24F3A">
              <w:rPr>
                <w:sz w:val="28"/>
                <w:szCs w:val="28"/>
              </w:rPr>
              <w:t>Приложение</w:t>
            </w:r>
          </w:p>
          <w:p w:rsidR="003C2B48" w:rsidRPr="00F24F3A" w:rsidRDefault="003C2B48" w:rsidP="000F2732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  <w:r w:rsidRPr="00F24F3A">
              <w:rPr>
                <w:sz w:val="28"/>
                <w:szCs w:val="28"/>
              </w:rPr>
              <w:t>к постановлению администрации городского округа Кохма</w:t>
            </w:r>
          </w:p>
          <w:p w:rsidR="003C2B48" w:rsidRPr="00F24F3A" w:rsidRDefault="003C2B48" w:rsidP="000F2732">
            <w:pPr>
              <w:tabs>
                <w:tab w:val="left" w:pos="0"/>
              </w:tabs>
              <w:ind w:right="-108"/>
              <w:jc w:val="right"/>
              <w:rPr>
                <w:sz w:val="28"/>
                <w:szCs w:val="28"/>
              </w:rPr>
            </w:pPr>
            <w:r w:rsidRPr="00F24F3A">
              <w:rPr>
                <w:sz w:val="28"/>
                <w:szCs w:val="28"/>
              </w:rPr>
              <w:t xml:space="preserve">от </w:t>
            </w:r>
            <w:r w:rsidR="00110E6C" w:rsidRPr="00F24F3A">
              <w:rPr>
                <w:sz w:val="28"/>
                <w:szCs w:val="28"/>
              </w:rPr>
              <w:t>______________</w:t>
            </w:r>
            <w:r w:rsidRPr="00F24F3A">
              <w:rPr>
                <w:sz w:val="28"/>
                <w:szCs w:val="28"/>
              </w:rPr>
              <w:t xml:space="preserve"> № </w:t>
            </w:r>
            <w:r w:rsidR="00110E6C" w:rsidRPr="00F24F3A">
              <w:rPr>
                <w:sz w:val="28"/>
                <w:szCs w:val="28"/>
              </w:rPr>
              <w:t>_____</w:t>
            </w:r>
          </w:p>
        </w:tc>
      </w:tr>
    </w:tbl>
    <w:p w:rsidR="0064600C" w:rsidRDefault="0064600C" w:rsidP="0064600C">
      <w:pPr>
        <w:pStyle w:val="11"/>
        <w:shd w:val="clear" w:color="auto" w:fill="auto"/>
        <w:spacing w:after="300"/>
        <w:ind w:firstLine="0"/>
        <w:jc w:val="center"/>
        <w:rPr>
          <w:b/>
          <w:bCs/>
          <w:color w:val="000000"/>
          <w:lang w:bidi="ru-RU"/>
        </w:rPr>
      </w:pPr>
    </w:p>
    <w:p w:rsidR="0064600C" w:rsidRDefault="0064600C" w:rsidP="0064600C">
      <w:pPr>
        <w:pStyle w:val="11"/>
        <w:shd w:val="clear" w:color="auto" w:fill="auto"/>
        <w:spacing w:after="30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Административный регламент предоставления</w:t>
      </w:r>
      <w:r>
        <w:rPr>
          <w:b/>
          <w:bCs/>
          <w:color w:val="000000"/>
          <w:lang w:bidi="ru-RU"/>
        </w:rPr>
        <w:br/>
        <w:t>муниципальной услуги «Выдача разрешения</w:t>
      </w:r>
      <w:r>
        <w:rPr>
          <w:b/>
          <w:bCs/>
          <w:color w:val="000000"/>
          <w:lang w:bidi="ru-RU"/>
        </w:rPr>
        <w:br/>
        <w:t>на использование земель или земельного участка, которые находятся</w:t>
      </w:r>
      <w:r>
        <w:rPr>
          <w:b/>
          <w:bCs/>
          <w:color w:val="000000"/>
          <w:lang w:bidi="ru-RU"/>
        </w:rPr>
        <w:br/>
        <w:t>в государственной или муниципальной собственности, без предоставления</w:t>
      </w:r>
      <w:r w:rsidR="00BA0654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земельных участков и установления сервитута, публичного сервитута»</w:t>
      </w:r>
      <w:r w:rsidR="00BA0654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на территории городского округа Кохма</w:t>
      </w:r>
    </w:p>
    <w:p w:rsidR="0064600C" w:rsidRDefault="003B395A" w:rsidP="0064600C">
      <w:pPr>
        <w:pStyle w:val="1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val="en-US" w:bidi="ru-RU"/>
        </w:rPr>
        <w:t>I</w:t>
      </w:r>
      <w:r>
        <w:rPr>
          <w:b/>
          <w:bCs/>
          <w:color w:val="000000"/>
          <w:lang w:bidi="ru-RU"/>
        </w:rPr>
        <w:t xml:space="preserve">. </w:t>
      </w:r>
      <w:r w:rsidR="0064600C">
        <w:rPr>
          <w:b/>
          <w:bCs/>
          <w:color w:val="000000"/>
          <w:lang w:bidi="ru-RU"/>
        </w:rPr>
        <w:t xml:space="preserve">Общие положения </w:t>
      </w:r>
    </w:p>
    <w:p w:rsidR="0064600C" w:rsidRDefault="0064600C" w:rsidP="0064600C">
      <w:pPr>
        <w:pStyle w:val="13"/>
        <w:keepNext/>
        <w:keepLines/>
        <w:shd w:val="clear" w:color="auto" w:fill="auto"/>
        <w:spacing w:after="300" w:line="269" w:lineRule="auto"/>
      </w:pPr>
      <w:bookmarkStart w:id="1" w:name="bookmark0"/>
      <w:bookmarkStart w:id="2" w:name="bookmark1"/>
      <w:r>
        <w:rPr>
          <w:color w:val="000000"/>
          <w:lang w:bidi="ru-RU"/>
        </w:rPr>
        <w:t>Предмет регулирования Административного регламента</w:t>
      </w:r>
      <w:bookmarkEnd w:id="1"/>
      <w:bookmarkEnd w:id="2"/>
    </w:p>
    <w:p w:rsidR="0064600C" w:rsidRDefault="0064600C" w:rsidP="00473C6B">
      <w:pPr>
        <w:pStyle w:val="11"/>
        <w:numPr>
          <w:ilvl w:val="0"/>
          <w:numId w:val="1"/>
        </w:numPr>
        <w:shd w:val="clear" w:color="auto" w:fill="auto"/>
        <w:tabs>
          <w:tab w:val="left" w:pos="1526"/>
        </w:tabs>
        <w:spacing w:line="360" w:lineRule="auto"/>
        <w:ind w:firstLine="720"/>
        <w:jc w:val="both"/>
        <w:rPr>
          <w:sz w:val="20"/>
          <w:szCs w:val="20"/>
        </w:rPr>
      </w:pPr>
      <w:r>
        <w:rPr>
          <w:color w:val="000000"/>
          <w:lang w:bidi="ru-RU"/>
        </w:rPr>
        <w:t xml:space="preserve">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</w:t>
      </w:r>
      <w:r w:rsidRPr="0064600C">
        <w:rPr>
          <w:color w:val="000000"/>
          <w:lang w:bidi="ru-RU"/>
        </w:rPr>
        <w:t xml:space="preserve">в </w:t>
      </w:r>
      <w:r w:rsidRPr="0064600C">
        <w:rPr>
          <w:iCs/>
          <w:color w:val="000000"/>
          <w:lang w:bidi="ru-RU"/>
        </w:rPr>
        <w:t>городском округе Кохма.</w:t>
      </w:r>
    </w:p>
    <w:p w:rsidR="0064600C" w:rsidRDefault="0064600C" w:rsidP="00013C29">
      <w:pPr>
        <w:pStyle w:val="11"/>
        <w:shd w:val="clear" w:color="auto" w:fill="auto"/>
        <w:spacing w:line="360" w:lineRule="auto"/>
        <w:ind w:firstLine="660"/>
        <w:jc w:val="both"/>
      </w:pPr>
      <w:r>
        <w:rPr>
          <w:color w:val="000000"/>
          <w:lang w:bidi="ru-RU"/>
        </w:rPr>
        <w:t>Возможные цели обращения:</w:t>
      </w:r>
    </w:p>
    <w:p w:rsidR="0064600C" w:rsidRDefault="0064600C" w:rsidP="00013C29">
      <w:pPr>
        <w:pStyle w:val="11"/>
        <w:shd w:val="clear" w:color="auto" w:fill="auto"/>
        <w:spacing w:line="360" w:lineRule="auto"/>
        <w:ind w:firstLine="720"/>
        <w:jc w:val="both"/>
      </w:pPr>
      <w:r>
        <w:rPr>
          <w:color w:val="000000"/>
          <w:lang w:bidi="ru-RU"/>
        </w:rPr>
        <w:t>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64600C" w:rsidRDefault="0064600C" w:rsidP="00013C29">
      <w:pPr>
        <w:pStyle w:val="11"/>
        <w:shd w:val="clear" w:color="auto" w:fill="auto"/>
        <w:spacing w:line="360" w:lineRule="auto"/>
        <w:ind w:firstLine="720"/>
        <w:jc w:val="both"/>
      </w:pPr>
      <w:proofErr w:type="gramStart"/>
      <w:r>
        <w:rPr>
          <w:color w:val="000000"/>
          <w:lang w:bidi="ru-RU"/>
        </w:rPr>
        <w:t xml:space="preserve">получение разрешения на размещение объектов, виды которых установлены </w:t>
      </w:r>
      <w:r w:rsidR="00225393">
        <w:rPr>
          <w:color w:val="000000"/>
          <w:lang w:bidi="ru-RU"/>
        </w:rPr>
        <w:t>п</w:t>
      </w:r>
      <w:r>
        <w:rPr>
          <w:color w:val="000000"/>
          <w:lang w:bidi="ru-RU"/>
        </w:rPr>
        <w:t xml:space="preserve">остановлением Правительства Российской Федерации </w:t>
      </w:r>
      <w:r w:rsidR="0034240E">
        <w:rPr>
          <w:color w:val="000000"/>
          <w:lang w:bidi="ru-RU"/>
        </w:rPr>
        <w:br/>
      </w:r>
      <w:r>
        <w:rPr>
          <w:color w:val="000000"/>
          <w:lang w:bidi="ru-RU"/>
        </w:rPr>
        <w:t>от 03.12.2014 № 1300 «</w:t>
      </w:r>
      <w:r w:rsidRPr="0064600C">
        <w:rPr>
          <w:color w:val="000000"/>
          <w:lang w:bidi="ru-RU"/>
        </w:rPr>
        <w:t xml:space="preserve">Об утверждении перечня видов объектов, </w:t>
      </w:r>
      <w:r w:rsidRPr="0064600C">
        <w:rPr>
          <w:color w:val="000000"/>
          <w:lang w:bidi="ru-RU"/>
        </w:rPr>
        <w:lastRenderedPageBreak/>
        <w:t>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>
        <w:rPr>
          <w:color w:val="000000"/>
          <w:lang w:bidi="ru-RU"/>
        </w:rPr>
        <w:t>» (далее – Постановление Правительства Российской Федерации от 03.12.2014 № 1300), на землях или земельных участках, которые находятся в государственной или</w:t>
      </w:r>
      <w:proofErr w:type="gramEnd"/>
      <w:r>
        <w:rPr>
          <w:color w:val="000000"/>
          <w:lang w:bidi="ru-RU"/>
        </w:rPr>
        <w:t xml:space="preserve">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64600C" w:rsidRDefault="0064600C" w:rsidP="00013C29">
      <w:pPr>
        <w:pStyle w:val="11"/>
        <w:shd w:val="clear" w:color="auto" w:fill="auto"/>
        <w:spacing w:line="360" w:lineRule="auto"/>
        <w:ind w:firstLine="720"/>
        <w:jc w:val="both"/>
      </w:pPr>
      <w:r>
        <w:rPr>
          <w:color w:val="000000"/>
          <w:lang w:bidi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жительства.</w:t>
      </w:r>
    </w:p>
    <w:p w:rsidR="0064600C" w:rsidRDefault="0064600C" w:rsidP="00013C29">
      <w:pPr>
        <w:pStyle w:val="11"/>
        <w:shd w:val="clear" w:color="auto" w:fill="auto"/>
        <w:spacing w:line="360" w:lineRule="auto"/>
        <w:ind w:firstLine="720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03.12.2014 № 1300, настоящий Административный регламент применяется в части, не противоречащей </w:t>
      </w:r>
      <w:bookmarkStart w:id="3" w:name="bookmark2"/>
      <w:bookmarkStart w:id="4" w:name="bookmark3"/>
      <w:r w:rsidRPr="0064600C">
        <w:rPr>
          <w:color w:val="000000"/>
          <w:lang w:bidi="ru-RU"/>
        </w:rPr>
        <w:t>Постановлени</w:t>
      </w:r>
      <w:r>
        <w:rPr>
          <w:color w:val="000000"/>
          <w:lang w:bidi="ru-RU"/>
        </w:rPr>
        <w:t>ю</w:t>
      </w:r>
      <w:r w:rsidRPr="0064600C">
        <w:rPr>
          <w:color w:val="000000"/>
          <w:lang w:bidi="ru-RU"/>
        </w:rPr>
        <w:t xml:space="preserve"> Правительства Ивановской области от 17</w:t>
      </w:r>
      <w:r>
        <w:rPr>
          <w:color w:val="000000"/>
          <w:lang w:bidi="ru-RU"/>
        </w:rPr>
        <w:t>.06.</w:t>
      </w:r>
      <w:r w:rsidRPr="0064600C">
        <w:rPr>
          <w:color w:val="000000"/>
          <w:lang w:bidi="ru-RU"/>
        </w:rPr>
        <w:t>2015 </w:t>
      </w:r>
      <w:r>
        <w:rPr>
          <w:color w:val="000000"/>
          <w:lang w:bidi="ru-RU"/>
        </w:rPr>
        <w:t>№ 277-п «</w:t>
      </w:r>
      <w:r w:rsidRPr="0064600C">
        <w:rPr>
          <w:color w:val="000000"/>
          <w:lang w:bidi="ru-RU"/>
        </w:rPr>
        <w:t>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Ивановской области без предоставления</w:t>
      </w:r>
      <w:proofErr w:type="gramEnd"/>
      <w:r w:rsidRPr="0064600C">
        <w:rPr>
          <w:color w:val="000000"/>
          <w:lang w:bidi="ru-RU"/>
        </w:rPr>
        <w:t xml:space="preserve"> земельных участков и установления сервитутов</w:t>
      </w:r>
      <w:r>
        <w:rPr>
          <w:color w:val="000000"/>
          <w:lang w:bidi="ru-RU"/>
        </w:rPr>
        <w:t>»</w:t>
      </w:r>
      <w:r w:rsidR="00B870D9">
        <w:rPr>
          <w:color w:val="000000"/>
          <w:lang w:bidi="ru-RU"/>
        </w:rPr>
        <w:t xml:space="preserve"> (далее – Постановление Правительства Ивановской области от 17.06.2015 № 277-п)</w:t>
      </w:r>
      <w:r>
        <w:rPr>
          <w:color w:val="000000"/>
          <w:lang w:bidi="ru-RU"/>
        </w:rPr>
        <w:t>.</w:t>
      </w:r>
    </w:p>
    <w:p w:rsidR="0064600C" w:rsidRPr="0064600C" w:rsidRDefault="0064600C" w:rsidP="0064600C">
      <w:pPr>
        <w:pStyle w:val="11"/>
        <w:shd w:val="clear" w:color="auto" w:fill="auto"/>
        <w:spacing w:line="269" w:lineRule="auto"/>
        <w:ind w:firstLine="720"/>
        <w:jc w:val="center"/>
        <w:rPr>
          <w:b/>
        </w:rPr>
      </w:pPr>
      <w:r w:rsidRPr="0064600C">
        <w:rPr>
          <w:b/>
          <w:color w:val="000000"/>
          <w:lang w:bidi="ru-RU"/>
        </w:rPr>
        <w:t>Круг Заявителей</w:t>
      </w:r>
      <w:bookmarkEnd w:id="3"/>
      <w:bookmarkEnd w:id="4"/>
    </w:p>
    <w:p w:rsidR="0064600C" w:rsidRDefault="0064600C" w:rsidP="00473C6B">
      <w:pPr>
        <w:pStyle w:val="11"/>
        <w:numPr>
          <w:ilvl w:val="0"/>
          <w:numId w:val="1"/>
        </w:numPr>
        <w:shd w:val="clear" w:color="auto" w:fill="auto"/>
        <w:tabs>
          <w:tab w:val="left" w:pos="1459"/>
        </w:tabs>
        <w:spacing w:line="360" w:lineRule="auto"/>
        <w:ind w:firstLine="880"/>
        <w:jc w:val="both"/>
      </w:pPr>
      <w:r>
        <w:rPr>
          <w:color w:val="000000"/>
          <w:lang w:bidi="ru-RU"/>
        </w:rPr>
        <w:t>Заявителями на получение муниципальной услуги (далее - Заявители) являются физические лица, юридические лица и индивидуальные предприниматели.</w:t>
      </w:r>
    </w:p>
    <w:p w:rsidR="0064600C" w:rsidRDefault="0064600C" w:rsidP="00473C6B">
      <w:pPr>
        <w:pStyle w:val="11"/>
        <w:numPr>
          <w:ilvl w:val="0"/>
          <w:numId w:val="1"/>
        </w:numPr>
        <w:shd w:val="clear" w:color="auto" w:fill="auto"/>
        <w:tabs>
          <w:tab w:val="left" w:pos="1459"/>
        </w:tabs>
        <w:spacing w:after="320" w:line="360" w:lineRule="auto"/>
        <w:ind w:firstLine="880"/>
        <w:jc w:val="both"/>
      </w:pPr>
      <w:r>
        <w:rPr>
          <w:color w:val="000000"/>
          <w:lang w:bidi="ru-RU"/>
        </w:rPr>
        <w:t xml:space="preserve">Интересы Заявителей, указанных в пункте 1.2 настоящего Административного регламента, могут представлять лица, обладающие </w:t>
      </w:r>
      <w:r>
        <w:rPr>
          <w:color w:val="000000"/>
          <w:lang w:bidi="ru-RU"/>
        </w:rPr>
        <w:lastRenderedPageBreak/>
        <w:t>соответствующими полномочиями (далее - представитель).</w:t>
      </w:r>
    </w:p>
    <w:p w:rsidR="0064600C" w:rsidRDefault="0064600C" w:rsidP="0064600C">
      <w:pPr>
        <w:pStyle w:val="11"/>
        <w:shd w:val="clear" w:color="auto" w:fill="auto"/>
        <w:spacing w:after="520"/>
        <w:ind w:firstLine="0"/>
        <w:jc w:val="center"/>
      </w:pPr>
      <w:r>
        <w:rPr>
          <w:b/>
          <w:bCs/>
          <w:color w:val="000000"/>
          <w:lang w:bidi="ru-RU"/>
        </w:rPr>
        <w:t>Требования предоставления заявителю муниципальной</w:t>
      </w:r>
      <w:r>
        <w:rPr>
          <w:b/>
          <w:bCs/>
          <w:color w:val="000000"/>
          <w:lang w:bidi="ru-RU"/>
        </w:rPr>
        <w:br/>
        <w:t xml:space="preserve">услуги в соответствии с вариантом предоставления </w:t>
      </w:r>
      <w:r w:rsidR="003B395A">
        <w:rPr>
          <w:b/>
          <w:bCs/>
          <w:color w:val="000000"/>
          <w:lang w:bidi="ru-RU"/>
        </w:rPr>
        <w:t>муниципальной</w:t>
      </w:r>
      <w:r>
        <w:rPr>
          <w:b/>
          <w:bCs/>
          <w:color w:val="000000"/>
          <w:lang w:bidi="ru-RU"/>
        </w:rPr>
        <w:t xml:space="preserve"> услуги, соответствующим признакам заявителя,</w:t>
      </w:r>
      <w:r w:rsidR="003B395A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определенным в результате анкетирования, проводимого органом,</w:t>
      </w:r>
      <w:r w:rsidR="003B395A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предоставляющим услугу (далее - профилирование), а также результата, за</w:t>
      </w:r>
      <w:r w:rsidR="003B395A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пред</w:t>
      </w:r>
      <w:r w:rsidR="00BA0654">
        <w:rPr>
          <w:b/>
          <w:bCs/>
          <w:color w:val="000000"/>
          <w:lang w:bidi="ru-RU"/>
        </w:rPr>
        <w:t>оставлением которого обратился З</w:t>
      </w:r>
      <w:r>
        <w:rPr>
          <w:b/>
          <w:bCs/>
          <w:color w:val="000000"/>
          <w:lang w:bidi="ru-RU"/>
        </w:rPr>
        <w:t>аявитель</w:t>
      </w:r>
    </w:p>
    <w:p w:rsidR="0064600C" w:rsidRDefault="003B395A" w:rsidP="00473C6B">
      <w:pPr>
        <w:pStyle w:val="11"/>
        <w:numPr>
          <w:ilvl w:val="0"/>
          <w:numId w:val="1"/>
        </w:numPr>
        <w:shd w:val="clear" w:color="auto" w:fill="auto"/>
        <w:tabs>
          <w:tab w:val="left" w:pos="1459"/>
        </w:tabs>
        <w:spacing w:line="360" w:lineRule="auto"/>
        <w:ind w:firstLine="880"/>
        <w:jc w:val="both"/>
      </w:pPr>
      <w:r>
        <w:rPr>
          <w:color w:val="000000"/>
          <w:lang w:bidi="ru-RU"/>
        </w:rPr>
        <w:t>М</w:t>
      </w:r>
      <w:r w:rsidR="0064600C">
        <w:rPr>
          <w:color w:val="000000"/>
          <w:lang w:bidi="ru-RU"/>
        </w:rPr>
        <w:t>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64600C" w:rsidRDefault="0064600C" w:rsidP="00225393">
      <w:pPr>
        <w:pStyle w:val="11"/>
        <w:numPr>
          <w:ilvl w:val="0"/>
          <w:numId w:val="1"/>
        </w:numPr>
        <w:shd w:val="clear" w:color="auto" w:fill="auto"/>
        <w:tabs>
          <w:tab w:val="left" w:pos="1456"/>
        </w:tabs>
        <w:spacing w:line="360" w:lineRule="auto"/>
        <w:ind w:firstLine="880"/>
        <w:jc w:val="both"/>
      </w:pPr>
      <w:proofErr w:type="gramStart"/>
      <w:r>
        <w:rPr>
          <w:color w:val="000000"/>
          <w:lang w:bidi="ru-RU"/>
        </w:rPr>
        <w:t>Вариант, в соответствии с которым заявителю будет предоставлена</w:t>
      </w:r>
      <w:r w:rsidR="00225393" w:rsidRPr="00225393">
        <w:t xml:space="preserve"> </w:t>
      </w:r>
      <w:r w:rsidR="00225393" w:rsidRPr="00225393">
        <w:rPr>
          <w:color w:val="000000"/>
          <w:lang w:bidi="ru-RU"/>
        </w:rPr>
        <w:t>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</w:t>
      </w:r>
      <w:r w:rsidR="00225393">
        <w:rPr>
          <w:color w:val="000000"/>
          <w:lang w:bidi="ru-RU"/>
        </w:rPr>
        <w:t>,</w:t>
      </w:r>
      <w:r w:rsidR="00225393" w:rsidRPr="00225393">
        <w:rPr>
          <w:color w:val="000000"/>
          <w:lang w:bidi="ru-RU"/>
        </w:rPr>
        <w:t xml:space="preserve"> приведен в Приложении № 1 к настоящему Административному регламенту.</w:t>
      </w:r>
      <w:proofErr w:type="gramEnd"/>
    </w:p>
    <w:p w:rsidR="0064600C" w:rsidRDefault="003B395A" w:rsidP="003B395A">
      <w:pPr>
        <w:pStyle w:val="11"/>
        <w:shd w:val="clear" w:color="auto" w:fill="auto"/>
        <w:tabs>
          <w:tab w:val="left" w:pos="441"/>
        </w:tabs>
        <w:spacing w:after="120" w:line="420" w:lineRule="auto"/>
        <w:ind w:firstLine="0"/>
        <w:jc w:val="center"/>
      </w:pPr>
      <w:r>
        <w:rPr>
          <w:b/>
          <w:bCs/>
          <w:color w:val="000000"/>
          <w:lang w:val="en-US" w:bidi="ru-RU"/>
        </w:rPr>
        <w:t>II</w:t>
      </w:r>
      <w:r>
        <w:rPr>
          <w:b/>
          <w:bCs/>
          <w:color w:val="000000"/>
          <w:lang w:bidi="ru-RU"/>
        </w:rPr>
        <w:t xml:space="preserve">. </w:t>
      </w:r>
      <w:r w:rsidR="0064600C">
        <w:rPr>
          <w:b/>
          <w:bCs/>
          <w:color w:val="000000"/>
          <w:lang w:bidi="ru-RU"/>
        </w:rPr>
        <w:t>Стандарт предоставления муниципальной услуги</w:t>
      </w:r>
      <w:r w:rsidR="0064600C">
        <w:rPr>
          <w:b/>
          <w:bCs/>
          <w:color w:val="000000"/>
          <w:lang w:bidi="ru-RU"/>
        </w:rPr>
        <w:br/>
        <w:t>Наименование муниципальной услуги</w:t>
      </w:r>
    </w:p>
    <w:p w:rsidR="0064600C" w:rsidRDefault="003B395A" w:rsidP="00473C6B">
      <w:pPr>
        <w:pStyle w:val="11"/>
        <w:numPr>
          <w:ilvl w:val="0"/>
          <w:numId w:val="2"/>
        </w:numPr>
        <w:shd w:val="clear" w:color="auto" w:fill="auto"/>
        <w:tabs>
          <w:tab w:val="left" w:pos="1436"/>
        </w:tabs>
        <w:spacing w:after="220" w:line="360" w:lineRule="auto"/>
        <w:ind w:firstLine="720"/>
        <w:jc w:val="both"/>
      </w:pPr>
      <w:r>
        <w:rPr>
          <w:color w:val="000000"/>
          <w:lang w:bidi="ru-RU"/>
        </w:rPr>
        <w:t>М</w:t>
      </w:r>
      <w:r w:rsidR="0064600C">
        <w:rPr>
          <w:color w:val="000000"/>
          <w:lang w:bidi="ru-RU"/>
        </w:rPr>
        <w:t>униципальная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64600C" w:rsidRDefault="0064600C" w:rsidP="003B395A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bidi="ru-RU"/>
        </w:rPr>
        <w:t>Наименование органа местного</w:t>
      </w:r>
      <w:r w:rsidR="003B395A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 xml:space="preserve">самоуправления (организации), </w:t>
      </w:r>
      <w:r w:rsidRPr="003B395A">
        <w:rPr>
          <w:b/>
          <w:bCs/>
          <w:color w:val="000000"/>
          <w:lang w:bidi="ru-RU"/>
        </w:rPr>
        <w:t xml:space="preserve">предоставляющего </w:t>
      </w:r>
      <w:bookmarkStart w:id="5" w:name="bookmark4"/>
      <w:bookmarkStart w:id="6" w:name="bookmark5"/>
      <w:r w:rsidR="003B395A" w:rsidRPr="003B395A">
        <w:rPr>
          <w:b/>
          <w:color w:val="000000"/>
          <w:lang w:bidi="ru-RU"/>
        </w:rPr>
        <w:t>муниципальную</w:t>
      </w:r>
      <w:r w:rsidRPr="003B395A">
        <w:rPr>
          <w:b/>
          <w:color w:val="000000"/>
          <w:lang w:bidi="ru-RU"/>
        </w:rPr>
        <w:t xml:space="preserve"> услугу</w:t>
      </w:r>
      <w:bookmarkEnd w:id="5"/>
      <w:bookmarkEnd w:id="6"/>
    </w:p>
    <w:p w:rsidR="003B395A" w:rsidRPr="003B395A" w:rsidRDefault="003B395A" w:rsidP="003B39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3B395A">
        <w:rPr>
          <w:sz w:val="28"/>
          <w:szCs w:val="28"/>
          <w:lang w:bidi="ru-RU"/>
        </w:rPr>
        <w:t>2.2. Муниципальная</w:t>
      </w:r>
      <w:r w:rsidR="0064600C" w:rsidRPr="003B395A">
        <w:rPr>
          <w:sz w:val="28"/>
          <w:szCs w:val="28"/>
          <w:lang w:bidi="ru-RU"/>
        </w:rPr>
        <w:t xml:space="preserve"> услуга предоставляется Уполномоченным органом </w:t>
      </w:r>
      <w:r w:rsidRPr="003B395A">
        <w:rPr>
          <w:sz w:val="28"/>
          <w:szCs w:val="28"/>
          <w:lang w:bidi="ru-RU"/>
        </w:rPr>
        <w:t>–</w:t>
      </w:r>
      <w:r w:rsidR="0064600C" w:rsidRPr="003B395A">
        <w:rPr>
          <w:sz w:val="28"/>
          <w:szCs w:val="28"/>
          <w:lang w:bidi="ru-RU"/>
        </w:rPr>
        <w:t xml:space="preserve"> </w:t>
      </w:r>
      <w:r w:rsidRPr="003B395A">
        <w:rPr>
          <w:sz w:val="28"/>
          <w:szCs w:val="28"/>
        </w:rPr>
        <w:t xml:space="preserve">комитетом по управлению муниципальным имуществом и </w:t>
      </w:r>
      <w:r w:rsidRPr="003B395A">
        <w:rPr>
          <w:sz w:val="28"/>
          <w:szCs w:val="28"/>
        </w:rPr>
        <w:lastRenderedPageBreak/>
        <w:t>муниципальным заказам администрации городского округа Кохма (далее – Уполномоченный орган).</w:t>
      </w:r>
    </w:p>
    <w:p w:rsidR="003B395A" w:rsidRDefault="003B395A" w:rsidP="003B395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C707B">
        <w:rPr>
          <w:sz w:val="28"/>
          <w:szCs w:val="28"/>
        </w:rPr>
        <w:t xml:space="preserve">2.3. </w:t>
      </w:r>
      <w:r w:rsidRPr="006D67AF">
        <w:rPr>
          <w:sz w:val="28"/>
          <w:szCs w:val="28"/>
        </w:rPr>
        <w:t>В предоставлении муниципальной услуги принимают</w:t>
      </w:r>
      <w:r>
        <w:rPr>
          <w:sz w:val="28"/>
          <w:szCs w:val="28"/>
        </w:rPr>
        <w:t xml:space="preserve"> </w:t>
      </w:r>
      <w:r w:rsidRPr="006D67AF">
        <w:rPr>
          <w:sz w:val="28"/>
          <w:szCs w:val="28"/>
        </w:rPr>
        <w:t>участие Уполномоченны</w:t>
      </w:r>
      <w:r>
        <w:rPr>
          <w:sz w:val="28"/>
          <w:szCs w:val="28"/>
        </w:rPr>
        <w:t>й</w:t>
      </w:r>
      <w:r w:rsidRPr="006D67AF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, </w:t>
      </w:r>
      <w:r w:rsidR="0034240E" w:rsidRPr="0016618A">
        <w:rPr>
          <w:sz w:val="28"/>
          <w:szCs w:val="28"/>
        </w:rPr>
        <w:t>управление строительства и жилищно-коммунального хозяйства администрации городского округа Кохма (далее – Управление),</w:t>
      </w:r>
      <w:r w:rsidR="0034240E">
        <w:rPr>
          <w:sz w:val="28"/>
          <w:szCs w:val="28"/>
        </w:rPr>
        <w:t xml:space="preserve"> </w:t>
      </w:r>
      <w:r w:rsidRPr="006D67AF">
        <w:rPr>
          <w:sz w:val="28"/>
          <w:szCs w:val="28"/>
        </w:rPr>
        <w:t>многофункциональны</w:t>
      </w:r>
      <w:r>
        <w:rPr>
          <w:sz w:val="28"/>
          <w:szCs w:val="28"/>
        </w:rPr>
        <w:t>е</w:t>
      </w:r>
      <w:r w:rsidRPr="006D67AF">
        <w:rPr>
          <w:sz w:val="28"/>
          <w:szCs w:val="28"/>
        </w:rPr>
        <w:t xml:space="preserve"> центры </w:t>
      </w:r>
      <w:r>
        <w:rPr>
          <w:sz w:val="28"/>
          <w:szCs w:val="28"/>
        </w:rPr>
        <w:t>(</w:t>
      </w:r>
      <w:r w:rsidRPr="006D67AF">
        <w:rPr>
          <w:sz w:val="28"/>
          <w:szCs w:val="28"/>
        </w:rPr>
        <w:t>при наличии</w:t>
      </w:r>
      <w:r>
        <w:rPr>
          <w:sz w:val="28"/>
          <w:szCs w:val="28"/>
        </w:rPr>
        <w:t xml:space="preserve"> </w:t>
      </w:r>
      <w:r w:rsidRPr="006D67AF">
        <w:rPr>
          <w:sz w:val="28"/>
          <w:szCs w:val="28"/>
        </w:rPr>
        <w:t>соответствующего соглашения о взаимодействии).</w:t>
      </w:r>
      <w:r>
        <w:rPr>
          <w:sz w:val="28"/>
          <w:szCs w:val="28"/>
        </w:rPr>
        <w:t xml:space="preserve"> </w:t>
      </w:r>
    </w:p>
    <w:p w:rsidR="0064600C" w:rsidRDefault="0064600C" w:rsidP="00013C29">
      <w:pPr>
        <w:pStyle w:val="11"/>
        <w:shd w:val="clear" w:color="auto" w:fill="auto"/>
        <w:tabs>
          <w:tab w:val="left" w:pos="709"/>
          <w:tab w:val="left" w:leader="underscore" w:pos="939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При предоставлении муниципальной услуги Уполномоченный орган взаимодействует </w:t>
      </w:r>
      <w:proofErr w:type="gramStart"/>
      <w:r>
        <w:rPr>
          <w:color w:val="000000"/>
          <w:lang w:bidi="ru-RU"/>
        </w:rPr>
        <w:t>с</w:t>
      </w:r>
      <w:proofErr w:type="gramEnd"/>
      <w:r>
        <w:rPr>
          <w:color w:val="000000"/>
          <w:lang w:bidi="ru-RU"/>
        </w:rPr>
        <w:t>:</w:t>
      </w:r>
    </w:p>
    <w:p w:rsidR="0064600C" w:rsidRDefault="0064600C" w:rsidP="00473C6B">
      <w:pPr>
        <w:pStyle w:val="11"/>
        <w:numPr>
          <w:ilvl w:val="0"/>
          <w:numId w:val="3"/>
        </w:numPr>
        <w:shd w:val="clear" w:color="auto" w:fill="auto"/>
        <w:tabs>
          <w:tab w:val="left" w:pos="1521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64600C" w:rsidRDefault="0064600C" w:rsidP="00473C6B">
      <w:pPr>
        <w:pStyle w:val="11"/>
        <w:numPr>
          <w:ilvl w:val="0"/>
          <w:numId w:val="3"/>
        </w:numPr>
        <w:shd w:val="clear" w:color="auto" w:fill="auto"/>
        <w:tabs>
          <w:tab w:val="left" w:pos="1521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64600C" w:rsidRDefault="0064600C" w:rsidP="00473C6B">
      <w:pPr>
        <w:pStyle w:val="11"/>
        <w:numPr>
          <w:ilvl w:val="1"/>
          <w:numId w:val="3"/>
        </w:numPr>
        <w:shd w:val="clear" w:color="auto" w:fill="auto"/>
        <w:tabs>
          <w:tab w:val="left" w:pos="1513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- </w:t>
      </w:r>
      <w:r w:rsidR="00C748B8">
        <w:rPr>
          <w:color w:val="000000"/>
          <w:lang w:bidi="ru-RU"/>
        </w:rPr>
        <w:t>МФЦ</w:t>
      </w:r>
      <w:r>
        <w:rPr>
          <w:color w:val="000000"/>
          <w:lang w:bidi="ru-RU"/>
        </w:rPr>
        <w:t>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</w:t>
      </w:r>
      <w:r w:rsidR="00DC707B">
        <w:rPr>
          <w:color w:val="000000"/>
          <w:lang w:bidi="ru-RU"/>
        </w:rPr>
        <w:t>.09.</w:t>
      </w:r>
      <w:r>
        <w:rPr>
          <w:color w:val="000000"/>
          <w:lang w:bidi="ru-RU"/>
        </w:rPr>
        <w:t>2011 № 797 (далее - Соглашение о взаимодействии).</w:t>
      </w:r>
    </w:p>
    <w:p w:rsidR="0064600C" w:rsidRDefault="0064600C" w:rsidP="00013C29">
      <w:pPr>
        <w:pStyle w:val="11"/>
        <w:shd w:val="clear" w:color="auto" w:fill="auto"/>
        <w:spacing w:after="320" w:line="360" w:lineRule="auto"/>
        <w:ind w:firstLine="740"/>
        <w:jc w:val="both"/>
      </w:pPr>
      <w:proofErr w:type="gramStart"/>
      <w:r>
        <w:rPr>
          <w:color w:val="000000"/>
          <w:lang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4600C" w:rsidRDefault="0064600C" w:rsidP="0064600C">
      <w:pPr>
        <w:pStyle w:val="1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bidi="ru-RU"/>
        </w:rPr>
        <w:t>Результат предоставления муниципальной услуги</w:t>
      </w:r>
    </w:p>
    <w:p w:rsidR="0064600C" w:rsidRDefault="0064600C" w:rsidP="00473C6B">
      <w:pPr>
        <w:pStyle w:val="11"/>
        <w:numPr>
          <w:ilvl w:val="1"/>
          <w:numId w:val="3"/>
        </w:numPr>
        <w:shd w:val="clear" w:color="auto" w:fill="auto"/>
        <w:tabs>
          <w:tab w:val="left" w:pos="1310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</w:t>
      </w:r>
      <w:r w:rsidR="00DC707B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являются:</w:t>
      </w:r>
    </w:p>
    <w:p w:rsidR="0064600C" w:rsidRDefault="0064600C" w:rsidP="00473C6B">
      <w:pPr>
        <w:pStyle w:val="11"/>
        <w:numPr>
          <w:ilvl w:val="2"/>
          <w:numId w:val="3"/>
        </w:numPr>
        <w:shd w:val="clear" w:color="auto" w:fill="auto"/>
        <w:tabs>
          <w:tab w:val="left" w:pos="982"/>
          <w:tab w:val="left" w:pos="1268"/>
        </w:tabs>
        <w:spacing w:line="360" w:lineRule="auto"/>
        <w:ind w:firstLine="743"/>
        <w:jc w:val="both"/>
      </w:pPr>
      <w:r w:rsidRPr="00DC707B">
        <w:rPr>
          <w:color w:val="000000"/>
          <w:lang w:bidi="ru-RU"/>
        </w:rPr>
        <w:lastRenderedPageBreak/>
        <w:t>разрешение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225393">
        <w:rPr>
          <w:color w:val="000000"/>
          <w:lang w:bidi="ru-RU"/>
        </w:rPr>
        <w:t>,</w:t>
      </w:r>
      <w:r w:rsidRPr="00DC707B">
        <w:rPr>
          <w:color w:val="000000"/>
          <w:lang w:bidi="ru-RU"/>
        </w:rPr>
        <w:t xml:space="preserve"> </w:t>
      </w:r>
      <w:r w:rsidR="00DC707B">
        <w:t xml:space="preserve">оформленное постановлением администрации городского округа Кохма </w:t>
      </w:r>
      <w:r w:rsidRPr="00DC707B">
        <w:rPr>
          <w:color w:val="000000"/>
          <w:lang w:bidi="ru-RU"/>
        </w:rPr>
        <w:t>по форме согласно Приложению № 2 к настоящему Административному регламенту;</w:t>
      </w:r>
    </w:p>
    <w:p w:rsidR="0064600C" w:rsidRDefault="0064600C" w:rsidP="00473C6B">
      <w:pPr>
        <w:pStyle w:val="11"/>
        <w:numPr>
          <w:ilvl w:val="2"/>
          <w:numId w:val="3"/>
        </w:numPr>
        <w:shd w:val="clear" w:color="auto" w:fill="auto"/>
        <w:tabs>
          <w:tab w:val="left" w:pos="1521"/>
        </w:tabs>
        <w:spacing w:line="360" w:lineRule="auto"/>
        <w:ind w:firstLine="743"/>
        <w:jc w:val="both"/>
      </w:pPr>
      <w:r>
        <w:rPr>
          <w:color w:val="000000"/>
          <w:lang w:bidi="ru-RU"/>
        </w:rPr>
        <w:t xml:space="preserve">разрешение на размещение объекта на землях, земельном участке или части земельного участка, находящихся в государственной или муниципальной собственности, </w:t>
      </w:r>
      <w:r w:rsidR="00DC707B">
        <w:rPr>
          <w:color w:val="000000"/>
          <w:lang w:bidi="ru-RU"/>
        </w:rPr>
        <w:t xml:space="preserve">оформленное постановлением администрации городского округа Кохма </w:t>
      </w:r>
      <w:r>
        <w:rPr>
          <w:color w:val="000000"/>
          <w:lang w:bidi="ru-RU"/>
        </w:rPr>
        <w:t>по форме согласно Приложению № 3 к настоящему Административному регламенту;</w:t>
      </w:r>
    </w:p>
    <w:p w:rsidR="0064600C" w:rsidRDefault="0064600C" w:rsidP="00473C6B">
      <w:pPr>
        <w:pStyle w:val="11"/>
        <w:numPr>
          <w:ilvl w:val="2"/>
          <w:numId w:val="3"/>
        </w:numPr>
        <w:shd w:val="clear" w:color="auto" w:fill="auto"/>
        <w:tabs>
          <w:tab w:val="left" w:pos="1521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64600C" w:rsidRPr="00B870D9" w:rsidRDefault="0064600C" w:rsidP="00473C6B">
      <w:pPr>
        <w:pStyle w:val="11"/>
        <w:numPr>
          <w:ilvl w:val="1"/>
          <w:numId w:val="3"/>
        </w:numPr>
        <w:shd w:val="clear" w:color="auto" w:fill="auto"/>
        <w:tabs>
          <w:tab w:val="left" w:pos="590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Документом, сод</w:t>
      </w:r>
      <w:r w:rsidR="0034240E">
        <w:rPr>
          <w:color w:val="000000"/>
          <w:lang w:bidi="ru-RU"/>
        </w:rPr>
        <w:t>ержащим решение о предоставлении</w:t>
      </w:r>
      <w:r>
        <w:rPr>
          <w:color w:val="000000"/>
          <w:lang w:bidi="ru-RU"/>
        </w:rPr>
        <w:t xml:space="preserve"> муниципальной услуги, на основании которого Заявителю предоставляются результаты, указанные в пункте 2.5 настоящего Административного регламента, </w:t>
      </w:r>
      <w:r w:rsidR="00DC707B">
        <w:rPr>
          <w:color w:val="000000"/>
          <w:lang w:bidi="ru-RU"/>
        </w:rPr>
        <w:t xml:space="preserve">за исключением подпункта 2.5.3 настоящего Административного регламента </w:t>
      </w:r>
      <w:r>
        <w:rPr>
          <w:color w:val="000000"/>
          <w:lang w:bidi="ru-RU"/>
        </w:rPr>
        <w:t xml:space="preserve">является акт </w:t>
      </w:r>
      <w:r w:rsidR="00DC707B">
        <w:rPr>
          <w:color w:val="000000"/>
          <w:lang w:bidi="ru-RU"/>
        </w:rPr>
        <w:t>администрации городского округа Кохма</w:t>
      </w:r>
      <w:r>
        <w:rPr>
          <w:color w:val="000000"/>
          <w:lang w:bidi="ru-RU"/>
        </w:rPr>
        <w:t>, содержащий такие реквизиты, как номер и дата.</w:t>
      </w:r>
    </w:p>
    <w:p w:rsidR="00B870D9" w:rsidRPr="00B870D9" w:rsidRDefault="00B870D9" w:rsidP="0034240E">
      <w:pPr>
        <w:pStyle w:val="11"/>
        <w:shd w:val="clear" w:color="auto" w:fill="auto"/>
        <w:tabs>
          <w:tab w:val="left" w:pos="70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Документом, содержащим решение о предоставлени</w:t>
      </w:r>
      <w:r w:rsidR="0034240E">
        <w:rPr>
          <w:color w:val="000000"/>
          <w:lang w:bidi="ru-RU"/>
        </w:rPr>
        <w:t>и</w:t>
      </w:r>
      <w:r>
        <w:rPr>
          <w:color w:val="000000"/>
          <w:lang w:bidi="ru-RU"/>
        </w:rPr>
        <w:t xml:space="preserve"> муниципальной услуги, указанного в подпункте 2.5.3 настоящего Административного регламента является письменный ответ Уполномоченного органа</w:t>
      </w:r>
      <w:r w:rsidR="0034240E">
        <w:rPr>
          <w:color w:val="000000"/>
          <w:lang w:bidi="ru-RU"/>
        </w:rPr>
        <w:t xml:space="preserve"> или Управления</w:t>
      </w:r>
      <w:r>
        <w:rPr>
          <w:color w:val="000000"/>
          <w:lang w:bidi="ru-RU"/>
        </w:rPr>
        <w:t>.</w:t>
      </w:r>
    </w:p>
    <w:p w:rsidR="0064600C" w:rsidRDefault="0064600C" w:rsidP="00473C6B">
      <w:pPr>
        <w:pStyle w:val="11"/>
        <w:numPr>
          <w:ilvl w:val="1"/>
          <w:numId w:val="3"/>
        </w:numPr>
        <w:shd w:val="clear" w:color="auto" w:fill="auto"/>
        <w:tabs>
          <w:tab w:val="left" w:pos="1303"/>
        </w:tabs>
        <w:spacing w:after="300" w:line="360" w:lineRule="auto"/>
        <w:ind w:firstLine="740"/>
        <w:jc w:val="both"/>
      </w:pPr>
      <w:proofErr w:type="gramStart"/>
      <w:r>
        <w:rPr>
          <w:color w:val="000000"/>
          <w:lang w:bidi="ru-RU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64600C" w:rsidRDefault="0064600C" w:rsidP="0064600C">
      <w:pPr>
        <w:pStyle w:val="11"/>
        <w:shd w:val="clear" w:color="auto" w:fill="auto"/>
        <w:spacing w:after="640"/>
        <w:ind w:firstLine="0"/>
        <w:jc w:val="center"/>
      </w:pPr>
      <w:r>
        <w:rPr>
          <w:b/>
          <w:bCs/>
          <w:color w:val="000000"/>
          <w:lang w:bidi="ru-RU"/>
        </w:rPr>
        <w:lastRenderedPageBreak/>
        <w:t>Срок предоставления муниципальной услуги</w:t>
      </w:r>
    </w:p>
    <w:p w:rsidR="0064600C" w:rsidRDefault="0064600C" w:rsidP="00473C6B">
      <w:pPr>
        <w:pStyle w:val="11"/>
        <w:numPr>
          <w:ilvl w:val="1"/>
          <w:numId w:val="3"/>
        </w:numPr>
        <w:shd w:val="clear" w:color="auto" w:fill="auto"/>
        <w:tabs>
          <w:tab w:val="left" w:pos="1303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</w:t>
      </w:r>
      <w:r w:rsidR="00B870D9">
        <w:rPr>
          <w:color w:val="000000"/>
          <w:lang w:bidi="ru-RU"/>
        </w:rPr>
        <w:t>.11.</w:t>
      </w:r>
      <w:r>
        <w:rPr>
          <w:color w:val="000000"/>
          <w:lang w:bidi="ru-RU"/>
        </w:rPr>
        <w:t xml:space="preserve">2014 </w:t>
      </w:r>
      <w:r w:rsidR="000855F7">
        <w:rPr>
          <w:color w:val="000000"/>
          <w:lang w:bidi="ru-RU"/>
        </w:rPr>
        <w:br/>
      </w:r>
      <w:r>
        <w:rPr>
          <w:color w:val="000000"/>
          <w:lang w:bidi="ru-RU"/>
        </w:rPr>
        <w:t>№ 1244</w:t>
      </w:r>
      <w:r w:rsidR="00B870D9" w:rsidRPr="00B870D9">
        <w:t xml:space="preserve"> </w:t>
      </w:r>
      <w:r w:rsidR="00B870D9">
        <w:t>«</w:t>
      </w:r>
      <w:r w:rsidR="00B870D9" w:rsidRPr="00B870D9">
        <w:rPr>
          <w:color w:val="000000"/>
          <w:lang w:bidi="ru-RU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B870D9">
        <w:rPr>
          <w:color w:val="000000"/>
          <w:lang w:bidi="ru-RU"/>
        </w:rPr>
        <w:t>»</w:t>
      </w:r>
      <w:r>
        <w:rPr>
          <w:color w:val="000000"/>
          <w:lang w:bidi="ru-RU"/>
        </w:rPr>
        <w:t>.</w:t>
      </w:r>
    </w:p>
    <w:p w:rsidR="0064600C" w:rsidRDefault="0064600C" w:rsidP="0016618A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</w:t>
      </w:r>
      <w:r w:rsidRPr="0016618A">
        <w:rPr>
          <w:color w:val="000000"/>
          <w:lang w:bidi="ru-RU"/>
        </w:rPr>
        <w:t xml:space="preserve">определяется в соответствии с </w:t>
      </w:r>
      <w:r w:rsidR="0016618A" w:rsidRPr="0016618A">
        <w:rPr>
          <w:color w:val="000000"/>
          <w:lang w:bidi="ru-RU"/>
        </w:rPr>
        <w:t xml:space="preserve">Постановлением Правительства Ивановской области от 17.06.2015 </w:t>
      </w:r>
      <w:r w:rsidR="0016618A">
        <w:rPr>
          <w:color w:val="000000"/>
          <w:lang w:bidi="ru-RU"/>
        </w:rPr>
        <w:br/>
      </w:r>
      <w:r w:rsidR="0016618A" w:rsidRPr="0016618A">
        <w:rPr>
          <w:color w:val="000000"/>
          <w:lang w:bidi="ru-RU"/>
        </w:rPr>
        <w:t>№ 277-п</w:t>
      </w:r>
      <w:r w:rsidRPr="0016618A">
        <w:rPr>
          <w:color w:val="000000"/>
          <w:lang w:bidi="ru-RU"/>
        </w:rPr>
        <w:t>.</w:t>
      </w:r>
    </w:p>
    <w:p w:rsidR="0064600C" w:rsidRDefault="0064600C" w:rsidP="0016618A">
      <w:pPr>
        <w:pStyle w:val="13"/>
        <w:keepNext/>
        <w:keepLines/>
        <w:shd w:val="clear" w:color="auto" w:fill="auto"/>
        <w:spacing w:after="0"/>
        <w:rPr>
          <w:color w:val="000000"/>
          <w:lang w:bidi="ru-RU"/>
        </w:rPr>
      </w:pPr>
      <w:bookmarkStart w:id="7" w:name="bookmark6"/>
      <w:bookmarkStart w:id="8" w:name="bookmark7"/>
      <w:r>
        <w:rPr>
          <w:color w:val="000000"/>
          <w:lang w:bidi="ru-RU"/>
        </w:rPr>
        <w:t>Правовые основания для предоставления муниципальной услуги</w:t>
      </w:r>
      <w:bookmarkEnd w:id="7"/>
      <w:bookmarkEnd w:id="8"/>
    </w:p>
    <w:p w:rsidR="0016618A" w:rsidRDefault="0016618A" w:rsidP="0016618A">
      <w:pPr>
        <w:pStyle w:val="13"/>
        <w:keepNext/>
        <w:keepLines/>
        <w:shd w:val="clear" w:color="auto" w:fill="auto"/>
        <w:spacing w:after="0"/>
      </w:pPr>
    </w:p>
    <w:p w:rsidR="00B870D9" w:rsidRDefault="006701EA" w:rsidP="0016618A">
      <w:pPr>
        <w:pStyle w:val="11"/>
        <w:shd w:val="clear" w:color="auto" w:fill="auto"/>
        <w:tabs>
          <w:tab w:val="left" w:pos="1303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2.9. </w:t>
      </w:r>
      <w:proofErr w:type="gramStart"/>
      <w:r w:rsidR="0064600C">
        <w:rPr>
          <w:color w:val="000000"/>
          <w:lang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 муниципальных служащих, работников</w:t>
      </w:r>
      <w:r w:rsidR="00B870D9">
        <w:rPr>
          <w:color w:val="000000"/>
          <w:lang w:bidi="ru-RU"/>
        </w:rPr>
        <w:t>,</w:t>
      </w:r>
      <w:r w:rsidR="0064600C">
        <w:rPr>
          <w:color w:val="000000"/>
          <w:lang w:bidi="ru-RU"/>
        </w:rPr>
        <w:t xml:space="preserve"> размещен на официальном сайте </w:t>
      </w:r>
      <w:r w:rsidR="00B870D9">
        <w:rPr>
          <w:color w:val="000000"/>
          <w:lang w:bidi="ru-RU"/>
        </w:rPr>
        <w:t>администрации городского округа Кохма</w:t>
      </w:r>
      <w:r w:rsidR="0064600C">
        <w:rPr>
          <w:color w:val="000000"/>
          <w:lang w:bidi="ru-RU"/>
        </w:rPr>
        <w:t xml:space="preserve">, </w:t>
      </w:r>
      <w:r w:rsidR="00B870D9" w:rsidRPr="0087286B">
        <w:t>в федеральной государственной</w:t>
      </w:r>
      <w:r w:rsidR="00B870D9">
        <w:t xml:space="preserve"> </w:t>
      </w:r>
      <w:r w:rsidR="00B870D9" w:rsidRPr="0087286B">
        <w:t>информационной системе «Федеральный реестр государственных и муниципальных</w:t>
      </w:r>
      <w:r w:rsidR="00B870D9">
        <w:t xml:space="preserve"> </w:t>
      </w:r>
      <w:r w:rsidR="00B870D9" w:rsidRPr="0087286B">
        <w:t>услуг (функций)» и на</w:t>
      </w:r>
      <w:proofErr w:type="gramEnd"/>
      <w:r w:rsidR="00B870D9" w:rsidRPr="0087286B">
        <w:t xml:space="preserve"> ЕПГУ</w:t>
      </w:r>
      <w:r w:rsidR="00013C29">
        <w:t>.</w:t>
      </w:r>
      <w:r w:rsidR="00B870D9" w:rsidRPr="00B870D9">
        <w:t xml:space="preserve"> </w:t>
      </w:r>
    </w:p>
    <w:p w:rsidR="0064600C" w:rsidRDefault="0064600C" w:rsidP="0064600C">
      <w:pPr>
        <w:pStyle w:val="1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bidi="ru-RU"/>
        </w:rPr>
        <w:t>Исчерпывающий перечень документов, необходимых для предоставления</w:t>
      </w:r>
      <w:r w:rsidR="0034240E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муниципальной услуги</w:t>
      </w:r>
    </w:p>
    <w:p w:rsidR="0064600C" w:rsidRDefault="006701EA" w:rsidP="00731CCF">
      <w:pPr>
        <w:pStyle w:val="11"/>
        <w:shd w:val="clear" w:color="auto" w:fill="auto"/>
        <w:tabs>
          <w:tab w:val="left" w:pos="141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2.10. </w:t>
      </w:r>
      <w:r w:rsidR="0064600C">
        <w:rPr>
          <w:color w:val="000000"/>
          <w:lang w:bidi="ru-RU"/>
        </w:rPr>
        <w:t xml:space="preserve">Для получения муниципальной услуги Заявитель представляет в </w:t>
      </w:r>
      <w:r w:rsidR="00225393">
        <w:rPr>
          <w:color w:val="000000"/>
          <w:lang w:bidi="ru-RU"/>
        </w:rPr>
        <w:t>Уполномоченный орган</w:t>
      </w:r>
      <w:r w:rsidR="0064600C">
        <w:rPr>
          <w:color w:val="000000"/>
          <w:lang w:bidi="ru-RU"/>
        </w:rPr>
        <w:t xml:space="preserve"> заявление о предоставлении муниципальной услуги по форме согласно Приложению № 5 к настоящему </w:t>
      </w:r>
      <w:r w:rsidR="0064600C">
        <w:rPr>
          <w:color w:val="000000"/>
          <w:lang w:bidi="ru-RU"/>
        </w:rPr>
        <w:lastRenderedPageBreak/>
        <w:t>Административному регламенту одним из следующих способов по личному усмотрению:</w:t>
      </w:r>
    </w:p>
    <w:p w:rsidR="0064600C" w:rsidRDefault="006701EA" w:rsidP="00731CCF">
      <w:pPr>
        <w:pStyle w:val="11"/>
        <w:shd w:val="clear" w:color="auto" w:fill="auto"/>
        <w:tabs>
          <w:tab w:val="left" w:pos="1719"/>
        </w:tabs>
        <w:spacing w:line="360" w:lineRule="auto"/>
        <w:ind w:left="743" w:firstLine="0"/>
        <w:jc w:val="both"/>
      </w:pPr>
      <w:r>
        <w:rPr>
          <w:color w:val="000000"/>
          <w:lang w:bidi="ru-RU"/>
        </w:rPr>
        <w:t xml:space="preserve">2.10.1. </w:t>
      </w:r>
      <w:r w:rsidR="0064600C">
        <w:rPr>
          <w:color w:val="000000"/>
          <w:lang w:bidi="ru-RU"/>
        </w:rPr>
        <w:t>в электронной форме посредством ЕПГУ.</w:t>
      </w:r>
    </w:p>
    <w:p w:rsidR="0064600C" w:rsidRDefault="0064600C" w:rsidP="00731CCF">
      <w:pPr>
        <w:pStyle w:val="11"/>
        <w:shd w:val="clear" w:color="auto" w:fill="auto"/>
        <w:tabs>
          <w:tab w:val="left" w:pos="1066"/>
        </w:tabs>
        <w:spacing w:line="360" w:lineRule="auto"/>
        <w:ind w:firstLine="743"/>
        <w:jc w:val="both"/>
      </w:pPr>
      <w:proofErr w:type="gramStart"/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 иных государственных информационных систем, если такие государственные информационные системы в</w:t>
      </w:r>
      <w:proofErr w:type="gramEnd"/>
      <w:r>
        <w:rPr>
          <w:color w:val="000000"/>
          <w:lang w:bidi="ru-RU"/>
        </w:rPr>
        <w:t xml:space="preserve">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64600C" w:rsidRDefault="0064600C" w:rsidP="00731CCF">
      <w:pPr>
        <w:pStyle w:val="11"/>
        <w:shd w:val="clear" w:color="auto" w:fill="auto"/>
        <w:tabs>
          <w:tab w:val="left" w:pos="1081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 xml:space="preserve">Заявление направляется Заявителем вместе с прикрепленными электронными документами, указанными в подпунктах 2 - 5 пункта </w:t>
      </w:r>
      <w:r w:rsidR="000855F7">
        <w:rPr>
          <w:color w:val="000000"/>
          <w:lang w:bidi="ru-RU"/>
        </w:rPr>
        <w:br/>
      </w:r>
      <w:r>
        <w:rPr>
          <w:color w:val="000000"/>
          <w:lang w:bidi="ru-RU"/>
        </w:rPr>
        <w:t xml:space="preserve">2.11 настоящего Административного регламента. </w:t>
      </w:r>
      <w:proofErr w:type="gramStart"/>
      <w:r>
        <w:rPr>
          <w:color w:val="000000"/>
          <w:lang w:bidi="ru-RU"/>
        </w:rPr>
        <w:t xml:space="preserve"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-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</w:t>
      </w:r>
      <w:r>
        <w:rPr>
          <w:color w:val="000000"/>
          <w:lang w:bidi="ru-RU"/>
        </w:rPr>
        <w:lastRenderedPageBreak/>
        <w:t>федеральным органом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 xml:space="preserve">исполнительной власти в области обеспечения безопасности в соответствии с частью 5 статьи 8 Федерального закона от </w:t>
      </w:r>
      <w:r w:rsidR="00B870D9">
        <w:rPr>
          <w:color w:val="000000"/>
          <w:lang w:bidi="ru-RU"/>
        </w:rPr>
        <w:t>0</w:t>
      </w:r>
      <w:r>
        <w:rPr>
          <w:color w:val="000000"/>
          <w:lang w:bidi="ru-RU"/>
        </w:rPr>
        <w:t>6</w:t>
      </w:r>
      <w:r w:rsidR="00B870D9">
        <w:rPr>
          <w:color w:val="000000"/>
          <w:lang w:bidi="ru-RU"/>
        </w:rPr>
        <w:t>.04.</w:t>
      </w:r>
      <w:r>
        <w:rPr>
          <w:color w:val="000000"/>
          <w:lang w:bidi="ru-RU"/>
        </w:rPr>
        <w:t>2011 № 63-ФЗ «Об электронной подписи», а также при наличии у владельца сертификата ключа проверки ключа простой электронной подписи (далее -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</w:t>
      </w:r>
      <w:proofErr w:type="gramEnd"/>
      <w:r>
        <w:rPr>
          <w:color w:val="000000"/>
          <w:lang w:bidi="ru-RU"/>
        </w:rPr>
        <w:t xml:space="preserve"> Федерации от 25</w:t>
      </w:r>
      <w:r w:rsidR="00B870D9">
        <w:rPr>
          <w:color w:val="000000"/>
          <w:lang w:bidi="ru-RU"/>
        </w:rPr>
        <w:t>.01.</w:t>
      </w:r>
      <w:r>
        <w:rPr>
          <w:color w:val="000000"/>
          <w:lang w:bidi="ru-RU"/>
        </w:rPr>
        <w:t>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</w:t>
      </w:r>
      <w:r w:rsidR="00B870D9">
        <w:rPr>
          <w:color w:val="000000"/>
          <w:lang w:bidi="ru-RU"/>
        </w:rPr>
        <w:t>.06.</w:t>
      </w:r>
      <w:r>
        <w:rPr>
          <w:color w:val="000000"/>
          <w:lang w:bidi="ru-RU"/>
        </w:rPr>
        <w:t xml:space="preserve">2012 </w:t>
      </w:r>
      <w:r w:rsidR="000855F7">
        <w:rPr>
          <w:color w:val="000000"/>
          <w:lang w:bidi="ru-RU"/>
        </w:rPr>
        <w:br/>
      </w:r>
      <w:r>
        <w:rPr>
          <w:color w:val="000000"/>
          <w:lang w:bidi="ru-RU"/>
        </w:rPr>
        <w:t>№ 634;</w:t>
      </w:r>
    </w:p>
    <w:p w:rsidR="0064600C" w:rsidRDefault="006701EA" w:rsidP="00731CCF">
      <w:pPr>
        <w:pStyle w:val="11"/>
        <w:shd w:val="clear" w:color="auto" w:fill="auto"/>
        <w:tabs>
          <w:tab w:val="left" w:pos="171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2.10.2. </w:t>
      </w:r>
      <w:r w:rsidR="0064600C">
        <w:rPr>
          <w:color w:val="000000"/>
          <w:lang w:bidi="ru-RU"/>
        </w:rPr>
        <w:t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</w:t>
      </w:r>
    </w:p>
    <w:p w:rsidR="0064600C" w:rsidRDefault="006701EA" w:rsidP="00731CCF">
      <w:pPr>
        <w:pStyle w:val="11"/>
        <w:shd w:val="clear" w:color="auto" w:fill="auto"/>
        <w:tabs>
          <w:tab w:val="left" w:pos="141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2.11. </w:t>
      </w:r>
      <w:r w:rsidR="0064600C">
        <w:rPr>
          <w:color w:val="000000"/>
          <w:lang w:bidi="ru-RU"/>
        </w:rPr>
        <w:t xml:space="preserve">С заявлением о предоставлении муниципальной услуги Заявитель самостоятельно </w:t>
      </w:r>
      <w:proofErr w:type="gramStart"/>
      <w:r w:rsidR="0064600C">
        <w:rPr>
          <w:color w:val="000000"/>
          <w:lang w:bidi="ru-RU"/>
        </w:rPr>
        <w:t>предоставляет следующие документы</w:t>
      </w:r>
      <w:proofErr w:type="gramEnd"/>
      <w:r w:rsidR="0064600C">
        <w:rPr>
          <w:color w:val="000000"/>
          <w:lang w:bidi="ru-RU"/>
        </w:rPr>
        <w:t>, необходимые для оказания муниципальной услуги и обязательные для предоставления:</w:t>
      </w:r>
    </w:p>
    <w:p w:rsidR="0064600C" w:rsidRDefault="0064600C" w:rsidP="00473C6B">
      <w:pPr>
        <w:pStyle w:val="11"/>
        <w:numPr>
          <w:ilvl w:val="0"/>
          <w:numId w:val="4"/>
        </w:numPr>
        <w:shd w:val="clear" w:color="auto" w:fill="auto"/>
        <w:tabs>
          <w:tab w:val="left" w:pos="337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>заявление о предоставлении муниципальной услуги. 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64600C" w:rsidRDefault="0064600C" w:rsidP="0034240E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760"/>
        <w:jc w:val="both"/>
      </w:pPr>
      <w:r>
        <w:rPr>
          <w:color w:val="000000"/>
          <w:lang w:bidi="ru-RU"/>
        </w:rPr>
        <w:t>документ, удостоверяющ</w:t>
      </w:r>
      <w:r w:rsidR="0034240E">
        <w:rPr>
          <w:color w:val="000000"/>
          <w:lang w:bidi="ru-RU"/>
        </w:rPr>
        <w:t>ий</w:t>
      </w:r>
      <w:r>
        <w:rPr>
          <w:color w:val="000000"/>
          <w:lang w:bidi="ru-RU"/>
        </w:rPr>
        <w:t xml:space="preserve">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</w:t>
      </w:r>
      <w:r>
        <w:rPr>
          <w:color w:val="000000"/>
          <w:lang w:bidi="ru-RU"/>
        </w:rPr>
        <w:lastRenderedPageBreak/>
        <w:t>из документа, удостоверяющего личность Заинтересованного лица</w:t>
      </w:r>
      <w:r w:rsidR="00B870D9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64600C" w:rsidRDefault="0064600C" w:rsidP="0034240E">
      <w:pPr>
        <w:pStyle w:val="11"/>
        <w:numPr>
          <w:ilvl w:val="0"/>
          <w:numId w:val="4"/>
        </w:numPr>
        <w:shd w:val="clear" w:color="auto" w:fill="auto"/>
        <w:tabs>
          <w:tab w:val="left" w:pos="709"/>
        </w:tabs>
        <w:spacing w:line="360" w:lineRule="auto"/>
        <w:ind w:firstLine="760"/>
        <w:jc w:val="both"/>
      </w:pPr>
      <w:r>
        <w:rPr>
          <w:color w:val="000000"/>
          <w:lang w:bidi="ru-RU"/>
        </w:rPr>
        <w:t xml:space="preserve">документ, подтверждающий полномочия представителя действовать от имени заявителя - </w:t>
      </w:r>
      <w:proofErr w:type="gramStart"/>
      <w:r>
        <w:rPr>
          <w:color w:val="000000"/>
          <w:lang w:bidi="ru-RU"/>
        </w:rPr>
        <w:t>случае</w:t>
      </w:r>
      <w:proofErr w:type="gramEnd"/>
      <w:r>
        <w:rPr>
          <w:color w:val="000000"/>
          <w:lang w:bidi="ru-RU"/>
        </w:rPr>
        <w:t>, если заявление подается представителем.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60"/>
        <w:jc w:val="both"/>
      </w:pPr>
      <w:r>
        <w:rPr>
          <w:color w:val="000000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60"/>
        <w:jc w:val="both"/>
      </w:pPr>
      <w:r>
        <w:rPr>
          <w:color w:val="000000"/>
          <w:lang w:bidi="ru-RU"/>
        </w:rPr>
        <w:t>При обращении посредством ЕПГУ указанный документ, выданный:</w:t>
      </w:r>
    </w:p>
    <w:p w:rsidR="0064600C" w:rsidRDefault="0064600C" w:rsidP="0034240E">
      <w:pPr>
        <w:pStyle w:val="11"/>
        <w:shd w:val="clear" w:color="auto" w:fill="auto"/>
        <w:tabs>
          <w:tab w:val="left" w:pos="709"/>
        </w:tabs>
        <w:spacing w:line="360" w:lineRule="auto"/>
        <w:ind w:firstLine="76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организацией, удостоверяется УКЭП правомочного должностного лица организации;</w:t>
      </w:r>
    </w:p>
    <w:p w:rsidR="0064600C" w:rsidRDefault="0064600C" w:rsidP="00731CCF">
      <w:pPr>
        <w:pStyle w:val="11"/>
        <w:shd w:val="clear" w:color="auto" w:fill="auto"/>
        <w:tabs>
          <w:tab w:val="left" w:pos="1136"/>
        </w:tabs>
        <w:spacing w:line="360" w:lineRule="auto"/>
        <w:ind w:firstLine="76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 xml:space="preserve">физическим лицом, - УКЭП нотариуса с приложением файла </w:t>
      </w:r>
      <w:proofErr w:type="gramStart"/>
      <w:r>
        <w:rPr>
          <w:color w:val="000000"/>
          <w:lang w:bidi="ru-RU"/>
        </w:rPr>
        <w:t>открепленной</w:t>
      </w:r>
      <w:proofErr w:type="gramEnd"/>
      <w:r>
        <w:rPr>
          <w:color w:val="000000"/>
          <w:lang w:bidi="ru-RU"/>
        </w:rPr>
        <w:t xml:space="preserve"> УКЭП в формате </w:t>
      </w:r>
      <w:r>
        <w:rPr>
          <w:color w:val="000000"/>
          <w:lang w:val="en-US" w:eastAsia="en-US" w:bidi="en-US"/>
        </w:rPr>
        <w:t>sig</w:t>
      </w:r>
      <w:r w:rsidRPr="00170307">
        <w:rPr>
          <w:color w:val="000000"/>
          <w:lang w:eastAsia="en-US" w:bidi="en-US"/>
        </w:rPr>
        <w:t>;</w:t>
      </w:r>
    </w:p>
    <w:p w:rsidR="0064600C" w:rsidRDefault="0064600C" w:rsidP="00473C6B">
      <w:pPr>
        <w:pStyle w:val="11"/>
        <w:numPr>
          <w:ilvl w:val="0"/>
          <w:numId w:val="4"/>
        </w:numPr>
        <w:shd w:val="clear" w:color="auto" w:fill="auto"/>
        <w:tabs>
          <w:tab w:val="left" w:pos="1143"/>
        </w:tabs>
        <w:spacing w:line="360" w:lineRule="auto"/>
        <w:ind w:firstLine="760"/>
        <w:jc w:val="both"/>
      </w:pPr>
      <w:r>
        <w:rPr>
          <w:color w:val="000000"/>
          <w:lang w:bidi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64600C" w:rsidRPr="00B870D9" w:rsidRDefault="0064600C" w:rsidP="00473C6B">
      <w:pPr>
        <w:pStyle w:val="11"/>
        <w:numPr>
          <w:ilvl w:val="0"/>
          <w:numId w:val="4"/>
        </w:numPr>
        <w:shd w:val="clear" w:color="auto" w:fill="auto"/>
        <w:tabs>
          <w:tab w:val="left" w:pos="1139"/>
        </w:tabs>
        <w:spacing w:line="360" w:lineRule="auto"/>
        <w:ind w:firstLine="760"/>
        <w:jc w:val="both"/>
      </w:pPr>
      <w:r>
        <w:rPr>
          <w:color w:val="000000"/>
          <w:lang w:bidi="ru-RU"/>
        </w:rPr>
        <w:t xml:space="preserve">документы, предусмотренные </w:t>
      </w:r>
      <w:r w:rsidRPr="00B870D9">
        <w:rPr>
          <w:color w:val="000000"/>
          <w:lang w:bidi="ru-RU"/>
        </w:rPr>
        <w:t xml:space="preserve">в соответствии с </w:t>
      </w:r>
      <w:r w:rsidR="00B870D9" w:rsidRPr="00B870D9">
        <w:rPr>
          <w:color w:val="000000"/>
          <w:lang w:bidi="ru-RU"/>
        </w:rPr>
        <w:t>Постановлением Правительства Ивановской области от 17.06.2015 № 277-п</w:t>
      </w:r>
      <w:r w:rsidRPr="00B870D9">
        <w:rPr>
          <w:color w:val="000000"/>
          <w:lang w:bidi="ru-RU"/>
        </w:rPr>
        <w:t xml:space="preserve"> - при обращении в целях получения разрешения на размещение объектов.</w:t>
      </w:r>
    </w:p>
    <w:p w:rsidR="0064600C" w:rsidRDefault="006701EA" w:rsidP="00731CCF">
      <w:pPr>
        <w:pStyle w:val="11"/>
        <w:shd w:val="clear" w:color="auto" w:fill="auto"/>
        <w:tabs>
          <w:tab w:val="left" w:pos="143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2.12. </w:t>
      </w:r>
      <w:r w:rsidR="0064600C" w:rsidRPr="00B870D9">
        <w:rPr>
          <w:color w:val="000000"/>
          <w:lang w:bidi="ru-RU"/>
        </w:rPr>
        <w:t>С заявлением о предоставлении муниципальной</w:t>
      </w:r>
      <w:r w:rsidR="0064600C">
        <w:rPr>
          <w:color w:val="000000"/>
          <w:lang w:bidi="ru-RU"/>
        </w:rPr>
        <w:t xml:space="preserve"> услуги Заявитель по собственной инициативе </w:t>
      </w:r>
      <w:proofErr w:type="gramStart"/>
      <w:r w:rsidR="0064600C">
        <w:rPr>
          <w:color w:val="000000"/>
          <w:lang w:bidi="ru-RU"/>
        </w:rPr>
        <w:t xml:space="preserve">предоставляет следующие </w:t>
      </w:r>
      <w:r w:rsidR="0064600C">
        <w:rPr>
          <w:color w:val="000000"/>
          <w:lang w:bidi="ru-RU"/>
        </w:rPr>
        <w:lastRenderedPageBreak/>
        <w:t>документы</w:t>
      </w:r>
      <w:proofErr w:type="gramEnd"/>
      <w:r w:rsidR="0064600C">
        <w:rPr>
          <w:color w:val="000000"/>
          <w:lang w:bidi="ru-RU"/>
        </w:rPr>
        <w:t>, необходимые для оказания муниципальной услуги:</w:t>
      </w:r>
    </w:p>
    <w:p w:rsidR="008745E1" w:rsidRDefault="0064600C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color w:val="000000"/>
          <w:lang w:bidi="ru-RU"/>
        </w:rPr>
        <w:t>а) выписка из Единого государственного реестра юридических лиц;</w:t>
      </w:r>
    </w:p>
    <w:p w:rsidR="008745E1" w:rsidRDefault="00225393">
      <w:pPr>
        <w:pStyle w:val="11"/>
        <w:shd w:val="clear" w:color="auto" w:fill="auto"/>
        <w:tabs>
          <w:tab w:val="left" w:pos="136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б) </w:t>
      </w:r>
      <w:r w:rsidR="0064600C">
        <w:rPr>
          <w:color w:val="000000"/>
          <w:lang w:bidi="ru-RU"/>
        </w:rPr>
        <w:t>выписка из Единого государственного реестра индивидуальных предпринимателей;</w:t>
      </w:r>
    </w:p>
    <w:p w:rsidR="008745E1" w:rsidRDefault="0064600C">
      <w:pPr>
        <w:pStyle w:val="11"/>
        <w:shd w:val="clear" w:color="auto" w:fill="auto"/>
        <w:tabs>
          <w:tab w:val="left" w:pos="1140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выписка из Единого государственного реестра недвижимости;</w:t>
      </w:r>
    </w:p>
    <w:p w:rsidR="008745E1" w:rsidRDefault="0064600C">
      <w:pPr>
        <w:pStyle w:val="11"/>
        <w:shd w:val="clear" w:color="auto" w:fill="auto"/>
        <w:tabs>
          <w:tab w:val="left" w:pos="113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>лицензия, удостоверяющих право заявителя на проведение работ по геологическому изучению недр;</w:t>
      </w:r>
    </w:p>
    <w:p w:rsidR="008745E1" w:rsidRDefault="0064600C">
      <w:pPr>
        <w:pStyle w:val="11"/>
        <w:shd w:val="clear" w:color="auto" w:fill="auto"/>
        <w:tabs>
          <w:tab w:val="left" w:pos="113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д)</w:t>
      </w:r>
      <w:r>
        <w:rPr>
          <w:color w:val="000000"/>
          <w:lang w:bidi="ru-RU"/>
        </w:rPr>
        <w:tab/>
        <w:t>нотариально заверенная доверенность;</w:t>
      </w:r>
    </w:p>
    <w:p w:rsidR="008745E1" w:rsidRDefault="0064600C">
      <w:pPr>
        <w:pStyle w:val="11"/>
        <w:shd w:val="clear" w:color="auto" w:fill="auto"/>
        <w:tabs>
          <w:tab w:val="left" w:pos="114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е)</w:t>
      </w:r>
      <w:r>
        <w:rPr>
          <w:color w:val="000000"/>
          <w:lang w:bidi="ru-RU"/>
        </w:rPr>
        <w:tab/>
        <w:t>иные документы, предусмотренные в соответствии с законом субъекта Российской Федерации.</w:t>
      </w:r>
    </w:p>
    <w:p w:rsidR="0064600C" w:rsidRDefault="006701EA" w:rsidP="00731CCF">
      <w:pPr>
        <w:pStyle w:val="11"/>
        <w:shd w:val="clear" w:color="auto" w:fill="auto"/>
        <w:tabs>
          <w:tab w:val="left" w:pos="72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2.13. </w:t>
      </w:r>
      <w:r w:rsidR="0064600C">
        <w:rPr>
          <w:color w:val="000000"/>
          <w:lang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64600C" w:rsidRDefault="0064600C" w:rsidP="00731CCF">
      <w:pPr>
        <w:pStyle w:val="11"/>
        <w:shd w:val="clear" w:color="auto" w:fill="auto"/>
        <w:tabs>
          <w:tab w:val="left" w:pos="1145"/>
        </w:tabs>
        <w:spacing w:line="360" w:lineRule="auto"/>
        <w:ind w:firstLine="709"/>
        <w:jc w:val="both"/>
      </w:pPr>
      <w:proofErr w:type="gramStart"/>
      <w:r>
        <w:rPr>
          <w:color w:val="000000"/>
          <w:lang w:val="en-US" w:eastAsia="en-US" w:bidi="en-US"/>
        </w:rPr>
        <w:t>xml</w:t>
      </w:r>
      <w:proofErr w:type="gramEnd"/>
      <w:r w:rsidRPr="00170307">
        <w:rPr>
          <w:color w:val="000000"/>
          <w:lang w:eastAsia="en-US" w:bidi="en-US"/>
        </w:rPr>
        <w:t xml:space="preserve"> - </w:t>
      </w:r>
      <w:r>
        <w:rPr>
          <w:color w:val="000000"/>
          <w:lang w:bidi="ru-RU"/>
        </w:rPr>
        <w:t xml:space="preserve">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color w:val="000000"/>
          <w:lang w:val="en-US" w:eastAsia="en-US" w:bidi="en-US"/>
        </w:rPr>
        <w:t>xml</w:t>
      </w:r>
      <w:r w:rsidRPr="00170307">
        <w:rPr>
          <w:color w:val="000000"/>
          <w:lang w:eastAsia="en-US" w:bidi="en-US"/>
        </w:rPr>
        <w:t>;</w:t>
      </w:r>
    </w:p>
    <w:p w:rsidR="0064600C" w:rsidRDefault="0064600C" w:rsidP="00731CCF">
      <w:pPr>
        <w:pStyle w:val="11"/>
        <w:shd w:val="clear" w:color="auto" w:fill="auto"/>
        <w:tabs>
          <w:tab w:val="left" w:pos="1130"/>
        </w:tabs>
        <w:spacing w:line="360" w:lineRule="auto"/>
        <w:ind w:firstLine="709"/>
        <w:jc w:val="both"/>
      </w:pPr>
      <w:proofErr w:type="gramStart"/>
      <w:r>
        <w:rPr>
          <w:color w:val="000000"/>
          <w:lang w:val="en-US" w:eastAsia="en-US" w:bidi="en-US"/>
        </w:rPr>
        <w:t>doc</w:t>
      </w:r>
      <w:proofErr w:type="gramEnd"/>
      <w:r w:rsidRPr="00170307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docx</w:t>
      </w:r>
      <w:proofErr w:type="spellEnd"/>
      <w:r w:rsidRPr="00170307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odt</w:t>
      </w:r>
      <w:proofErr w:type="spellEnd"/>
      <w:r w:rsidRPr="00170307">
        <w:rPr>
          <w:color w:val="000000"/>
          <w:lang w:eastAsia="en-US" w:bidi="en-US"/>
        </w:rPr>
        <w:t xml:space="preserve"> - </w:t>
      </w:r>
      <w:r>
        <w:rPr>
          <w:color w:val="000000"/>
          <w:lang w:bidi="ru-RU"/>
        </w:rPr>
        <w:t>для документов с текстовым содержанием, не включающим формулы;</w:t>
      </w:r>
    </w:p>
    <w:p w:rsidR="0064600C" w:rsidRDefault="0064600C" w:rsidP="00731CCF">
      <w:pPr>
        <w:pStyle w:val="11"/>
        <w:shd w:val="clear" w:color="auto" w:fill="auto"/>
        <w:tabs>
          <w:tab w:val="left" w:pos="1145"/>
        </w:tabs>
        <w:spacing w:line="360" w:lineRule="auto"/>
        <w:ind w:firstLine="709"/>
        <w:jc w:val="both"/>
      </w:pPr>
      <w:proofErr w:type="spellStart"/>
      <w:proofErr w:type="gramStart"/>
      <w:r>
        <w:rPr>
          <w:color w:val="000000"/>
          <w:lang w:val="en-US" w:eastAsia="en-US" w:bidi="en-US"/>
        </w:rPr>
        <w:t>pdf</w:t>
      </w:r>
      <w:proofErr w:type="spellEnd"/>
      <w:proofErr w:type="gramEnd"/>
      <w:r w:rsidRPr="00170307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jpg</w:t>
      </w:r>
      <w:r w:rsidRPr="00170307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jpeg</w:t>
      </w:r>
      <w:r w:rsidRPr="00170307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png</w:t>
      </w:r>
      <w:proofErr w:type="spellEnd"/>
      <w:r w:rsidRPr="00170307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bmp</w:t>
      </w:r>
      <w:r w:rsidRPr="00170307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tiff</w:t>
      </w:r>
      <w:r w:rsidRPr="00170307">
        <w:rPr>
          <w:color w:val="000000"/>
          <w:lang w:eastAsia="en-US" w:bidi="en-US"/>
        </w:rPr>
        <w:t xml:space="preserve"> - </w:t>
      </w:r>
      <w:r>
        <w:rPr>
          <w:color w:val="000000"/>
          <w:lang w:bidi="ru-RU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64600C" w:rsidRDefault="0064600C" w:rsidP="00731CCF">
      <w:pPr>
        <w:pStyle w:val="11"/>
        <w:shd w:val="clear" w:color="auto" w:fill="auto"/>
        <w:tabs>
          <w:tab w:val="left" w:pos="1181"/>
        </w:tabs>
        <w:spacing w:line="360" w:lineRule="auto"/>
        <w:ind w:firstLine="709"/>
        <w:jc w:val="both"/>
      </w:pPr>
      <w:proofErr w:type="gramStart"/>
      <w:r>
        <w:rPr>
          <w:color w:val="000000"/>
          <w:lang w:val="en-US" w:eastAsia="en-US" w:bidi="en-US"/>
        </w:rPr>
        <w:t>zip</w:t>
      </w:r>
      <w:proofErr w:type="gramEnd"/>
      <w:r w:rsidRPr="00170307">
        <w:rPr>
          <w:color w:val="000000"/>
          <w:lang w:eastAsia="en-US" w:bidi="en-US"/>
        </w:rPr>
        <w:t xml:space="preserve">, </w:t>
      </w:r>
      <w:proofErr w:type="spellStart"/>
      <w:r>
        <w:rPr>
          <w:color w:val="000000"/>
          <w:lang w:val="en-US" w:eastAsia="en-US" w:bidi="en-US"/>
        </w:rPr>
        <w:t>rar</w:t>
      </w:r>
      <w:proofErr w:type="spellEnd"/>
      <w:r w:rsidRPr="00170307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- для сжатых документов в один файл;</w:t>
      </w:r>
    </w:p>
    <w:p w:rsidR="0064600C" w:rsidRDefault="0064600C" w:rsidP="00731CCF">
      <w:pPr>
        <w:pStyle w:val="11"/>
        <w:shd w:val="clear" w:color="auto" w:fill="auto"/>
        <w:tabs>
          <w:tab w:val="left" w:pos="1181"/>
        </w:tabs>
        <w:spacing w:line="360" w:lineRule="auto"/>
        <w:ind w:firstLine="709"/>
        <w:jc w:val="both"/>
      </w:pPr>
      <w:proofErr w:type="gramStart"/>
      <w:r>
        <w:rPr>
          <w:color w:val="000000"/>
          <w:lang w:val="en-US" w:eastAsia="en-US" w:bidi="en-US"/>
        </w:rPr>
        <w:t>sig</w:t>
      </w:r>
      <w:proofErr w:type="gramEnd"/>
      <w:r w:rsidRPr="00013C29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- для открепленной УКЭП.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80"/>
        <w:jc w:val="both"/>
      </w:pPr>
      <w:proofErr w:type="gramStart"/>
      <w:r>
        <w:rPr>
          <w:color w:val="000000"/>
          <w:lang w:bidi="ru-RU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color w:val="000000"/>
          <w:lang w:val="en-US" w:eastAsia="en-US" w:bidi="en-US"/>
        </w:rPr>
        <w:t>dpi</w:t>
      </w:r>
      <w:r w:rsidRPr="00170307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lastRenderedPageBreak/>
        <w:t>(масштаб 1:1) и всех аутентичных признаков подлинности (графической</w:t>
      </w:r>
      <w:proofErr w:type="gramEnd"/>
      <w:r>
        <w:rPr>
          <w:color w:val="000000"/>
          <w:lang w:bidi="ru-RU"/>
        </w:rPr>
        <w:t xml:space="preserve"> подписи лица, печати, углового штампа бланка), с использованием следующих режимов:</w:t>
      </w:r>
    </w:p>
    <w:p w:rsidR="0064600C" w:rsidRDefault="0064600C" w:rsidP="00731CCF">
      <w:pPr>
        <w:pStyle w:val="11"/>
        <w:shd w:val="clear" w:color="auto" w:fill="auto"/>
        <w:tabs>
          <w:tab w:val="left" w:pos="1140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«черно-белый» (при отсутствии в документе графических изображений и</w:t>
      </w:r>
      <w:r w:rsidR="00202E30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(или) цветного текста);</w:t>
      </w:r>
    </w:p>
    <w:p w:rsidR="0064600C" w:rsidRDefault="0064600C" w:rsidP="00731CCF">
      <w:pPr>
        <w:pStyle w:val="11"/>
        <w:shd w:val="clear" w:color="auto" w:fill="auto"/>
        <w:tabs>
          <w:tab w:val="left" w:pos="1135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4600C" w:rsidRDefault="0064600C" w:rsidP="00731CCF">
      <w:pPr>
        <w:pStyle w:val="11"/>
        <w:shd w:val="clear" w:color="auto" w:fill="auto"/>
        <w:tabs>
          <w:tab w:val="left" w:pos="1145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80"/>
        <w:jc w:val="both"/>
      </w:pPr>
      <w:r>
        <w:rPr>
          <w:color w:val="000000"/>
          <w:lang w:bidi="ru-RU"/>
        </w:rPr>
        <w:t>Количество файлов должно соответствовать количеству документов, каждый из которых содержит текстовую и</w:t>
      </w:r>
      <w:r w:rsidR="00B870D9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(или) графическую информацию.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80"/>
        <w:jc w:val="both"/>
      </w:pPr>
      <w:r>
        <w:rPr>
          <w:color w:val="000000"/>
          <w:lang w:bidi="ru-RU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4600C" w:rsidRDefault="006701EA" w:rsidP="00731CCF">
      <w:pPr>
        <w:pStyle w:val="11"/>
        <w:shd w:val="clear" w:color="auto" w:fill="auto"/>
        <w:tabs>
          <w:tab w:val="left" w:pos="1447"/>
        </w:tabs>
        <w:spacing w:after="280" w:line="360" w:lineRule="auto"/>
        <w:ind w:firstLine="709"/>
        <w:jc w:val="both"/>
      </w:pPr>
      <w:r>
        <w:rPr>
          <w:color w:val="000000"/>
          <w:lang w:bidi="ru-RU"/>
        </w:rPr>
        <w:t xml:space="preserve">2.14. </w:t>
      </w:r>
      <w:r w:rsidR="0064600C">
        <w:rPr>
          <w:color w:val="000000"/>
          <w:lang w:bidi="ru-RU"/>
        </w:rPr>
        <w:t>В целях предоставления муниципальной услуги Заявителю обеспечивается в МФЦ доступ к ЕПГУ</w:t>
      </w:r>
      <w:r w:rsidR="0064600C" w:rsidRPr="003072C6">
        <w:rPr>
          <w:color w:val="000000"/>
          <w:lang w:bidi="ru-RU"/>
        </w:rPr>
        <w:t>, в соответствии с постановлением Правительства Российской Федерации от 22</w:t>
      </w:r>
      <w:r w:rsidR="003072C6">
        <w:rPr>
          <w:color w:val="000000"/>
          <w:lang w:bidi="ru-RU"/>
        </w:rPr>
        <w:t>.12.</w:t>
      </w:r>
      <w:r w:rsidR="0064600C" w:rsidRPr="003072C6">
        <w:rPr>
          <w:color w:val="000000"/>
          <w:lang w:bidi="ru-RU"/>
        </w:rPr>
        <w:t>2012 № 1376</w:t>
      </w:r>
      <w:r w:rsidR="003072C6" w:rsidRPr="003072C6">
        <w:rPr>
          <w:color w:val="000000"/>
          <w:lang w:bidi="ru-RU"/>
        </w:rPr>
        <w:t xml:space="preserve"> «Об утверждении </w:t>
      </w:r>
      <w:proofErr w:type="gramStart"/>
      <w:r w:rsidR="003072C6" w:rsidRPr="003072C6">
        <w:rPr>
          <w:color w:val="000000"/>
          <w:lang w:bidi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3072C6" w:rsidRPr="003072C6">
        <w:rPr>
          <w:color w:val="000000"/>
          <w:lang w:bidi="ru-RU"/>
        </w:rPr>
        <w:t xml:space="preserve"> и муниципальных услуг»</w:t>
      </w:r>
      <w:r w:rsidR="0064600C" w:rsidRPr="003072C6">
        <w:rPr>
          <w:color w:val="000000"/>
          <w:lang w:bidi="ru-RU"/>
        </w:rPr>
        <w:t>.</w:t>
      </w:r>
    </w:p>
    <w:p w:rsidR="0064600C" w:rsidRDefault="0064600C" w:rsidP="0064600C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Исчерпывающий перечень оснований для отказа в приеме документов,</w:t>
      </w:r>
      <w:r w:rsidR="00E9040C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необходимых для предоставления муниципальной услуги</w:t>
      </w:r>
    </w:p>
    <w:p w:rsidR="0064600C" w:rsidRDefault="006701EA" w:rsidP="00731CCF">
      <w:pPr>
        <w:pStyle w:val="11"/>
        <w:shd w:val="clear" w:color="auto" w:fill="auto"/>
        <w:tabs>
          <w:tab w:val="left" w:pos="1447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 </w:t>
      </w:r>
      <w:r w:rsidR="0064600C">
        <w:rPr>
          <w:color w:val="000000"/>
          <w:lang w:bidi="ru-RU"/>
        </w:rPr>
        <w:t xml:space="preserve">Основаниями для отказа в приеме к рассмотрению документов, необходимых для предоставления </w:t>
      </w:r>
      <w:r w:rsidR="003072C6">
        <w:rPr>
          <w:color w:val="000000"/>
          <w:lang w:bidi="ru-RU"/>
        </w:rPr>
        <w:t>муниципальной</w:t>
      </w:r>
      <w:r w:rsidR="0064600C">
        <w:rPr>
          <w:color w:val="000000"/>
          <w:lang w:bidi="ru-RU"/>
        </w:rPr>
        <w:t xml:space="preserve"> услуги, являются:</w:t>
      </w:r>
    </w:p>
    <w:p w:rsidR="0064600C" w:rsidRDefault="006701EA" w:rsidP="00731CCF">
      <w:pPr>
        <w:pStyle w:val="11"/>
        <w:shd w:val="clear" w:color="auto" w:fill="auto"/>
        <w:tabs>
          <w:tab w:val="left" w:pos="1723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2.15.1. </w:t>
      </w:r>
      <w:r w:rsidR="0064600C">
        <w:rPr>
          <w:color w:val="000000"/>
          <w:lang w:bidi="ru-RU"/>
        </w:rPr>
        <w:t>представление неполного комплекта документов;</w:t>
      </w:r>
    </w:p>
    <w:p w:rsidR="0064600C" w:rsidRDefault="006701EA" w:rsidP="00731CCF">
      <w:pPr>
        <w:pStyle w:val="11"/>
        <w:shd w:val="clear" w:color="auto" w:fill="auto"/>
        <w:tabs>
          <w:tab w:val="left" w:pos="1764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2.15.2. </w:t>
      </w:r>
      <w:r w:rsidR="0064600C">
        <w:rPr>
          <w:color w:val="000000"/>
          <w:lang w:bidi="ru-RU"/>
        </w:rPr>
        <w:t>представленные документы утратили силу на момент обращения за услугой;</w:t>
      </w:r>
    </w:p>
    <w:p w:rsidR="0064600C" w:rsidRDefault="006701EA" w:rsidP="00731CCF">
      <w:pPr>
        <w:pStyle w:val="11"/>
        <w:shd w:val="clear" w:color="auto" w:fill="auto"/>
        <w:tabs>
          <w:tab w:val="left" w:pos="943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2.15.3. </w:t>
      </w:r>
      <w:r w:rsidR="0064600C">
        <w:rPr>
          <w:color w:val="000000"/>
          <w:lang w:bidi="ru-RU"/>
        </w:rPr>
        <w:t xml:space="preserve">представленные документы содержат подчистки и исправления текста, не заверенные в порядке, установленном </w:t>
      </w:r>
      <w:r w:rsidR="0064600C">
        <w:rPr>
          <w:color w:val="000000"/>
          <w:lang w:bidi="ru-RU"/>
        </w:rPr>
        <w:lastRenderedPageBreak/>
        <w:t>законодательством Российской Федерации;</w:t>
      </w:r>
    </w:p>
    <w:p w:rsidR="0064600C" w:rsidRDefault="006701EA" w:rsidP="00731CCF">
      <w:pPr>
        <w:pStyle w:val="11"/>
        <w:shd w:val="clear" w:color="auto" w:fill="auto"/>
        <w:tabs>
          <w:tab w:val="left" w:pos="1754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2.15.4. </w:t>
      </w:r>
      <w:r w:rsidR="0064600C">
        <w:rPr>
          <w:color w:val="000000"/>
          <w:lang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4600C" w:rsidRDefault="006701EA" w:rsidP="00731CCF">
      <w:pPr>
        <w:pStyle w:val="11"/>
        <w:shd w:val="clear" w:color="auto" w:fill="auto"/>
        <w:tabs>
          <w:tab w:val="left" w:pos="1754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2.15.5. </w:t>
      </w:r>
      <w:r w:rsidR="0064600C">
        <w:rPr>
          <w:color w:val="000000"/>
          <w:lang w:bidi="ru-RU"/>
        </w:rPr>
        <w:t xml:space="preserve">несоблюдение установленных статьей 11 Федерального закона от </w:t>
      </w:r>
      <w:r w:rsidR="003072C6">
        <w:rPr>
          <w:color w:val="000000"/>
          <w:lang w:bidi="ru-RU"/>
        </w:rPr>
        <w:t>0</w:t>
      </w:r>
      <w:r w:rsidR="0064600C">
        <w:rPr>
          <w:color w:val="000000"/>
          <w:lang w:bidi="ru-RU"/>
        </w:rPr>
        <w:t>6</w:t>
      </w:r>
      <w:r w:rsidR="003072C6">
        <w:rPr>
          <w:color w:val="000000"/>
          <w:lang w:bidi="ru-RU"/>
        </w:rPr>
        <w:t>.04.</w:t>
      </w:r>
      <w:r w:rsidR="0064600C">
        <w:rPr>
          <w:color w:val="000000"/>
          <w:lang w:bidi="ru-RU"/>
        </w:rPr>
        <w:t>2011 № 63-ФЗ «Об электронной подписи» условий признания действительности, усиленной квалифицированной электронной подписи;</w:t>
      </w:r>
    </w:p>
    <w:p w:rsidR="0064600C" w:rsidRDefault="006701EA" w:rsidP="00731CCF">
      <w:pPr>
        <w:pStyle w:val="11"/>
        <w:shd w:val="clear" w:color="auto" w:fill="auto"/>
        <w:tabs>
          <w:tab w:val="left" w:pos="1754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2.15.6. </w:t>
      </w:r>
      <w:r w:rsidR="0064600C">
        <w:rPr>
          <w:color w:val="000000"/>
          <w:lang w:bidi="ru-RU"/>
        </w:rPr>
        <w:t xml:space="preserve">подача запроса о предоставлении </w:t>
      </w:r>
      <w:r w:rsidR="003072C6">
        <w:rPr>
          <w:color w:val="000000"/>
          <w:lang w:bidi="ru-RU"/>
        </w:rPr>
        <w:t xml:space="preserve">муниципальной </w:t>
      </w:r>
      <w:r w:rsidR="0064600C">
        <w:rPr>
          <w:color w:val="000000"/>
          <w:lang w:bidi="ru-RU"/>
        </w:rPr>
        <w:t xml:space="preserve">услуги и документов, необходимых для предоставления </w:t>
      </w:r>
      <w:r w:rsidR="003072C6">
        <w:rPr>
          <w:color w:val="000000"/>
          <w:lang w:bidi="ru-RU"/>
        </w:rPr>
        <w:t xml:space="preserve">муниципальной </w:t>
      </w:r>
      <w:r w:rsidR="0064600C">
        <w:rPr>
          <w:color w:val="000000"/>
          <w:lang w:bidi="ru-RU"/>
        </w:rPr>
        <w:t>услуги, в электронной форме с нарушением установленных требований;</w:t>
      </w:r>
    </w:p>
    <w:p w:rsidR="0064600C" w:rsidRDefault="006701EA" w:rsidP="00731CCF">
      <w:pPr>
        <w:pStyle w:val="11"/>
        <w:shd w:val="clear" w:color="auto" w:fill="auto"/>
        <w:tabs>
          <w:tab w:val="left" w:pos="1754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2.15.7. </w:t>
      </w:r>
      <w:r w:rsidR="0064600C">
        <w:rPr>
          <w:color w:val="000000"/>
          <w:lang w:bidi="ru-RU"/>
        </w:rPr>
        <w:t>неполное заполнение полей в форме заявления, в том числе в интерактивной форме заявления на ЕПГУ.</w:t>
      </w:r>
    </w:p>
    <w:p w:rsidR="0064600C" w:rsidRDefault="006701EA" w:rsidP="00731CCF">
      <w:pPr>
        <w:pStyle w:val="11"/>
        <w:shd w:val="clear" w:color="auto" w:fill="auto"/>
        <w:tabs>
          <w:tab w:val="left" w:pos="144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2.16. </w:t>
      </w:r>
      <w:r w:rsidR="0064600C">
        <w:rPr>
          <w:color w:val="000000"/>
          <w:lang w:bidi="ru-RU"/>
        </w:rPr>
        <w:t>Решение об отказе в приеме документов, необходимых для предоставления муниципальной у</w:t>
      </w:r>
      <w:r w:rsidR="00731CCF">
        <w:rPr>
          <w:color w:val="000000"/>
          <w:lang w:bidi="ru-RU"/>
        </w:rPr>
        <w:t>слуги, по форме, приведенной в П</w:t>
      </w:r>
      <w:r w:rsidR="0064600C">
        <w:rPr>
          <w:color w:val="000000"/>
          <w:lang w:bidi="ru-RU"/>
        </w:rPr>
        <w:t>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64600C" w:rsidRDefault="006701EA" w:rsidP="00731CCF">
      <w:pPr>
        <w:pStyle w:val="11"/>
        <w:shd w:val="clear" w:color="auto" w:fill="auto"/>
        <w:tabs>
          <w:tab w:val="left" w:pos="1442"/>
        </w:tabs>
        <w:spacing w:after="280" w:line="360" w:lineRule="auto"/>
        <w:ind w:firstLine="709"/>
        <w:jc w:val="both"/>
      </w:pPr>
      <w:r>
        <w:rPr>
          <w:color w:val="000000"/>
          <w:lang w:bidi="ru-RU"/>
        </w:rPr>
        <w:t xml:space="preserve">2.17. </w:t>
      </w:r>
      <w:r w:rsidR="0064600C">
        <w:rPr>
          <w:color w:val="000000"/>
          <w:lang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64600C" w:rsidRDefault="0064600C" w:rsidP="0064600C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Исчерпывающий перечень оснований для приостановления предоставления</w:t>
      </w:r>
      <w:r w:rsidR="000855F7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муниципальной услуги или отказа</w:t>
      </w:r>
      <w:r w:rsidR="003072C6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в предоставлении муниципальной услуги</w:t>
      </w:r>
    </w:p>
    <w:p w:rsidR="0064600C" w:rsidRDefault="006701EA" w:rsidP="00731CCF">
      <w:pPr>
        <w:pStyle w:val="11"/>
        <w:shd w:val="clear" w:color="auto" w:fill="auto"/>
        <w:tabs>
          <w:tab w:val="left" w:pos="144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2.18. </w:t>
      </w:r>
      <w:r w:rsidR="0064600C">
        <w:rPr>
          <w:color w:val="000000"/>
          <w:lang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64600C" w:rsidRDefault="006701EA" w:rsidP="00731CCF">
      <w:pPr>
        <w:pStyle w:val="11"/>
        <w:shd w:val="clear" w:color="auto" w:fill="auto"/>
        <w:tabs>
          <w:tab w:val="left" w:pos="144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 </w:t>
      </w:r>
      <w:r w:rsidR="0064600C">
        <w:rPr>
          <w:color w:val="000000"/>
          <w:lang w:bidi="ru-RU"/>
        </w:rPr>
        <w:t>Основания для отказа в предоставлении муниципальной услуги:</w:t>
      </w:r>
    </w:p>
    <w:p w:rsidR="0064600C" w:rsidRDefault="006701EA" w:rsidP="00731CCF">
      <w:pPr>
        <w:pStyle w:val="11"/>
        <w:shd w:val="clear" w:color="auto" w:fill="auto"/>
        <w:tabs>
          <w:tab w:val="left" w:pos="164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2.19.1. </w:t>
      </w:r>
      <w:r w:rsidR="0064600C">
        <w:rPr>
          <w:color w:val="000000"/>
          <w:lang w:bidi="ru-RU"/>
        </w:rPr>
        <w:t xml:space="preserve">заявление подано с нарушением требований, установленных </w:t>
      </w:r>
      <w:r w:rsidR="0064600C">
        <w:rPr>
          <w:color w:val="000000"/>
          <w:lang w:bidi="ru-RU"/>
        </w:rPr>
        <w:lastRenderedPageBreak/>
        <w:t>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 w:rsidR="003072C6">
        <w:rPr>
          <w:color w:val="000000"/>
          <w:lang w:bidi="ru-RU"/>
        </w:rPr>
        <w:t>.11.</w:t>
      </w:r>
      <w:r w:rsidR="0064600C">
        <w:rPr>
          <w:color w:val="000000"/>
          <w:lang w:bidi="ru-RU"/>
        </w:rPr>
        <w:t>2014 № 1244;</w:t>
      </w:r>
    </w:p>
    <w:p w:rsidR="0064600C" w:rsidRDefault="006701EA" w:rsidP="00731CCF">
      <w:pPr>
        <w:pStyle w:val="11"/>
        <w:shd w:val="clear" w:color="auto" w:fill="auto"/>
        <w:tabs>
          <w:tab w:val="left" w:pos="164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2.19.2. </w:t>
      </w:r>
      <w:r w:rsidR="0064600C">
        <w:rPr>
          <w:color w:val="000000"/>
          <w:lang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</w:t>
      </w:r>
      <w:r w:rsidR="003072C6">
        <w:rPr>
          <w:color w:val="000000"/>
          <w:lang w:bidi="ru-RU"/>
        </w:rPr>
        <w:t>.11.</w:t>
      </w:r>
      <w:r w:rsidR="0064600C">
        <w:rPr>
          <w:color w:val="000000"/>
          <w:lang w:bidi="ru-RU"/>
        </w:rPr>
        <w:t>2014 № 1244;</w:t>
      </w:r>
    </w:p>
    <w:p w:rsidR="0064600C" w:rsidRDefault="006701EA" w:rsidP="00731CCF">
      <w:pPr>
        <w:pStyle w:val="11"/>
        <w:shd w:val="clear" w:color="auto" w:fill="auto"/>
        <w:tabs>
          <w:tab w:val="left" w:pos="164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2.19.3. </w:t>
      </w:r>
      <w:r w:rsidR="0064600C">
        <w:rPr>
          <w:color w:val="000000"/>
          <w:lang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64600C" w:rsidRDefault="006701EA" w:rsidP="00731CCF">
      <w:pPr>
        <w:pStyle w:val="11"/>
        <w:shd w:val="clear" w:color="auto" w:fill="auto"/>
        <w:tabs>
          <w:tab w:val="left" w:pos="164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2.19.4. </w:t>
      </w:r>
      <w:r w:rsidR="0064600C">
        <w:rPr>
          <w:color w:val="000000"/>
          <w:lang w:bidi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64600C" w:rsidRDefault="006701EA" w:rsidP="00731CCF">
      <w:pPr>
        <w:pStyle w:val="11"/>
        <w:shd w:val="clear" w:color="auto" w:fill="auto"/>
        <w:tabs>
          <w:tab w:val="left" w:pos="1648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2.19.5. </w:t>
      </w:r>
      <w:r w:rsidR="0064600C">
        <w:rPr>
          <w:color w:val="000000"/>
          <w:lang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64600C" w:rsidRDefault="006701EA" w:rsidP="00731CCF">
      <w:pPr>
        <w:pStyle w:val="11"/>
        <w:shd w:val="clear" w:color="auto" w:fill="auto"/>
        <w:tabs>
          <w:tab w:val="left" w:pos="164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2.19.6. </w:t>
      </w:r>
      <w:r w:rsidR="0064600C">
        <w:rPr>
          <w:color w:val="000000"/>
          <w:lang w:bidi="ru-RU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64600C" w:rsidRDefault="006701EA" w:rsidP="00731CCF">
      <w:pPr>
        <w:pStyle w:val="11"/>
        <w:shd w:val="clear" w:color="auto" w:fill="auto"/>
        <w:tabs>
          <w:tab w:val="left" w:pos="164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2.19.7. </w:t>
      </w:r>
      <w:r w:rsidR="0064600C">
        <w:rPr>
          <w:color w:val="000000"/>
          <w:lang w:bidi="ru-RU"/>
        </w:rPr>
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</w:t>
      </w:r>
      <w:r w:rsidR="00024F21">
        <w:rPr>
          <w:color w:val="000000"/>
          <w:lang w:bidi="ru-RU"/>
        </w:rPr>
        <w:br/>
      </w:r>
      <w:r w:rsidR="0064600C">
        <w:rPr>
          <w:color w:val="000000"/>
          <w:lang w:bidi="ru-RU"/>
        </w:rPr>
        <w:t xml:space="preserve">от </w:t>
      </w:r>
      <w:r w:rsidR="003072C6">
        <w:rPr>
          <w:color w:val="000000"/>
          <w:lang w:bidi="ru-RU"/>
        </w:rPr>
        <w:t>0</w:t>
      </w:r>
      <w:r w:rsidR="0064600C">
        <w:rPr>
          <w:color w:val="000000"/>
          <w:lang w:bidi="ru-RU"/>
        </w:rPr>
        <w:t>3</w:t>
      </w:r>
      <w:r w:rsidR="003072C6">
        <w:rPr>
          <w:color w:val="000000"/>
          <w:lang w:bidi="ru-RU"/>
        </w:rPr>
        <w:t>.12.</w:t>
      </w:r>
      <w:r w:rsidR="0064600C">
        <w:rPr>
          <w:color w:val="000000"/>
          <w:lang w:bidi="ru-RU"/>
        </w:rPr>
        <w:t xml:space="preserve">2014 № 1300, если предоставление такой схемы предусмотрено в соответствии </w:t>
      </w:r>
      <w:r w:rsidR="003072C6">
        <w:rPr>
          <w:color w:val="000000"/>
          <w:lang w:bidi="ru-RU"/>
        </w:rPr>
        <w:t xml:space="preserve">с Постановлением Правительства Ивановской области </w:t>
      </w:r>
      <w:r w:rsidR="00024F21">
        <w:rPr>
          <w:color w:val="000000"/>
          <w:lang w:bidi="ru-RU"/>
        </w:rPr>
        <w:br/>
      </w:r>
      <w:r w:rsidR="003072C6">
        <w:rPr>
          <w:color w:val="000000"/>
          <w:lang w:bidi="ru-RU"/>
        </w:rPr>
        <w:t xml:space="preserve">от </w:t>
      </w:r>
      <w:r w:rsidR="003072C6" w:rsidRPr="003072C6">
        <w:rPr>
          <w:color w:val="000000"/>
          <w:lang w:bidi="ru-RU"/>
        </w:rPr>
        <w:t>17</w:t>
      </w:r>
      <w:r w:rsidR="003072C6">
        <w:rPr>
          <w:color w:val="000000"/>
          <w:lang w:bidi="ru-RU"/>
        </w:rPr>
        <w:t>.06.</w:t>
      </w:r>
      <w:r w:rsidR="003072C6" w:rsidRPr="003072C6">
        <w:rPr>
          <w:color w:val="000000"/>
          <w:lang w:bidi="ru-RU"/>
        </w:rPr>
        <w:t>2015 </w:t>
      </w:r>
      <w:r w:rsidR="003072C6">
        <w:rPr>
          <w:color w:val="000000"/>
          <w:lang w:bidi="ru-RU"/>
        </w:rPr>
        <w:t>№</w:t>
      </w:r>
      <w:r w:rsidR="003072C6" w:rsidRPr="003072C6">
        <w:rPr>
          <w:color w:val="000000"/>
          <w:lang w:bidi="ru-RU"/>
        </w:rPr>
        <w:t> 277-п</w:t>
      </w:r>
      <w:r w:rsidR="0064600C">
        <w:rPr>
          <w:color w:val="000000"/>
          <w:lang w:bidi="ru-RU"/>
        </w:rPr>
        <w:t>;</w:t>
      </w:r>
    </w:p>
    <w:p w:rsidR="0064600C" w:rsidRDefault="006701EA" w:rsidP="00731CCF">
      <w:pPr>
        <w:pStyle w:val="11"/>
        <w:shd w:val="clear" w:color="auto" w:fill="auto"/>
        <w:tabs>
          <w:tab w:val="left" w:pos="164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2.19.8. </w:t>
      </w:r>
      <w:r w:rsidR="0064600C">
        <w:rPr>
          <w:color w:val="000000"/>
          <w:lang w:bidi="ru-RU"/>
        </w:rPr>
        <w:t xml:space="preserve">в заявлении указаны объекты, не предусмотренные в перечне, </w:t>
      </w:r>
      <w:r w:rsidR="0064600C">
        <w:rPr>
          <w:color w:val="000000"/>
          <w:lang w:bidi="ru-RU"/>
        </w:rPr>
        <w:lastRenderedPageBreak/>
        <w:t xml:space="preserve">утвержденном постановлением Правительства Российской Федерации </w:t>
      </w:r>
      <w:r w:rsidR="00BA0654">
        <w:rPr>
          <w:color w:val="000000"/>
          <w:lang w:bidi="ru-RU"/>
        </w:rPr>
        <w:br/>
      </w:r>
      <w:r w:rsidR="0064600C">
        <w:rPr>
          <w:color w:val="000000"/>
          <w:lang w:bidi="ru-RU"/>
        </w:rPr>
        <w:t xml:space="preserve">от </w:t>
      </w:r>
      <w:r w:rsidR="003072C6">
        <w:rPr>
          <w:color w:val="000000"/>
          <w:lang w:bidi="ru-RU"/>
        </w:rPr>
        <w:t>0</w:t>
      </w:r>
      <w:r w:rsidR="0064600C">
        <w:rPr>
          <w:color w:val="000000"/>
          <w:lang w:bidi="ru-RU"/>
        </w:rPr>
        <w:t>3</w:t>
      </w:r>
      <w:r w:rsidR="003072C6">
        <w:rPr>
          <w:color w:val="000000"/>
          <w:lang w:bidi="ru-RU"/>
        </w:rPr>
        <w:t>.12.</w:t>
      </w:r>
      <w:r w:rsidR="0064600C">
        <w:rPr>
          <w:color w:val="000000"/>
          <w:lang w:bidi="ru-RU"/>
        </w:rPr>
        <w:t>2014 № 1300;</w:t>
      </w:r>
    </w:p>
    <w:p w:rsidR="0064600C" w:rsidRDefault="006701EA" w:rsidP="00731CCF">
      <w:pPr>
        <w:pStyle w:val="11"/>
        <w:shd w:val="clear" w:color="auto" w:fill="auto"/>
        <w:tabs>
          <w:tab w:val="left" w:pos="1642"/>
        </w:tabs>
        <w:spacing w:after="280" w:line="360" w:lineRule="auto"/>
        <w:ind w:firstLine="709"/>
        <w:jc w:val="both"/>
      </w:pPr>
      <w:r>
        <w:rPr>
          <w:color w:val="000000"/>
          <w:lang w:bidi="ru-RU"/>
        </w:rPr>
        <w:t xml:space="preserve">2.19.9. </w:t>
      </w:r>
      <w:r w:rsidR="0064600C">
        <w:rPr>
          <w:color w:val="000000"/>
          <w:lang w:bidi="ru-RU"/>
        </w:rPr>
        <w:t xml:space="preserve">иные основания, предусмотренные в соответствии </w:t>
      </w:r>
      <w:r w:rsidR="003072C6">
        <w:rPr>
          <w:color w:val="000000"/>
          <w:lang w:bidi="ru-RU"/>
        </w:rPr>
        <w:t xml:space="preserve">с Постановлением Правительства Ивановской области от </w:t>
      </w:r>
      <w:r w:rsidR="003072C6" w:rsidRPr="003072C6">
        <w:rPr>
          <w:color w:val="000000"/>
          <w:lang w:bidi="ru-RU"/>
        </w:rPr>
        <w:t>17</w:t>
      </w:r>
      <w:r w:rsidR="003072C6">
        <w:rPr>
          <w:color w:val="000000"/>
          <w:lang w:bidi="ru-RU"/>
        </w:rPr>
        <w:t>.06.</w:t>
      </w:r>
      <w:r w:rsidR="003072C6" w:rsidRPr="003072C6">
        <w:rPr>
          <w:color w:val="000000"/>
          <w:lang w:bidi="ru-RU"/>
        </w:rPr>
        <w:t>2015 </w:t>
      </w:r>
      <w:r w:rsidR="000855F7">
        <w:rPr>
          <w:color w:val="000000"/>
          <w:lang w:bidi="ru-RU"/>
        </w:rPr>
        <w:br/>
      </w:r>
      <w:r w:rsidR="003072C6">
        <w:rPr>
          <w:color w:val="000000"/>
          <w:lang w:bidi="ru-RU"/>
        </w:rPr>
        <w:t>№</w:t>
      </w:r>
      <w:r w:rsidR="003072C6" w:rsidRPr="003072C6">
        <w:rPr>
          <w:color w:val="000000"/>
          <w:lang w:bidi="ru-RU"/>
        </w:rPr>
        <w:t> 277-п</w:t>
      </w:r>
      <w:r w:rsidR="0064600C">
        <w:rPr>
          <w:color w:val="000000"/>
          <w:lang w:bidi="ru-RU"/>
        </w:rPr>
        <w:t>.</w:t>
      </w:r>
    </w:p>
    <w:p w:rsidR="0064600C" w:rsidRDefault="0064600C" w:rsidP="0064600C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64600C" w:rsidRDefault="006701EA" w:rsidP="006701EA">
      <w:pPr>
        <w:pStyle w:val="11"/>
        <w:shd w:val="clear" w:color="auto" w:fill="auto"/>
        <w:tabs>
          <w:tab w:val="left" w:pos="1412"/>
        </w:tabs>
        <w:spacing w:after="280"/>
        <w:ind w:firstLine="709"/>
        <w:jc w:val="both"/>
      </w:pPr>
      <w:r>
        <w:rPr>
          <w:color w:val="000000"/>
          <w:lang w:bidi="ru-RU"/>
        </w:rPr>
        <w:t xml:space="preserve">2.20. </w:t>
      </w:r>
      <w:r w:rsidR="003072C6">
        <w:rPr>
          <w:color w:val="000000"/>
          <w:lang w:bidi="ru-RU"/>
        </w:rPr>
        <w:t xml:space="preserve">Предоставление </w:t>
      </w:r>
      <w:r w:rsidR="0064600C">
        <w:rPr>
          <w:color w:val="000000"/>
          <w:lang w:bidi="ru-RU"/>
        </w:rPr>
        <w:t>муниципальной услуги осуществляется бесплатно.</w:t>
      </w:r>
    </w:p>
    <w:p w:rsidR="0064600C" w:rsidRDefault="0064600C" w:rsidP="006701EA">
      <w:pPr>
        <w:pStyle w:val="11"/>
        <w:shd w:val="clear" w:color="auto" w:fill="auto"/>
        <w:spacing w:after="280"/>
        <w:ind w:firstLine="1220"/>
        <w:jc w:val="center"/>
      </w:pPr>
      <w:r>
        <w:rPr>
          <w:b/>
          <w:bCs/>
          <w:color w:val="000000"/>
          <w:lang w:bidi="ru-RU"/>
        </w:rPr>
        <w:t xml:space="preserve">Срок и порядок регистрации запроса заявителя о предоставлении муниципальной услуги, </w:t>
      </w:r>
      <w:r w:rsidR="000855F7">
        <w:rPr>
          <w:b/>
          <w:bCs/>
          <w:color w:val="000000"/>
          <w:lang w:bidi="ru-RU"/>
        </w:rPr>
        <w:br/>
      </w:r>
      <w:r>
        <w:rPr>
          <w:b/>
          <w:bCs/>
          <w:color w:val="000000"/>
          <w:lang w:bidi="ru-RU"/>
        </w:rPr>
        <w:t>в том числе в электронной форме</w:t>
      </w:r>
    </w:p>
    <w:p w:rsidR="0064600C" w:rsidRDefault="006701EA" w:rsidP="00731CCF">
      <w:pPr>
        <w:pStyle w:val="11"/>
        <w:shd w:val="clear" w:color="auto" w:fill="auto"/>
        <w:tabs>
          <w:tab w:val="left" w:pos="141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2.21. </w:t>
      </w:r>
      <w:r w:rsidR="0064600C">
        <w:rPr>
          <w:color w:val="000000"/>
          <w:lang w:bidi="ru-RU"/>
        </w:rPr>
        <w:t xml:space="preserve">Регистрация направленного Заявителем заявления о предоставлении </w:t>
      </w:r>
      <w:r w:rsidR="0064600C" w:rsidRPr="00193F5D">
        <w:rPr>
          <w:color w:val="000000"/>
          <w:lang w:bidi="ru-RU"/>
        </w:rPr>
        <w:t xml:space="preserve">муниципальной услуги способами, указанными в пунктах 2.10.1 и 2.10.2 настоящего Административного регламента в </w:t>
      </w:r>
      <w:r w:rsidR="003072C6" w:rsidRPr="00193F5D">
        <w:rPr>
          <w:color w:val="000000"/>
          <w:lang w:bidi="ru-RU"/>
        </w:rPr>
        <w:t>администрации городского округа Кохма</w:t>
      </w:r>
      <w:r w:rsidR="0064600C" w:rsidRPr="00193F5D">
        <w:rPr>
          <w:color w:val="000000"/>
          <w:lang w:bidi="ru-RU"/>
        </w:rPr>
        <w:t xml:space="preserve"> осуществляется не позднее 1 (одного) рабочего дня, следующего за днем его поступления.</w:t>
      </w:r>
    </w:p>
    <w:p w:rsidR="0064600C" w:rsidRDefault="006701EA" w:rsidP="00731CCF">
      <w:pPr>
        <w:pStyle w:val="11"/>
        <w:shd w:val="clear" w:color="auto" w:fill="auto"/>
        <w:tabs>
          <w:tab w:val="left" w:pos="1412"/>
        </w:tabs>
        <w:spacing w:after="280" w:line="360" w:lineRule="auto"/>
        <w:ind w:firstLine="709"/>
        <w:jc w:val="both"/>
      </w:pPr>
      <w:r>
        <w:rPr>
          <w:color w:val="000000"/>
          <w:lang w:bidi="ru-RU"/>
        </w:rPr>
        <w:t xml:space="preserve">2.22. </w:t>
      </w:r>
      <w:r w:rsidR="0064600C">
        <w:rPr>
          <w:color w:val="000000"/>
          <w:lang w:bidi="ru-RU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64600C" w:rsidRDefault="0064600C" w:rsidP="0064600C">
      <w:pPr>
        <w:pStyle w:val="13"/>
        <w:keepNext/>
        <w:keepLines/>
        <w:shd w:val="clear" w:color="auto" w:fill="auto"/>
      </w:pPr>
      <w:bookmarkStart w:id="9" w:name="bookmark8"/>
      <w:bookmarkStart w:id="10" w:name="bookmark9"/>
      <w:r>
        <w:rPr>
          <w:color w:val="000000"/>
          <w:lang w:bidi="ru-RU"/>
        </w:rPr>
        <w:t>Требования к помещениям, в которых предоставляется муниципальная услуга</w:t>
      </w:r>
      <w:bookmarkEnd w:id="9"/>
      <w:bookmarkEnd w:id="10"/>
    </w:p>
    <w:p w:rsidR="0064600C" w:rsidRDefault="006701EA" w:rsidP="00731CCF">
      <w:pPr>
        <w:pStyle w:val="11"/>
        <w:shd w:val="clear" w:color="auto" w:fill="auto"/>
        <w:tabs>
          <w:tab w:val="left" w:pos="146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2.23. </w:t>
      </w:r>
      <w:r w:rsidR="0064600C">
        <w:rPr>
          <w:color w:val="000000"/>
          <w:lang w:bidi="ru-RU"/>
        </w:rPr>
        <w:t xml:space="preserve">Административные здания, в которых предоставляется </w:t>
      </w:r>
      <w:r w:rsidR="003072C6">
        <w:rPr>
          <w:color w:val="000000"/>
          <w:lang w:bidi="ru-RU"/>
        </w:rPr>
        <w:t>муниципальная</w:t>
      </w:r>
      <w:r w:rsidR="0064600C">
        <w:rPr>
          <w:color w:val="000000"/>
          <w:lang w:bidi="ru-RU"/>
        </w:rPr>
        <w:t xml:space="preserve"> услуга, должны обеспечивать удобные и комфортные условия для Заявителей.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Местоположение административных зданий, в которых </w:t>
      </w:r>
      <w:r>
        <w:rPr>
          <w:color w:val="000000"/>
          <w:lang w:bidi="ru-RU"/>
        </w:rPr>
        <w:lastRenderedPageBreak/>
        <w:t>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eastAsia="en-US" w:bidi="en-US"/>
        </w:rPr>
        <w:t>I</w:t>
      </w:r>
      <w:r w:rsidRPr="00170307">
        <w:rPr>
          <w:color w:val="000000"/>
          <w:lang w:eastAsia="en-US" w:bidi="en-US"/>
        </w:rPr>
        <w:t xml:space="preserve">, </w:t>
      </w:r>
      <w:r>
        <w:rPr>
          <w:color w:val="000000"/>
          <w:lang w:val="en-US" w:eastAsia="en-US" w:bidi="en-US"/>
        </w:rPr>
        <w:t>II</w:t>
      </w:r>
      <w:r w:rsidRPr="00170307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 xml:space="preserve">групп, а также инвалидами </w:t>
      </w:r>
      <w:r>
        <w:rPr>
          <w:color w:val="000000"/>
          <w:lang w:val="en-US" w:eastAsia="en-US" w:bidi="en-US"/>
        </w:rPr>
        <w:t>III</w:t>
      </w:r>
      <w:r w:rsidRPr="00170307">
        <w:rPr>
          <w:color w:val="000000"/>
          <w:lang w:eastAsia="en-US" w:bidi="en-US"/>
        </w:rPr>
        <w:t xml:space="preserve"> </w:t>
      </w:r>
      <w:r>
        <w:rPr>
          <w:color w:val="000000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 инвалидов.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наименование;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местонахождение и юридический адрес;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режим работы;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lastRenderedPageBreak/>
        <w:t>график приема;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номера телефонов для справок.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Помещения, в которых предоставляется муниципальная услуга, оснащаются: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противопожарной системой и средствами пожаротушения;</w:t>
      </w:r>
    </w:p>
    <w:p w:rsidR="003072C6" w:rsidRDefault="0064600C" w:rsidP="00731CCF">
      <w:pPr>
        <w:pStyle w:val="11"/>
        <w:shd w:val="clear" w:color="auto" w:fill="auto"/>
        <w:spacing w:line="360" w:lineRule="auto"/>
        <w:ind w:left="720" w:firstLine="2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системой оповещения о возникновении чрезвычайной ситуации; </w:t>
      </w:r>
    </w:p>
    <w:p w:rsidR="0064600C" w:rsidRDefault="0064600C" w:rsidP="00731CCF">
      <w:pPr>
        <w:pStyle w:val="11"/>
        <w:shd w:val="clear" w:color="auto" w:fill="auto"/>
        <w:spacing w:line="360" w:lineRule="auto"/>
        <w:ind w:left="720" w:firstLine="20"/>
        <w:jc w:val="both"/>
      </w:pPr>
      <w:r>
        <w:rPr>
          <w:color w:val="000000"/>
          <w:lang w:bidi="ru-RU"/>
        </w:rPr>
        <w:t>средствами оказания первой медицинской помощи;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20"/>
        <w:jc w:val="both"/>
      </w:pPr>
      <w:r>
        <w:rPr>
          <w:color w:val="000000"/>
          <w:lang w:bidi="ru-RU"/>
        </w:rPr>
        <w:t>туалетными комнатами для посетителей.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Места приема Заявителей оборудуются информационными табличками (вывесками) с указанием: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номера кабинета и наименования отдела;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графика приема Заявителей.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lastRenderedPageBreak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При предоставлении муниципальной услуги инвалидам обеспечиваются: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возможность беспрепятственного доступа к объекту (зданию, помещению), в котором предоставляется </w:t>
      </w:r>
      <w:r w:rsidR="003072C6">
        <w:rPr>
          <w:color w:val="000000"/>
          <w:lang w:bidi="ru-RU"/>
        </w:rPr>
        <w:t>муниципальная</w:t>
      </w:r>
      <w:r>
        <w:rPr>
          <w:color w:val="000000"/>
          <w:lang w:bidi="ru-RU"/>
        </w:rPr>
        <w:t xml:space="preserve"> услуга;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допуск </w:t>
      </w:r>
      <w:proofErr w:type="spellStart"/>
      <w:r>
        <w:rPr>
          <w:color w:val="000000"/>
          <w:lang w:bidi="ru-RU"/>
        </w:rPr>
        <w:t>сурдопереводчика</w:t>
      </w:r>
      <w:proofErr w:type="spellEnd"/>
      <w:r>
        <w:rPr>
          <w:color w:val="000000"/>
          <w:lang w:bidi="ru-RU"/>
        </w:rPr>
        <w:t xml:space="preserve"> и </w:t>
      </w:r>
      <w:proofErr w:type="spellStart"/>
      <w:r>
        <w:rPr>
          <w:color w:val="000000"/>
          <w:lang w:bidi="ru-RU"/>
        </w:rPr>
        <w:t>тифлосурдопереводчика</w:t>
      </w:r>
      <w:proofErr w:type="spellEnd"/>
      <w:r>
        <w:rPr>
          <w:color w:val="000000"/>
          <w:lang w:bidi="ru-RU"/>
        </w:rPr>
        <w:t>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</w:t>
      </w:r>
      <w:r w:rsidR="006701EA"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тся </w:t>
      </w:r>
      <w:proofErr w:type="gramStart"/>
      <w:r>
        <w:rPr>
          <w:color w:val="000000"/>
          <w:lang w:bidi="ru-RU"/>
        </w:rPr>
        <w:t>муниципальная</w:t>
      </w:r>
      <w:proofErr w:type="gramEnd"/>
      <w:r>
        <w:rPr>
          <w:color w:val="000000"/>
          <w:lang w:bidi="ru-RU"/>
        </w:rPr>
        <w:t xml:space="preserve"> услуги;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4600C" w:rsidRDefault="0064600C" w:rsidP="003072C6">
      <w:pPr>
        <w:pStyle w:val="13"/>
        <w:keepNext/>
        <w:keepLines/>
        <w:shd w:val="clear" w:color="auto" w:fill="auto"/>
      </w:pPr>
      <w:bookmarkStart w:id="11" w:name="bookmark10"/>
      <w:bookmarkStart w:id="12" w:name="bookmark11"/>
      <w:r>
        <w:rPr>
          <w:color w:val="000000"/>
          <w:lang w:bidi="ru-RU"/>
        </w:rPr>
        <w:lastRenderedPageBreak/>
        <w:t>Показатели доступности и качества муниципальной услуги</w:t>
      </w:r>
      <w:bookmarkEnd w:id="11"/>
      <w:bookmarkEnd w:id="12"/>
    </w:p>
    <w:p w:rsidR="0064600C" w:rsidRDefault="006701EA" w:rsidP="00731CCF">
      <w:pPr>
        <w:pStyle w:val="11"/>
        <w:shd w:val="clear" w:color="auto" w:fill="auto"/>
        <w:tabs>
          <w:tab w:val="left" w:pos="147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2.24. </w:t>
      </w:r>
      <w:r w:rsidR="0064600C">
        <w:rPr>
          <w:color w:val="000000"/>
          <w:lang w:bidi="ru-RU"/>
        </w:rPr>
        <w:t>Основными показателями доступности предоставления муниципальной услуги являются:</w:t>
      </w:r>
    </w:p>
    <w:p w:rsidR="0064600C" w:rsidRDefault="006701EA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2.24.1. </w:t>
      </w:r>
      <w:r w:rsidR="0064600C">
        <w:rPr>
          <w:color w:val="000000"/>
          <w:lang w:bidi="ru-RU"/>
        </w:rPr>
        <w:t xml:space="preserve">наличие полной и понятной информации о порядке, сроках и ходе предоставления </w:t>
      </w:r>
      <w:r w:rsidR="003072C6">
        <w:rPr>
          <w:color w:val="000000"/>
          <w:lang w:bidi="ru-RU"/>
        </w:rPr>
        <w:t>муниципальной</w:t>
      </w:r>
      <w:r w:rsidR="0064600C">
        <w:rPr>
          <w:color w:val="000000"/>
          <w:lang w:bidi="ru-RU"/>
        </w:rPr>
        <w:t xml:space="preserve"> услуги в информационно-телекоммуникационной сети «Интернет» (далее - сеть «Интернет»), средствах массовой информации;</w:t>
      </w:r>
    </w:p>
    <w:p w:rsidR="0064600C" w:rsidRDefault="006701EA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2.24.2. </w:t>
      </w:r>
      <w:r w:rsidR="0064600C">
        <w:rPr>
          <w:color w:val="000000"/>
          <w:lang w:bidi="ru-RU"/>
        </w:rPr>
        <w:t>доступность электронных форм документов, необходимых для предоставления муниципальной услуги;</w:t>
      </w:r>
    </w:p>
    <w:p w:rsidR="0064600C" w:rsidRDefault="006701EA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2.24.3. </w:t>
      </w:r>
      <w:r w:rsidR="0064600C">
        <w:rPr>
          <w:color w:val="000000"/>
          <w:lang w:bidi="ru-RU"/>
        </w:rPr>
        <w:t>возможность подачи заявления на получение муниципальной услуги и документов в электронной форме;</w:t>
      </w:r>
    </w:p>
    <w:p w:rsidR="0064600C" w:rsidRDefault="006701EA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2.24.4. </w:t>
      </w:r>
      <w:r w:rsidR="0064600C">
        <w:rPr>
          <w:color w:val="000000"/>
          <w:lang w:bidi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64600C" w:rsidRDefault="006701EA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2.24.5. </w:t>
      </w:r>
      <w:r w:rsidR="0064600C">
        <w:rPr>
          <w:color w:val="000000"/>
          <w:lang w:bidi="ru-RU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4600C" w:rsidRDefault="006701EA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2.24.6. </w:t>
      </w:r>
      <w:r w:rsidR="0064600C">
        <w:rPr>
          <w:color w:val="000000"/>
          <w:lang w:bidi="ru-RU"/>
        </w:rPr>
        <w:t>возможность получения Заявителем уведомлений о предоставлении муниципальной услуги с помощью ЕПГУ;</w:t>
      </w:r>
    </w:p>
    <w:p w:rsidR="0064600C" w:rsidRDefault="006701EA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2.24.7. </w:t>
      </w:r>
      <w:r w:rsidR="0064600C">
        <w:rPr>
          <w:color w:val="000000"/>
          <w:lang w:bidi="ru-RU"/>
        </w:rPr>
        <w:t xml:space="preserve">возможность получения информации о ходе предоставления </w:t>
      </w:r>
      <w:r>
        <w:rPr>
          <w:color w:val="000000"/>
          <w:lang w:bidi="ru-RU"/>
        </w:rPr>
        <w:t xml:space="preserve">муниципальной </w:t>
      </w:r>
      <w:r w:rsidR="0064600C">
        <w:rPr>
          <w:color w:val="000000"/>
          <w:lang w:bidi="ru-RU"/>
        </w:rPr>
        <w:t xml:space="preserve"> услуги, в том числе с использованием сети «Интернет».</w:t>
      </w:r>
    </w:p>
    <w:p w:rsidR="0064600C" w:rsidRDefault="00E73E06" w:rsidP="00731CCF">
      <w:pPr>
        <w:pStyle w:val="11"/>
        <w:shd w:val="clear" w:color="auto" w:fill="auto"/>
        <w:tabs>
          <w:tab w:val="left" w:pos="1434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2.25. </w:t>
      </w:r>
      <w:r w:rsidR="0064600C">
        <w:rPr>
          <w:color w:val="000000"/>
          <w:lang w:bidi="ru-RU"/>
        </w:rPr>
        <w:t>Основными показателями качества предоставления муниципальной услуги являются:</w:t>
      </w:r>
    </w:p>
    <w:p w:rsidR="0064600C" w:rsidRDefault="00E73E06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2.25.1. </w:t>
      </w:r>
      <w:r w:rsidR="0064600C">
        <w:rPr>
          <w:color w:val="000000"/>
          <w:lang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4600C" w:rsidRDefault="00E73E06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2.25.2. </w:t>
      </w:r>
      <w:r w:rsidR="0064600C">
        <w:rPr>
          <w:color w:val="000000"/>
          <w:lang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64600C" w:rsidRPr="006701EA" w:rsidRDefault="005C35B8" w:rsidP="00731CCF">
      <w:pPr>
        <w:pStyle w:val="11"/>
        <w:shd w:val="clear" w:color="auto" w:fill="auto"/>
        <w:tabs>
          <w:tab w:val="left" w:pos="1682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2.25.3. </w:t>
      </w:r>
      <w:r w:rsidR="0064600C">
        <w:rPr>
          <w:color w:val="000000"/>
          <w:lang w:bidi="ru-RU"/>
        </w:rPr>
        <w:t xml:space="preserve">Отсутствие обоснованных жалоб на действия (бездействие) </w:t>
      </w:r>
      <w:r w:rsidR="0064600C">
        <w:rPr>
          <w:color w:val="000000"/>
          <w:lang w:bidi="ru-RU"/>
        </w:rPr>
        <w:lastRenderedPageBreak/>
        <w:t>сотрудников и их некорректное (невнимательное) отношение к заявителям.</w:t>
      </w:r>
    </w:p>
    <w:p w:rsidR="0064600C" w:rsidRDefault="005C35B8" w:rsidP="00731CCF">
      <w:pPr>
        <w:pStyle w:val="11"/>
        <w:shd w:val="clear" w:color="auto" w:fill="auto"/>
        <w:tabs>
          <w:tab w:val="left" w:pos="1682"/>
          <w:tab w:val="left" w:pos="3356"/>
          <w:tab w:val="left" w:pos="9044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2.25.4. </w:t>
      </w:r>
      <w:r w:rsidR="0064600C" w:rsidRPr="003072C6">
        <w:rPr>
          <w:color w:val="000000"/>
          <w:lang w:bidi="ru-RU"/>
        </w:rPr>
        <w:t>Отсутствие</w:t>
      </w:r>
      <w:r w:rsidR="003072C6" w:rsidRPr="003072C6">
        <w:rPr>
          <w:color w:val="000000"/>
          <w:lang w:bidi="ru-RU"/>
        </w:rPr>
        <w:t xml:space="preserve"> </w:t>
      </w:r>
      <w:r w:rsidR="0064600C" w:rsidRPr="003072C6">
        <w:rPr>
          <w:color w:val="000000"/>
          <w:lang w:bidi="ru-RU"/>
        </w:rPr>
        <w:t>н</w:t>
      </w:r>
      <w:r w:rsidR="003072C6" w:rsidRPr="003072C6">
        <w:rPr>
          <w:color w:val="000000"/>
          <w:lang w:bidi="ru-RU"/>
        </w:rPr>
        <w:t xml:space="preserve">арушений установленных сроков в </w:t>
      </w:r>
      <w:r w:rsidR="0064600C" w:rsidRPr="003072C6">
        <w:rPr>
          <w:color w:val="000000"/>
          <w:lang w:bidi="ru-RU"/>
        </w:rPr>
        <w:t>процессе</w:t>
      </w:r>
      <w:r w:rsidR="003072C6" w:rsidRPr="003072C6">
        <w:rPr>
          <w:color w:val="000000"/>
          <w:lang w:bidi="ru-RU"/>
        </w:rPr>
        <w:t xml:space="preserve"> </w:t>
      </w:r>
      <w:r w:rsidR="0064600C" w:rsidRPr="003072C6">
        <w:rPr>
          <w:color w:val="000000"/>
          <w:lang w:bidi="ru-RU"/>
        </w:rPr>
        <w:t>предоставления муниципальной услуги.</w:t>
      </w:r>
    </w:p>
    <w:p w:rsidR="0064600C" w:rsidRDefault="005C35B8" w:rsidP="00731CCF">
      <w:pPr>
        <w:pStyle w:val="11"/>
        <w:shd w:val="clear" w:color="auto" w:fill="auto"/>
        <w:tabs>
          <w:tab w:val="left" w:pos="1682"/>
        </w:tabs>
        <w:spacing w:after="280" w:line="360" w:lineRule="auto"/>
        <w:ind w:firstLine="709"/>
        <w:jc w:val="both"/>
      </w:pPr>
      <w:r>
        <w:rPr>
          <w:color w:val="000000"/>
          <w:lang w:bidi="ru-RU"/>
        </w:rPr>
        <w:t xml:space="preserve">2.25.5. </w:t>
      </w:r>
      <w:r w:rsidR="0064600C">
        <w:rPr>
          <w:color w:val="000000"/>
          <w:lang w:bidi="ru-RU"/>
        </w:rPr>
        <w:t>Отсутствие заявлений об оспаривании решений</w:t>
      </w:r>
      <w:r w:rsidR="003072C6">
        <w:rPr>
          <w:color w:val="000000"/>
          <w:lang w:bidi="ru-RU"/>
        </w:rPr>
        <w:t xml:space="preserve"> администрации городского округа Кохма, решений Уполномоченного органа</w:t>
      </w:r>
      <w:r w:rsidR="0064600C">
        <w:rPr>
          <w:color w:val="000000"/>
          <w:lang w:bidi="ru-RU"/>
        </w:rPr>
        <w:t xml:space="preserve">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64600C">
        <w:rPr>
          <w:color w:val="000000"/>
          <w:lang w:bidi="ru-RU"/>
        </w:rPr>
        <w:t>итогам</w:t>
      </w:r>
      <w:proofErr w:type="gramEnd"/>
      <w:r w:rsidR="0064600C">
        <w:rPr>
          <w:color w:val="000000"/>
          <w:lang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4600C" w:rsidRDefault="0064600C" w:rsidP="003072C6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Иные требования к предоставлению муниципальной услуги</w:t>
      </w:r>
    </w:p>
    <w:p w:rsidR="0064600C" w:rsidRDefault="00AF0A49" w:rsidP="00731CCF">
      <w:pPr>
        <w:pStyle w:val="11"/>
        <w:shd w:val="clear" w:color="auto" w:fill="auto"/>
        <w:tabs>
          <w:tab w:val="left" w:pos="1448"/>
          <w:tab w:val="left" w:pos="7426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2.26. </w:t>
      </w:r>
      <w:r w:rsidR="0064600C" w:rsidRPr="003072C6">
        <w:rPr>
          <w:color w:val="000000"/>
          <w:lang w:bidi="ru-RU"/>
        </w:rPr>
        <w:t>Услуги, являющиеся обязательными и</w:t>
      </w:r>
      <w:r w:rsidR="003072C6" w:rsidRPr="003072C6">
        <w:rPr>
          <w:color w:val="000000"/>
          <w:lang w:bidi="ru-RU"/>
        </w:rPr>
        <w:t xml:space="preserve"> </w:t>
      </w:r>
      <w:r w:rsidR="0064600C" w:rsidRPr="003072C6">
        <w:rPr>
          <w:color w:val="000000"/>
          <w:lang w:bidi="ru-RU"/>
        </w:rPr>
        <w:t>необходимыми для</w:t>
      </w:r>
      <w:r w:rsidR="003072C6" w:rsidRPr="003072C6">
        <w:rPr>
          <w:color w:val="000000"/>
          <w:lang w:bidi="ru-RU"/>
        </w:rPr>
        <w:t xml:space="preserve"> </w:t>
      </w:r>
      <w:r w:rsidR="0064600C" w:rsidRPr="003072C6">
        <w:rPr>
          <w:color w:val="000000"/>
          <w:lang w:bidi="ru-RU"/>
        </w:rPr>
        <w:t>предоставления муниципальной услуги, отсутствуют.</w:t>
      </w:r>
    </w:p>
    <w:p w:rsidR="0064600C" w:rsidRDefault="00AF0A49" w:rsidP="00731CCF">
      <w:pPr>
        <w:pStyle w:val="11"/>
        <w:shd w:val="clear" w:color="auto" w:fill="auto"/>
        <w:tabs>
          <w:tab w:val="left" w:pos="1448"/>
          <w:tab w:val="left" w:pos="7426"/>
        </w:tabs>
        <w:spacing w:after="280" w:line="360" w:lineRule="auto"/>
        <w:ind w:firstLine="709"/>
        <w:jc w:val="both"/>
      </w:pPr>
      <w:r>
        <w:rPr>
          <w:color w:val="000000"/>
          <w:lang w:bidi="ru-RU"/>
        </w:rPr>
        <w:t xml:space="preserve">2.27. </w:t>
      </w:r>
      <w:r w:rsidR="0064600C" w:rsidRPr="003072C6">
        <w:rPr>
          <w:color w:val="000000"/>
          <w:lang w:bidi="ru-RU"/>
        </w:rPr>
        <w:t>Информационные системы, используемые</w:t>
      </w:r>
      <w:r w:rsidR="003072C6" w:rsidRPr="003072C6">
        <w:rPr>
          <w:color w:val="000000"/>
          <w:lang w:bidi="ru-RU"/>
        </w:rPr>
        <w:t xml:space="preserve"> </w:t>
      </w:r>
      <w:r w:rsidR="0064600C" w:rsidRPr="003072C6">
        <w:rPr>
          <w:color w:val="000000"/>
          <w:lang w:bidi="ru-RU"/>
        </w:rPr>
        <w:t>для предоставления</w:t>
      </w:r>
      <w:r w:rsidR="003072C6" w:rsidRPr="003072C6">
        <w:rPr>
          <w:color w:val="000000"/>
          <w:lang w:bidi="ru-RU"/>
        </w:rPr>
        <w:t xml:space="preserve"> </w:t>
      </w:r>
      <w:r w:rsidR="0064600C" w:rsidRPr="003072C6">
        <w:rPr>
          <w:color w:val="000000"/>
          <w:lang w:bidi="ru-RU"/>
        </w:rPr>
        <w:t>муниципальной услуги, не предусмотрены.</w:t>
      </w:r>
    </w:p>
    <w:p w:rsidR="0064600C" w:rsidRDefault="00C0606A" w:rsidP="00AF0A49">
      <w:pPr>
        <w:pStyle w:val="11"/>
        <w:shd w:val="clear" w:color="auto" w:fill="auto"/>
        <w:tabs>
          <w:tab w:val="left" w:pos="1419"/>
        </w:tabs>
        <w:spacing w:after="260"/>
        <w:ind w:firstLine="0"/>
        <w:jc w:val="center"/>
      </w:pPr>
      <w:r>
        <w:rPr>
          <w:b/>
          <w:bCs/>
          <w:color w:val="000000"/>
          <w:lang w:val="en-US" w:bidi="ru-RU"/>
        </w:rPr>
        <w:t>III</w:t>
      </w:r>
      <w:r>
        <w:rPr>
          <w:b/>
          <w:bCs/>
          <w:color w:val="000000"/>
          <w:lang w:bidi="ru-RU"/>
        </w:rPr>
        <w:t xml:space="preserve">. </w:t>
      </w:r>
      <w:r w:rsidR="0064600C">
        <w:rPr>
          <w:b/>
          <w:bCs/>
          <w:color w:val="000000"/>
          <w:lang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64600C" w:rsidRDefault="0064600C" w:rsidP="0064600C">
      <w:pPr>
        <w:pStyle w:val="11"/>
        <w:shd w:val="clear" w:color="auto" w:fill="auto"/>
        <w:spacing w:after="260"/>
        <w:ind w:firstLine="0"/>
        <w:jc w:val="center"/>
      </w:pPr>
      <w:r>
        <w:rPr>
          <w:b/>
          <w:bCs/>
          <w:color w:val="000000"/>
          <w:lang w:bidi="ru-RU"/>
        </w:rPr>
        <w:t>Исчерпывающий перечень административных процедур</w:t>
      </w:r>
    </w:p>
    <w:p w:rsidR="0064600C" w:rsidRDefault="0064600C" w:rsidP="00473C6B">
      <w:pPr>
        <w:pStyle w:val="11"/>
        <w:numPr>
          <w:ilvl w:val="0"/>
          <w:numId w:val="5"/>
        </w:numPr>
        <w:shd w:val="clear" w:color="auto" w:fill="auto"/>
        <w:tabs>
          <w:tab w:val="left" w:pos="1419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Предоставление муниципальной услуги включает в себя следующие административные процедуры:</w:t>
      </w:r>
    </w:p>
    <w:p w:rsidR="0064600C" w:rsidRDefault="0064600C" w:rsidP="00473C6B">
      <w:pPr>
        <w:pStyle w:val="11"/>
        <w:numPr>
          <w:ilvl w:val="0"/>
          <w:numId w:val="6"/>
        </w:numPr>
        <w:shd w:val="clear" w:color="auto" w:fill="auto"/>
        <w:tabs>
          <w:tab w:val="left" w:pos="114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прием и проверка комплектности документов на наличие/отсутствие оснований для отказа в приеме документов:</w:t>
      </w:r>
    </w:p>
    <w:p w:rsidR="0064600C" w:rsidRDefault="0064600C" w:rsidP="00731CCF">
      <w:pPr>
        <w:pStyle w:val="11"/>
        <w:shd w:val="clear" w:color="auto" w:fill="auto"/>
        <w:tabs>
          <w:tab w:val="left" w:pos="112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а)</w:t>
      </w:r>
      <w:r>
        <w:rPr>
          <w:color w:val="000000"/>
          <w:lang w:bidi="ru-RU"/>
        </w:rPr>
        <w:tab/>
        <w:t>проверка направленного Заявителем Заявления и документов, представленных для получения муниципальной услуги;</w:t>
      </w:r>
    </w:p>
    <w:p w:rsidR="0064600C" w:rsidRDefault="0064600C" w:rsidP="00731CCF">
      <w:pPr>
        <w:pStyle w:val="11"/>
        <w:shd w:val="clear" w:color="auto" w:fill="auto"/>
        <w:tabs>
          <w:tab w:val="left" w:pos="114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 xml:space="preserve"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</w:t>
      </w:r>
      <w:r>
        <w:rPr>
          <w:color w:val="000000"/>
          <w:lang w:bidi="ru-RU"/>
        </w:rPr>
        <w:lastRenderedPageBreak/>
        <w:t>Административному регламенту;</w:t>
      </w:r>
    </w:p>
    <w:p w:rsidR="0064600C" w:rsidRDefault="0064600C" w:rsidP="00473C6B">
      <w:pPr>
        <w:pStyle w:val="11"/>
        <w:numPr>
          <w:ilvl w:val="0"/>
          <w:numId w:val="6"/>
        </w:numPr>
        <w:shd w:val="clear" w:color="auto" w:fill="auto"/>
        <w:tabs>
          <w:tab w:val="left" w:pos="114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получение сведений посредством межведомственного информационного взаимодействия, в том числе с использованием СМЭВ: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а) направление межведомственных запросов в органы и организации;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б) получение ответов на межведомственные запросы, формирование полного комплекта документов;</w:t>
      </w:r>
    </w:p>
    <w:p w:rsidR="0064600C" w:rsidRDefault="0064600C" w:rsidP="00473C6B">
      <w:pPr>
        <w:pStyle w:val="11"/>
        <w:numPr>
          <w:ilvl w:val="0"/>
          <w:numId w:val="6"/>
        </w:numPr>
        <w:shd w:val="clear" w:color="auto" w:fill="auto"/>
        <w:tabs>
          <w:tab w:val="left" w:pos="1175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рассмотрение документов и сведений: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а) проверка соответствия документов и сведений требованиям нормативных правовых актов предоставления муниципальной услуги;</w:t>
      </w:r>
    </w:p>
    <w:p w:rsidR="0064600C" w:rsidRDefault="0064600C" w:rsidP="00473C6B">
      <w:pPr>
        <w:pStyle w:val="11"/>
        <w:numPr>
          <w:ilvl w:val="0"/>
          <w:numId w:val="6"/>
        </w:numPr>
        <w:shd w:val="clear" w:color="auto" w:fill="auto"/>
        <w:tabs>
          <w:tab w:val="left" w:pos="114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принятие решения о предоставлении муниципальной услуги: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а) п</w:t>
      </w:r>
      <w:r w:rsidR="0016618A">
        <w:rPr>
          <w:color w:val="000000"/>
          <w:lang w:bidi="ru-RU"/>
        </w:rPr>
        <w:t>ринятие решения о предоставлении</w:t>
      </w:r>
      <w:r>
        <w:rPr>
          <w:color w:val="000000"/>
          <w:lang w:bidi="ru-RU"/>
        </w:rPr>
        <w:t xml:space="preserve"> или отказе в предоставлении муниципальной услуги с направлением Заявителю соответствующего уведомления;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б) 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64600C" w:rsidRDefault="0064600C" w:rsidP="00473C6B">
      <w:pPr>
        <w:pStyle w:val="11"/>
        <w:numPr>
          <w:ilvl w:val="0"/>
          <w:numId w:val="6"/>
        </w:numPr>
        <w:shd w:val="clear" w:color="auto" w:fill="auto"/>
        <w:tabs>
          <w:tab w:val="left" w:pos="1175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выдача результата (независимо от выбора Заявителю):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а) регистрация результата предоставления муниципальной услуги.</w:t>
      </w:r>
    </w:p>
    <w:p w:rsidR="0064600C" w:rsidRDefault="0064600C" w:rsidP="00473C6B">
      <w:pPr>
        <w:pStyle w:val="11"/>
        <w:numPr>
          <w:ilvl w:val="0"/>
          <w:numId w:val="5"/>
        </w:numPr>
        <w:shd w:val="clear" w:color="auto" w:fill="auto"/>
        <w:tabs>
          <w:tab w:val="left" w:pos="1419"/>
        </w:tabs>
        <w:spacing w:after="260" w:line="360" w:lineRule="auto"/>
        <w:ind w:firstLine="740"/>
        <w:jc w:val="both"/>
      </w:pPr>
      <w:r>
        <w:rPr>
          <w:color w:val="000000"/>
          <w:lang w:bidi="ru-RU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64600C" w:rsidRPr="00224794" w:rsidRDefault="0064600C" w:rsidP="0064600C">
      <w:pPr>
        <w:pStyle w:val="11"/>
        <w:shd w:val="clear" w:color="auto" w:fill="auto"/>
        <w:spacing w:after="260"/>
        <w:ind w:firstLine="0"/>
        <w:jc w:val="center"/>
      </w:pPr>
      <w:r w:rsidRPr="00224794">
        <w:rPr>
          <w:b/>
          <w:bCs/>
          <w:color w:val="000000"/>
          <w:lang w:bidi="ru-RU"/>
        </w:rPr>
        <w:t>Перечень административных процедур (действий) при предоставлении</w:t>
      </w:r>
      <w:r w:rsidR="00193F5D">
        <w:rPr>
          <w:b/>
          <w:bCs/>
          <w:color w:val="000000"/>
          <w:lang w:bidi="ru-RU"/>
        </w:rPr>
        <w:t xml:space="preserve"> </w:t>
      </w:r>
      <w:r w:rsidRPr="00224794">
        <w:rPr>
          <w:b/>
          <w:bCs/>
          <w:color w:val="000000"/>
          <w:lang w:bidi="ru-RU"/>
        </w:rPr>
        <w:t>муниципальной услуги в электронной форме</w:t>
      </w:r>
    </w:p>
    <w:p w:rsidR="0064600C" w:rsidRPr="00224794" w:rsidRDefault="0064600C" w:rsidP="00473C6B">
      <w:pPr>
        <w:pStyle w:val="11"/>
        <w:numPr>
          <w:ilvl w:val="0"/>
          <w:numId w:val="5"/>
        </w:numPr>
        <w:shd w:val="clear" w:color="auto" w:fill="auto"/>
        <w:tabs>
          <w:tab w:val="left" w:pos="1419"/>
        </w:tabs>
        <w:spacing w:line="360" w:lineRule="auto"/>
        <w:ind w:firstLine="740"/>
        <w:jc w:val="both"/>
      </w:pPr>
      <w:r w:rsidRPr="00224794">
        <w:rPr>
          <w:color w:val="000000"/>
          <w:lang w:bidi="ru-RU"/>
        </w:rPr>
        <w:t xml:space="preserve">При предоставлении </w:t>
      </w:r>
      <w:r w:rsidR="00C0606A" w:rsidRPr="00224794">
        <w:rPr>
          <w:color w:val="000000"/>
          <w:lang w:bidi="ru-RU"/>
        </w:rPr>
        <w:t>муниципальной</w:t>
      </w:r>
      <w:r w:rsidRPr="00224794">
        <w:rPr>
          <w:color w:val="000000"/>
          <w:lang w:bidi="ru-RU"/>
        </w:rPr>
        <w:t xml:space="preserve"> услуги в электронной форме заявителю обеспечиваются:</w:t>
      </w:r>
    </w:p>
    <w:p w:rsidR="0064600C" w:rsidRPr="00224794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 w:rsidRPr="00224794">
        <w:rPr>
          <w:color w:val="000000"/>
          <w:lang w:bidi="ru-RU"/>
        </w:rPr>
        <w:t>получение информации о порядке и сроках предоставления муниципаль</w:t>
      </w:r>
      <w:r w:rsidR="00C0606A" w:rsidRPr="00224794">
        <w:rPr>
          <w:color w:val="000000"/>
          <w:lang w:bidi="ru-RU"/>
        </w:rPr>
        <w:t>ной</w:t>
      </w:r>
      <w:r w:rsidRPr="00224794">
        <w:rPr>
          <w:color w:val="000000"/>
          <w:lang w:bidi="ru-RU"/>
        </w:rPr>
        <w:t xml:space="preserve"> услуги;</w:t>
      </w:r>
    </w:p>
    <w:p w:rsidR="0064600C" w:rsidRPr="00224794" w:rsidRDefault="0064600C" w:rsidP="00731CCF">
      <w:pPr>
        <w:pStyle w:val="11"/>
        <w:shd w:val="clear" w:color="auto" w:fill="auto"/>
        <w:spacing w:line="360" w:lineRule="auto"/>
        <w:ind w:firstLine="720"/>
        <w:jc w:val="both"/>
      </w:pPr>
      <w:r w:rsidRPr="00224794">
        <w:rPr>
          <w:color w:val="000000"/>
          <w:lang w:bidi="ru-RU"/>
        </w:rPr>
        <w:t>формирование заявления;</w:t>
      </w:r>
    </w:p>
    <w:p w:rsidR="0064600C" w:rsidRPr="00224794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 w:rsidRPr="00224794">
        <w:rPr>
          <w:color w:val="000000"/>
          <w:lang w:bidi="ru-RU"/>
        </w:rPr>
        <w:lastRenderedPageBreak/>
        <w:t xml:space="preserve">прием и регистрация Уполномоченным органом заявления и иных документов, необходимых для предоставления </w:t>
      </w:r>
      <w:r w:rsidR="00C0606A" w:rsidRPr="00224794">
        <w:rPr>
          <w:color w:val="000000"/>
          <w:lang w:bidi="ru-RU"/>
        </w:rPr>
        <w:t>муниципальной</w:t>
      </w:r>
      <w:r w:rsidRPr="00224794">
        <w:rPr>
          <w:color w:val="000000"/>
          <w:lang w:bidi="ru-RU"/>
        </w:rPr>
        <w:t xml:space="preserve"> услуги;</w:t>
      </w:r>
    </w:p>
    <w:p w:rsidR="0064600C" w:rsidRPr="00224794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 w:rsidRPr="00224794">
        <w:rPr>
          <w:color w:val="000000"/>
          <w:lang w:bidi="ru-RU"/>
        </w:rPr>
        <w:t>получение результата предоставления муниципальной услуги;</w:t>
      </w:r>
    </w:p>
    <w:p w:rsidR="0064600C" w:rsidRPr="00224794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 w:rsidRPr="00224794">
        <w:rPr>
          <w:color w:val="000000"/>
          <w:lang w:bidi="ru-RU"/>
        </w:rPr>
        <w:t>получение сведений о ходе рассмотрения заявления;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 w:rsidRPr="00224794">
        <w:rPr>
          <w:color w:val="000000"/>
          <w:lang w:bidi="ru-RU"/>
        </w:rPr>
        <w:t>осуществление оценки качества</w:t>
      </w:r>
      <w:r>
        <w:rPr>
          <w:color w:val="000000"/>
          <w:lang w:bidi="ru-RU"/>
        </w:rPr>
        <w:t xml:space="preserve"> предоставления муниципальной услуги;</w:t>
      </w:r>
    </w:p>
    <w:p w:rsidR="0064600C" w:rsidRDefault="0064600C" w:rsidP="00731CCF">
      <w:pPr>
        <w:pStyle w:val="11"/>
        <w:shd w:val="clear" w:color="auto" w:fill="auto"/>
        <w:spacing w:after="260" w:line="360" w:lineRule="auto"/>
        <w:ind w:firstLine="740"/>
        <w:jc w:val="both"/>
      </w:pPr>
      <w:r>
        <w:rPr>
          <w:color w:val="000000"/>
          <w:lang w:bidi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</w:t>
      </w:r>
      <w:r w:rsidR="00C0606A">
        <w:rPr>
          <w:color w:val="000000"/>
          <w:lang w:bidi="ru-RU"/>
        </w:rPr>
        <w:t>муниципальную</w:t>
      </w:r>
      <w:r>
        <w:rPr>
          <w:color w:val="000000"/>
          <w:lang w:bidi="ru-RU"/>
        </w:rPr>
        <w:t xml:space="preserve"> услугу, либо муниципального служащего</w:t>
      </w:r>
      <w:r w:rsidR="00193F5D">
        <w:rPr>
          <w:color w:val="000000"/>
          <w:lang w:bidi="ru-RU"/>
        </w:rPr>
        <w:t>, а также Управления (в случае подготовки решения</w:t>
      </w:r>
      <w:r w:rsidR="0016618A">
        <w:rPr>
          <w:color w:val="000000"/>
          <w:lang w:bidi="ru-RU"/>
        </w:rPr>
        <w:t xml:space="preserve"> или отказа </w:t>
      </w:r>
      <w:r w:rsidR="00193F5D">
        <w:rPr>
          <w:color w:val="000000"/>
          <w:lang w:bidi="ru-RU"/>
        </w:rPr>
        <w:t>Управлением)</w:t>
      </w:r>
      <w:r>
        <w:rPr>
          <w:color w:val="000000"/>
          <w:lang w:bidi="ru-RU"/>
        </w:rPr>
        <w:t>.</w:t>
      </w:r>
    </w:p>
    <w:p w:rsidR="0064600C" w:rsidRDefault="0064600C" w:rsidP="0064600C">
      <w:pPr>
        <w:pStyle w:val="13"/>
        <w:keepNext/>
        <w:keepLines/>
        <w:shd w:val="clear" w:color="auto" w:fill="auto"/>
        <w:spacing w:after="260"/>
      </w:pPr>
      <w:bookmarkStart w:id="13" w:name="bookmark12"/>
      <w:bookmarkStart w:id="14" w:name="bookmark13"/>
      <w:r>
        <w:rPr>
          <w:color w:val="000000"/>
          <w:lang w:bidi="ru-RU"/>
        </w:rPr>
        <w:t>Порядок осуществления административных процедур (действий)</w:t>
      </w:r>
      <w:r w:rsidR="002247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в электронной форме</w:t>
      </w:r>
      <w:bookmarkEnd w:id="13"/>
      <w:bookmarkEnd w:id="14"/>
    </w:p>
    <w:p w:rsidR="0064600C" w:rsidRDefault="0064600C" w:rsidP="00473C6B">
      <w:pPr>
        <w:pStyle w:val="11"/>
        <w:numPr>
          <w:ilvl w:val="0"/>
          <w:numId w:val="5"/>
        </w:numPr>
        <w:shd w:val="clear" w:color="auto" w:fill="auto"/>
        <w:tabs>
          <w:tab w:val="left" w:pos="1431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Исчерпывающий порядок осуществления административных процедур (действий) в электронной форме</w:t>
      </w:r>
    </w:p>
    <w:p w:rsidR="0064600C" w:rsidRDefault="0064600C" w:rsidP="00473C6B">
      <w:pPr>
        <w:pStyle w:val="11"/>
        <w:numPr>
          <w:ilvl w:val="0"/>
          <w:numId w:val="7"/>
        </w:numPr>
        <w:shd w:val="clear" w:color="auto" w:fill="auto"/>
        <w:tabs>
          <w:tab w:val="left" w:pos="1569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Формирование заявления.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При формировании заявления заявителю обеспечивается: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а) возможность копирования и сохранения заявления и иных документов, указанных в пункте 2.11 настоящего Административного </w:t>
      </w:r>
      <w:r>
        <w:rPr>
          <w:color w:val="000000"/>
          <w:lang w:bidi="ru-RU"/>
        </w:rPr>
        <w:lastRenderedPageBreak/>
        <w:t>регламента, необходимых для предоставления муниципальной услуги;</w:t>
      </w:r>
    </w:p>
    <w:p w:rsidR="0064600C" w:rsidRDefault="0064600C" w:rsidP="00731CCF">
      <w:pPr>
        <w:pStyle w:val="11"/>
        <w:shd w:val="clear" w:color="auto" w:fill="auto"/>
        <w:tabs>
          <w:tab w:val="left" w:pos="114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б)</w:t>
      </w:r>
      <w:r>
        <w:rPr>
          <w:color w:val="000000"/>
          <w:lang w:bidi="ru-RU"/>
        </w:rPr>
        <w:tab/>
        <w:t>возможность печати на бумажном носителе копии электронной формы заявления;</w:t>
      </w:r>
    </w:p>
    <w:p w:rsidR="0064600C" w:rsidRDefault="0064600C" w:rsidP="00731CCF">
      <w:pPr>
        <w:pStyle w:val="11"/>
        <w:shd w:val="clear" w:color="auto" w:fill="auto"/>
        <w:tabs>
          <w:tab w:val="left" w:pos="1131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в)</w:t>
      </w:r>
      <w:r>
        <w:rPr>
          <w:color w:val="000000"/>
          <w:lang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4600C" w:rsidRDefault="0064600C" w:rsidP="00731CCF">
      <w:pPr>
        <w:pStyle w:val="11"/>
        <w:shd w:val="clear" w:color="auto" w:fill="auto"/>
        <w:tabs>
          <w:tab w:val="left" w:pos="1117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г)</w:t>
      </w:r>
      <w:r>
        <w:rPr>
          <w:color w:val="000000"/>
          <w:lang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4600C" w:rsidRDefault="0064600C" w:rsidP="00731CCF">
      <w:pPr>
        <w:pStyle w:val="11"/>
        <w:shd w:val="clear" w:color="auto" w:fill="auto"/>
        <w:tabs>
          <w:tab w:val="left" w:pos="114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д)</w:t>
      </w:r>
      <w:r>
        <w:rPr>
          <w:color w:val="000000"/>
          <w:lang w:bidi="ru-RU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>
        <w:rPr>
          <w:color w:val="000000"/>
          <w:lang w:bidi="ru-RU"/>
        </w:rPr>
        <w:t>потери</w:t>
      </w:r>
      <w:proofErr w:type="gramEnd"/>
      <w:r>
        <w:rPr>
          <w:color w:val="000000"/>
          <w:lang w:bidi="ru-RU"/>
        </w:rPr>
        <w:t xml:space="preserve"> ранее введенной информации;</w:t>
      </w:r>
    </w:p>
    <w:p w:rsidR="0064600C" w:rsidRDefault="0064600C" w:rsidP="00731CCF">
      <w:pPr>
        <w:pStyle w:val="11"/>
        <w:shd w:val="clear" w:color="auto" w:fill="auto"/>
        <w:tabs>
          <w:tab w:val="left" w:pos="1126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е)</w:t>
      </w:r>
      <w:r>
        <w:rPr>
          <w:color w:val="000000"/>
          <w:lang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20"/>
        <w:jc w:val="both"/>
      </w:pPr>
      <w:r>
        <w:rPr>
          <w:color w:val="000000"/>
          <w:lang w:bidi="ru-RU"/>
        </w:rPr>
        <w:t xml:space="preserve">Сформированное и подписанное </w:t>
      </w:r>
      <w:proofErr w:type="gramStart"/>
      <w:r>
        <w:rPr>
          <w:color w:val="000000"/>
          <w:lang w:bidi="ru-RU"/>
        </w:rPr>
        <w:t>заявление</w:t>
      </w:r>
      <w:proofErr w:type="gramEnd"/>
      <w:r>
        <w:rPr>
          <w:color w:val="000000"/>
          <w:lang w:bidi="ru-RU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4600C" w:rsidRDefault="0064600C" w:rsidP="00473C6B">
      <w:pPr>
        <w:pStyle w:val="11"/>
        <w:numPr>
          <w:ilvl w:val="0"/>
          <w:numId w:val="7"/>
        </w:numPr>
        <w:shd w:val="clear" w:color="auto" w:fill="auto"/>
        <w:tabs>
          <w:tab w:val="left" w:pos="1503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224794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услуги.</w:t>
      </w:r>
    </w:p>
    <w:p w:rsidR="0064600C" w:rsidRDefault="0064600C" w:rsidP="00473C6B">
      <w:pPr>
        <w:pStyle w:val="11"/>
        <w:numPr>
          <w:ilvl w:val="0"/>
          <w:numId w:val="7"/>
        </w:numPr>
        <w:shd w:val="clear" w:color="auto" w:fill="auto"/>
        <w:tabs>
          <w:tab w:val="left" w:pos="1503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</w:t>
      </w:r>
      <w:r>
        <w:rPr>
          <w:color w:val="000000"/>
          <w:lang w:bidi="ru-RU"/>
        </w:rPr>
        <w:lastRenderedPageBreak/>
        <w:t>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Ответственное должностное лицо: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проверяет наличие электронных заявлений, поступивших с ЕПГУ, с периодом не реже 2 (двух) раз в день;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рассматривает поступившие заявления и приложенные образы документов (документы);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производит действия в соответствии с пунктом 3.1 настоящего Административного регламента.</w:t>
      </w:r>
    </w:p>
    <w:p w:rsidR="0064600C" w:rsidRDefault="0064600C" w:rsidP="00473C6B">
      <w:pPr>
        <w:pStyle w:val="11"/>
        <w:numPr>
          <w:ilvl w:val="0"/>
          <w:numId w:val="7"/>
        </w:numPr>
        <w:shd w:val="clear" w:color="auto" w:fill="auto"/>
        <w:tabs>
          <w:tab w:val="left" w:pos="1493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в виде бумажного документа, подтверждающего содержание электронного документа, который заявитель получает при личном обращении в МФЦ.</w:t>
      </w:r>
    </w:p>
    <w:p w:rsidR="0064600C" w:rsidRDefault="0064600C" w:rsidP="00473C6B">
      <w:pPr>
        <w:pStyle w:val="11"/>
        <w:numPr>
          <w:ilvl w:val="0"/>
          <w:numId w:val="7"/>
        </w:numPr>
        <w:shd w:val="clear" w:color="auto" w:fill="auto"/>
        <w:tabs>
          <w:tab w:val="left" w:pos="1503"/>
        </w:tabs>
        <w:spacing w:line="360" w:lineRule="auto"/>
        <w:ind w:firstLine="740"/>
        <w:jc w:val="both"/>
      </w:pPr>
      <w:r>
        <w:rPr>
          <w:color w:val="000000"/>
          <w:lang w:bidi="ru-RU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r>
        <w:rPr>
          <w:color w:val="000000"/>
          <w:lang w:bidi="ru-RU"/>
        </w:rPr>
        <w:t>При предоставлении муниципальной услуги в электронной форме заявителю направляется: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40"/>
        <w:jc w:val="both"/>
      </w:pPr>
      <w:proofErr w:type="gramStart"/>
      <w:r>
        <w:rPr>
          <w:color w:val="000000"/>
          <w:lang w:bidi="ru-RU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</w:t>
      </w:r>
      <w:r>
        <w:rPr>
          <w:color w:val="000000"/>
          <w:lang w:bidi="ru-RU"/>
        </w:rPr>
        <w:lastRenderedPageBreak/>
        <w:t>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4600C" w:rsidRDefault="0064600C" w:rsidP="00731CCF">
      <w:pPr>
        <w:pStyle w:val="11"/>
        <w:shd w:val="clear" w:color="auto" w:fill="auto"/>
        <w:spacing w:line="360" w:lineRule="auto"/>
        <w:ind w:firstLine="720"/>
        <w:jc w:val="both"/>
      </w:pPr>
      <w:r>
        <w:rPr>
          <w:color w:val="000000"/>
          <w:lang w:bidi="ru-RU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4600C" w:rsidRDefault="0064600C" w:rsidP="00473C6B">
      <w:pPr>
        <w:pStyle w:val="11"/>
        <w:numPr>
          <w:ilvl w:val="0"/>
          <w:numId w:val="5"/>
        </w:numPr>
        <w:shd w:val="clear" w:color="auto" w:fill="auto"/>
        <w:tabs>
          <w:tab w:val="left" w:pos="1413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>Оценка качества предоставления муниципальной услуги.</w:t>
      </w:r>
    </w:p>
    <w:p w:rsidR="0064600C" w:rsidRDefault="0064600C" w:rsidP="00731CCF">
      <w:pPr>
        <w:pStyle w:val="11"/>
        <w:shd w:val="clear" w:color="auto" w:fill="auto"/>
        <w:tabs>
          <w:tab w:val="left" w:pos="2304"/>
        </w:tabs>
        <w:spacing w:line="360" w:lineRule="auto"/>
        <w:ind w:firstLine="720"/>
        <w:jc w:val="both"/>
      </w:pPr>
      <w:proofErr w:type="gramStart"/>
      <w:r>
        <w:rPr>
          <w:color w:val="000000"/>
          <w:lang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="002247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постановлением Правительства Российской Федерации</w:t>
      </w:r>
      <w:r w:rsidR="002247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от 12</w:t>
      </w:r>
      <w:r w:rsidR="00224794">
        <w:rPr>
          <w:color w:val="000000"/>
          <w:lang w:bidi="ru-RU"/>
        </w:rPr>
        <w:t>.12.2012</w:t>
      </w:r>
      <w:r>
        <w:rPr>
          <w:color w:val="000000"/>
          <w:lang w:bidi="ru-RU"/>
        </w:rPr>
        <w:t xml:space="preserve"> № 1284 «Об</w:t>
      </w:r>
      <w:proofErr w:type="gramEnd"/>
      <w:r>
        <w:rPr>
          <w:color w:val="000000"/>
          <w:lang w:bidi="ru-RU"/>
        </w:rPr>
        <w:t xml:space="preserve"> </w:t>
      </w:r>
      <w:proofErr w:type="gramStart"/>
      <w:r>
        <w:rPr>
          <w:color w:val="000000"/>
          <w:lang w:bidi="ru-RU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C748B8">
        <w:rPr>
          <w:color w:val="000000"/>
          <w:lang w:bidi="ru-RU"/>
        </w:rPr>
        <w:t>МФЦ</w:t>
      </w:r>
      <w:r>
        <w:rPr>
          <w:color w:val="000000"/>
          <w:lang w:bidi="ru-RU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</w:t>
      </w:r>
      <w:proofErr w:type="gramEnd"/>
      <w:r>
        <w:rPr>
          <w:color w:val="000000"/>
          <w:lang w:bidi="ru-RU"/>
        </w:rPr>
        <w:t xml:space="preserve"> исполнения соответствующими </w:t>
      </w:r>
      <w:r>
        <w:rPr>
          <w:color w:val="000000"/>
          <w:lang w:bidi="ru-RU"/>
        </w:rPr>
        <w:lastRenderedPageBreak/>
        <w:t>руководителями своих должностных обязанностей».</w:t>
      </w:r>
    </w:p>
    <w:p w:rsidR="0064600C" w:rsidRDefault="0064600C" w:rsidP="00473C6B">
      <w:pPr>
        <w:pStyle w:val="11"/>
        <w:numPr>
          <w:ilvl w:val="0"/>
          <w:numId w:val="5"/>
        </w:numPr>
        <w:shd w:val="clear" w:color="auto" w:fill="auto"/>
        <w:tabs>
          <w:tab w:val="left" w:pos="1413"/>
        </w:tabs>
        <w:spacing w:after="600" w:line="360" w:lineRule="auto"/>
        <w:ind w:firstLine="720"/>
        <w:jc w:val="both"/>
      </w:pPr>
      <w:proofErr w:type="gramStart"/>
      <w:r>
        <w:rPr>
          <w:color w:val="000000"/>
          <w:lang w:bidi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</w:t>
      </w:r>
      <w:r w:rsidR="004020D0">
        <w:rPr>
          <w:color w:val="000000"/>
          <w:lang w:bidi="ru-RU"/>
        </w:rPr>
        <w:t>, Управления, должностного лица Управления либо муниципального служащего</w:t>
      </w:r>
      <w:r>
        <w:rPr>
          <w:color w:val="000000"/>
          <w:lang w:bidi="ru-RU"/>
        </w:rPr>
        <w:t xml:space="preserve"> в соответствии со статьей 11.2 Федерального закона от 27</w:t>
      </w:r>
      <w:r w:rsidR="00224794">
        <w:rPr>
          <w:color w:val="000000"/>
          <w:lang w:bidi="ru-RU"/>
        </w:rPr>
        <w:t>.07.</w:t>
      </w:r>
      <w:r>
        <w:rPr>
          <w:color w:val="000000"/>
          <w:lang w:bidi="ru-RU"/>
        </w:rPr>
        <w:t>2010 № 210-ФЗ «Об организации предоставления государственных и муниципальных услуг» (далее - Федеральный закон 210-ФЗ) и в порядке, установленном постановлением Правительства Российской Федерации от 20</w:t>
      </w:r>
      <w:r w:rsidR="00224794">
        <w:rPr>
          <w:color w:val="000000"/>
          <w:lang w:bidi="ru-RU"/>
        </w:rPr>
        <w:t xml:space="preserve">.11.2012 </w:t>
      </w:r>
      <w:r>
        <w:rPr>
          <w:color w:val="000000"/>
          <w:lang w:bidi="ru-RU"/>
        </w:rPr>
        <w:t>№ 1198 «О федеральной</w:t>
      </w:r>
      <w:proofErr w:type="gramEnd"/>
      <w:r>
        <w:rPr>
          <w:color w:val="000000"/>
          <w:lang w:bidi="ru-RU"/>
        </w:rPr>
        <w:t xml:space="preserve">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color w:val="000000"/>
          <w:vertAlign w:val="superscript"/>
          <w:lang w:bidi="ru-RU"/>
        </w:rPr>
        <w:footnoteReference w:id="1"/>
      </w:r>
      <w:r>
        <w:rPr>
          <w:color w:val="000000"/>
          <w:lang w:bidi="ru-RU"/>
        </w:rPr>
        <w:t>.</w:t>
      </w:r>
    </w:p>
    <w:p w:rsidR="0064600C" w:rsidRDefault="0064600C" w:rsidP="0064600C">
      <w:pPr>
        <w:pStyle w:val="13"/>
        <w:keepNext/>
        <w:keepLines/>
        <w:shd w:val="clear" w:color="auto" w:fill="auto"/>
      </w:pPr>
      <w:bookmarkStart w:id="15" w:name="bookmark14"/>
      <w:bookmarkStart w:id="16" w:name="bookmark15"/>
      <w:r>
        <w:rPr>
          <w:color w:val="000000"/>
          <w:lang w:bidi="ru-RU"/>
        </w:rPr>
        <w:t>Перечень вариантов предоставления муниципальной</w:t>
      </w:r>
      <w:r w:rsidR="00224794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услуги</w:t>
      </w:r>
      <w:bookmarkEnd w:id="15"/>
      <w:bookmarkEnd w:id="16"/>
    </w:p>
    <w:p w:rsidR="0064600C" w:rsidRDefault="0064600C" w:rsidP="00473C6B">
      <w:pPr>
        <w:pStyle w:val="11"/>
        <w:numPr>
          <w:ilvl w:val="0"/>
          <w:numId w:val="5"/>
        </w:numPr>
        <w:shd w:val="clear" w:color="auto" w:fill="auto"/>
        <w:tabs>
          <w:tab w:val="left" w:pos="1413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>Предоставление муниципальной услуги включает в себя следующие варианты:</w:t>
      </w:r>
    </w:p>
    <w:p w:rsidR="0064600C" w:rsidRDefault="00193F5D" w:rsidP="00473C6B">
      <w:pPr>
        <w:pStyle w:val="11"/>
        <w:numPr>
          <w:ilvl w:val="0"/>
          <w:numId w:val="8"/>
        </w:numPr>
        <w:shd w:val="clear" w:color="auto" w:fill="auto"/>
        <w:tabs>
          <w:tab w:val="left" w:pos="1486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 xml:space="preserve">выдача </w:t>
      </w:r>
      <w:r w:rsidR="004020D0">
        <w:rPr>
          <w:color w:val="000000"/>
          <w:lang w:bidi="ru-RU"/>
        </w:rPr>
        <w:t xml:space="preserve">Уполномоченным органом </w:t>
      </w:r>
      <w:r>
        <w:rPr>
          <w:color w:val="000000"/>
          <w:lang w:bidi="ru-RU"/>
        </w:rPr>
        <w:t>разрешения</w:t>
      </w:r>
      <w:r w:rsidR="004020D0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="004020D0">
        <w:rPr>
          <w:color w:val="000000"/>
          <w:lang w:bidi="ru-RU"/>
        </w:rPr>
        <w:t>оформленного в форме постановления администрации городского округа Кохма,</w:t>
      </w:r>
      <w:r w:rsidR="0064600C">
        <w:rPr>
          <w:color w:val="000000"/>
          <w:lang w:bidi="ru-RU"/>
        </w:rPr>
        <w:t xml:space="preserve">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</w:t>
      </w:r>
    </w:p>
    <w:p w:rsidR="0064600C" w:rsidRDefault="00193F5D" w:rsidP="004020D0">
      <w:pPr>
        <w:pStyle w:val="11"/>
        <w:numPr>
          <w:ilvl w:val="0"/>
          <w:numId w:val="8"/>
        </w:numPr>
        <w:shd w:val="clear" w:color="auto" w:fill="auto"/>
        <w:tabs>
          <w:tab w:val="left" w:pos="1486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 xml:space="preserve">выдача </w:t>
      </w:r>
      <w:r w:rsidR="004020D0">
        <w:rPr>
          <w:color w:val="000000"/>
          <w:lang w:bidi="ru-RU"/>
        </w:rPr>
        <w:t xml:space="preserve">Уполномоченным органом </w:t>
      </w:r>
      <w:r>
        <w:rPr>
          <w:color w:val="000000"/>
          <w:lang w:bidi="ru-RU"/>
        </w:rPr>
        <w:t>разрешения</w:t>
      </w:r>
      <w:r w:rsidR="004020D0">
        <w:rPr>
          <w:color w:val="000000"/>
          <w:lang w:bidi="ru-RU"/>
        </w:rPr>
        <w:t>,</w:t>
      </w:r>
      <w:r>
        <w:rPr>
          <w:color w:val="000000"/>
          <w:lang w:bidi="ru-RU"/>
        </w:rPr>
        <w:t xml:space="preserve"> </w:t>
      </w:r>
      <w:r w:rsidR="004020D0" w:rsidRPr="004020D0">
        <w:rPr>
          <w:color w:val="000000"/>
          <w:lang w:bidi="ru-RU"/>
        </w:rPr>
        <w:t xml:space="preserve">оформленного в форме постановления администрации городского округа Кохма, </w:t>
      </w:r>
      <w:r w:rsidR="0064600C">
        <w:rPr>
          <w:color w:val="000000"/>
          <w:lang w:bidi="ru-RU"/>
        </w:rPr>
        <w:t xml:space="preserve">на размещение объекта на землях, земельном участке или части земельного </w:t>
      </w:r>
      <w:r w:rsidR="0064600C">
        <w:rPr>
          <w:color w:val="000000"/>
          <w:lang w:bidi="ru-RU"/>
        </w:rPr>
        <w:lastRenderedPageBreak/>
        <w:t>участка, находящихся в государственной или муниципальной собственности (при обращении Заявителя в целях получения разрешения на размещение объектов);</w:t>
      </w:r>
    </w:p>
    <w:p w:rsidR="0064600C" w:rsidRDefault="0064600C" w:rsidP="00473C6B">
      <w:pPr>
        <w:pStyle w:val="11"/>
        <w:numPr>
          <w:ilvl w:val="0"/>
          <w:numId w:val="8"/>
        </w:numPr>
        <w:shd w:val="clear" w:color="auto" w:fill="auto"/>
        <w:tabs>
          <w:tab w:val="left" w:pos="1495"/>
        </w:tabs>
        <w:spacing w:after="280" w:line="360" w:lineRule="auto"/>
        <w:ind w:firstLine="720"/>
        <w:jc w:val="both"/>
      </w:pPr>
      <w:r>
        <w:rPr>
          <w:color w:val="000000"/>
          <w:lang w:bidi="ru-RU"/>
        </w:rPr>
        <w:t xml:space="preserve">отказ </w:t>
      </w:r>
      <w:r w:rsidR="004020D0">
        <w:rPr>
          <w:color w:val="000000"/>
          <w:lang w:bidi="ru-RU"/>
        </w:rPr>
        <w:t xml:space="preserve">Уполномоченного органа или Управления </w:t>
      </w:r>
      <w:r>
        <w:rPr>
          <w:color w:val="000000"/>
          <w:lang w:bidi="ru-RU"/>
        </w:rPr>
        <w:t xml:space="preserve">в предоставлении </w:t>
      </w:r>
      <w:r w:rsidR="00193F5D">
        <w:rPr>
          <w:color w:val="000000"/>
          <w:lang w:bidi="ru-RU"/>
        </w:rPr>
        <w:t xml:space="preserve">муниципальной </w:t>
      </w:r>
      <w:r>
        <w:rPr>
          <w:color w:val="000000"/>
          <w:lang w:bidi="ru-RU"/>
        </w:rPr>
        <w:t>услуги.</w:t>
      </w:r>
    </w:p>
    <w:p w:rsidR="0064600C" w:rsidRDefault="0064600C" w:rsidP="0064600C">
      <w:pPr>
        <w:pStyle w:val="13"/>
        <w:keepNext/>
        <w:keepLines/>
        <w:shd w:val="clear" w:color="auto" w:fill="auto"/>
      </w:pPr>
      <w:bookmarkStart w:id="17" w:name="bookmark16"/>
      <w:bookmarkStart w:id="18" w:name="bookmark17"/>
      <w:r>
        <w:rPr>
          <w:color w:val="000000"/>
          <w:lang w:bidi="ru-RU"/>
        </w:rPr>
        <w:t xml:space="preserve">Профилирование </w:t>
      </w:r>
      <w:r w:rsidR="00224794">
        <w:rPr>
          <w:color w:val="000000"/>
          <w:lang w:bidi="ru-RU"/>
        </w:rPr>
        <w:t>З</w:t>
      </w:r>
      <w:r>
        <w:rPr>
          <w:color w:val="000000"/>
          <w:lang w:bidi="ru-RU"/>
        </w:rPr>
        <w:t>аявителя</w:t>
      </w:r>
      <w:bookmarkEnd w:id="17"/>
      <w:bookmarkEnd w:id="18"/>
    </w:p>
    <w:p w:rsidR="0064600C" w:rsidRDefault="0064600C" w:rsidP="00473C6B">
      <w:pPr>
        <w:pStyle w:val="11"/>
        <w:numPr>
          <w:ilvl w:val="1"/>
          <w:numId w:val="8"/>
        </w:numPr>
        <w:shd w:val="clear" w:color="auto" w:fill="auto"/>
        <w:tabs>
          <w:tab w:val="left" w:pos="1417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64600C" w:rsidRDefault="0064600C" w:rsidP="00731CCF">
      <w:pPr>
        <w:pStyle w:val="11"/>
        <w:shd w:val="clear" w:color="auto" w:fill="auto"/>
        <w:spacing w:after="600" w:line="360" w:lineRule="auto"/>
        <w:ind w:firstLine="720"/>
        <w:jc w:val="both"/>
      </w:pPr>
      <w:r>
        <w:rPr>
          <w:color w:val="000000"/>
          <w:lang w:bidi="ru-RU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>
        <w:rPr>
          <w:color w:val="000000"/>
          <w:lang w:bidi="ru-RU"/>
        </w:rPr>
        <w:t>соответствует одному варианту предоставления муниципальной услуги приведены</w:t>
      </w:r>
      <w:proofErr w:type="gramEnd"/>
      <w:r>
        <w:rPr>
          <w:color w:val="000000"/>
          <w:lang w:bidi="ru-RU"/>
        </w:rPr>
        <w:t xml:space="preserve"> в Приложении № 1 к настоящему Административному регламенту.</w:t>
      </w:r>
    </w:p>
    <w:p w:rsidR="0064600C" w:rsidRDefault="0064600C" w:rsidP="0064600C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Порядок исправления допущенных опечаток и ошибок в</w:t>
      </w:r>
      <w:r>
        <w:rPr>
          <w:b/>
          <w:bCs/>
          <w:color w:val="000000"/>
          <w:lang w:bidi="ru-RU"/>
        </w:rPr>
        <w:br/>
        <w:t>выданных в результате предоставления муниципальной</w:t>
      </w:r>
      <w:r w:rsidR="00224794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услуги документах</w:t>
      </w:r>
    </w:p>
    <w:p w:rsidR="0064600C" w:rsidRDefault="0064600C" w:rsidP="00473C6B">
      <w:pPr>
        <w:pStyle w:val="11"/>
        <w:numPr>
          <w:ilvl w:val="1"/>
          <w:numId w:val="8"/>
        </w:numPr>
        <w:shd w:val="clear" w:color="auto" w:fill="auto"/>
        <w:tabs>
          <w:tab w:val="left" w:pos="1417"/>
        </w:tabs>
        <w:spacing w:line="360" w:lineRule="auto"/>
        <w:ind w:firstLine="720"/>
        <w:jc w:val="both"/>
      </w:pPr>
      <w:proofErr w:type="gramStart"/>
      <w:r>
        <w:rPr>
          <w:color w:val="000000"/>
          <w:lang w:bidi="ru-RU"/>
        </w:rPr>
        <w:t xml:space="preserve"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="00224794">
        <w:rPr>
          <w:color w:val="000000"/>
          <w:lang w:bidi="ru-RU"/>
        </w:rPr>
        <w:t>муниципальной</w:t>
      </w:r>
      <w:r>
        <w:rPr>
          <w:color w:val="000000"/>
          <w:lang w:bidi="ru-RU"/>
        </w:rPr>
        <w:t xml:space="preserve"> услуги документах в соответствии с Приложением № 8 настоящего Административного регламента (далее - заявление по форме Приложения № 8) и приложением документов, указанных в пункте 2.11 настоящего Административного регламента.</w:t>
      </w:r>
      <w:proofErr w:type="gramEnd"/>
    </w:p>
    <w:p w:rsidR="0064600C" w:rsidRDefault="0064600C" w:rsidP="00473C6B">
      <w:pPr>
        <w:pStyle w:val="11"/>
        <w:numPr>
          <w:ilvl w:val="1"/>
          <w:numId w:val="8"/>
        </w:numPr>
        <w:shd w:val="clear" w:color="auto" w:fill="auto"/>
        <w:tabs>
          <w:tab w:val="left" w:pos="1417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4600C" w:rsidRDefault="0064600C" w:rsidP="00473C6B">
      <w:pPr>
        <w:pStyle w:val="11"/>
        <w:numPr>
          <w:ilvl w:val="0"/>
          <w:numId w:val="9"/>
        </w:numPr>
        <w:shd w:val="clear" w:color="auto" w:fill="auto"/>
        <w:tabs>
          <w:tab w:val="left" w:pos="1097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 xml:space="preserve">Заявитель при обнаружении опечаток и ошибок в документах, выданных в результате предоставления муниципальной услуги, </w:t>
      </w:r>
      <w:r>
        <w:rPr>
          <w:color w:val="000000"/>
          <w:lang w:bidi="ru-RU"/>
        </w:rPr>
        <w:lastRenderedPageBreak/>
        <w:t>обращается лично в Уполномоченный орган с заявлением по форме Приложения № 8;</w:t>
      </w:r>
    </w:p>
    <w:p w:rsidR="0064600C" w:rsidRDefault="0064600C" w:rsidP="00473C6B">
      <w:pPr>
        <w:pStyle w:val="11"/>
        <w:numPr>
          <w:ilvl w:val="0"/>
          <w:numId w:val="9"/>
        </w:numPr>
        <w:shd w:val="clear" w:color="auto" w:fill="auto"/>
        <w:tabs>
          <w:tab w:val="left" w:pos="1092"/>
        </w:tabs>
        <w:spacing w:line="360" w:lineRule="auto"/>
        <w:ind w:firstLine="720"/>
        <w:jc w:val="both"/>
      </w:pPr>
      <w:r>
        <w:rPr>
          <w:color w:val="000000"/>
          <w:lang w:bidi="ru-RU"/>
        </w:rPr>
        <w:t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64600C" w:rsidRDefault="0064600C" w:rsidP="00473C6B">
      <w:pPr>
        <w:pStyle w:val="11"/>
        <w:numPr>
          <w:ilvl w:val="0"/>
          <w:numId w:val="9"/>
        </w:numPr>
        <w:shd w:val="clear" w:color="auto" w:fill="auto"/>
        <w:tabs>
          <w:tab w:val="left" w:pos="0"/>
        </w:tabs>
        <w:spacing w:line="360" w:lineRule="auto"/>
        <w:ind w:firstLine="709"/>
        <w:jc w:val="both"/>
      </w:pPr>
      <w:r w:rsidRPr="00224794">
        <w:rPr>
          <w:color w:val="000000"/>
          <w:lang w:bidi="ru-RU"/>
        </w:rPr>
        <w:t>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6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Срок устранения опечаток и ошибок не должен превышать 3 (трех) рабочих дней </w:t>
      </w:r>
      <w:proofErr w:type="gramStart"/>
      <w:r>
        <w:rPr>
          <w:color w:val="000000"/>
          <w:lang w:bidi="ru-RU"/>
        </w:rPr>
        <w:t>с даты регистрации</w:t>
      </w:r>
      <w:proofErr w:type="gramEnd"/>
      <w:r>
        <w:rPr>
          <w:color w:val="000000"/>
          <w:lang w:bidi="ru-RU"/>
        </w:rPr>
        <w:t xml:space="preserve"> заявления по форме Приложения № 8.</w:t>
      </w:r>
    </w:p>
    <w:p w:rsidR="00224794" w:rsidRDefault="00224794" w:rsidP="00731CCF">
      <w:pPr>
        <w:pStyle w:val="11"/>
        <w:shd w:val="clear" w:color="auto" w:fill="auto"/>
        <w:spacing w:line="360" w:lineRule="auto"/>
        <w:ind w:firstLine="760"/>
        <w:jc w:val="both"/>
      </w:pPr>
    </w:p>
    <w:p w:rsidR="0064600C" w:rsidRDefault="00C77422" w:rsidP="00224794">
      <w:pPr>
        <w:pStyle w:val="11"/>
        <w:shd w:val="clear" w:color="auto" w:fill="auto"/>
        <w:tabs>
          <w:tab w:val="left" w:pos="1147"/>
        </w:tabs>
        <w:spacing w:after="280"/>
        <w:ind w:firstLine="0"/>
        <w:jc w:val="center"/>
      </w:pPr>
      <w:r w:rsidRPr="00C77422">
        <w:rPr>
          <w:b/>
          <w:bCs/>
          <w:color w:val="000000"/>
          <w:lang w:val="en-US" w:bidi="ru-RU"/>
        </w:rPr>
        <w:t>IV</w:t>
      </w:r>
      <w:r w:rsidRPr="00C77422">
        <w:rPr>
          <w:b/>
          <w:bCs/>
          <w:color w:val="000000"/>
          <w:lang w:bidi="ru-RU"/>
        </w:rPr>
        <w:t xml:space="preserve">. </w:t>
      </w:r>
      <w:r w:rsidR="0064600C" w:rsidRPr="00C77422">
        <w:rPr>
          <w:b/>
          <w:bCs/>
          <w:color w:val="000000"/>
          <w:lang w:bidi="ru-RU"/>
        </w:rPr>
        <w:t>Формы контроля</w:t>
      </w:r>
      <w:r w:rsidR="0064600C">
        <w:rPr>
          <w:b/>
          <w:bCs/>
          <w:color w:val="000000"/>
          <w:lang w:bidi="ru-RU"/>
        </w:rPr>
        <w:t xml:space="preserve"> за исполнением административного регламента</w:t>
      </w:r>
    </w:p>
    <w:p w:rsidR="0064600C" w:rsidRDefault="0064600C" w:rsidP="0064600C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 xml:space="preserve">Порядок осуществления текущего </w:t>
      </w:r>
      <w:proofErr w:type="gramStart"/>
      <w:r>
        <w:rPr>
          <w:b/>
          <w:bCs/>
          <w:color w:val="000000"/>
          <w:lang w:bidi="ru-RU"/>
        </w:rPr>
        <w:t>контроля за</w:t>
      </w:r>
      <w:proofErr w:type="gramEnd"/>
      <w:r>
        <w:rPr>
          <w:b/>
          <w:bCs/>
          <w:color w:val="000000"/>
          <w:lang w:bidi="ru-RU"/>
        </w:rPr>
        <w:t xml:space="preserve"> соблюдением</w:t>
      </w:r>
      <w:r w:rsidR="00C77422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и исполнением ответственными должностными лицами положений</w:t>
      </w:r>
      <w:r w:rsidR="00C77422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регламента и иных нормативных правовых актов,</w:t>
      </w:r>
      <w:r w:rsidR="00C77422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устанавливающих требования к предоставлению муниципальной услуги, а также принятием ими решений</w:t>
      </w:r>
    </w:p>
    <w:p w:rsidR="0064600C" w:rsidRDefault="0064600C" w:rsidP="00473C6B">
      <w:pPr>
        <w:pStyle w:val="11"/>
        <w:numPr>
          <w:ilvl w:val="0"/>
          <w:numId w:val="10"/>
        </w:numPr>
        <w:shd w:val="clear" w:color="auto" w:fill="auto"/>
        <w:tabs>
          <w:tab w:val="left" w:pos="117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 xml:space="preserve">Текущий </w:t>
      </w: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color w:val="000000"/>
          <w:lang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 w:rsidR="00193F5D">
        <w:rPr>
          <w:color w:val="000000"/>
          <w:lang w:bidi="ru-RU"/>
        </w:rPr>
        <w:t>, Управления.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color w:val="000000"/>
          <w:lang w:bidi="ru-RU"/>
        </w:rPr>
        <w:t>Текущий контроль осуществляется путем проведения проверок: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color w:val="000000"/>
          <w:lang w:bidi="ru-RU"/>
        </w:rPr>
        <w:t>решений о предоставлении (об отказе в предоставлении) муниципальной услуги;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color w:val="000000"/>
          <w:lang w:bidi="ru-RU"/>
        </w:rPr>
        <w:t>выявления и устранения нарушений прав граждан;</w:t>
      </w:r>
    </w:p>
    <w:p w:rsidR="0064600C" w:rsidRDefault="0064600C" w:rsidP="00731CCF">
      <w:pPr>
        <w:pStyle w:val="11"/>
        <w:shd w:val="clear" w:color="auto" w:fill="auto"/>
        <w:spacing w:after="280" w:line="360" w:lineRule="auto"/>
        <w:ind w:firstLine="709"/>
        <w:jc w:val="both"/>
      </w:pPr>
      <w:r>
        <w:rPr>
          <w:color w:val="000000"/>
          <w:lang w:bidi="ru-RU"/>
        </w:rPr>
        <w:lastRenderedPageBreak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64600C" w:rsidRDefault="0064600C" w:rsidP="0064600C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Порядок и периодичность осуществления плановых и внеплановых</w:t>
      </w:r>
      <w:r w:rsidR="00C77422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  <w:bCs/>
          <w:color w:val="000000"/>
          <w:lang w:bidi="ru-RU"/>
        </w:rPr>
        <w:t>контроля за</w:t>
      </w:r>
      <w:proofErr w:type="gramEnd"/>
      <w:r>
        <w:rPr>
          <w:b/>
          <w:bCs/>
          <w:color w:val="000000"/>
          <w:lang w:bidi="ru-RU"/>
        </w:rPr>
        <w:t xml:space="preserve"> полнотой</w:t>
      </w:r>
      <w:r w:rsidR="00C77422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и качеством предоставления муниципальной услуги</w:t>
      </w:r>
    </w:p>
    <w:p w:rsidR="0064600C" w:rsidRDefault="0064600C" w:rsidP="00473C6B">
      <w:pPr>
        <w:pStyle w:val="11"/>
        <w:numPr>
          <w:ilvl w:val="0"/>
          <w:numId w:val="10"/>
        </w:numPr>
        <w:shd w:val="clear" w:color="auto" w:fill="auto"/>
        <w:tabs>
          <w:tab w:val="left" w:pos="1179"/>
        </w:tabs>
        <w:spacing w:line="360" w:lineRule="auto"/>
        <w:ind w:firstLine="709"/>
        <w:jc w:val="both"/>
      </w:pPr>
      <w:proofErr w:type="gramStart"/>
      <w:r>
        <w:rPr>
          <w:color w:val="000000"/>
          <w:lang w:bidi="ru-RU"/>
        </w:rPr>
        <w:t>Контроль за</w:t>
      </w:r>
      <w:proofErr w:type="gramEnd"/>
      <w:r>
        <w:rPr>
          <w:color w:val="000000"/>
          <w:lang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64600C" w:rsidRDefault="0064600C" w:rsidP="00473C6B">
      <w:pPr>
        <w:pStyle w:val="11"/>
        <w:numPr>
          <w:ilvl w:val="0"/>
          <w:numId w:val="10"/>
        </w:numPr>
        <w:shd w:val="clear" w:color="auto" w:fill="auto"/>
        <w:tabs>
          <w:tab w:val="left" w:pos="1179"/>
        </w:tabs>
        <w:spacing w:line="360" w:lineRule="auto"/>
        <w:ind w:firstLine="709"/>
        <w:jc w:val="both"/>
      </w:pPr>
      <w:r>
        <w:rPr>
          <w:color w:val="000000"/>
          <w:lang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color w:val="000000"/>
          <w:lang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64600C" w:rsidRDefault="0064600C" w:rsidP="00731CCF">
      <w:pPr>
        <w:pStyle w:val="11"/>
        <w:shd w:val="clear" w:color="auto" w:fill="auto"/>
        <w:spacing w:line="360" w:lineRule="auto"/>
        <w:ind w:firstLine="709"/>
        <w:jc w:val="both"/>
      </w:pPr>
      <w:r>
        <w:rPr>
          <w:color w:val="000000"/>
          <w:lang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013C29" w:rsidRPr="00656F0E" w:rsidRDefault="00013C29" w:rsidP="00731CCF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28"/>
        </w:rPr>
      </w:pPr>
      <w:r w:rsidRPr="00656F0E">
        <w:rPr>
          <w:sz w:val="28"/>
          <w:szCs w:val="28"/>
        </w:rPr>
        <w:t>Основанием для проведения внеплановых проверок являются:</w:t>
      </w:r>
    </w:p>
    <w:p w:rsidR="00013C29" w:rsidRDefault="00013C29" w:rsidP="00731CCF">
      <w:pPr>
        <w:autoSpaceDE w:val="0"/>
        <w:autoSpaceDN w:val="0"/>
        <w:adjustRightInd w:val="0"/>
        <w:spacing w:line="360" w:lineRule="auto"/>
        <w:ind w:firstLine="400"/>
        <w:jc w:val="both"/>
        <w:rPr>
          <w:sz w:val="28"/>
          <w:szCs w:val="28"/>
        </w:rPr>
      </w:pPr>
      <w:r w:rsidRPr="00656F0E">
        <w:rPr>
          <w:sz w:val="28"/>
          <w:szCs w:val="28"/>
        </w:rPr>
        <w:t>получение от государственных органов, органов местного самоуправления</w:t>
      </w:r>
      <w:r>
        <w:rPr>
          <w:sz w:val="28"/>
          <w:szCs w:val="28"/>
        </w:rPr>
        <w:t xml:space="preserve"> </w:t>
      </w:r>
      <w:r w:rsidRPr="00656F0E">
        <w:rPr>
          <w:sz w:val="28"/>
          <w:szCs w:val="28"/>
        </w:rPr>
        <w:t>информации о предполагаемых или выявленных нарушениях нормативных правовых</w:t>
      </w:r>
      <w:r>
        <w:rPr>
          <w:sz w:val="28"/>
          <w:szCs w:val="28"/>
        </w:rPr>
        <w:t xml:space="preserve"> </w:t>
      </w:r>
      <w:r w:rsidRPr="00656F0E">
        <w:rPr>
          <w:sz w:val="28"/>
          <w:szCs w:val="28"/>
        </w:rPr>
        <w:t xml:space="preserve">актов Российской Федерации, нормативных правовых актов </w:t>
      </w:r>
      <w:r>
        <w:rPr>
          <w:sz w:val="28"/>
          <w:szCs w:val="28"/>
        </w:rPr>
        <w:t xml:space="preserve">Ивановской области </w:t>
      </w:r>
      <w:r w:rsidRPr="00656F0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56F0E">
        <w:rPr>
          <w:sz w:val="28"/>
          <w:szCs w:val="28"/>
        </w:rPr>
        <w:t>нормативных правовых актов органов местного самоуправления</w:t>
      </w:r>
      <w:r>
        <w:rPr>
          <w:sz w:val="28"/>
          <w:szCs w:val="28"/>
        </w:rPr>
        <w:t xml:space="preserve"> городского округа Кохма;</w:t>
      </w:r>
    </w:p>
    <w:p w:rsidR="00013C29" w:rsidRPr="00656F0E" w:rsidRDefault="00013C29" w:rsidP="00731CCF">
      <w:pPr>
        <w:autoSpaceDE w:val="0"/>
        <w:autoSpaceDN w:val="0"/>
        <w:adjustRightInd w:val="0"/>
        <w:spacing w:line="360" w:lineRule="auto"/>
        <w:ind w:firstLine="400"/>
        <w:jc w:val="both"/>
        <w:rPr>
          <w:bCs/>
          <w:sz w:val="28"/>
          <w:szCs w:val="28"/>
        </w:rPr>
      </w:pPr>
      <w:r w:rsidRPr="00656F0E">
        <w:rPr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64600C" w:rsidRDefault="0064600C" w:rsidP="0064600C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Ответственность должностных лиц органа, предоставляющего</w:t>
      </w:r>
      <w:r>
        <w:rPr>
          <w:b/>
          <w:bCs/>
          <w:color w:val="000000"/>
          <w:lang w:bidi="ru-RU"/>
        </w:rPr>
        <w:br/>
      </w:r>
      <w:r w:rsidR="00731CCF">
        <w:rPr>
          <w:b/>
          <w:bCs/>
          <w:color w:val="000000"/>
          <w:lang w:bidi="ru-RU"/>
        </w:rPr>
        <w:t>муниципальную</w:t>
      </w:r>
      <w:r>
        <w:rPr>
          <w:b/>
          <w:bCs/>
          <w:color w:val="000000"/>
          <w:lang w:bidi="ru-RU"/>
        </w:rPr>
        <w:t xml:space="preserve"> услуги, за решения и действия</w:t>
      </w:r>
      <w:r>
        <w:rPr>
          <w:b/>
          <w:bCs/>
          <w:color w:val="000000"/>
          <w:lang w:bidi="ru-RU"/>
        </w:rPr>
        <w:br/>
        <w:t xml:space="preserve">(бездействие), принимаемые (осуществляемые) ими в ходе </w:t>
      </w:r>
      <w:r>
        <w:rPr>
          <w:b/>
          <w:bCs/>
          <w:color w:val="000000"/>
          <w:lang w:bidi="ru-RU"/>
        </w:rPr>
        <w:lastRenderedPageBreak/>
        <w:t>предоставления</w:t>
      </w:r>
      <w:r w:rsidR="000855F7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муниципальной услуги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4F3A">
        <w:rPr>
          <w:sz w:val="28"/>
          <w:szCs w:val="28"/>
        </w:rPr>
        <w:t>.4. По результатам проведенных проверок в случае выявления нарушений положений настоящего Административного регламента, нормативных правовых актов городского округа Кохма</w:t>
      </w:r>
      <w:r w:rsidRPr="00F24F3A">
        <w:rPr>
          <w:i/>
          <w:iCs/>
          <w:sz w:val="28"/>
          <w:szCs w:val="28"/>
        </w:rPr>
        <w:t xml:space="preserve"> </w:t>
      </w:r>
      <w:r w:rsidRPr="00F24F3A">
        <w:rPr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013C29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B6355" w:rsidRDefault="000B6355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На каждом этапе согласования решения о предоставлении муниципальной услуги, регистрации заявления, решения ответственность за выполнение административной процедуры несет </w:t>
      </w:r>
      <w:r w:rsidR="00793F98">
        <w:rPr>
          <w:sz w:val="28"/>
          <w:szCs w:val="28"/>
        </w:rPr>
        <w:t>должностное лицо, ответственное за определенный этап выполнения своей функции, определенной должностной инструкцией.</w:t>
      </w:r>
    </w:p>
    <w:p w:rsidR="00013C29" w:rsidRDefault="00013C29" w:rsidP="00013C29">
      <w:pPr>
        <w:pStyle w:val="Default"/>
        <w:spacing w:after="100" w:afterAutospacing="1" w:line="276" w:lineRule="auto"/>
        <w:ind w:left="709"/>
        <w:jc w:val="center"/>
        <w:rPr>
          <w:b/>
          <w:bCs/>
          <w:sz w:val="28"/>
          <w:szCs w:val="28"/>
        </w:rPr>
      </w:pPr>
      <w:r w:rsidRPr="00F24F3A">
        <w:rPr>
          <w:b/>
          <w:bCs/>
          <w:sz w:val="28"/>
          <w:szCs w:val="28"/>
        </w:rPr>
        <w:t xml:space="preserve">Требования к порядку и формам </w:t>
      </w:r>
      <w:proofErr w:type="gramStart"/>
      <w:r w:rsidRPr="00F24F3A">
        <w:rPr>
          <w:b/>
          <w:bCs/>
          <w:sz w:val="28"/>
          <w:szCs w:val="28"/>
        </w:rPr>
        <w:t>контроля за</w:t>
      </w:r>
      <w:proofErr w:type="gramEnd"/>
      <w:r w:rsidRPr="00F24F3A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>4.</w:t>
      </w:r>
      <w:r w:rsidR="00793F98">
        <w:rPr>
          <w:sz w:val="28"/>
          <w:szCs w:val="28"/>
        </w:rPr>
        <w:t>6</w:t>
      </w:r>
      <w:r w:rsidRPr="00F24F3A">
        <w:rPr>
          <w:sz w:val="28"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Pr="00F24F3A">
        <w:rPr>
          <w:sz w:val="28"/>
          <w:szCs w:val="28"/>
        </w:rPr>
        <w:t>контроль за</w:t>
      </w:r>
      <w:proofErr w:type="gramEnd"/>
      <w:r w:rsidRPr="00F24F3A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направлять замечания и предложения по улучшению доступности и качества предоставления муниципальной услуги;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>4.</w:t>
      </w:r>
      <w:r w:rsidR="00793F98">
        <w:rPr>
          <w:sz w:val="28"/>
          <w:szCs w:val="28"/>
        </w:rPr>
        <w:t>7</w:t>
      </w:r>
      <w:r w:rsidRPr="00F24F3A">
        <w:rPr>
          <w:sz w:val="28"/>
          <w:szCs w:val="28"/>
        </w:rPr>
        <w:t>. Должностные лица Уполномоченного органа</w:t>
      </w:r>
      <w:r w:rsidR="004020D0">
        <w:rPr>
          <w:sz w:val="28"/>
          <w:szCs w:val="28"/>
        </w:rPr>
        <w:t>, Управления</w:t>
      </w:r>
      <w:r w:rsidR="00793F98">
        <w:rPr>
          <w:sz w:val="28"/>
          <w:szCs w:val="28"/>
        </w:rPr>
        <w:t>, иные ответственные лица, отвечающие в соответствии со своими должностными обязанностями за определенные этапы административных процедур,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прини</w:t>
      </w:r>
      <w:r w:rsidRPr="00F24F3A">
        <w:rPr>
          <w:sz w:val="28"/>
          <w:szCs w:val="28"/>
        </w:rPr>
        <w:t xml:space="preserve">мают меры к прекращению допущенных нарушений, устраняют причины и условия, способствующие совершению нарушений.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13C29" w:rsidRPr="00F24F3A" w:rsidRDefault="00013C29" w:rsidP="00013C29">
      <w:pPr>
        <w:pStyle w:val="Default"/>
        <w:spacing w:line="276" w:lineRule="auto"/>
        <w:rPr>
          <w:b/>
          <w:bCs/>
          <w:sz w:val="28"/>
          <w:szCs w:val="28"/>
        </w:rPr>
      </w:pPr>
    </w:p>
    <w:p w:rsidR="00013C29" w:rsidRDefault="00013C29" w:rsidP="00013C29">
      <w:pPr>
        <w:pStyle w:val="Default"/>
        <w:ind w:left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 xml:space="preserve">. </w:t>
      </w:r>
      <w:r w:rsidRPr="00A164BE">
        <w:rPr>
          <w:b/>
          <w:bCs/>
          <w:sz w:val="28"/>
          <w:szCs w:val="28"/>
        </w:rPr>
        <w:t>Досудебный (внесудебный) порядок обжалования решений и действий</w:t>
      </w:r>
      <w:r>
        <w:rPr>
          <w:b/>
          <w:bCs/>
          <w:sz w:val="28"/>
          <w:szCs w:val="28"/>
        </w:rPr>
        <w:t xml:space="preserve"> </w:t>
      </w:r>
      <w:r w:rsidRPr="00A164BE">
        <w:rPr>
          <w:b/>
          <w:bCs/>
          <w:sz w:val="28"/>
          <w:szCs w:val="28"/>
        </w:rPr>
        <w:t>(бездействия) органа, предоставляющего муниципальную</w:t>
      </w:r>
      <w:r>
        <w:rPr>
          <w:b/>
          <w:bCs/>
          <w:sz w:val="28"/>
          <w:szCs w:val="28"/>
        </w:rPr>
        <w:t xml:space="preserve"> </w:t>
      </w:r>
      <w:r w:rsidRPr="00A164BE">
        <w:rPr>
          <w:b/>
          <w:bCs/>
          <w:sz w:val="28"/>
          <w:szCs w:val="28"/>
        </w:rPr>
        <w:t>услугу, а также их должностных лиц, муниципальных</w:t>
      </w:r>
      <w:r>
        <w:rPr>
          <w:b/>
          <w:bCs/>
          <w:sz w:val="28"/>
          <w:szCs w:val="28"/>
        </w:rPr>
        <w:t xml:space="preserve"> </w:t>
      </w:r>
      <w:r w:rsidRPr="00A164BE">
        <w:rPr>
          <w:b/>
          <w:bCs/>
          <w:sz w:val="28"/>
          <w:szCs w:val="28"/>
        </w:rPr>
        <w:t>служащих</w:t>
      </w:r>
    </w:p>
    <w:p w:rsidR="00013C29" w:rsidRDefault="00013C29" w:rsidP="00013C29">
      <w:pPr>
        <w:pStyle w:val="Default"/>
        <w:ind w:left="709"/>
        <w:jc w:val="center"/>
        <w:rPr>
          <w:b/>
          <w:bCs/>
          <w:sz w:val="28"/>
          <w:szCs w:val="28"/>
        </w:rPr>
      </w:pPr>
    </w:p>
    <w:p w:rsidR="00013C29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5.1. </w:t>
      </w:r>
      <w:proofErr w:type="gramStart"/>
      <w:r w:rsidRPr="00F24F3A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органа, </w:t>
      </w:r>
      <w:r w:rsidR="00BD0A21">
        <w:rPr>
          <w:sz w:val="28"/>
          <w:szCs w:val="28"/>
        </w:rPr>
        <w:t xml:space="preserve">Управления, </w:t>
      </w:r>
      <w:r w:rsidRPr="00F24F3A">
        <w:rPr>
          <w:sz w:val="28"/>
          <w:szCs w:val="28"/>
        </w:rPr>
        <w:t>должностных лиц Уполномоченного органа</w:t>
      </w:r>
      <w:r w:rsidR="00BD0A21">
        <w:rPr>
          <w:sz w:val="28"/>
          <w:szCs w:val="28"/>
        </w:rPr>
        <w:t xml:space="preserve"> или Управления</w:t>
      </w:r>
      <w:r w:rsidRPr="00F24F3A">
        <w:rPr>
          <w:sz w:val="28"/>
          <w:szCs w:val="28"/>
        </w:rPr>
        <w:t xml:space="preserve">, муниципальных служащих, </w:t>
      </w:r>
      <w:r w:rsidR="00C748B8">
        <w:rPr>
          <w:sz w:val="28"/>
          <w:szCs w:val="28"/>
        </w:rPr>
        <w:t>МФЦ</w:t>
      </w:r>
      <w:r>
        <w:rPr>
          <w:sz w:val="28"/>
          <w:szCs w:val="28"/>
        </w:rPr>
        <w:t>,</w:t>
      </w:r>
      <w:r w:rsidRPr="00F24F3A">
        <w:rPr>
          <w:sz w:val="28"/>
          <w:szCs w:val="28"/>
        </w:rPr>
        <w:t xml:space="preserve"> работника </w:t>
      </w:r>
      <w:r w:rsidR="00C748B8">
        <w:rPr>
          <w:sz w:val="28"/>
          <w:szCs w:val="28"/>
        </w:rPr>
        <w:t>МФЦ</w:t>
      </w:r>
      <w:r>
        <w:rPr>
          <w:sz w:val="28"/>
          <w:szCs w:val="28"/>
        </w:rPr>
        <w:t xml:space="preserve"> </w:t>
      </w:r>
      <w:r w:rsidRPr="00F24F3A">
        <w:rPr>
          <w:sz w:val="28"/>
          <w:szCs w:val="28"/>
        </w:rPr>
        <w:t xml:space="preserve">при предоставлении муниципальной услуги в досудебном (внесудебном) порядке (далее - жалоба). </w:t>
      </w:r>
      <w:proofErr w:type="gramEnd"/>
    </w:p>
    <w:p w:rsidR="000855F7" w:rsidRPr="00F24F3A" w:rsidRDefault="000855F7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4600C" w:rsidRDefault="0064600C" w:rsidP="0064600C">
      <w:pPr>
        <w:pStyle w:val="11"/>
        <w:shd w:val="clear" w:color="auto" w:fill="auto"/>
        <w:spacing w:after="240"/>
        <w:ind w:firstLine="0"/>
        <w:jc w:val="center"/>
      </w:pPr>
      <w:r>
        <w:rPr>
          <w:b/>
          <w:bCs/>
          <w:color w:val="000000"/>
          <w:lang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bidi="ru-RU"/>
        </w:rPr>
        <w:br/>
        <w:t>заявителя в досудебном (внесудебном) порядке</w:t>
      </w:r>
    </w:p>
    <w:p w:rsidR="00013C29" w:rsidRPr="00AA7DF7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A7DF7">
        <w:rPr>
          <w:sz w:val="28"/>
          <w:szCs w:val="28"/>
        </w:rPr>
        <w:t xml:space="preserve">5.2. В досудебном (внесудебном) порядке </w:t>
      </w:r>
      <w:r>
        <w:rPr>
          <w:sz w:val="28"/>
          <w:szCs w:val="28"/>
        </w:rPr>
        <w:t>з</w:t>
      </w:r>
      <w:r w:rsidRPr="00AA7DF7">
        <w:rPr>
          <w:sz w:val="28"/>
          <w:szCs w:val="28"/>
        </w:rPr>
        <w:t xml:space="preserve">аявитель (представитель) вправе обратиться с жалобой в письменной форме на бумажном носителе или в электронной форме: </w:t>
      </w:r>
    </w:p>
    <w:p w:rsidR="00013C29" w:rsidRDefault="00013C29" w:rsidP="0001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A7DF7">
        <w:rPr>
          <w:sz w:val="28"/>
          <w:szCs w:val="28"/>
        </w:rPr>
        <w:t>в Уполномоченный орган - на решение и (или) действия (бездействие)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>должностного лица Уполномоченного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>органа, на решение и действия (бездействие) Уполномоченного органа, руководителя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>Уполномоченного органа;</w:t>
      </w:r>
      <w:proofErr w:type="gramEnd"/>
    </w:p>
    <w:p w:rsidR="00BD0A21" w:rsidRDefault="00BD0A21" w:rsidP="00BD0A2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Управление - </w:t>
      </w:r>
      <w:r w:rsidRPr="00AA7DF7">
        <w:rPr>
          <w:sz w:val="28"/>
          <w:szCs w:val="28"/>
        </w:rPr>
        <w:t>на решение и (или) действия (бездействие)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 xml:space="preserve">должностного лица </w:t>
      </w:r>
      <w:r>
        <w:rPr>
          <w:sz w:val="28"/>
          <w:szCs w:val="28"/>
        </w:rPr>
        <w:t>Управления</w:t>
      </w:r>
      <w:r w:rsidRPr="00AA7DF7">
        <w:rPr>
          <w:sz w:val="28"/>
          <w:szCs w:val="28"/>
        </w:rPr>
        <w:t xml:space="preserve">, на решение и действия (бездействие) </w:t>
      </w:r>
      <w:r>
        <w:rPr>
          <w:sz w:val="28"/>
          <w:szCs w:val="28"/>
        </w:rPr>
        <w:t>Управления</w:t>
      </w:r>
      <w:r w:rsidRPr="00AA7DF7">
        <w:rPr>
          <w:sz w:val="28"/>
          <w:szCs w:val="28"/>
        </w:rPr>
        <w:t>, руководителя</w:t>
      </w:r>
      <w:r>
        <w:rPr>
          <w:sz w:val="28"/>
          <w:szCs w:val="28"/>
        </w:rPr>
        <w:t xml:space="preserve"> Управления (в случае подготовки ответа Управлением)</w:t>
      </w:r>
      <w:r w:rsidRPr="00AA7DF7">
        <w:rPr>
          <w:sz w:val="28"/>
          <w:szCs w:val="28"/>
        </w:rPr>
        <w:t>;</w:t>
      </w:r>
      <w:proofErr w:type="gramEnd"/>
    </w:p>
    <w:p w:rsidR="00013C29" w:rsidRPr="00AA7DF7" w:rsidRDefault="00013C29" w:rsidP="0001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DF7">
        <w:rPr>
          <w:sz w:val="28"/>
          <w:szCs w:val="28"/>
        </w:rPr>
        <w:lastRenderedPageBreak/>
        <w:t>в вышестоящий орган на решение и (или) действия (бездействие) должностного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>лица Уполномоченного органа</w:t>
      </w:r>
      <w:r w:rsidR="00BD0A21">
        <w:rPr>
          <w:sz w:val="28"/>
          <w:szCs w:val="28"/>
        </w:rPr>
        <w:t xml:space="preserve"> </w:t>
      </w:r>
      <w:r w:rsidR="004020D0">
        <w:rPr>
          <w:sz w:val="28"/>
          <w:szCs w:val="28"/>
        </w:rPr>
        <w:t>и</w:t>
      </w:r>
      <w:r w:rsidR="00BD0A21">
        <w:rPr>
          <w:sz w:val="28"/>
          <w:szCs w:val="28"/>
        </w:rPr>
        <w:t xml:space="preserve">ли Управления </w:t>
      </w:r>
      <w:r w:rsidR="00BD0A21" w:rsidRPr="00BD0A21">
        <w:rPr>
          <w:sz w:val="28"/>
          <w:szCs w:val="28"/>
        </w:rPr>
        <w:t>(в случае подготовки ответа Управлением)</w:t>
      </w:r>
      <w:r w:rsidRPr="00AA7DF7">
        <w:rPr>
          <w:sz w:val="28"/>
          <w:szCs w:val="28"/>
        </w:rPr>
        <w:t>;</w:t>
      </w:r>
    </w:p>
    <w:p w:rsidR="00013C29" w:rsidRPr="00AA7DF7" w:rsidRDefault="00013C29" w:rsidP="0001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A7DF7">
        <w:rPr>
          <w:sz w:val="28"/>
          <w:szCs w:val="28"/>
        </w:rPr>
        <w:t xml:space="preserve"> руководителю </w:t>
      </w:r>
      <w:r w:rsidR="00C748B8">
        <w:rPr>
          <w:sz w:val="28"/>
          <w:szCs w:val="28"/>
        </w:rPr>
        <w:t>МФЦ</w:t>
      </w:r>
      <w:r w:rsidRPr="00AA7DF7">
        <w:rPr>
          <w:sz w:val="28"/>
          <w:szCs w:val="28"/>
        </w:rPr>
        <w:t xml:space="preserve"> - на решения и действия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 xml:space="preserve">(бездействие) работника </w:t>
      </w:r>
      <w:r w:rsidR="00C748B8">
        <w:rPr>
          <w:sz w:val="28"/>
          <w:szCs w:val="28"/>
        </w:rPr>
        <w:t>МФЦ</w:t>
      </w:r>
      <w:r w:rsidRPr="00AA7DF7">
        <w:rPr>
          <w:sz w:val="28"/>
          <w:szCs w:val="28"/>
        </w:rPr>
        <w:t>;</w:t>
      </w:r>
    </w:p>
    <w:p w:rsidR="00013C29" w:rsidRPr="00AA7DF7" w:rsidRDefault="00013C29" w:rsidP="0001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DF7">
        <w:rPr>
          <w:sz w:val="28"/>
          <w:szCs w:val="28"/>
        </w:rPr>
        <w:t xml:space="preserve">к учредителю </w:t>
      </w:r>
      <w:r w:rsidR="00C748B8">
        <w:rPr>
          <w:sz w:val="28"/>
          <w:szCs w:val="28"/>
        </w:rPr>
        <w:t>МФЦ</w:t>
      </w:r>
      <w:r w:rsidRPr="00AA7DF7">
        <w:rPr>
          <w:sz w:val="28"/>
          <w:szCs w:val="28"/>
        </w:rPr>
        <w:t xml:space="preserve"> - на решение и действия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>(бездействие) многофункционального центра.</w:t>
      </w:r>
    </w:p>
    <w:p w:rsidR="00013C29" w:rsidRDefault="00013C29" w:rsidP="0001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A7DF7">
        <w:rPr>
          <w:sz w:val="28"/>
          <w:szCs w:val="28"/>
        </w:rPr>
        <w:t xml:space="preserve">В Уполномоченном органе, </w:t>
      </w:r>
      <w:r w:rsidR="00BD0A21">
        <w:rPr>
          <w:sz w:val="28"/>
          <w:szCs w:val="28"/>
        </w:rPr>
        <w:t xml:space="preserve">Управлении, </w:t>
      </w:r>
      <w:r w:rsidR="00C748B8">
        <w:rPr>
          <w:sz w:val="28"/>
          <w:szCs w:val="28"/>
        </w:rPr>
        <w:t>МФЦ</w:t>
      </w:r>
      <w:r w:rsidRPr="00AA7DF7">
        <w:rPr>
          <w:sz w:val="28"/>
          <w:szCs w:val="28"/>
        </w:rPr>
        <w:t>, у учредителя</w:t>
      </w:r>
      <w:r>
        <w:rPr>
          <w:sz w:val="28"/>
          <w:szCs w:val="28"/>
        </w:rPr>
        <w:t xml:space="preserve"> </w:t>
      </w:r>
      <w:r w:rsidR="00C748B8">
        <w:rPr>
          <w:sz w:val="28"/>
          <w:szCs w:val="28"/>
        </w:rPr>
        <w:t>МФЦ</w:t>
      </w:r>
      <w:r w:rsidRPr="00AA7DF7">
        <w:rPr>
          <w:sz w:val="28"/>
          <w:szCs w:val="28"/>
        </w:rPr>
        <w:t xml:space="preserve"> определяются уполномоченные на рассмотрение</w:t>
      </w:r>
      <w:r>
        <w:rPr>
          <w:sz w:val="28"/>
          <w:szCs w:val="28"/>
        </w:rPr>
        <w:t xml:space="preserve"> </w:t>
      </w:r>
      <w:r w:rsidRPr="00AA7DF7">
        <w:rPr>
          <w:sz w:val="28"/>
          <w:szCs w:val="28"/>
        </w:rPr>
        <w:t>жалоб должностные лица.</w:t>
      </w:r>
    </w:p>
    <w:p w:rsidR="00013C29" w:rsidRPr="00AA7DF7" w:rsidRDefault="00013C29" w:rsidP="00013C2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№ 210-ФЗ, незамедлительно направляют имеющиеся материалы в органы прокуратуры</w:t>
      </w:r>
      <w:r w:rsidR="00BD0A21">
        <w:rPr>
          <w:sz w:val="28"/>
          <w:szCs w:val="28"/>
        </w:rPr>
        <w:t>.</w:t>
      </w:r>
    </w:p>
    <w:p w:rsidR="0064600C" w:rsidRDefault="0064600C" w:rsidP="0064600C">
      <w:pPr>
        <w:pStyle w:val="11"/>
        <w:shd w:val="clear" w:color="auto" w:fill="auto"/>
        <w:spacing w:after="240"/>
        <w:ind w:firstLine="0"/>
        <w:jc w:val="center"/>
      </w:pPr>
      <w:r>
        <w:rPr>
          <w:b/>
          <w:bCs/>
          <w:color w:val="000000"/>
          <w:lang w:bidi="ru-RU"/>
        </w:rPr>
        <w:t>Способы информирования заявителей о порядке подачи и рассмотрения</w:t>
      </w:r>
      <w:r w:rsidR="00E9040C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жалобы, в том числе с использованием Единого портала государственных</w:t>
      </w:r>
      <w:r w:rsidR="00E9040C">
        <w:rPr>
          <w:b/>
          <w:bCs/>
          <w:color w:val="000000"/>
          <w:lang w:bidi="ru-RU"/>
        </w:rPr>
        <w:t xml:space="preserve"> </w:t>
      </w:r>
      <w:r>
        <w:rPr>
          <w:b/>
          <w:bCs/>
          <w:color w:val="000000"/>
          <w:lang w:bidi="ru-RU"/>
        </w:rPr>
        <w:t>и муниципальных услуг (функций)</w:t>
      </w:r>
    </w:p>
    <w:p w:rsidR="00013C29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</w:t>
      </w:r>
      <w:r>
        <w:rPr>
          <w:sz w:val="28"/>
          <w:szCs w:val="28"/>
        </w:rPr>
        <w:t>з</w:t>
      </w:r>
      <w:r w:rsidRPr="00F24F3A">
        <w:rPr>
          <w:sz w:val="28"/>
          <w:szCs w:val="28"/>
        </w:rPr>
        <w:t xml:space="preserve">аявителем (представителем). </w:t>
      </w:r>
    </w:p>
    <w:p w:rsidR="00013C29" w:rsidRDefault="00013C29" w:rsidP="00013C29">
      <w:pPr>
        <w:pStyle w:val="Default"/>
        <w:spacing w:before="100" w:beforeAutospacing="1" w:line="276" w:lineRule="auto"/>
        <w:jc w:val="center"/>
        <w:rPr>
          <w:b/>
          <w:bCs/>
          <w:sz w:val="28"/>
          <w:szCs w:val="28"/>
        </w:rPr>
      </w:pPr>
      <w:proofErr w:type="gramStart"/>
      <w:r w:rsidRPr="00F24F3A">
        <w:rPr>
          <w:b/>
          <w:bCs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013C29" w:rsidRPr="00F24F3A" w:rsidRDefault="00013C29" w:rsidP="00013C29">
      <w:pPr>
        <w:pStyle w:val="Default"/>
        <w:spacing w:line="276" w:lineRule="auto"/>
        <w:ind w:left="709"/>
        <w:jc w:val="both"/>
        <w:rPr>
          <w:b/>
          <w:bCs/>
          <w:sz w:val="28"/>
          <w:szCs w:val="28"/>
        </w:rPr>
      </w:pP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</w:t>
      </w:r>
      <w:r w:rsidRPr="00F24F3A">
        <w:rPr>
          <w:sz w:val="28"/>
          <w:szCs w:val="28"/>
        </w:rPr>
        <w:lastRenderedPageBreak/>
        <w:t>муниципальную услугу, а также его должностных лиц</w:t>
      </w:r>
      <w:r w:rsidR="00BD0A21">
        <w:rPr>
          <w:sz w:val="28"/>
          <w:szCs w:val="28"/>
        </w:rPr>
        <w:t xml:space="preserve">, или Управления, а также его должностных лиц </w:t>
      </w:r>
      <w:r w:rsidR="00BD0A21" w:rsidRPr="00BD0A21">
        <w:rPr>
          <w:sz w:val="28"/>
          <w:szCs w:val="28"/>
        </w:rPr>
        <w:t>(в случае подготовки ответа Управлением)</w:t>
      </w:r>
      <w:r w:rsidR="00BD0A21">
        <w:rPr>
          <w:sz w:val="28"/>
          <w:szCs w:val="28"/>
        </w:rPr>
        <w:t>,</w:t>
      </w:r>
      <w:r w:rsidRPr="00F24F3A">
        <w:rPr>
          <w:sz w:val="28"/>
          <w:szCs w:val="28"/>
        </w:rPr>
        <w:t xml:space="preserve"> регулируется: </w:t>
      </w:r>
    </w:p>
    <w:p w:rsidR="00013C29" w:rsidRPr="00F24F3A" w:rsidRDefault="00013C29" w:rsidP="00013C29">
      <w:pPr>
        <w:pStyle w:val="Default"/>
        <w:spacing w:line="360" w:lineRule="auto"/>
        <w:ind w:left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Федеральным законом № 210-ФЗ;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>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13C29" w:rsidRDefault="00013C29" w:rsidP="00013C29">
      <w:pPr>
        <w:pStyle w:val="Default"/>
        <w:spacing w:before="100" w:beforeAutospacing="1" w:line="276" w:lineRule="auto"/>
        <w:ind w:firstLine="709"/>
        <w:jc w:val="center"/>
        <w:rPr>
          <w:b/>
          <w:bCs/>
          <w:sz w:val="28"/>
          <w:szCs w:val="28"/>
        </w:rPr>
      </w:pPr>
      <w:bookmarkStart w:id="19" w:name="bookmark18"/>
      <w:bookmarkStart w:id="20" w:name="bookmark19"/>
      <w:r w:rsidRPr="00F24F3A">
        <w:rPr>
          <w:b/>
          <w:bCs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013C29" w:rsidRPr="00013C29" w:rsidRDefault="00013C29" w:rsidP="00013C29">
      <w:pPr>
        <w:pStyle w:val="Default"/>
        <w:spacing w:line="276" w:lineRule="auto"/>
        <w:ind w:firstLine="709"/>
        <w:jc w:val="both"/>
        <w:rPr>
          <w:bCs/>
          <w:sz w:val="28"/>
          <w:szCs w:val="28"/>
        </w:rPr>
      </w:pPr>
    </w:p>
    <w:p w:rsidR="00013C29" w:rsidRDefault="00013C29" w:rsidP="00013C29">
      <w:pPr>
        <w:pStyle w:val="Default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F24F3A">
        <w:rPr>
          <w:b/>
          <w:bCs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</w:t>
      </w:r>
      <w:r>
        <w:rPr>
          <w:b/>
          <w:bCs/>
          <w:sz w:val="28"/>
          <w:szCs w:val="28"/>
        </w:rPr>
        <w:t>многофункциональными центрами</w:t>
      </w:r>
    </w:p>
    <w:p w:rsidR="00013C29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6.1 МФЦ осуществляет: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информирование </w:t>
      </w:r>
      <w:r>
        <w:rPr>
          <w:sz w:val="28"/>
          <w:szCs w:val="28"/>
        </w:rPr>
        <w:t>з</w:t>
      </w:r>
      <w:r w:rsidRPr="00F24F3A">
        <w:rPr>
          <w:sz w:val="28"/>
          <w:szCs w:val="28"/>
        </w:rPr>
        <w:t xml:space="preserve">аявителей о порядке предоставления муниципальной услуги в </w:t>
      </w:r>
      <w:r w:rsidR="00C748B8">
        <w:rPr>
          <w:sz w:val="28"/>
          <w:szCs w:val="28"/>
        </w:rPr>
        <w:t>МФЦ</w:t>
      </w:r>
      <w:r>
        <w:rPr>
          <w:sz w:val="28"/>
          <w:szCs w:val="28"/>
        </w:rPr>
        <w:t>,</w:t>
      </w:r>
      <w:r w:rsidRPr="00F24F3A">
        <w:rPr>
          <w:sz w:val="28"/>
          <w:szCs w:val="28"/>
        </w:rPr>
        <w:t xml:space="preserve"> по иным вопросам, связанным с предоставлением муниципальной услуги, а также консультирование </w:t>
      </w:r>
      <w:r>
        <w:rPr>
          <w:sz w:val="28"/>
          <w:szCs w:val="28"/>
        </w:rPr>
        <w:t>з</w:t>
      </w:r>
      <w:r w:rsidRPr="00F24F3A">
        <w:rPr>
          <w:sz w:val="28"/>
          <w:szCs w:val="28"/>
        </w:rPr>
        <w:t xml:space="preserve">аявителей о порядке предоставления муниципальной услуги в </w:t>
      </w:r>
      <w:r w:rsidR="00C748B8">
        <w:rPr>
          <w:sz w:val="28"/>
          <w:szCs w:val="28"/>
        </w:rPr>
        <w:t>МФЦ</w:t>
      </w:r>
      <w:r w:rsidRPr="00F24F3A">
        <w:rPr>
          <w:sz w:val="28"/>
          <w:szCs w:val="28"/>
        </w:rPr>
        <w:t xml:space="preserve">;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выдачу </w:t>
      </w:r>
      <w:r>
        <w:rPr>
          <w:sz w:val="28"/>
          <w:szCs w:val="28"/>
        </w:rPr>
        <w:t>з</w:t>
      </w:r>
      <w:r w:rsidRPr="00F24F3A">
        <w:rPr>
          <w:sz w:val="28"/>
          <w:szCs w:val="28"/>
        </w:rPr>
        <w:t xml:space="preserve">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C748B8">
        <w:rPr>
          <w:sz w:val="28"/>
          <w:szCs w:val="28"/>
        </w:rPr>
        <w:t>МФЦ</w:t>
      </w:r>
      <w:r w:rsidRPr="00F24F3A">
        <w:rPr>
          <w:sz w:val="28"/>
          <w:szCs w:val="28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F24F3A">
        <w:rPr>
          <w:sz w:val="28"/>
          <w:szCs w:val="28"/>
        </w:rPr>
        <w:t>заверение выписок</w:t>
      </w:r>
      <w:proofErr w:type="gramEnd"/>
      <w:r w:rsidRPr="00F24F3A">
        <w:rPr>
          <w:sz w:val="28"/>
          <w:szCs w:val="28"/>
        </w:rPr>
        <w:t xml:space="preserve"> из информационных систем органов, предоставляющих муниципальных услуг;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t xml:space="preserve">иные процедуры и действия, предусмотренные Федеральным законом № 210-ФЗ. </w:t>
      </w:r>
    </w:p>
    <w:p w:rsidR="00013C29" w:rsidRPr="00F24F3A" w:rsidRDefault="00013C29" w:rsidP="00013C2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F24F3A">
        <w:rPr>
          <w:sz w:val="28"/>
          <w:szCs w:val="28"/>
        </w:rPr>
        <w:lastRenderedPageBreak/>
        <w:t xml:space="preserve">В соответствии с частью 1.1 статьи 16 Федерального закона </w:t>
      </w:r>
      <w:r>
        <w:rPr>
          <w:sz w:val="28"/>
          <w:szCs w:val="28"/>
        </w:rPr>
        <w:br/>
      </w:r>
      <w:r w:rsidRPr="00F24F3A">
        <w:rPr>
          <w:sz w:val="28"/>
          <w:szCs w:val="28"/>
        </w:rPr>
        <w:t>№ 210-ФЗ для реализации своих функций МФЦ вправе привлекать иные организации.</w:t>
      </w:r>
    </w:p>
    <w:p w:rsidR="00013C29" w:rsidRDefault="00013C29" w:rsidP="00013C29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F24F3A">
        <w:rPr>
          <w:b/>
          <w:bCs/>
          <w:sz w:val="28"/>
          <w:szCs w:val="28"/>
        </w:rPr>
        <w:t xml:space="preserve">Информирование </w:t>
      </w:r>
      <w:r>
        <w:rPr>
          <w:b/>
          <w:bCs/>
          <w:sz w:val="28"/>
          <w:szCs w:val="28"/>
        </w:rPr>
        <w:t>з</w:t>
      </w:r>
      <w:r w:rsidRPr="00F24F3A">
        <w:rPr>
          <w:b/>
          <w:bCs/>
          <w:sz w:val="28"/>
          <w:szCs w:val="28"/>
        </w:rPr>
        <w:t>аявителей</w:t>
      </w:r>
    </w:p>
    <w:p w:rsidR="00013C29" w:rsidRDefault="00013C29" w:rsidP="00473C6B">
      <w:pPr>
        <w:pStyle w:val="11"/>
        <w:numPr>
          <w:ilvl w:val="0"/>
          <w:numId w:val="18"/>
        </w:numPr>
        <w:shd w:val="clear" w:color="auto" w:fill="auto"/>
        <w:tabs>
          <w:tab w:val="left" w:pos="1517"/>
        </w:tabs>
        <w:spacing w:line="360" w:lineRule="auto"/>
        <w:ind w:firstLine="740"/>
        <w:jc w:val="both"/>
      </w:pPr>
      <w:r>
        <w:t xml:space="preserve"> Информирование заявителя </w:t>
      </w:r>
      <w:r w:rsidR="00C748B8">
        <w:t>МФЦ</w:t>
      </w:r>
      <w:r>
        <w:t xml:space="preserve"> осуществляется следующими способами:</w:t>
      </w:r>
    </w:p>
    <w:p w:rsidR="00013C29" w:rsidRDefault="00013C29" w:rsidP="00013C29">
      <w:pPr>
        <w:pStyle w:val="11"/>
        <w:shd w:val="clear" w:color="auto" w:fill="auto"/>
        <w:spacing w:line="360" w:lineRule="auto"/>
        <w:ind w:firstLine="740"/>
        <w:jc w:val="both"/>
      </w:pPr>
      <w: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C748B8">
        <w:t>МФЦ</w:t>
      </w:r>
      <w:r>
        <w:t>;</w:t>
      </w:r>
    </w:p>
    <w:p w:rsidR="00013C29" w:rsidRDefault="00013C29" w:rsidP="00013C29">
      <w:pPr>
        <w:pStyle w:val="11"/>
        <w:shd w:val="clear" w:color="auto" w:fill="auto"/>
        <w:spacing w:line="360" w:lineRule="auto"/>
        <w:ind w:firstLine="740"/>
        <w:jc w:val="both"/>
      </w:pPr>
      <w:r>
        <w:t xml:space="preserve">б) при обращении заявителя в </w:t>
      </w:r>
      <w:r w:rsidR="00C748B8">
        <w:t>МФЦ</w:t>
      </w:r>
      <w:r>
        <w:t xml:space="preserve"> лично, по телефону, посредством почтовых отправлений, либо по электронной почте.</w:t>
      </w:r>
    </w:p>
    <w:p w:rsidR="00013C29" w:rsidRDefault="00013C29" w:rsidP="00013C29">
      <w:pPr>
        <w:pStyle w:val="11"/>
        <w:shd w:val="clear" w:color="auto" w:fill="auto"/>
        <w:spacing w:line="360" w:lineRule="auto"/>
        <w:ind w:firstLine="740"/>
        <w:jc w:val="both"/>
      </w:pPr>
      <w:r>
        <w:t xml:space="preserve">При личном обращении работник </w:t>
      </w:r>
      <w:r w:rsidR="00C748B8">
        <w:t>МФЦ</w:t>
      </w:r>
      <w: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013C29" w:rsidRDefault="00013C29" w:rsidP="00013C29">
      <w:pPr>
        <w:pStyle w:val="11"/>
        <w:shd w:val="clear" w:color="auto" w:fill="auto"/>
        <w:spacing w:line="360" w:lineRule="auto"/>
        <w:ind w:firstLine="740"/>
        <w:jc w:val="both"/>
      </w:pPr>
      <w:r>
        <w:t>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13C29" w:rsidRDefault="00013C29" w:rsidP="00D041C7">
      <w:pPr>
        <w:pStyle w:val="11"/>
        <w:shd w:val="clear" w:color="auto" w:fill="auto"/>
        <w:spacing w:line="360" w:lineRule="auto"/>
        <w:ind w:firstLine="740"/>
        <w:jc w:val="both"/>
      </w:pPr>
      <w: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C748B8">
        <w:t>МФЦ</w:t>
      </w:r>
      <w:r>
        <w:t xml:space="preserve">, принявшего телефонный звонок. Индивидуальное устное </w:t>
      </w:r>
      <w:r w:rsidR="00D041C7">
        <w:t>к</w:t>
      </w:r>
      <w:r>
        <w:t xml:space="preserve">онсультирование при обращении заявителя по телефону работник </w:t>
      </w:r>
      <w:r w:rsidR="00D041C7">
        <w:t>МФЦ</w:t>
      </w:r>
      <w:r>
        <w:t xml:space="preserve"> осуществляет не более 10 минут.</w:t>
      </w:r>
    </w:p>
    <w:p w:rsidR="00013C29" w:rsidRDefault="00013C29" w:rsidP="00013C29">
      <w:pPr>
        <w:pStyle w:val="11"/>
        <w:shd w:val="clear" w:color="auto" w:fill="auto"/>
        <w:spacing w:line="360" w:lineRule="auto"/>
        <w:ind w:firstLine="740"/>
        <w:jc w:val="both"/>
      </w:pPr>
      <w:r>
        <w:t xml:space="preserve">В случае если для подготовки ответа требуется более продолжительное время, работник </w:t>
      </w:r>
      <w:r w:rsidR="00D041C7">
        <w:t>МФЦ</w:t>
      </w:r>
      <w:r>
        <w:t>, осуществляющий индивидуальное устное консультирование по телефону, может предложить заявителю:</w:t>
      </w:r>
    </w:p>
    <w:p w:rsidR="00013C29" w:rsidRDefault="00013C29" w:rsidP="00013C29">
      <w:pPr>
        <w:pStyle w:val="11"/>
        <w:shd w:val="clear" w:color="auto" w:fill="auto"/>
        <w:spacing w:line="360" w:lineRule="auto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13C29" w:rsidRDefault="00013C29" w:rsidP="00013C29">
      <w:pPr>
        <w:pStyle w:val="11"/>
        <w:shd w:val="clear" w:color="auto" w:fill="auto"/>
        <w:spacing w:line="360" w:lineRule="auto"/>
        <w:ind w:firstLine="740"/>
        <w:jc w:val="both"/>
      </w:pPr>
      <w:r>
        <w:t>назначить другое время для консультаций.</w:t>
      </w:r>
    </w:p>
    <w:p w:rsidR="00013C29" w:rsidRDefault="00013C29" w:rsidP="00013C29">
      <w:pPr>
        <w:pStyle w:val="11"/>
        <w:shd w:val="clear" w:color="auto" w:fill="auto"/>
        <w:spacing w:after="280" w:line="360" w:lineRule="auto"/>
        <w:ind w:firstLine="740"/>
        <w:jc w:val="both"/>
      </w:pPr>
      <w:proofErr w:type="gramStart"/>
      <w: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D041C7">
        <w:t>МФЦ</w:t>
      </w:r>
      <w: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D041C7">
        <w:t>МФЦ</w:t>
      </w:r>
      <w:r>
        <w:t xml:space="preserve"> в письменной форме.</w:t>
      </w:r>
      <w:proofErr w:type="gramEnd"/>
    </w:p>
    <w:p w:rsidR="00542560" w:rsidRPr="00542560" w:rsidRDefault="00542560" w:rsidP="005D6BD5">
      <w:pPr>
        <w:pStyle w:val="11"/>
        <w:shd w:val="clear" w:color="auto" w:fill="auto"/>
        <w:spacing w:line="360" w:lineRule="auto"/>
        <w:ind w:firstLine="743"/>
        <w:jc w:val="center"/>
        <w:rPr>
          <w:b/>
        </w:rPr>
      </w:pPr>
      <w:r w:rsidRPr="00542560">
        <w:rPr>
          <w:b/>
        </w:rPr>
        <w:t>Выдача заявителю результата предоставления муниципальной услуги</w:t>
      </w:r>
    </w:p>
    <w:p w:rsidR="00542560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>
        <w:t xml:space="preserve">6.3. </w:t>
      </w:r>
      <w:proofErr w:type="gramStart"/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>
        <w:t xml:space="preserve"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542560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542560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>
        <w:t xml:space="preserve"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542560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>
        <w:t xml:space="preserve"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542560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>
        <w:t xml:space="preserve">проверяет полномочия представителя заявителя (в случае обращения представителя заявителя); </w:t>
      </w:r>
    </w:p>
    <w:p w:rsidR="00AD5891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>
        <w:t>определяет статус исполнения заявления заявителя в ГИС;</w:t>
      </w:r>
    </w:p>
    <w:p w:rsidR="00542560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proofErr w:type="gramStart"/>
      <w: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</w:t>
      </w:r>
      <w:r>
        <w:lastRenderedPageBreak/>
        <w:t xml:space="preserve">нормативными правовыми актами Российской Федерации случаях - печати с изображением Государственного герба Российской Федерации); </w:t>
      </w:r>
      <w:proofErr w:type="gramEnd"/>
    </w:p>
    <w:p w:rsidR="00AD5891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542560" w:rsidRDefault="00542560" w:rsidP="00542560">
      <w:pPr>
        <w:pStyle w:val="11"/>
        <w:shd w:val="clear" w:color="auto" w:fill="auto"/>
        <w:spacing w:line="360" w:lineRule="auto"/>
        <w:ind w:firstLine="743"/>
        <w:jc w:val="both"/>
      </w:pPr>
      <w:r w:rsidRPr="005D6BD5">
        <w:t>выдает документы заявителю, при необходимости запрашивает у заявителя подписи</w:t>
      </w:r>
      <w:r>
        <w:t xml:space="preserve"> за каждый выданный документ; запрашивает согласие заявителя на участие в смс-опросе для оценки качества предоставленных услуг МФЦ</w:t>
      </w:r>
      <w:r w:rsidR="005D6BD5">
        <w:t>.</w:t>
      </w:r>
    </w:p>
    <w:bookmarkEnd w:id="19"/>
    <w:bookmarkEnd w:id="20"/>
    <w:p w:rsidR="003314E0" w:rsidRDefault="003314E0">
      <w:pPr>
        <w:rPr>
          <w:b/>
          <w:sz w:val="28"/>
          <w:szCs w:val="28"/>
        </w:rPr>
      </w:pPr>
      <w:r>
        <w:rPr>
          <w:b/>
        </w:rPr>
        <w:br w:type="page"/>
      </w:r>
    </w:p>
    <w:p w:rsidR="003314E0" w:rsidRPr="003314E0" w:rsidRDefault="003314E0" w:rsidP="003314E0">
      <w:pPr>
        <w:widowControl w:val="0"/>
        <w:tabs>
          <w:tab w:val="left" w:pos="4962"/>
          <w:tab w:val="left" w:pos="5529"/>
        </w:tabs>
        <w:ind w:left="5387"/>
        <w:jc w:val="right"/>
        <w:rPr>
          <w:sz w:val="28"/>
          <w:szCs w:val="28"/>
        </w:rPr>
      </w:pPr>
      <w:r w:rsidRPr="003314E0">
        <w:rPr>
          <w:sz w:val="28"/>
          <w:szCs w:val="28"/>
        </w:rPr>
        <w:lastRenderedPageBreak/>
        <w:t>Приложение №1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5387"/>
        <w:jc w:val="right"/>
        <w:rPr>
          <w:sz w:val="28"/>
          <w:szCs w:val="28"/>
        </w:rPr>
      </w:pPr>
      <w:r w:rsidRPr="003314E0">
        <w:rPr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Pr="003314E0" w:rsidRDefault="003314E0" w:rsidP="003314E0">
      <w:pPr>
        <w:widowControl w:val="0"/>
        <w:spacing w:after="140" w:line="257" w:lineRule="auto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314E0" w:rsidRPr="003314E0" w:rsidRDefault="003314E0" w:rsidP="003314E0">
      <w:pPr>
        <w:widowControl w:val="0"/>
        <w:spacing w:after="140" w:line="257" w:lineRule="auto"/>
        <w:jc w:val="center"/>
        <w:rPr>
          <w:sz w:val="28"/>
          <w:szCs w:val="28"/>
        </w:rPr>
      </w:pPr>
      <w:r w:rsidRPr="003314E0">
        <w:rPr>
          <w:b/>
          <w:bCs/>
          <w:color w:val="000000"/>
          <w:sz w:val="28"/>
          <w:szCs w:val="28"/>
          <w:lang w:bidi="ru-RU"/>
        </w:rPr>
        <w:t>Признаки, определяющие вариант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229"/>
        <w:gridCol w:w="5160"/>
      </w:tblGrid>
      <w:tr w:rsidR="003314E0" w:rsidRPr="003314E0" w:rsidTr="002C50B7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 xml:space="preserve">№ </w:t>
            </w:r>
            <w:proofErr w:type="gramStart"/>
            <w:r w:rsidRPr="003314E0">
              <w:rPr>
                <w:color w:val="000000"/>
                <w:lang w:bidi="ru-RU"/>
              </w:rPr>
              <w:t>п</w:t>
            </w:r>
            <w:proofErr w:type="gramEnd"/>
            <w:r w:rsidRPr="003314E0">
              <w:rPr>
                <w:color w:val="000000"/>
                <w:lang w:bidi="ru-RU"/>
              </w:rPr>
              <w:t>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Значения признака</w:t>
            </w:r>
          </w:p>
        </w:tc>
      </w:tr>
      <w:tr w:rsidR="003314E0" w:rsidRPr="003314E0" w:rsidTr="002C50B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</w:tr>
      <w:tr w:rsidR="003314E0" w:rsidRPr="003314E0" w:rsidTr="002C50B7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1"/>
              </w:numPr>
              <w:tabs>
                <w:tab w:val="left" w:pos="682"/>
              </w:tabs>
            </w:pPr>
            <w:r w:rsidRPr="003314E0">
              <w:rPr>
                <w:color w:val="000000"/>
                <w:lang w:bidi="ru-RU"/>
              </w:rPr>
              <w:t>Физическое лицо (ФЛ)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1"/>
              </w:numPr>
              <w:tabs>
                <w:tab w:val="left" w:pos="696"/>
              </w:tabs>
            </w:pPr>
            <w:r w:rsidRPr="003314E0">
              <w:rPr>
                <w:color w:val="000000"/>
                <w:lang w:bidi="ru-RU"/>
              </w:rPr>
              <w:t>Индивидуальный предприниматель (ИП)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1"/>
              </w:numPr>
              <w:tabs>
                <w:tab w:val="left" w:pos="691"/>
              </w:tabs>
            </w:pPr>
            <w:r w:rsidRPr="003314E0">
              <w:rPr>
                <w:color w:val="000000"/>
                <w:lang w:bidi="ru-RU"/>
              </w:rPr>
              <w:t>Юридическое лицо (ЮЛ)</w:t>
            </w:r>
          </w:p>
        </w:tc>
      </w:tr>
      <w:tr w:rsidR="003314E0" w:rsidRPr="003314E0" w:rsidTr="002C50B7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2"/>
              </w:numPr>
              <w:tabs>
                <w:tab w:val="left" w:pos="696"/>
              </w:tabs>
            </w:pPr>
            <w:r w:rsidRPr="003314E0">
              <w:rPr>
                <w:color w:val="000000"/>
                <w:lang w:bidi="ru-RU"/>
              </w:rPr>
              <w:t>Обратился руководитель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</w:pPr>
            <w:r w:rsidRPr="003314E0">
              <w:rPr>
                <w:color w:val="000000"/>
                <w:lang w:bidi="ru-RU"/>
              </w:rPr>
              <w:t>Обратилось иное уполномоченное лицо</w:t>
            </w:r>
          </w:p>
        </w:tc>
      </w:tr>
      <w:tr w:rsidR="003314E0" w:rsidRPr="003314E0" w:rsidTr="002C50B7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3"/>
              </w:numPr>
              <w:tabs>
                <w:tab w:val="left" w:pos="192"/>
              </w:tabs>
            </w:pPr>
            <w:r w:rsidRPr="003314E0">
              <w:rPr>
                <w:color w:val="000000"/>
                <w:lang w:bidi="ru-RU"/>
              </w:rPr>
              <w:t>Заявитель обратился лично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3"/>
              </w:numPr>
              <w:tabs>
                <w:tab w:val="left" w:pos="250"/>
              </w:tabs>
            </w:pPr>
            <w:r w:rsidRPr="003314E0">
              <w:rPr>
                <w:color w:val="000000"/>
                <w:lang w:bidi="ru-RU"/>
              </w:rPr>
              <w:t>Обратился представитель заявителя</w:t>
            </w:r>
          </w:p>
        </w:tc>
      </w:tr>
      <w:tr w:rsidR="003314E0" w:rsidRPr="003314E0" w:rsidTr="002C50B7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0"/>
                <w:lang w:bidi="ru-RU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jc w:val="both"/>
            </w:pPr>
            <w:r w:rsidRPr="003314E0">
              <w:rPr>
                <w:color w:val="000000"/>
                <w:lang w:bidi="ru-RU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Федерации.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jc w:val="both"/>
            </w:pPr>
            <w:r w:rsidRPr="003314E0">
              <w:rPr>
                <w:color w:val="000000"/>
                <w:lang w:bidi="ru-RU"/>
              </w:rPr>
              <w:t>Размещение объектов, виды которых установлены Постановлением Правительства Российской Федерации от 03.12.2014 № 1300</w:t>
            </w:r>
          </w:p>
        </w:tc>
      </w:tr>
      <w:tr w:rsidR="003314E0" w:rsidRPr="003314E0" w:rsidTr="002C50B7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0"/>
                <w:lang w:bidi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3314E0" w:rsidRPr="003314E0" w:rsidTr="002C50B7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jc w:val="both"/>
            </w:pPr>
            <w:r w:rsidRPr="003314E0">
              <w:rPr>
                <w:color w:val="000000"/>
                <w:lang w:bidi="ru-RU"/>
              </w:rPr>
              <w:t>Планируется использ</w:t>
            </w:r>
            <w:r w:rsidRPr="003314E0">
              <w:rPr>
                <w:bCs/>
                <w:color w:val="000000"/>
                <w:lang w:bidi="ru-RU"/>
              </w:rPr>
              <w:t>ов</w:t>
            </w:r>
            <w:r w:rsidRPr="003314E0">
              <w:rPr>
                <w:color w:val="000000"/>
                <w:lang w:bidi="ru-RU"/>
              </w:rPr>
              <w:t>ать земли государственной неразграниченной собственности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5"/>
              </w:numPr>
              <w:tabs>
                <w:tab w:val="left" w:pos="692"/>
              </w:tabs>
            </w:pPr>
            <w:r w:rsidRPr="003314E0">
              <w:rPr>
                <w:color w:val="000000"/>
                <w:lang w:bidi="ru-RU"/>
              </w:rPr>
              <w:t xml:space="preserve">Участок </w:t>
            </w:r>
            <w:proofErr w:type="gramStart"/>
            <w:r w:rsidRPr="003314E0">
              <w:rPr>
                <w:color w:val="000000"/>
                <w:lang w:bidi="ru-RU"/>
              </w:rPr>
              <w:t>стоит на кадастровом учете</w:t>
            </w:r>
            <w:proofErr w:type="gramEnd"/>
          </w:p>
        </w:tc>
      </w:tr>
      <w:tr w:rsidR="003314E0" w:rsidRPr="003314E0" w:rsidTr="002C50B7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lastRenderedPageBreak/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0"/>
                <w:lang w:bidi="ru-RU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</w:pPr>
            <w:r w:rsidRPr="003314E0">
              <w:rPr>
                <w:color w:val="000000"/>
                <w:lang w:bidi="ru-RU"/>
              </w:rPr>
              <w:t>Да, планируется использовать весь участок.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</w:pPr>
            <w:r w:rsidRPr="003314E0">
              <w:rPr>
                <w:color w:val="000000"/>
                <w:lang w:bidi="ru-RU"/>
              </w:rPr>
              <w:t>Нет, планируется использовать только часть участка</w:t>
            </w:r>
          </w:p>
        </w:tc>
      </w:tr>
      <w:tr w:rsidR="003314E0" w:rsidRPr="003314E0" w:rsidTr="002C50B7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1"/>
                <w:lang w:bidi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</w:pPr>
            <w:r w:rsidRPr="003314E0">
              <w:rPr>
                <w:color w:val="000000"/>
                <w:lang w:bidi="ru-RU"/>
              </w:rPr>
              <w:t>Вырубка требуется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7"/>
              </w:numPr>
              <w:tabs>
                <w:tab w:val="left" w:pos="274"/>
              </w:tabs>
            </w:pPr>
            <w:r w:rsidRPr="003314E0">
              <w:rPr>
                <w:color w:val="000000"/>
                <w:lang w:bidi="ru-RU"/>
              </w:rPr>
              <w:t>Вырубка не требуется</w:t>
            </w:r>
          </w:p>
        </w:tc>
      </w:tr>
    </w:tbl>
    <w:p w:rsidR="003314E0" w:rsidRDefault="003314E0" w:rsidP="003314E0">
      <w:pPr>
        <w:widowControl w:val="0"/>
        <w:spacing w:before="440" w:after="280"/>
        <w:rPr>
          <w:b/>
          <w:sz w:val="28"/>
          <w:szCs w:val="28"/>
        </w:rPr>
      </w:pPr>
    </w:p>
    <w:p w:rsidR="003314E0" w:rsidRDefault="003314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0" w:rsidRPr="003314E0" w:rsidRDefault="003314E0" w:rsidP="003314E0">
      <w:pPr>
        <w:widowControl w:val="0"/>
        <w:tabs>
          <w:tab w:val="left" w:pos="4962"/>
          <w:tab w:val="left" w:pos="5529"/>
        </w:tabs>
        <w:ind w:left="5387"/>
        <w:jc w:val="right"/>
        <w:rPr>
          <w:sz w:val="28"/>
          <w:szCs w:val="28"/>
        </w:rPr>
      </w:pPr>
      <w:r w:rsidRPr="003314E0">
        <w:rPr>
          <w:sz w:val="28"/>
          <w:szCs w:val="28"/>
        </w:rPr>
        <w:lastRenderedPageBreak/>
        <w:t>Приложение №1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5387" w:firstLine="400"/>
        <w:jc w:val="right"/>
        <w:rPr>
          <w:sz w:val="28"/>
          <w:szCs w:val="28"/>
        </w:rPr>
      </w:pPr>
      <w:r w:rsidRPr="003314E0">
        <w:rPr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Pr="003314E0" w:rsidRDefault="003314E0" w:rsidP="003314E0">
      <w:pPr>
        <w:widowControl w:val="0"/>
        <w:spacing w:after="140" w:line="257" w:lineRule="auto"/>
        <w:jc w:val="center"/>
        <w:rPr>
          <w:b/>
          <w:bCs/>
          <w:color w:val="000000"/>
          <w:sz w:val="28"/>
          <w:szCs w:val="28"/>
          <w:lang w:bidi="ru-RU"/>
        </w:rPr>
      </w:pPr>
    </w:p>
    <w:p w:rsidR="003314E0" w:rsidRPr="003314E0" w:rsidRDefault="003314E0" w:rsidP="003314E0">
      <w:pPr>
        <w:widowControl w:val="0"/>
        <w:spacing w:after="140" w:line="257" w:lineRule="auto"/>
        <w:jc w:val="center"/>
        <w:rPr>
          <w:sz w:val="28"/>
          <w:szCs w:val="28"/>
        </w:rPr>
      </w:pPr>
      <w:r w:rsidRPr="003314E0">
        <w:rPr>
          <w:b/>
          <w:bCs/>
          <w:color w:val="000000"/>
          <w:sz w:val="28"/>
          <w:szCs w:val="28"/>
          <w:lang w:bidi="ru-RU"/>
        </w:rPr>
        <w:t>Признаки, определяющие вариант предоставления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229"/>
        <w:gridCol w:w="5160"/>
      </w:tblGrid>
      <w:tr w:rsidR="003314E0" w:rsidRPr="003314E0" w:rsidTr="002C50B7">
        <w:trPr>
          <w:trHeight w:hRule="exact" w:val="571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 xml:space="preserve">№ </w:t>
            </w:r>
            <w:proofErr w:type="gramStart"/>
            <w:r w:rsidRPr="003314E0">
              <w:rPr>
                <w:color w:val="000000"/>
                <w:lang w:bidi="ru-RU"/>
              </w:rPr>
              <w:t>п</w:t>
            </w:r>
            <w:proofErr w:type="gramEnd"/>
            <w:r w:rsidRPr="003314E0">
              <w:rPr>
                <w:color w:val="000000"/>
                <w:lang w:bidi="ru-RU"/>
              </w:rPr>
              <w:t>/п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Наименование признака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Значения признака</w:t>
            </w:r>
          </w:p>
        </w:tc>
      </w:tr>
      <w:tr w:rsidR="003314E0" w:rsidRPr="003314E0" w:rsidTr="002C50B7">
        <w:trPr>
          <w:trHeight w:hRule="exact" w:val="28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1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</w:tr>
      <w:tr w:rsidR="003314E0" w:rsidRPr="003314E0" w:rsidTr="002C50B7">
        <w:trPr>
          <w:trHeight w:hRule="exact" w:val="835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1.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К какой категории относится заявитель?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1"/>
              </w:numPr>
              <w:tabs>
                <w:tab w:val="left" w:pos="682"/>
              </w:tabs>
            </w:pPr>
            <w:r w:rsidRPr="003314E0">
              <w:rPr>
                <w:color w:val="000000"/>
                <w:lang w:bidi="ru-RU"/>
              </w:rPr>
              <w:t>Физическое лицо (ФЛ)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1"/>
              </w:numPr>
              <w:tabs>
                <w:tab w:val="left" w:pos="696"/>
              </w:tabs>
            </w:pPr>
            <w:r w:rsidRPr="003314E0">
              <w:rPr>
                <w:color w:val="000000"/>
                <w:lang w:bidi="ru-RU"/>
              </w:rPr>
              <w:t>Индивидуальный предприниматель (ИП)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1"/>
              </w:numPr>
              <w:tabs>
                <w:tab w:val="left" w:pos="691"/>
              </w:tabs>
            </w:pPr>
            <w:r w:rsidRPr="003314E0">
              <w:rPr>
                <w:color w:val="000000"/>
                <w:lang w:bidi="ru-RU"/>
              </w:rPr>
              <w:t>Юридическое лицо (ЮЛ)</w:t>
            </w:r>
          </w:p>
        </w:tc>
      </w:tr>
      <w:tr w:rsidR="003314E0" w:rsidRPr="003314E0" w:rsidTr="002C50B7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2.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Обратился руководитель юридического лица?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2"/>
              </w:numPr>
              <w:tabs>
                <w:tab w:val="left" w:pos="696"/>
              </w:tabs>
            </w:pPr>
            <w:r w:rsidRPr="003314E0">
              <w:rPr>
                <w:color w:val="000000"/>
                <w:lang w:bidi="ru-RU"/>
              </w:rPr>
              <w:t>Обратился руководитель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2"/>
              </w:numPr>
              <w:tabs>
                <w:tab w:val="left" w:pos="720"/>
              </w:tabs>
            </w:pPr>
            <w:r w:rsidRPr="003314E0">
              <w:rPr>
                <w:color w:val="000000"/>
                <w:lang w:bidi="ru-RU"/>
              </w:rPr>
              <w:t>Обратилось иное уполномоченное лицо</w:t>
            </w:r>
          </w:p>
        </w:tc>
      </w:tr>
      <w:tr w:rsidR="003314E0" w:rsidRPr="003314E0" w:rsidTr="002C50B7">
        <w:trPr>
          <w:trHeight w:hRule="exact" w:val="56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3.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Заявитель обратился за услугой лично?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3"/>
              </w:numPr>
              <w:tabs>
                <w:tab w:val="left" w:pos="192"/>
              </w:tabs>
            </w:pPr>
            <w:r w:rsidRPr="003314E0">
              <w:rPr>
                <w:color w:val="000000"/>
                <w:lang w:bidi="ru-RU"/>
              </w:rPr>
              <w:t>Заявитель обратился лично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3"/>
              </w:numPr>
              <w:tabs>
                <w:tab w:val="left" w:pos="250"/>
              </w:tabs>
            </w:pPr>
            <w:r w:rsidRPr="003314E0">
              <w:rPr>
                <w:color w:val="000000"/>
                <w:lang w:bidi="ru-RU"/>
              </w:rPr>
              <w:t>Обратился представитель заявителя</w:t>
            </w:r>
          </w:p>
        </w:tc>
      </w:tr>
      <w:tr w:rsidR="003314E0" w:rsidRPr="003314E0" w:rsidTr="002C50B7">
        <w:trPr>
          <w:trHeight w:hRule="exact" w:val="3029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4.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0"/>
                <w:lang w:bidi="ru-RU"/>
              </w:rPr>
              <w:t>Какая цель использования земельного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4"/>
              </w:numPr>
              <w:tabs>
                <w:tab w:val="left" w:pos="230"/>
              </w:tabs>
              <w:jc w:val="both"/>
            </w:pPr>
            <w:r w:rsidRPr="003314E0">
              <w:rPr>
                <w:color w:val="000000"/>
                <w:lang w:bidi="ru-RU"/>
              </w:rPr>
              <w:t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Федерации.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4"/>
              </w:numPr>
              <w:tabs>
                <w:tab w:val="left" w:pos="235"/>
              </w:tabs>
              <w:jc w:val="both"/>
            </w:pPr>
            <w:r w:rsidRPr="003314E0">
              <w:rPr>
                <w:color w:val="000000"/>
                <w:lang w:bidi="ru-RU"/>
              </w:rPr>
              <w:t>Размещение объектов, виды которых установлены Постановлением Правительства Российской Федерации от 03.12.2014 № 1300</w:t>
            </w:r>
          </w:p>
        </w:tc>
      </w:tr>
      <w:tr w:rsidR="003314E0" w:rsidRPr="003314E0" w:rsidTr="002C50B7">
        <w:trPr>
          <w:trHeight w:hRule="exact" w:val="84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5.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0"/>
                <w:lang w:bidi="ru-RU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>1. Объект планируется разместить на землях государственной неразграниченной собственности</w:t>
            </w:r>
          </w:p>
        </w:tc>
      </w:tr>
      <w:tr w:rsidR="003314E0" w:rsidRPr="003314E0" w:rsidTr="002C50B7">
        <w:trPr>
          <w:trHeight w:hRule="exact" w:val="111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6.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Участок земли, который планируется использовать, поставлен на кадастровый учет?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5"/>
              </w:numPr>
              <w:tabs>
                <w:tab w:val="left" w:pos="205"/>
              </w:tabs>
              <w:jc w:val="both"/>
            </w:pPr>
            <w:r w:rsidRPr="003314E0">
              <w:rPr>
                <w:color w:val="000000"/>
                <w:lang w:bidi="ru-RU"/>
              </w:rPr>
              <w:t>Планируется использ</w:t>
            </w:r>
            <w:r w:rsidRPr="003314E0">
              <w:rPr>
                <w:bCs/>
                <w:color w:val="000000"/>
                <w:lang w:bidi="ru-RU"/>
              </w:rPr>
              <w:t>ов</w:t>
            </w:r>
            <w:r w:rsidRPr="003314E0">
              <w:rPr>
                <w:color w:val="000000"/>
                <w:lang w:bidi="ru-RU"/>
              </w:rPr>
              <w:t>ать земли государственной неразграниченной собственности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5"/>
              </w:numPr>
              <w:tabs>
                <w:tab w:val="left" w:pos="692"/>
              </w:tabs>
            </w:pPr>
            <w:r w:rsidRPr="003314E0">
              <w:rPr>
                <w:color w:val="000000"/>
                <w:lang w:bidi="ru-RU"/>
              </w:rPr>
              <w:t xml:space="preserve">Участок </w:t>
            </w:r>
            <w:proofErr w:type="gramStart"/>
            <w:r w:rsidRPr="003314E0">
              <w:rPr>
                <w:color w:val="000000"/>
                <w:lang w:bidi="ru-RU"/>
              </w:rPr>
              <w:t>стоит на кадастровом учете</w:t>
            </w:r>
            <w:proofErr w:type="gramEnd"/>
          </w:p>
        </w:tc>
      </w:tr>
      <w:tr w:rsidR="003314E0" w:rsidRPr="003314E0" w:rsidTr="002C50B7">
        <w:trPr>
          <w:trHeight w:hRule="exact" w:val="9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lastRenderedPageBreak/>
              <w:t>7.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0"/>
                <w:lang w:bidi="ru-RU"/>
              </w:rPr>
              <w:t>Земельный участок планируется использовать полностью?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6"/>
              </w:numPr>
              <w:tabs>
                <w:tab w:val="left" w:pos="312"/>
              </w:tabs>
            </w:pPr>
            <w:r w:rsidRPr="003314E0">
              <w:rPr>
                <w:color w:val="000000"/>
                <w:lang w:bidi="ru-RU"/>
              </w:rPr>
              <w:t>Да, планируется использовать весь участок.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6"/>
              </w:numPr>
              <w:tabs>
                <w:tab w:val="left" w:pos="0"/>
              </w:tabs>
            </w:pPr>
            <w:r w:rsidRPr="003314E0">
              <w:rPr>
                <w:color w:val="000000"/>
                <w:lang w:bidi="ru-RU"/>
              </w:rPr>
              <w:t>Нет, планируется использовать только часть участка</w:t>
            </w:r>
          </w:p>
        </w:tc>
      </w:tr>
      <w:tr w:rsidR="003314E0" w:rsidRPr="003314E0" w:rsidTr="002C50B7">
        <w:trPr>
          <w:trHeight w:hRule="exact" w:val="87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firstLine="260"/>
            </w:pPr>
            <w:r w:rsidRPr="003314E0">
              <w:rPr>
                <w:color w:val="000000"/>
                <w:lang w:bidi="ru-RU"/>
              </w:rPr>
              <w:t>8.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firstLine="40"/>
            </w:pPr>
            <w:r w:rsidRPr="003314E0">
              <w:rPr>
                <w:color w:val="000001"/>
                <w:lang w:bidi="ru-RU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</w:pPr>
            <w:r w:rsidRPr="003314E0">
              <w:rPr>
                <w:color w:val="000000"/>
                <w:lang w:bidi="ru-RU"/>
              </w:rPr>
              <w:t>Вырубка требуется</w:t>
            </w:r>
          </w:p>
          <w:p w:rsidR="003314E0" w:rsidRPr="003314E0" w:rsidRDefault="003314E0" w:rsidP="003314E0">
            <w:pPr>
              <w:widowControl w:val="0"/>
              <w:numPr>
                <w:ilvl w:val="0"/>
                <w:numId w:val="17"/>
              </w:numPr>
              <w:tabs>
                <w:tab w:val="left" w:pos="274"/>
              </w:tabs>
            </w:pPr>
            <w:r w:rsidRPr="003314E0">
              <w:rPr>
                <w:color w:val="000000"/>
                <w:lang w:bidi="ru-RU"/>
              </w:rPr>
              <w:t>Вырубка не требуется</w:t>
            </w:r>
          </w:p>
        </w:tc>
      </w:tr>
    </w:tbl>
    <w:p w:rsidR="003314E0" w:rsidRPr="003314E0" w:rsidRDefault="003314E0" w:rsidP="003314E0">
      <w:pPr>
        <w:widowControl w:val="0"/>
        <w:spacing w:before="440" w:after="280"/>
        <w:rPr>
          <w:b/>
          <w:sz w:val="28"/>
          <w:szCs w:val="28"/>
        </w:rPr>
      </w:pPr>
    </w:p>
    <w:p w:rsidR="003314E0" w:rsidRDefault="003314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0" w:rsidRDefault="003314E0" w:rsidP="003314E0">
      <w:pPr>
        <w:pStyle w:val="11"/>
        <w:shd w:val="clear" w:color="auto" w:fill="auto"/>
        <w:tabs>
          <w:tab w:val="left" w:pos="4962"/>
          <w:tab w:val="left" w:pos="5103"/>
        </w:tabs>
        <w:ind w:left="5103" w:firstLine="0"/>
        <w:jc w:val="right"/>
      </w:pPr>
      <w:r>
        <w:lastRenderedPageBreak/>
        <w:t>Приложение № 3</w:t>
      </w:r>
    </w:p>
    <w:p w:rsidR="003314E0" w:rsidRDefault="003314E0" w:rsidP="003314E0">
      <w:pPr>
        <w:pStyle w:val="11"/>
        <w:tabs>
          <w:tab w:val="left" w:pos="4962"/>
          <w:tab w:val="left" w:pos="5103"/>
        </w:tabs>
        <w:ind w:left="5103" w:firstLine="0"/>
        <w:jc w:val="both"/>
      </w:pPr>
      <w: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Default="003314E0" w:rsidP="003314E0">
      <w:pPr>
        <w:pStyle w:val="11"/>
        <w:shd w:val="clear" w:color="auto" w:fill="auto"/>
        <w:spacing w:after="280"/>
        <w:ind w:firstLine="0"/>
        <w:jc w:val="both"/>
        <w:rPr>
          <w:b/>
          <w:bCs/>
          <w:color w:val="000000"/>
          <w:lang w:bidi="ru-RU"/>
        </w:rPr>
      </w:pPr>
    </w:p>
    <w:p w:rsidR="003314E0" w:rsidRDefault="003314E0" w:rsidP="003314E0">
      <w:pPr>
        <w:pStyle w:val="1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bidi="ru-RU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3314E0" w:rsidRDefault="003314E0" w:rsidP="003314E0">
      <w:pPr>
        <w:pStyle w:val="11"/>
        <w:shd w:val="clear" w:color="auto" w:fill="auto"/>
        <w:spacing w:after="280" w:line="254" w:lineRule="auto"/>
        <w:ind w:firstLine="0"/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>Постановление администрации городского округа Кохма</w:t>
      </w:r>
    </w:p>
    <w:p w:rsidR="003314E0" w:rsidRDefault="003314E0" w:rsidP="003314E0">
      <w:pPr>
        <w:pStyle w:val="11"/>
        <w:shd w:val="clear" w:color="auto" w:fill="auto"/>
        <w:spacing w:after="280" w:line="254" w:lineRule="auto"/>
        <w:ind w:firstLine="0"/>
        <w:jc w:val="center"/>
      </w:pPr>
      <w:r>
        <w:rPr>
          <w:color w:val="000000"/>
          <w:lang w:bidi="ru-RU"/>
        </w:rPr>
        <w:t>О РАЗРЕШЕНИИ</w:t>
      </w:r>
      <w:r>
        <w:rPr>
          <w:color w:val="000000"/>
          <w:vertAlign w:val="superscript"/>
          <w:lang w:bidi="ru-RU"/>
        </w:rPr>
        <w:footnoteReference w:id="2"/>
      </w:r>
      <w:r>
        <w:rPr>
          <w:color w:val="000000"/>
          <w:vertAlign w:val="superscript"/>
          <w:lang w:bidi="ru-RU"/>
        </w:rPr>
        <w:br/>
      </w:r>
      <w:r>
        <w:rPr>
          <w:color w:val="000000"/>
          <w:lang w:bidi="ru-RU"/>
        </w:rPr>
        <w:t>на размещение объекта</w:t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3192"/>
          <w:tab w:val="left" w:leader="underscore" w:pos="5069"/>
        </w:tabs>
        <w:spacing w:after="600"/>
        <w:ind w:firstLine="0"/>
        <w:jc w:val="center"/>
      </w:pPr>
      <w:r>
        <w:rPr>
          <w:color w:val="000000"/>
          <w:lang w:bidi="ru-RU"/>
        </w:rPr>
        <w:t>Дата выдачи</w:t>
      </w:r>
      <w:r>
        <w:rPr>
          <w:color w:val="000000"/>
          <w:lang w:bidi="ru-RU"/>
        </w:rPr>
        <w:tab/>
        <w:t xml:space="preserve"> №</w:t>
      </w:r>
      <w:r>
        <w:rPr>
          <w:color w:val="000000"/>
          <w:lang w:bidi="ru-RU"/>
        </w:rPr>
        <w:tab/>
      </w:r>
    </w:p>
    <w:p w:rsidR="003314E0" w:rsidRDefault="003314E0" w:rsidP="003314E0">
      <w:pPr>
        <w:pStyle w:val="afd"/>
        <w:pBdr>
          <w:top w:val="single" w:sz="4" w:space="0" w:color="auto"/>
        </w:pBdr>
        <w:shd w:val="clear" w:color="auto" w:fill="auto"/>
        <w:ind w:firstLine="0"/>
        <w:jc w:val="center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  <w:lang w:bidi="ru-RU"/>
        </w:rPr>
        <w:t>(наименование уполномоченного органа, осуществляющего выдачу разрешения)</w:t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spacing w:after="280"/>
        <w:ind w:firstLine="0"/>
        <w:jc w:val="both"/>
      </w:pPr>
      <w:r>
        <w:rPr>
          <w:color w:val="000000"/>
          <w:lang w:bidi="ru-RU"/>
        </w:rPr>
        <w:t xml:space="preserve">Разрешает </w:t>
      </w:r>
      <w:r>
        <w:rPr>
          <w:color w:val="000000"/>
          <w:lang w:bidi="ru-RU"/>
        </w:rPr>
        <w:tab/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spacing w:after="280" w:line="264" w:lineRule="auto"/>
        <w:ind w:firstLine="0"/>
        <w:jc w:val="center"/>
      </w:pPr>
      <w:r>
        <w:rPr>
          <w:i/>
          <w:iCs/>
          <w:color w:val="000000"/>
          <w:sz w:val="18"/>
          <w:szCs w:val="18"/>
          <w:lang w:bidi="ru-RU"/>
        </w:rPr>
        <w:t>(наименование заявителя, телефон, адрес электронной почты)</w:t>
      </w:r>
      <w:r>
        <w:rPr>
          <w:i/>
          <w:iCs/>
          <w:color w:val="000000"/>
          <w:sz w:val="18"/>
          <w:szCs w:val="18"/>
          <w:lang w:bidi="ru-RU"/>
        </w:rPr>
        <w:br/>
      </w:r>
      <w:r>
        <w:rPr>
          <w:color w:val="000000"/>
          <w:lang w:bidi="ru-RU"/>
        </w:rPr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>
        <w:rPr>
          <w:color w:val="000000"/>
          <w:lang w:bidi="ru-RU"/>
        </w:rPr>
        <w:tab/>
      </w:r>
    </w:p>
    <w:p w:rsidR="003314E0" w:rsidRDefault="003314E0" w:rsidP="003314E0">
      <w:pPr>
        <w:pStyle w:val="afd"/>
        <w:pBdr>
          <w:top w:val="single" w:sz="4" w:space="0" w:color="auto"/>
        </w:pBdr>
        <w:shd w:val="clear" w:color="auto" w:fill="auto"/>
        <w:ind w:firstLine="0"/>
        <w:jc w:val="center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  <w:lang w:bidi="ru-RU"/>
        </w:rPr>
        <w:t>(цель использования земельного участка)</w:t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spacing w:line="221" w:lineRule="auto"/>
        <w:ind w:firstLine="0"/>
        <w:jc w:val="both"/>
      </w:pPr>
      <w:r>
        <w:rPr>
          <w:color w:val="000000"/>
          <w:lang w:bidi="ru-RU"/>
        </w:rPr>
        <w:t>на землях</w:t>
      </w:r>
      <w:r>
        <w:rPr>
          <w:color w:val="000000"/>
          <w:lang w:bidi="ru-RU"/>
        </w:rPr>
        <w:tab/>
        <w:t>.</w:t>
      </w:r>
    </w:p>
    <w:p w:rsidR="003314E0" w:rsidRDefault="003314E0" w:rsidP="003314E0">
      <w:pPr>
        <w:pStyle w:val="afd"/>
        <w:shd w:val="clear" w:color="auto" w:fill="auto"/>
        <w:spacing w:after="160"/>
        <w:ind w:firstLine="0"/>
        <w:jc w:val="center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  <w:lang w:bidi="ru-RU"/>
        </w:rPr>
        <w:t>(муниципальной собственности, собственности субъекта Российской Федерации, государственной неразграниченной</w:t>
      </w:r>
      <w:r>
        <w:rPr>
          <w:i/>
          <w:iCs/>
          <w:color w:val="000000"/>
          <w:sz w:val="18"/>
          <w:szCs w:val="18"/>
          <w:lang w:bidi="ru-RU"/>
        </w:rPr>
        <w:br/>
        <w:t>собственности)</w:t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ind w:firstLine="0"/>
        <w:jc w:val="both"/>
      </w:pPr>
      <w:r>
        <w:rPr>
          <w:color w:val="000000"/>
          <w:lang w:bidi="ru-RU"/>
        </w:rPr>
        <w:t xml:space="preserve">Местоположение </w:t>
      </w:r>
      <w:r>
        <w:rPr>
          <w:color w:val="000000"/>
          <w:lang w:bidi="ru-RU"/>
        </w:rPr>
        <w:tab/>
      </w:r>
    </w:p>
    <w:p w:rsidR="003314E0" w:rsidRDefault="003314E0" w:rsidP="003314E0">
      <w:pPr>
        <w:pStyle w:val="afd"/>
        <w:shd w:val="clear" w:color="auto" w:fill="auto"/>
        <w:ind w:firstLine="0"/>
        <w:jc w:val="center"/>
        <w:rPr>
          <w:sz w:val="18"/>
          <w:szCs w:val="18"/>
        </w:rPr>
      </w:pPr>
      <w:r>
        <w:rPr>
          <w:i/>
          <w:iCs/>
          <w:color w:val="000000"/>
          <w:sz w:val="18"/>
          <w:szCs w:val="18"/>
          <w:lang w:bidi="ru-RU"/>
        </w:rPr>
        <w:t>(адрес места размещения объекта)</w:t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ind w:firstLine="0"/>
        <w:jc w:val="both"/>
      </w:pPr>
      <w:r>
        <w:rPr>
          <w:color w:val="000000"/>
          <w:lang w:bidi="ru-RU"/>
        </w:rPr>
        <w:t>Кадастровый номер земельного участка</w:t>
      </w:r>
      <w:r>
        <w:rPr>
          <w:color w:val="000000"/>
          <w:vertAlign w:val="superscript"/>
          <w:lang w:bidi="ru-RU"/>
        </w:rPr>
        <w:footnoteReference w:id="3"/>
      </w:r>
      <w:r>
        <w:rPr>
          <w:color w:val="000000"/>
          <w:lang w:bidi="ru-RU"/>
        </w:rPr>
        <w:tab/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ind w:firstLine="0"/>
        <w:jc w:val="both"/>
      </w:pPr>
      <w:r>
        <w:rPr>
          <w:color w:val="000000"/>
          <w:lang w:bidi="ru-RU"/>
        </w:rPr>
        <w:lastRenderedPageBreak/>
        <w:t>Разрешение выдано на срок</w:t>
      </w:r>
      <w:r>
        <w:rPr>
          <w:color w:val="000000"/>
          <w:lang w:bidi="ru-RU"/>
        </w:rPr>
        <w:tab/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spacing w:after="280"/>
        <w:ind w:firstLine="0"/>
        <w:jc w:val="both"/>
      </w:pPr>
      <w:proofErr w:type="gramStart"/>
      <w:r>
        <w:rPr>
          <w:color w:val="000000"/>
          <w:lang w:bidi="ru-RU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 _________________________________________________________________ 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 ______________________________________________ ______________________________________________________________</w:t>
      </w:r>
      <w:proofErr w:type="gramEnd"/>
    </w:p>
    <w:p w:rsidR="003314E0" w:rsidRDefault="003314E0" w:rsidP="003314E0">
      <w:pPr>
        <w:pStyle w:val="11"/>
        <w:shd w:val="clear" w:color="auto" w:fill="auto"/>
        <w:tabs>
          <w:tab w:val="left" w:leader="underscore" w:pos="10009"/>
        </w:tabs>
        <w:spacing w:after="280"/>
        <w:ind w:firstLine="0"/>
        <w:jc w:val="both"/>
      </w:pPr>
      <w:r>
        <w:rPr>
          <w:color w:val="000000"/>
          <w:lang w:bidi="ru-RU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 _____________________ _______________________________________________________________</w:t>
      </w:r>
    </w:p>
    <w:p w:rsidR="003314E0" w:rsidRDefault="003314E0" w:rsidP="003314E0">
      <w:pPr>
        <w:pStyle w:val="11"/>
        <w:shd w:val="clear" w:color="auto" w:fill="auto"/>
        <w:tabs>
          <w:tab w:val="left" w:leader="underscore" w:pos="9941"/>
        </w:tabs>
        <w:ind w:firstLine="0"/>
        <w:rPr>
          <w:color w:val="000000"/>
          <w:lang w:bidi="ru-RU"/>
        </w:rPr>
      </w:pPr>
      <w:r w:rsidRPr="00403631">
        <w:rPr>
          <w:color w:val="000000"/>
          <w:lang w:bidi="ru-RU"/>
        </w:rPr>
        <w:t xml:space="preserve">Дополнительные условия использования участка </w:t>
      </w:r>
      <w:r>
        <w:rPr>
          <w:color w:val="000000"/>
          <w:lang w:bidi="ru-RU"/>
        </w:rPr>
        <w:t>_________________________ ___________________________________________________________________</w:t>
      </w:r>
    </w:p>
    <w:p w:rsidR="003314E0" w:rsidRPr="00995F7F" w:rsidRDefault="003314E0" w:rsidP="003314E0">
      <w:pPr>
        <w:widowControl w:val="0"/>
        <w:shd w:val="clear" w:color="auto" w:fill="FFFFFF"/>
        <w:spacing w:after="300"/>
        <w:ind w:firstLine="400"/>
        <w:jc w:val="both"/>
        <w:rPr>
          <w:sz w:val="28"/>
          <w:szCs w:val="28"/>
        </w:rPr>
      </w:pPr>
      <w:r w:rsidRPr="00995F7F">
        <w:rPr>
          <w:color w:val="000000"/>
          <w:sz w:val="28"/>
          <w:szCs w:val="28"/>
          <w:lang w:bidi="ru-RU"/>
        </w:rPr>
        <w:t>* В разрешении также учитываются требования, предусмотренные Постановлением Правительства Ивановской области от 17.06.2015 № 277-п «Об утверждении порядка и условий размещения объектов на землях или земельных участках, находящихся в государственной или муниципальной собственности, на территории Ивановской области без предоставления земельных участков и установления сервитутов».</w:t>
      </w:r>
    </w:p>
    <w:p w:rsidR="003314E0" w:rsidRPr="00403631" w:rsidRDefault="003314E0" w:rsidP="003314E0">
      <w:pPr>
        <w:pStyle w:val="11"/>
        <w:shd w:val="clear" w:color="auto" w:fill="auto"/>
        <w:tabs>
          <w:tab w:val="left" w:leader="underscore" w:pos="9941"/>
        </w:tabs>
        <w:ind w:firstLine="0"/>
        <w:jc w:val="both"/>
        <w:rPr>
          <w:color w:val="000000"/>
          <w:lang w:bidi="ru-RU"/>
        </w:rPr>
      </w:pPr>
    </w:p>
    <w:p w:rsidR="003314E0" w:rsidRDefault="003314E0" w:rsidP="003314E0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610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Сведения </w:t>
      </w:r>
      <w:proofErr w:type="gramStart"/>
      <w:r>
        <w:rPr>
          <w:color w:val="000000"/>
          <w:sz w:val="28"/>
          <w:szCs w:val="28"/>
          <w:lang w:bidi="ru-RU"/>
        </w:rPr>
        <w:t>об</w:t>
      </w:r>
      <w:proofErr w:type="gramEnd"/>
      <w:r>
        <w:rPr>
          <w:color w:val="000000"/>
          <w:sz w:val="28"/>
          <w:szCs w:val="28"/>
          <w:lang w:bidi="ru-RU"/>
        </w:rPr>
        <w:t xml:space="preserve"> </w:t>
      </w:r>
    </w:p>
    <w:p w:rsidR="003314E0" w:rsidRDefault="003314E0" w:rsidP="003314E0">
      <w:pPr>
        <w:pStyle w:val="af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ind w:left="610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электронной подписи</w:t>
      </w:r>
    </w:p>
    <w:p w:rsidR="003314E0" w:rsidRPr="009E3D8E" w:rsidRDefault="003314E0" w:rsidP="003314E0">
      <w:pPr>
        <w:pStyle w:val="11"/>
        <w:shd w:val="clear" w:color="auto" w:fill="auto"/>
        <w:tabs>
          <w:tab w:val="left" w:leader="underscore" w:pos="9941"/>
        </w:tabs>
        <w:ind w:firstLine="0"/>
        <w:rPr>
          <w:b/>
        </w:rPr>
      </w:pPr>
    </w:p>
    <w:p w:rsidR="003314E0" w:rsidRDefault="003314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0" w:rsidRPr="003314E0" w:rsidRDefault="003314E0" w:rsidP="003314E0">
      <w:pPr>
        <w:widowControl w:val="0"/>
        <w:tabs>
          <w:tab w:val="left" w:pos="4962"/>
          <w:tab w:val="left" w:pos="5529"/>
        </w:tabs>
        <w:ind w:left="5387"/>
        <w:jc w:val="right"/>
        <w:rPr>
          <w:sz w:val="28"/>
          <w:szCs w:val="28"/>
        </w:rPr>
      </w:pPr>
      <w:r w:rsidRPr="003314E0">
        <w:rPr>
          <w:sz w:val="28"/>
          <w:szCs w:val="28"/>
        </w:rPr>
        <w:lastRenderedPageBreak/>
        <w:t>Приложение № 4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5387" w:firstLine="283"/>
        <w:jc w:val="both"/>
        <w:rPr>
          <w:sz w:val="28"/>
          <w:szCs w:val="28"/>
        </w:rPr>
      </w:pPr>
      <w:r w:rsidRPr="003314E0">
        <w:rPr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Pr="003314E0" w:rsidRDefault="003314E0" w:rsidP="003314E0">
      <w:pPr>
        <w:widowControl w:val="0"/>
        <w:spacing w:after="28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3314E0" w:rsidRPr="003314E0" w:rsidRDefault="003314E0" w:rsidP="003314E0">
      <w:pPr>
        <w:keepNext/>
        <w:keepLines/>
        <w:widowControl w:val="0"/>
        <w:pBdr>
          <w:bottom w:val="single" w:sz="4" w:space="0" w:color="auto"/>
        </w:pBdr>
        <w:spacing w:before="380" w:after="340"/>
        <w:jc w:val="center"/>
        <w:outlineLvl w:val="0"/>
        <w:rPr>
          <w:b/>
          <w:bCs/>
          <w:sz w:val="28"/>
          <w:szCs w:val="28"/>
        </w:rPr>
      </w:pPr>
      <w:bookmarkStart w:id="21" w:name="bookmark22"/>
      <w:bookmarkStart w:id="22" w:name="bookmark23"/>
      <w:r w:rsidRPr="003314E0">
        <w:rPr>
          <w:b/>
          <w:bCs/>
          <w:color w:val="000000"/>
          <w:sz w:val="28"/>
          <w:szCs w:val="28"/>
          <w:lang w:bidi="ru-RU"/>
        </w:rPr>
        <w:t>Форма решения об отказе в предоставлении муниципальной услуги</w:t>
      </w:r>
      <w:bookmarkEnd w:id="21"/>
      <w:bookmarkEnd w:id="22"/>
    </w:p>
    <w:p w:rsidR="003314E0" w:rsidRPr="003314E0" w:rsidRDefault="003314E0" w:rsidP="003314E0">
      <w:pPr>
        <w:widowControl w:val="0"/>
        <w:spacing w:after="300"/>
        <w:jc w:val="center"/>
        <w:rPr>
          <w:sz w:val="28"/>
          <w:szCs w:val="28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(наименование уполномоченного органа местного самоуправления</w:t>
      </w:r>
      <w:r w:rsidRPr="003314E0">
        <w:rPr>
          <w:i/>
          <w:iCs/>
          <w:color w:val="000000"/>
          <w:sz w:val="28"/>
          <w:szCs w:val="28"/>
          <w:lang w:bidi="ru-RU"/>
        </w:rPr>
        <w:t>)</w:t>
      </w:r>
    </w:p>
    <w:p w:rsidR="003314E0" w:rsidRPr="003314E0" w:rsidRDefault="003314E0" w:rsidP="003314E0">
      <w:pPr>
        <w:widowControl w:val="0"/>
        <w:tabs>
          <w:tab w:val="left" w:leader="underscore" w:pos="3173"/>
        </w:tabs>
        <w:ind w:right="220"/>
        <w:jc w:val="right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Кому: </w:t>
      </w:r>
      <w:r w:rsidRPr="003314E0">
        <w:rPr>
          <w:color w:val="000000"/>
          <w:sz w:val="28"/>
          <w:szCs w:val="28"/>
          <w:lang w:bidi="ru-RU"/>
        </w:rPr>
        <w:tab/>
      </w:r>
    </w:p>
    <w:p w:rsidR="003314E0" w:rsidRPr="003314E0" w:rsidRDefault="003314E0" w:rsidP="003314E0">
      <w:pPr>
        <w:widowControl w:val="0"/>
        <w:tabs>
          <w:tab w:val="left" w:leader="underscore" w:pos="9830"/>
        </w:tabs>
        <w:spacing w:after="300"/>
        <w:ind w:left="6820"/>
        <w:rPr>
          <w:sz w:val="28"/>
          <w:szCs w:val="28"/>
        </w:rPr>
      </w:pPr>
      <w:r w:rsidRPr="003314E0">
        <w:rPr>
          <w:color w:val="000000"/>
          <w:sz w:val="28"/>
          <w:szCs w:val="28"/>
          <w:u w:val="single"/>
          <w:lang w:bidi="ru-RU"/>
        </w:rPr>
        <w:t xml:space="preserve">Контактные данные: </w:t>
      </w:r>
      <w:r w:rsidRPr="003314E0">
        <w:rPr>
          <w:color w:val="000000"/>
          <w:sz w:val="28"/>
          <w:szCs w:val="28"/>
          <w:u w:val="single"/>
          <w:lang w:bidi="ru-RU"/>
        </w:rPr>
        <w:tab/>
      </w:r>
    </w:p>
    <w:p w:rsidR="003314E0" w:rsidRPr="003314E0" w:rsidRDefault="003314E0" w:rsidP="003314E0">
      <w:pPr>
        <w:widowControl w:val="0"/>
        <w:jc w:val="center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>РЕШЕНИЕ</w:t>
      </w:r>
    </w:p>
    <w:p w:rsidR="003314E0" w:rsidRPr="003314E0" w:rsidRDefault="003314E0" w:rsidP="003314E0">
      <w:pPr>
        <w:widowControl w:val="0"/>
        <w:jc w:val="center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>об отказе в предоставлении услуги</w:t>
      </w:r>
    </w:p>
    <w:p w:rsidR="003314E0" w:rsidRPr="003314E0" w:rsidRDefault="003314E0" w:rsidP="003314E0">
      <w:pPr>
        <w:widowControl w:val="0"/>
        <w:tabs>
          <w:tab w:val="left" w:leader="underscore" w:pos="1738"/>
          <w:tab w:val="left" w:leader="underscore" w:pos="3821"/>
        </w:tabs>
        <w:spacing w:after="300"/>
        <w:jc w:val="center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№ </w:t>
      </w:r>
      <w:r w:rsidRPr="003314E0">
        <w:rPr>
          <w:color w:val="000000"/>
          <w:sz w:val="28"/>
          <w:szCs w:val="28"/>
          <w:lang w:bidi="ru-RU"/>
        </w:rPr>
        <w:tab/>
        <w:t xml:space="preserve"> от </w:t>
      </w:r>
      <w:r w:rsidRPr="003314E0">
        <w:rPr>
          <w:color w:val="000000"/>
          <w:sz w:val="28"/>
          <w:szCs w:val="28"/>
          <w:lang w:bidi="ru-RU"/>
        </w:rPr>
        <w:tab/>
      </w:r>
    </w:p>
    <w:p w:rsidR="003314E0" w:rsidRPr="003314E0" w:rsidRDefault="003314E0" w:rsidP="003314E0">
      <w:pPr>
        <w:widowControl w:val="0"/>
        <w:tabs>
          <w:tab w:val="left" w:leader="underscore" w:pos="9830"/>
        </w:tabs>
        <w:spacing w:line="276" w:lineRule="auto"/>
        <w:jc w:val="right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</w:t>
      </w:r>
      <w:proofErr w:type="gramStart"/>
      <w:r w:rsidRPr="003314E0">
        <w:rPr>
          <w:color w:val="000000"/>
          <w:sz w:val="28"/>
          <w:szCs w:val="28"/>
          <w:lang w:bidi="ru-RU"/>
        </w:rPr>
        <w:t>от</w:t>
      </w:r>
      <w:proofErr w:type="gramEnd"/>
      <w:r w:rsidRPr="003314E0">
        <w:rPr>
          <w:color w:val="000000"/>
          <w:sz w:val="28"/>
          <w:szCs w:val="28"/>
          <w:lang w:bidi="ru-RU"/>
        </w:rPr>
        <w:t xml:space="preserve"> </w:t>
      </w:r>
      <w:r w:rsidRPr="003314E0">
        <w:rPr>
          <w:color w:val="000000"/>
          <w:sz w:val="28"/>
          <w:szCs w:val="28"/>
          <w:lang w:bidi="ru-RU"/>
        </w:rPr>
        <w:tab/>
        <w:t xml:space="preserve"> №</w:t>
      </w:r>
    </w:p>
    <w:p w:rsidR="003314E0" w:rsidRPr="003314E0" w:rsidRDefault="003314E0" w:rsidP="003314E0">
      <w:pPr>
        <w:widowControl w:val="0"/>
        <w:tabs>
          <w:tab w:val="left" w:leader="underscore" w:pos="1963"/>
          <w:tab w:val="left" w:leader="underscore" w:pos="10162"/>
        </w:tabs>
        <w:spacing w:after="340" w:line="276" w:lineRule="auto"/>
        <w:jc w:val="both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ab/>
        <w:t xml:space="preserve">и приложенных к нему документов, на основании </w:t>
      </w:r>
      <w:r w:rsidRPr="003314E0">
        <w:rPr>
          <w:color w:val="000000"/>
          <w:sz w:val="28"/>
          <w:szCs w:val="28"/>
          <w:lang w:bidi="ru-RU"/>
        </w:rPr>
        <w:tab/>
        <w:t xml:space="preserve">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314E0" w:rsidRPr="003314E0" w:rsidTr="002C50B7">
        <w:trPr>
          <w:trHeight w:hRule="exact" w:val="94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№ пункта административного регламента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center"/>
            </w:pPr>
            <w:r w:rsidRPr="003314E0">
              <w:rPr>
                <w:color w:val="000000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center"/>
            </w:pPr>
            <w:r w:rsidRPr="003314E0">
              <w:rPr>
                <w:color w:val="000000"/>
                <w:lang w:bidi="ru-RU"/>
              </w:rPr>
              <w:t>Разъяснение причин отказа в предоставлении услуги</w:t>
            </w:r>
          </w:p>
        </w:tc>
      </w:tr>
      <w:tr w:rsidR="003314E0" w:rsidRPr="003314E0" w:rsidTr="002C50B7">
        <w:trPr>
          <w:trHeight w:hRule="exact" w:val="29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lastRenderedPageBreak/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</w:t>
            </w:r>
            <w:r w:rsidRPr="003314E0">
              <w:rPr>
                <w:color w:val="000000"/>
                <w:lang w:bidi="ru-RU"/>
              </w:rPr>
              <w:br/>
              <w:t>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3314E0" w:rsidRPr="003314E0" w:rsidRDefault="003314E0" w:rsidP="003314E0">
      <w:pPr>
        <w:spacing w:line="1" w:lineRule="exact"/>
      </w:pPr>
      <w:r w:rsidRPr="003314E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314E0" w:rsidRPr="003314E0" w:rsidTr="002C50B7">
        <w:trPr>
          <w:trHeight w:hRule="exact" w:val="284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ind w:left="220" w:firstLine="20"/>
            </w:pPr>
            <w:r w:rsidRPr="003314E0">
              <w:rPr>
                <w:color w:val="000000"/>
                <w:lang w:bidi="ru-RU"/>
              </w:rPr>
      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№ 1244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18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left="220" w:firstLine="20"/>
            </w:pPr>
            <w:r w:rsidRPr="003314E0">
              <w:rPr>
                <w:color w:val="000000"/>
                <w:lang w:bidi="ru-RU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left="220" w:firstLine="20"/>
            </w:pPr>
            <w:r w:rsidRPr="003314E0">
              <w:rPr>
                <w:color w:val="000000"/>
                <w:lang w:bidi="ru-RU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left="220" w:firstLine="20"/>
            </w:pPr>
            <w:r w:rsidRPr="003314E0">
              <w:rPr>
                <w:color w:val="000000"/>
                <w:lang w:bidi="ru-RU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ind w:left="220" w:firstLine="20"/>
            </w:pPr>
            <w:r w:rsidRPr="003314E0">
              <w:rPr>
                <w:color w:val="000000"/>
                <w:lang w:bidi="ru-RU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408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left="220" w:firstLine="20"/>
            </w:pPr>
            <w:r w:rsidRPr="003314E0">
              <w:rPr>
                <w:color w:val="000000"/>
                <w:lang w:bidi="ru-RU"/>
              </w:rPr>
      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</w:t>
            </w:r>
            <w:proofErr w:type="gramStart"/>
            <w:r w:rsidRPr="003314E0">
              <w:rPr>
                <w:color w:val="000000"/>
                <w:lang w:bidi="ru-RU"/>
              </w:rPr>
              <w:t>в</w:t>
            </w:r>
            <w:proofErr w:type="gramEnd"/>
            <w:r w:rsidRPr="003314E0">
              <w:rPr>
                <w:color w:val="000000"/>
                <w:lang w:bidi="ru-RU"/>
              </w:rPr>
              <w:t xml:space="preserve"> государственной или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3314E0" w:rsidRPr="003314E0" w:rsidRDefault="003314E0" w:rsidP="003314E0">
      <w:pPr>
        <w:spacing w:line="1" w:lineRule="exact"/>
      </w:pPr>
      <w:r w:rsidRPr="003314E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314E0" w:rsidRPr="003314E0" w:rsidTr="002C50B7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left="240"/>
            </w:pPr>
            <w:r w:rsidRPr="003314E0">
              <w:rPr>
                <w:color w:val="000000"/>
                <w:lang w:bidi="ru-RU"/>
              </w:rPr>
              <w:t>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</w:tr>
      <w:tr w:rsidR="003314E0" w:rsidRPr="003314E0" w:rsidTr="002C50B7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left="240"/>
            </w:pPr>
            <w:r w:rsidRPr="003314E0">
              <w:rPr>
                <w:color w:val="000000"/>
                <w:lang w:bidi="ru-RU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12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ind w:left="240"/>
            </w:pPr>
            <w:r w:rsidRPr="003314E0">
              <w:rPr>
                <w:color w:val="000000"/>
                <w:lang w:bidi="ru-RU"/>
              </w:rPr>
              <w:t>Иные основания для отказа, предусмотренные в соответствии с законом субъекта Российской Федерации.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3314E0" w:rsidRPr="003314E0" w:rsidRDefault="003314E0" w:rsidP="003314E0">
      <w:pPr>
        <w:spacing w:after="219" w:line="1" w:lineRule="exact"/>
      </w:pPr>
    </w:p>
    <w:p w:rsidR="003314E0" w:rsidRPr="003314E0" w:rsidRDefault="003314E0" w:rsidP="003314E0">
      <w:pPr>
        <w:widowControl w:val="0"/>
        <w:tabs>
          <w:tab w:val="left" w:leader="underscore" w:pos="9926"/>
        </w:tabs>
        <w:spacing w:line="312" w:lineRule="auto"/>
        <w:ind w:firstLine="720"/>
        <w:jc w:val="both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Дополнительно информируем: </w:t>
      </w:r>
      <w:r w:rsidRPr="003314E0">
        <w:rPr>
          <w:color w:val="000000"/>
          <w:sz w:val="28"/>
          <w:szCs w:val="28"/>
          <w:lang w:bidi="ru-RU"/>
        </w:rPr>
        <w:tab/>
        <w:t>.</w:t>
      </w:r>
    </w:p>
    <w:p w:rsidR="003314E0" w:rsidRPr="003314E0" w:rsidRDefault="003314E0" w:rsidP="003314E0">
      <w:pPr>
        <w:widowControl w:val="0"/>
        <w:spacing w:line="276" w:lineRule="auto"/>
        <w:ind w:firstLine="720"/>
        <w:jc w:val="both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Вы вправе повторно обратиться </w:t>
      </w:r>
      <w:r w:rsidRPr="003314E0">
        <w:rPr>
          <w:color w:val="000000"/>
          <w:sz w:val="28"/>
          <w:szCs w:val="28"/>
          <w:lang w:val="en-US" w:eastAsia="en-US" w:bidi="en-US"/>
        </w:rPr>
        <w:t>c</w:t>
      </w:r>
      <w:r w:rsidRPr="003314E0">
        <w:rPr>
          <w:color w:val="000000"/>
          <w:sz w:val="28"/>
          <w:szCs w:val="28"/>
          <w:lang w:eastAsia="en-US" w:bidi="en-US"/>
        </w:rPr>
        <w:t xml:space="preserve"> </w:t>
      </w:r>
      <w:r w:rsidRPr="003314E0">
        <w:rPr>
          <w:color w:val="000000"/>
          <w:sz w:val="28"/>
          <w:szCs w:val="28"/>
          <w:lang w:bidi="ru-RU"/>
        </w:rPr>
        <w:t>заявлением о предоставлении услуги после устранения указанных нарушений.</w:t>
      </w:r>
    </w:p>
    <w:p w:rsidR="003314E0" w:rsidRPr="003314E0" w:rsidRDefault="003314E0" w:rsidP="003314E0">
      <w:pPr>
        <w:widowControl w:val="0"/>
        <w:spacing w:after="80" w:line="312" w:lineRule="auto"/>
        <w:ind w:firstLine="720"/>
        <w:jc w:val="both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сервитута», а также в судебном порядке.</w:t>
      </w:r>
    </w:p>
    <w:p w:rsidR="003314E0" w:rsidRPr="003314E0" w:rsidRDefault="003314E0" w:rsidP="003314E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140"/>
        <w:jc w:val="center"/>
        <w:rPr>
          <w:b/>
          <w:sz w:val="28"/>
          <w:szCs w:val="28"/>
        </w:rPr>
      </w:pPr>
      <w:r w:rsidRPr="003314E0">
        <w:rPr>
          <w:rFonts w:ascii="Arial" w:eastAsia="Arial" w:hAnsi="Arial" w:cs="Arial"/>
          <w:color w:val="231B23"/>
          <w:sz w:val="26"/>
          <w:szCs w:val="26"/>
          <w:lang w:bidi="ru-RU"/>
        </w:rPr>
        <w:t>Сведения о сертификате</w:t>
      </w:r>
      <w:r w:rsidRPr="003314E0">
        <w:rPr>
          <w:rFonts w:ascii="Arial" w:eastAsia="Arial" w:hAnsi="Arial" w:cs="Arial"/>
          <w:color w:val="231B23"/>
          <w:sz w:val="26"/>
          <w:szCs w:val="26"/>
          <w:lang w:bidi="ru-RU"/>
        </w:rPr>
        <w:br/>
        <w:t>электронной подписи</w:t>
      </w:r>
    </w:p>
    <w:p w:rsidR="003314E0" w:rsidRDefault="003314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0" w:rsidRPr="003314E0" w:rsidRDefault="003314E0" w:rsidP="003314E0">
      <w:pPr>
        <w:widowControl w:val="0"/>
        <w:tabs>
          <w:tab w:val="left" w:pos="4962"/>
          <w:tab w:val="left" w:pos="5529"/>
        </w:tabs>
        <w:ind w:left="5387"/>
        <w:jc w:val="right"/>
        <w:rPr>
          <w:sz w:val="28"/>
          <w:szCs w:val="28"/>
        </w:rPr>
      </w:pPr>
      <w:r w:rsidRPr="003314E0">
        <w:rPr>
          <w:sz w:val="28"/>
          <w:szCs w:val="28"/>
        </w:rPr>
        <w:lastRenderedPageBreak/>
        <w:t>Приложение № 5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5387"/>
        <w:jc w:val="both"/>
        <w:rPr>
          <w:sz w:val="28"/>
          <w:szCs w:val="28"/>
        </w:rPr>
      </w:pPr>
      <w:r w:rsidRPr="003314E0">
        <w:rPr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Pr="003314E0" w:rsidRDefault="003314E0" w:rsidP="003314E0">
      <w:pPr>
        <w:widowControl w:val="0"/>
        <w:spacing w:after="28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3314E0" w:rsidRPr="003314E0" w:rsidRDefault="003314E0" w:rsidP="003314E0">
      <w:pPr>
        <w:keepNext/>
        <w:keepLines/>
        <w:widowControl w:val="0"/>
        <w:spacing w:after="340" w:line="254" w:lineRule="auto"/>
        <w:jc w:val="center"/>
        <w:outlineLvl w:val="0"/>
        <w:rPr>
          <w:b/>
          <w:bCs/>
          <w:sz w:val="28"/>
          <w:szCs w:val="28"/>
        </w:rPr>
      </w:pPr>
      <w:bookmarkStart w:id="23" w:name="bookmark24"/>
      <w:bookmarkStart w:id="24" w:name="bookmark25"/>
      <w:r w:rsidRPr="003314E0">
        <w:rPr>
          <w:b/>
          <w:bCs/>
          <w:color w:val="000000"/>
          <w:sz w:val="28"/>
          <w:szCs w:val="28"/>
          <w:lang w:bidi="ru-RU"/>
        </w:rPr>
        <w:t>Форма заявления о предоставлении услуги</w:t>
      </w:r>
      <w:bookmarkEnd w:id="23"/>
      <w:bookmarkEnd w:id="24"/>
    </w:p>
    <w:p w:rsidR="003314E0" w:rsidRPr="003314E0" w:rsidRDefault="003314E0" w:rsidP="003314E0">
      <w:pPr>
        <w:widowControl w:val="0"/>
        <w:pBdr>
          <w:bottom w:val="single" w:sz="4" w:space="0" w:color="auto"/>
        </w:pBdr>
        <w:spacing w:after="620" w:line="254" w:lineRule="auto"/>
        <w:ind w:left="5120" w:firstLine="240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>кому:</w:t>
      </w:r>
    </w:p>
    <w:p w:rsidR="003314E0" w:rsidRPr="003314E0" w:rsidRDefault="003314E0" w:rsidP="003314E0">
      <w:pPr>
        <w:widowControl w:val="0"/>
        <w:spacing w:after="620"/>
        <w:ind w:left="5120" w:firstLine="240"/>
        <w:rPr>
          <w:sz w:val="28"/>
          <w:szCs w:val="28"/>
        </w:rPr>
      </w:pPr>
      <w:r w:rsidRPr="003314E0">
        <w:rPr>
          <w:color w:val="000000"/>
          <w:sz w:val="18"/>
          <w:szCs w:val="18"/>
          <w:lang w:bidi="ru-RU"/>
        </w:rPr>
        <w:t>(</w:t>
      </w:r>
      <w:r w:rsidRPr="003314E0">
        <w:rPr>
          <w:i/>
          <w:iCs/>
          <w:color w:val="000000"/>
          <w:sz w:val="18"/>
          <w:szCs w:val="18"/>
          <w:lang w:bidi="ru-RU"/>
        </w:rPr>
        <w:t>наименование уполномоченного органа, осуществляющего выдачу разрешения на размещение объекта</w:t>
      </w:r>
      <w:r w:rsidRPr="003314E0">
        <w:rPr>
          <w:color w:val="000000"/>
          <w:sz w:val="18"/>
          <w:szCs w:val="18"/>
          <w:lang w:bidi="ru-RU"/>
        </w:rPr>
        <w:t xml:space="preserve">) </w:t>
      </w:r>
      <w:r w:rsidRPr="003314E0">
        <w:rPr>
          <w:color w:val="000000"/>
          <w:sz w:val="28"/>
          <w:szCs w:val="28"/>
          <w:lang w:bidi="ru-RU"/>
        </w:rPr>
        <w:t>от кого:</w:t>
      </w:r>
    </w:p>
    <w:p w:rsidR="003314E0" w:rsidRPr="003314E0" w:rsidRDefault="003314E0" w:rsidP="003314E0">
      <w:pPr>
        <w:widowControl w:val="0"/>
        <w:pBdr>
          <w:top w:val="single" w:sz="4" w:space="0" w:color="auto"/>
          <w:bottom w:val="single" w:sz="4" w:space="0" w:color="auto"/>
        </w:pBdr>
        <w:spacing w:after="620"/>
        <w:ind w:left="5340"/>
        <w:rPr>
          <w:i/>
          <w:iCs/>
          <w:color w:val="000000"/>
          <w:sz w:val="18"/>
          <w:szCs w:val="18"/>
          <w:lang w:bidi="ru-RU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(полное наименование, ИНН, ОГРН юридического лица, ИП)</w:t>
      </w:r>
    </w:p>
    <w:p w:rsidR="003314E0" w:rsidRPr="003314E0" w:rsidRDefault="003314E0" w:rsidP="003314E0">
      <w:pPr>
        <w:widowControl w:val="0"/>
        <w:pBdr>
          <w:top w:val="single" w:sz="4" w:space="0" w:color="auto"/>
          <w:bottom w:val="single" w:sz="4" w:space="0" w:color="auto"/>
        </w:pBdr>
        <w:spacing w:after="620"/>
        <w:ind w:left="5340"/>
        <w:rPr>
          <w:i/>
          <w:iCs/>
          <w:color w:val="000000"/>
          <w:sz w:val="18"/>
          <w:szCs w:val="18"/>
          <w:lang w:bidi="ru-RU"/>
        </w:rPr>
      </w:pPr>
    </w:p>
    <w:p w:rsidR="003314E0" w:rsidRPr="003314E0" w:rsidRDefault="003314E0" w:rsidP="003314E0">
      <w:pPr>
        <w:widowControl w:val="0"/>
        <w:pBdr>
          <w:top w:val="single" w:sz="4" w:space="0" w:color="auto"/>
          <w:bottom w:val="single" w:sz="4" w:space="0" w:color="auto"/>
        </w:pBdr>
        <w:ind w:left="5341"/>
        <w:rPr>
          <w:i/>
          <w:iCs/>
          <w:color w:val="000000"/>
          <w:sz w:val="18"/>
          <w:szCs w:val="18"/>
          <w:lang w:bidi="ru-RU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(контактный телефон, электронная почта, почтовый адрес)</w:t>
      </w:r>
    </w:p>
    <w:p w:rsidR="003314E0" w:rsidRPr="003314E0" w:rsidRDefault="003314E0" w:rsidP="003314E0">
      <w:pPr>
        <w:widowControl w:val="0"/>
        <w:pBdr>
          <w:top w:val="single" w:sz="4" w:space="0" w:color="auto"/>
          <w:bottom w:val="single" w:sz="4" w:space="0" w:color="auto"/>
        </w:pBdr>
        <w:ind w:left="5341"/>
        <w:rPr>
          <w:i/>
          <w:iCs/>
          <w:color w:val="000000"/>
          <w:sz w:val="18"/>
          <w:szCs w:val="18"/>
          <w:lang w:bidi="ru-RU"/>
        </w:rPr>
      </w:pPr>
    </w:p>
    <w:p w:rsidR="003314E0" w:rsidRPr="003314E0" w:rsidRDefault="003314E0" w:rsidP="003314E0">
      <w:pPr>
        <w:widowControl w:val="0"/>
        <w:pBdr>
          <w:top w:val="single" w:sz="4" w:space="0" w:color="auto"/>
          <w:bottom w:val="single" w:sz="4" w:space="0" w:color="auto"/>
        </w:pBdr>
        <w:ind w:left="5341"/>
        <w:rPr>
          <w:i/>
          <w:iCs/>
          <w:color w:val="000000"/>
          <w:sz w:val="18"/>
          <w:szCs w:val="18"/>
          <w:lang w:bidi="ru-RU"/>
        </w:rPr>
      </w:pPr>
    </w:p>
    <w:p w:rsidR="003314E0" w:rsidRPr="003314E0" w:rsidRDefault="003314E0" w:rsidP="003314E0">
      <w:pPr>
        <w:widowControl w:val="0"/>
        <w:pBdr>
          <w:bottom w:val="single" w:sz="4" w:space="0" w:color="auto"/>
        </w:pBdr>
        <w:spacing w:after="520"/>
        <w:ind w:left="5103"/>
        <w:jc w:val="center"/>
        <w:rPr>
          <w:i/>
          <w:iCs/>
          <w:color w:val="000000"/>
          <w:sz w:val="18"/>
          <w:szCs w:val="18"/>
          <w:lang w:bidi="ru-RU"/>
        </w:rPr>
      </w:pPr>
      <w:proofErr w:type="gramStart"/>
      <w:r w:rsidRPr="003314E0">
        <w:rPr>
          <w:i/>
          <w:iCs/>
          <w:color w:val="000000"/>
          <w:sz w:val="18"/>
          <w:szCs w:val="18"/>
          <w:lang w:bidi="ru-RU"/>
        </w:rPr>
        <w:t>(фамилия, имя, отчество (последнее - при наличии), данные</w:t>
      </w:r>
      <w:r w:rsidRPr="003314E0">
        <w:rPr>
          <w:i/>
          <w:iCs/>
          <w:color w:val="000000"/>
          <w:sz w:val="18"/>
          <w:szCs w:val="18"/>
          <w:lang w:bidi="ru-RU"/>
        </w:rPr>
        <w:br/>
        <w:t>документа, удостоверяющего личность, контактный телефон,</w:t>
      </w:r>
      <w:r w:rsidRPr="003314E0">
        <w:rPr>
          <w:i/>
          <w:iCs/>
          <w:color w:val="000000"/>
          <w:sz w:val="18"/>
          <w:szCs w:val="18"/>
          <w:lang w:bidi="ru-RU"/>
        </w:rPr>
        <w:br/>
        <w:t>адрес электронной почты, адрес регистрации, адрес</w:t>
      </w:r>
      <w:r w:rsidRPr="003314E0">
        <w:rPr>
          <w:i/>
          <w:iCs/>
          <w:color w:val="000000"/>
          <w:sz w:val="18"/>
          <w:szCs w:val="18"/>
          <w:lang w:bidi="ru-RU"/>
        </w:rPr>
        <w:br/>
        <w:t>фактического проживания уполномоченного лица)</w:t>
      </w:r>
      <w:proofErr w:type="gramEnd"/>
    </w:p>
    <w:p w:rsidR="003314E0" w:rsidRPr="003314E0" w:rsidRDefault="003314E0" w:rsidP="003314E0">
      <w:pPr>
        <w:widowControl w:val="0"/>
        <w:pBdr>
          <w:bottom w:val="single" w:sz="4" w:space="0" w:color="auto"/>
        </w:pBdr>
        <w:ind w:left="5103"/>
        <w:jc w:val="center"/>
        <w:rPr>
          <w:sz w:val="18"/>
          <w:szCs w:val="18"/>
        </w:rPr>
      </w:pPr>
    </w:p>
    <w:p w:rsidR="003314E0" w:rsidRPr="003314E0" w:rsidRDefault="003314E0" w:rsidP="003314E0">
      <w:pPr>
        <w:widowControl w:val="0"/>
        <w:spacing w:after="440"/>
        <w:ind w:left="5103"/>
        <w:jc w:val="center"/>
        <w:rPr>
          <w:sz w:val="18"/>
          <w:szCs w:val="18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(данные представителя заявителя)</w:t>
      </w:r>
    </w:p>
    <w:p w:rsidR="003314E0" w:rsidRPr="003314E0" w:rsidRDefault="003314E0" w:rsidP="003314E0">
      <w:pPr>
        <w:widowControl w:val="0"/>
        <w:ind w:left="3960"/>
      </w:pPr>
      <w:r w:rsidRPr="003314E0">
        <w:rPr>
          <w:b/>
          <w:bCs/>
          <w:color w:val="000000"/>
          <w:lang w:bidi="ru-RU"/>
        </w:rPr>
        <w:t>Заявление</w:t>
      </w:r>
    </w:p>
    <w:p w:rsidR="003314E0" w:rsidRPr="003314E0" w:rsidRDefault="003314E0" w:rsidP="003314E0">
      <w:pPr>
        <w:widowControl w:val="0"/>
        <w:spacing w:after="140"/>
        <w:jc w:val="center"/>
      </w:pPr>
      <w:r w:rsidRPr="003314E0">
        <w:rPr>
          <w:b/>
          <w:bCs/>
          <w:color w:val="000000"/>
          <w:lang w:bidi="ru-RU"/>
        </w:rPr>
        <w:lastRenderedPageBreak/>
        <w:t>о выдаче разрешения на использование земель, земельного участка или части</w:t>
      </w:r>
      <w:r w:rsidRPr="003314E0">
        <w:rPr>
          <w:b/>
          <w:bCs/>
          <w:color w:val="000000"/>
          <w:lang w:bidi="ru-RU"/>
        </w:rPr>
        <w:br/>
        <w:t>земельного участка, находящихся в государственной или муниципальной собственности</w:t>
      </w:r>
      <w:r w:rsidRPr="003314E0">
        <w:rPr>
          <w:b/>
          <w:bCs/>
          <w:color w:val="000000"/>
          <w:vertAlign w:val="superscript"/>
          <w:lang w:bidi="ru-RU"/>
        </w:rPr>
        <w:footnoteReference w:id="4"/>
      </w:r>
    </w:p>
    <w:p w:rsidR="003314E0" w:rsidRPr="003314E0" w:rsidRDefault="003314E0" w:rsidP="003314E0">
      <w:pPr>
        <w:widowControl w:val="0"/>
        <w:tabs>
          <w:tab w:val="left" w:leader="underscore" w:pos="3792"/>
          <w:tab w:val="left" w:leader="underscore" w:pos="5045"/>
        </w:tabs>
        <w:ind w:firstLine="940"/>
        <w:jc w:val="both"/>
      </w:pPr>
      <w:r w:rsidRPr="003314E0">
        <w:rPr>
          <w:color w:val="000000"/>
          <w:lang w:bidi="ru-RU"/>
        </w:rPr>
        <w:t>В соответствии со статьями 39.33 и 39.34 Земельного кодекса Российской Федерации (</w:t>
      </w:r>
      <w:r w:rsidRPr="003314E0">
        <w:rPr>
          <w:iCs/>
          <w:color w:val="000000"/>
          <w:lang w:bidi="ru-RU"/>
        </w:rPr>
        <w:t xml:space="preserve">либо в соответствии со статьей 39.36 Земельного кодекса Российской Федерации, законом субъекта Российской Федерации </w:t>
      </w:r>
      <w:proofErr w:type="gramStart"/>
      <w:r w:rsidRPr="003314E0">
        <w:rPr>
          <w:iCs/>
          <w:color w:val="000000"/>
          <w:lang w:bidi="ru-RU"/>
        </w:rPr>
        <w:t>от</w:t>
      </w:r>
      <w:proofErr w:type="gramEnd"/>
      <w:r w:rsidRPr="003314E0">
        <w:rPr>
          <w:iCs/>
          <w:color w:val="000000"/>
          <w:lang w:bidi="ru-RU"/>
        </w:rPr>
        <w:t xml:space="preserve"> ________ № ________</w:t>
      </w:r>
      <w:r w:rsidRPr="003314E0">
        <w:rPr>
          <w:color w:val="000000"/>
          <w:lang w:bidi="ru-RU"/>
        </w:rPr>
        <w:t xml:space="preserve">), прошу выдать </w:t>
      </w:r>
      <w:proofErr w:type="gramStart"/>
      <w:r w:rsidRPr="003314E0">
        <w:rPr>
          <w:color w:val="000000"/>
          <w:lang w:bidi="ru-RU"/>
        </w:rPr>
        <w:t>разрешение</w:t>
      </w:r>
      <w:proofErr w:type="gramEnd"/>
      <w:r w:rsidRPr="003314E0">
        <w:rPr>
          <w:color w:val="000000"/>
          <w:lang w:bidi="ru-RU"/>
        </w:rPr>
        <w:t xml:space="preserve"> на использование земельного участка (части земельного участка</w:t>
      </w:r>
      <w:r w:rsidRPr="003314E0">
        <w:rPr>
          <w:color w:val="000000"/>
          <w:vertAlign w:val="superscript"/>
          <w:lang w:bidi="ru-RU"/>
        </w:rPr>
        <w:footnoteReference w:id="5"/>
      </w:r>
      <w:r w:rsidRPr="003314E0">
        <w:rPr>
          <w:color w:val="000000"/>
          <w:lang w:bidi="ru-RU"/>
        </w:rPr>
        <w:t>, земель государственной неразграниченной собственности) с целью:</w:t>
      </w:r>
    </w:p>
    <w:p w:rsidR="003314E0" w:rsidRPr="003314E0" w:rsidRDefault="003314E0" w:rsidP="003314E0">
      <w:pPr>
        <w:widowControl w:val="0"/>
        <w:pBdr>
          <w:top w:val="single" w:sz="4" w:space="0" w:color="auto"/>
        </w:pBdr>
        <w:tabs>
          <w:tab w:val="left" w:leader="underscore" w:pos="8400"/>
        </w:tabs>
        <w:jc w:val="center"/>
        <w:rPr>
          <w:sz w:val="16"/>
          <w:szCs w:val="16"/>
        </w:rPr>
      </w:pPr>
      <w:r w:rsidRPr="003314E0">
        <w:rPr>
          <w:i/>
          <w:iCs/>
          <w:color w:val="000000"/>
          <w:sz w:val="16"/>
          <w:szCs w:val="16"/>
          <w:lang w:bidi="ru-RU"/>
        </w:rPr>
        <w:t>(цель использования земельного участка)</w:t>
      </w:r>
    </w:p>
    <w:p w:rsidR="003314E0" w:rsidRPr="003314E0" w:rsidRDefault="003314E0" w:rsidP="003314E0">
      <w:pPr>
        <w:widowControl w:val="0"/>
        <w:tabs>
          <w:tab w:val="left" w:leader="underscore" w:pos="8400"/>
        </w:tabs>
      </w:pPr>
      <w:r w:rsidRPr="003314E0">
        <w:rPr>
          <w:color w:val="000000"/>
          <w:lang w:bidi="ru-RU"/>
        </w:rPr>
        <w:t>на землях ____________________________________________________________________________</w:t>
      </w:r>
    </w:p>
    <w:p w:rsidR="003314E0" w:rsidRPr="003314E0" w:rsidRDefault="003314E0" w:rsidP="003314E0">
      <w:pPr>
        <w:widowControl w:val="0"/>
        <w:jc w:val="center"/>
        <w:rPr>
          <w:i/>
          <w:iCs/>
          <w:color w:val="000000"/>
          <w:sz w:val="20"/>
          <w:szCs w:val="20"/>
          <w:lang w:bidi="ru-RU"/>
        </w:rPr>
      </w:pPr>
      <w:proofErr w:type="gramStart"/>
      <w:r w:rsidRPr="003314E0">
        <w:rPr>
          <w:i/>
          <w:iCs/>
          <w:color w:val="000000"/>
          <w:sz w:val="20"/>
          <w:szCs w:val="20"/>
          <w:lang w:bidi="ru-RU"/>
        </w:rPr>
        <w:t xml:space="preserve">(муниципальной собственности, собственности субъекта Российской Федерации, </w:t>
      </w:r>
      <w:proofErr w:type="gramEnd"/>
    </w:p>
    <w:p w:rsidR="003314E0" w:rsidRPr="003314E0" w:rsidRDefault="003314E0" w:rsidP="003314E0">
      <w:pPr>
        <w:widowControl w:val="0"/>
        <w:jc w:val="center"/>
        <w:rPr>
          <w:sz w:val="20"/>
          <w:szCs w:val="20"/>
        </w:rPr>
      </w:pPr>
      <w:r w:rsidRPr="003314E0">
        <w:rPr>
          <w:i/>
          <w:iCs/>
          <w:color w:val="000000"/>
          <w:sz w:val="20"/>
          <w:szCs w:val="20"/>
          <w:lang w:bidi="ru-RU"/>
        </w:rPr>
        <w:t>государственной неразграниченной собственности)</w:t>
      </w:r>
    </w:p>
    <w:p w:rsidR="003314E0" w:rsidRPr="003314E0" w:rsidRDefault="003314E0" w:rsidP="003314E0">
      <w:pPr>
        <w:widowControl w:val="0"/>
        <w:tabs>
          <w:tab w:val="left" w:leader="underscore" w:pos="10025"/>
        </w:tabs>
      </w:pPr>
      <w:r w:rsidRPr="003314E0">
        <w:rPr>
          <w:color w:val="000000"/>
          <w:lang w:bidi="ru-RU"/>
        </w:rPr>
        <w:t>на срок ______________________________________________________________________________</w:t>
      </w:r>
    </w:p>
    <w:p w:rsidR="003314E0" w:rsidRPr="003314E0" w:rsidRDefault="003314E0" w:rsidP="003314E0">
      <w:pPr>
        <w:widowControl w:val="0"/>
        <w:spacing w:after="240"/>
        <w:jc w:val="center"/>
        <w:rPr>
          <w:sz w:val="16"/>
          <w:szCs w:val="16"/>
        </w:rPr>
      </w:pPr>
      <w:r w:rsidRPr="003314E0">
        <w:rPr>
          <w:i/>
          <w:iCs/>
          <w:color w:val="000000"/>
          <w:sz w:val="16"/>
          <w:szCs w:val="16"/>
          <w:lang w:bidi="ru-RU"/>
        </w:rPr>
        <w:t>(Указать количество месяцев)</w:t>
      </w:r>
    </w:p>
    <w:p w:rsidR="003314E0" w:rsidRPr="003314E0" w:rsidRDefault="003314E0" w:rsidP="003314E0">
      <w:pPr>
        <w:widowControl w:val="0"/>
        <w:tabs>
          <w:tab w:val="left" w:leader="underscore" w:pos="10025"/>
        </w:tabs>
        <w:spacing w:after="480"/>
      </w:pPr>
      <w:r w:rsidRPr="003314E0">
        <w:rPr>
          <w:color w:val="000000"/>
          <w:lang w:bidi="ru-RU"/>
        </w:rPr>
        <w:t xml:space="preserve">Кадастровый номер земельного участка (при наличии) </w:t>
      </w:r>
      <w:r w:rsidRPr="003314E0">
        <w:rPr>
          <w:color w:val="000000"/>
          <w:lang w:bidi="ru-RU"/>
        </w:rPr>
        <w:tab/>
      </w:r>
    </w:p>
    <w:p w:rsidR="003314E0" w:rsidRPr="003314E0" w:rsidRDefault="003314E0" w:rsidP="003314E0">
      <w:pPr>
        <w:widowControl w:val="0"/>
        <w:pBdr>
          <w:bottom w:val="single" w:sz="4" w:space="0" w:color="auto"/>
        </w:pBdr>
        <w:spacing w:after="500"/>
        <w:rPr>
          <w:color w:val="000000"/>
          <w:lang w:bidi="ru-RU"/>
        </w:rPr>
      </w:pPr>
      <w:r w:rsidRPr="003314E0">
        <w:rPr>
          <w:color w:val="000000"/>
          <w:lang w:bidi="ru-RU"/>
        </w:rPr>
        <w:t>Сведения о вырубке деревьев</w:t>
      </w:r>
      <w:r w:rsidRPr="003314E0">
        <w:rPr>
          <w:color w:val="000000"/>
          <w:vertAlign w:val="superscript"/>
          <w:lang w:bidi="ru-RU"/>
        </w:rPr>
        <w:footnoteReference w:id="6"/>
      </w:r>
      <w:bookmarkStart w:id="25" w:name="bookmark26"/>
      <w:bookmarkStart w:id="26" w:name="bookmark27"/>
    </w:p>
    <w:p w:rsidR="003314E0" w:rsidRPr="003314E0" w:rsidRDefault="003314E0" w:rsidP="003314E0">
      <w:pPr>
        <w:widowControl w:val="0"/>
        <w:tabs>
          <w:tab w:val="left" w:pos="5107"/>
          <w:tab w:val="center" w:pos="5146"/>
        </w:tabs>
        <w:spacing w:after="40"/>
        <w:rPr>
          <w:color w:val="000000"/>
          <w:sz w:val="20"/>
          <w:szCs w:val="20"/>
          <w:lang w:bidi="ru-RU"/>
        </w:rPr>
      </w:pPr>
      <w:r w:rsidRPr="003314E0">
        <w:rPr>
          <w:color w:val="000000"/>
          <w:lang w:bidi="ru-RU"/>
        </w:rPr>
        <w:t>Приложение: __________________________ (</w:t>
      </w:r>
      <w:r w:rsidRPr="003314E0">
        <w:rPr>
          <w:color w:val="000000"/>
          <w:sz w:val="20"/>
          <w:szCs w:val="20"/>
          <w:lang w:bidi="ru-RU"/>
        </w:rPr>
        <w:t>документы, которые представил заявитель)</w:t>
      </w:r>
    </w:p>
    <w:p w:rsidR="003314E0" w:rsidRPr="003314E0" w:rsidRDefault="003314E0" w:rsidP="003314E0">
      <w:pPr>
        <w:widowControl w:val="0"/>
        <w:tabs>
          <w:tab w:val="left" w:pos="5107"/>
          <w:tab w:val="center" w:pos="5146"/>
        </w:tabs>
        <w:spacing w:after="40"/>
        <w:rPr>
          <w:sz w:val="20"/>
          <w:szCs w:val="20"/>
        </w:rPr>
      </w:pPr>
    </w:p>
    <w:p w:rsidR="003314E0" w:rsidRPr="003314E0" w:rsidRDefault="003314E0" w:rsidP="003314E0">
      <w:pPr>
        <w:widowControl w:val="0"/>
        <w:ind w:right="14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351915" simplePos="0" relativeHeight="251659264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12700</wp:posOffset>
                </wp:positionV>
                <wp:extent cx="1222375" cy="149225"/>
                <wp:effectExtent l="0" t="1270" r="0" b="1905"/>
                <wp:wrapSquare wrapText="righ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237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4E0" w:rsidRDefault="003314E0" w:rsidP="003314E0">
                            <w:pPr>
                              <w:pStyle w:val="60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(наименование должности)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71.25pt;margin-top:1pt;width:96.25pt;height:11.75pt;z-index:-251657216;visibility:visible;mso-wrap-style:square;mso-width-percent:0;mso-height-percent:0;mso-wrap-distance-left:9pt;mso-wrap-distance-top:0;mso-wrap-distance-right:106.4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" filled="f" stroked="f">
                <v:textbox inset="0,0,0,0">
                  <w:txbxContent>
                    <w:p w:rsidR="003314E0" w:rsidRDefault="003314E0" w:rsidP="003314E0">
                      <w:pPr>
                        <w:pStyle w:val="60"/>
                        <w:shd w:val="clear" w:color="auto" w:fill="auto"/>
                      </w:pPr>
                      <w:r>
                        <w:rPr>
                          <w:color w:val="000000"/>
                          <w:lang w:bidi="ru-RU"/>
                        </w:rPr>
                        <w:t>(наименование должности)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2107565" distR="114935" simplePos="0" relativeHeight="251660288" behindDoc="1" locked="0" layoutInCell="1" allowOverlap="1">
                <wp:simplePos x="0" y="0"/>
                <wp:positionH relativeFrom="page">
                  <wp:posOffset>2898140</wp:posOffset>
                </wp:positionH>
                <wp:positionV relativeFrom="paragraph">
                  <wp:posOffset>12700</wp:posOffset>
                </wp:positionV>
                <wp:extent cx="466090" cy="149225"/>
                <wp:effectExtent l="2540" t="1270" r="0" b="1905"/>
                <wp:wrapSquare wrapText="righ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4E0" w:rsidRDefault="003314E0" w:rsidP="003314E0">
                            <w:pPr>
                              <w:pStyle w:val="6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  <w:lang w:bidi="ru-RU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28.2pt;margin-top:1pt;width:36.7pt;height:11.75pt;z-index:-251656192;visibility:visible;mso-wrap-style:square;mso-width-percent:0;mso-height-percent:0;mso-wrap-distance-left:165.95pt;mso-wrap-distance-top:0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" filled="f" stroked="f">
                <v:textbox inset="0,0,0,0">
                  <w:txbxContent>
                    <w:p w:rsidR="003314E0" w:rsidRDefault="003314E0" w:rsidP="003314E0">
                      <w:pPr>
                        <w:pStyle w:val="60"/>
                        <w:pBdr>
                          <w:top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color w:val="000000"/>
                          <w:lang w:bidi="ru-RU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 w:rsidRPr="003314E0">
        <w:rPr>
          <w:color w:val="000000"/>
          <w:sz w:val="16"/>
          <w:szCs w:val="16"/>
          <w:lang w:bidi="ru-RU"/>
        </w:rPr>
        <w:t>(фамилия и инициалы уполномоченного лица организации,</w:t>
      </w:r>
      <w:proofErr w:type="gramEnd"/>
    </w:p>
    <w:p w:rsidR="003314E0" w:rsidRPr="003314E0" w:rsidRDefault="003314E0" w:rsidP="003314E0">
      <w:pPr>
        <w:widowControl w:val="0"/>
        <w:spacing w:after="220"/>
        <w:ind w:left="1480"/>
        <w:rPr>
          <w:sz w:val="16"/>
          <w:szCs w:val="16"/>
        </w:rPr>
      </w:pPr>
      <w:r w:rsidRPr="003314E0">
        <w:rPr>
          <w:color w:val="EBEBEB"/>
          <w:sz w:val="16"/>
          <w:szCs w:val="16"/>
          <w:lang w:bidi="ru-RU"/>
        </w:rPr>
        <w:t xml:space="preserve">__ </w:t>
      </w:r>
      <w:r w:rsidRPr="003314E0">
        <w:rPr>
          <w:color w:val="000000"/>
          <w:sz w:val="16"/>
          <w:szCs w:val="16"/>
          <w:lang w:bidi="ru-RU"/>
        </w:rPr>
        <w:t>направляющей заявление)</w:t>
      </w:r>
    </w:p>
    <w:p w:rsidR="003314E0" w:rsidRPr="003314E0" w:rsidRDefault="003314E0" w:rsidP="003314E0">
      <w:pPr>
        <w:widowControl w:val="0"/>
        <w:tabs>
          <w:tab w:val="left" w:leader="underscore" w:pos="1502"/>
        </w:tabs>
        <w:spacing w:after="360"/>
        <w:rPr>
          <w:sz w:val="20"/>
          <w:szCs w:val="20"/>
        </w:rPr>
      </w:pPr>
      <w:r w:rsidRPr="003314E0">
        <w:rPr>
          <w:color w:val="000000"/>
          <w:lang w:bidi="ru-RU"/>
        </w:rPr>
        <w:t xml:space="preserve">Дата </w:t>
      </w:r>
      <w:r w:rsidRPr="003314E0">
        <w:rPr>
          <w:color w:val="000000"/>
          <w:lang w:bidi="ru-RU"/>
        </w:rPr>
        <w:tab/>
      </w:r>
    </w:p>
    <w:bookmarkEnd w:id="25"/>
    <w:bookmarkEnd w:id="26"/>
    <w:p w:rsidR="003314E0" w:rsidRPr="003314E0" w:rsidRDefault="003314E0" w:rsidP="003314E0">
      <w:pPr>
        <w:keepNext/>
        <w:keepLines/>
        <w:widowControl w:val="0"/>
        <w:spacing w:after="660"/>
        <w:jc w:val="center"/>
        <w:outlineLvl w:val="0"/>
        <w:rPr>
          <w:b/>
          <w:sz w:val="28"/>
          <w:szCs w:val="28"/>
        </w:rPr>
      </w:pPr>
    </w:p>
    <w:p w:rsidR="003314E0" w:rsidRDefault="003314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0" w:rsidRPr="003314E0" w:rsidRDefault="003314E0" w:rsidP="003314E0">
      <w:pPr>
        <w:widowControl w:val="0"/>
        <w:tabs>
          <w:tab w:val="left" w:pos="4962"/>
          <w:tab w:val="left" w:pos="5529"/>
        </w:tabs>
        <w:ind w:left="5387"/>
        <w:jc w:val="right"/>
        <w:rPr>
          <w:sz w:val="28"/>
          <w:szCs w:val="28"/>
        </w:rPr>
      </w:pPr>
      <w:r w:rsidRPr="003314E0">
        <w:rPr>
          <w:sz w:val="28"/>
          <w:szCs w:val="28"/>
        </w:rPr>
        <w:lastRenderedPageBreak/>
        <w:t>Приложение № 6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5387"/>
        <w:jc w:val="both"/>
        <w:rPr>
          <w:sz w:val="28"/>
          <w:szCs w:val="28"/>
        </w:rPr>
      </w:pPr>
      <w:r w:rsidRPr="003314E0">
        <w:rPr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Pr="003314E0" w:rsidRDefault="003314E0" w:rsidP="003314E0">
      <w:pPr>
        <w:widowControl w:val="0"/>
        <w:spacing w:after="28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3314E0" w:rsidRPr="003314E0" w:rsidRDefault="003314E0" w:rsidP="003314E0">
      <w:pPr>
        <w:keepNext/>
        <w:keepLines/>
        <w:widowControl w:val="0"/>
        <w:spacing w:after="660"/>
        <w:jc w:val="center"/>
        <w:outlineLvl w:val="0"/>
        <w:rPr>
          <w:b/>
          <w:bCs/>
          <w:sz w:val="28"/>
          <w:szCs w:val="28"/>
        </w:rPr>
      </w:pPr>
      <w:r w:rsidRPr="003314E0">
        <w:rPr>
          <w:b/>
          <w:bCs/>
          <w:color w:val="000000"/>
          <w:sz w:val="28"/>
          <w:szCs w:val="28"/>
          <w:lang w:bidi="ru-RU"/>
        </w:rPr>
        <w:t>Форма решения об отказе в приеме документов</w:t>
      </w:r>
    </w:p>
    <w:p w:rsidR="003314E0" w:rsidRPr="003314E0" w:rsidRDefault="003314E0" w:rsidP="003314E0">
      <w:pPr>
        <w:widowControl w:val="0"/>
        <w:pBdr>
          <w:top w:val="single" w:sz="4" w:space="0" w:color="auto"/>
        </w:pBdr>
        <w:spacing w:after="280"/>
        <w:jc w:val="center"/>
        <w:rPr>
          <w:i/>
          <w:iCs/>
          <w:sz w:val="18"/>
          <w:szCs w:val="18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(наименование уполномоченного органа местного самоуправления)</w:t>
      </w:r>
    </w:p>
    <w:p w:rsidR="003314E0" w:rsidRPr="003314E0" w:rsidRDefault="003314E0" w:rsidP="003314E0">
      <w:pPr>
        <w:widowControl w:val="0"/>
        <w:tabs>
          <w:tab w:val="left" w:leader="underscore" w:pos="3427"/>
        </w:tabs>
        <w:spacing w:after="600"/>
        <w:jc w:val="right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Кому: </w:t>
      </w:r>
      <w:r w:rsidRPr="003314E0">
        <w:rPr>
          <w:color w:val="000000"/>
          <w:sz w:val="28"/>
          <w:szCs w:val="28"/>
          <w:lang w:bidi="ru-RU"/>
        </w:rPr>
        <w:tab/>
      </w:r>
    </w:p>
    <w:p w:rsidR="003314E0" w:rsidRPr="003314E0" w:rsidRDefault="003314E0" w:rsidP="003314E0">
      <w:pPr>
        <w:widowControl w:val="0"/>
        <w:jc w:val="center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>РЕШЕНИЕ</w:t>
      </w:r>
    </w:p>
    <w:p w:rsidR="003314E0" w:rsidRPr="003314E0" w:rsidRDefault="003314E0" w:rsidP="003314E0">
      <w:pPr>
        <w:widowControl w:val="0"/>
        <w:tabs>
          <w:tab w:val="left" w:leader="underscore" w:pos="4248"/>
          <w:tab w:val="left" w:leader="underscore" w:pos="6749"/>
        </w:tabs>
        <w:spacing w:after="280"/>
        <w:jc w:val="center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Об отказе в приеме документов, необходимых для предоставления муниципальной услуги </w:t>
      </w:r>
      <w:r w:rsidRPr="003314E0">
        <w:rPr>
          <w:color w:val="000000"/>
          <w:sz w:val="28"/>
          <w:szCs w:val="28"/>
          <w:lang w:bidi="ru-RU"/>
        </w:rPr>
        <w:br/>
        <w:t xml:space="preserve">№ </w:t>
      </w:r>
      <w:r w:rsidRPr="003314E0">
        <w:rPr>
          <w:color w:val="000000"/>
          <w:sz w:val="28"/>
          <w:szCs w:val="28"/>
          <w:lang w:bidi="ru-RU"/>
        </w:rPr>
        <w:tab/>
        <w:t xml:space="preserve"> </w:t>
      </w:r>
      <w:proofErr w:type="gramStart"/>
      <w:r w:rsidRPr="003314E0">
        <w:rPr>
          <w:color w:val="000000"/>
          <w:sz w:val="28"/>
          <w:szCs w:val="28"/>
          <w:lang w:bidi="ru-RU"/>
        </w:rPr>
        <w:t>от</w:t>
      </w:r>
      <w:proofErr w:type="gramEnd"/>
      <w:r w:rsidRPr="003314E0">
        <w:rPr>
          <w:color w:val="000000"/>
          <w:sz w:val="28"/>
          <w:szCs w:val="28"/>
          <w:lang w:bidi="ru-RU"/>
        </w:rPr>
        <w:t xml:space="preserve"> </w:t>
      </w:r>
      <w:r w:rsidRPr="003314E0">
        <w:rPr>
          <w:color w:val="000000"/>
          <w:sz w:val="28"/>
          <w:szCs w:val="28"/>
          <w:lang w:bidi="ru-RU"/>
        </w:rPr>
        <w:tab/>
      </w:r>
    </w:p>
    <w:p w:rsidR="003314E0" w:rsidRPr="003314E0" w:rsidRDefault="003314E0" w:rsidP="003314E0">
      <w:pPr>
        <w:widowControl w:val="0"/>
        <w:tabs>
          <w:tab w:val="left" w:leader="underscore" w:pos="9734"/>
        </w:tabs>
        <w:ind w:firstLine="700"/>
        <w:jc w:val="both"/>
        <w:rPr>
          <w:sz w:val="28"/>
          <w:szCs w:val="28"/>
        </w:rPr>
      </w:pPr>
      <w:proofErr w:type="gramStart"/>
      <w:r w:rsidRPr="003314E0">
        <w:rPr>
          <w:color w:val="000000"/>
          <w:sz w:val="28"/>
          <w:szCs w:val="28"/>
          <w:lang w:bidi="ru-RU"/>
        </w:rPr>
        <w:t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 № 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3314E0" w:rsidRPr="003314E0" w:rsidTr="002C50B7">
        <w:trPr>
          <w:trHeight w:hRule="exact" w:val="197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№</w:t>
            </w:r>
          </w:p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 xml:space="preserve">пункта административно </w:t>
            </w:r>
            <w:proofErr w:type="spellStart"/>
            <w:r w:rsidRPr="003314E0">
              <w:rPr>
                <w:color w:val="000000"/>
                <w:lang w:bidi="ru-RU"/>
              </w:rPr>
              <w:t>го</w:t>
            </w:r>
            <w:proofErr w:type="spellEnd"/>
            <w:r w:rsidRPr="003314E0">
              <w:rPr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</w:pPr>
            <w:r w:rsidRPr="003314E0">
              <w:rPr>
                <w:color w:val="000000"/>
                <w:lang w:bidi="ru-RU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</w:pPr>
            <w:r w:rsidRPr="003314E0">
              <w:rPr>
                <w:color w:val="000000"/>
                <w:lang w:bidi="ru-RU"/>
              </w:rPr>
              <w:t>Разъяснение причин отказа в предоставлении услуги</w:t>
            </w:r>
          </w:p>
        </w:tc>
      </w:tr>
      <w:tr w:rsidR="003314E0" w:rsidRPr="003314E0" w:rsidTr="002C50B7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>Представление неполного комплекта 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3314E0" w:rsidRPr="003314E0" w:rsidTr="002C50B7">
        <w:trPr>
          <w:trHeight w:hRule="exact" w:val="183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lastRenderedPageBreak/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</w:pPr>
            <w:r w:rsidRPr="003314E0">
              <w:rPr>
                <w:color w:val="000000"/>
                <w:lang w:bidi="ru-RU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</w:pPr>
            <w:r w:rsidRPr="003314E0">
              <w:rPr>
                <w:color w:val="000000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3314E0" w:rsidRPr="003314E0" w:rsidTr="002C50B7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</w:pPr>
            <w:r w:rsidRPr="003314E0">
              <w:rPr>
                <w:color w:val="000000"/>
                <w:lang w:bidi="ru-RU"/>
              </w:rPr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</w:pPr>
            <w:r w:rsidRPr="003314E0">
              <w:rPr>
                <w:color w:val="000000"/>
                <w:lang w:bidi="ru-RU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3314E0" w:rsidRPr="003314E0" w:rsidTr="002C50B7">
        <w:trPr>
          <w:trHeight w:hRule="exact" w:val="208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2.15.4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3314E0" w:rsidRPr="003314E0" w:rsidTr="002C50B7">
        <w:trPr>
          <w:trHeight w:hRule="exact" w:val="20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2.15.5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2.15.6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both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  <w:tr w:rsidR="003314E0" w:rsidRPr="003314E0" w:rsidTr="002C50B7">
        <w:trPr>
          <w:trHeight w:hRule="exact" w:val="94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2.15.7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pacing w:before="100"/>
              <w:jc w:val="both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3314E0" w:rsidRPr="003314E0" w:rsidRDefault="003314E0" w:rsidP="003314E0">
      <w:pPr>
        <w:widowControl w:val="0"/>
        <w:tabs>
          <w:tab w:val="left" w:leader="underscore" w:pos="9792"/>
        </w:tabs>
        <w:jc w:val="both"/>
        <w:rPr>
          <w:color w:val="000000"/>
          <w:sz w:val="28"/>
          <w:szCs w:val="28"/>
          <w:lang w:bidi="ru-RU"/>
        </w:rPr>
      </w:pPr>
    </w:p>
    <w:p w:rsidR="003314E0" w:rsidRPr="003314E0" w:rsidRDefault="003314E0" w:rsidP="003314E0">
      <w:pPr>
        <w:widowControl w:val="0"/>
        <w:tabs>
          <w:tab w:val="left" w:leader="underscore" w:pos="9792"/>
        </w:tabs>
        <w:jc w:val="both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Дополнительно информируем: </w:t>
      </w:r>
      <w:r w:rsidRPr="003314E0">
        <w:rPr>
          <w:color w:val="000000"/>
          <w:sz w:val="28"/>
          <w:szCs w:val="28"/>
          <w:lang w:bidi="ru-RU"/>
        </w:rPr>
        <w:tab/>
        <w:t>.</w:t>
      </w:r>
    </w:p>
    <w:p w:rsidR="003314E0" w:rsidRPr="003314E0" w:rsidRDefault="003314E0" w:rsidP="003314E0">
      <w:pPr>
        <w:widowControl w:val="0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Вы вправе повторно обратиться </w:t>
      </w:r>
      <w:r w:rsidRPr="003314E0">
        <w:rPr>
          <w:color w:val="000000"/>
          <w:sz w:val="28"/>
          <w:szCs w:val="28"/>
          <w:lang w:val="en-US" w:eastAsia="en-US" w:bidi="en-US"/>
        </w:rPr>
        <w:t>c</w:t>
      </w:r>
      <w:r w:rsidRPr="003314E0">
        <w:rPr>
          <w:color w:val="000000"/>
          <w:sz w:val="28"/>
          <w:szCs w:val="28"/>
          <w:lang w:eastAsia="en-US" w:bidi="en-US"/>
        </w:rPr>
        <w:t xml:space="preserve"> </w:t>
      </w:r>
      <w:r w:rsidRPr="003314E0">
        <w:rPr>
          <w:color w:val="000000"/>
          <w:sz w:val="28"/>
          <w:szCs w:val="28"/>
          <w:lang w:bidi="ru-RU"/>
        </w:rPr>
        <w:t>заявлением о предоставлении муниципальной услуги после устранения указанных нарушений.</w:t>
      </w:r>
    </w:p>
    <w:p w:rsidR="003314E0" w:rsidRPr="003314E0" w:rsidRDefault="003314E0" w:rsidP="003314E0">
      <w:pPr>
        <w:widowControl w:val="0"/>
        <w:tabs>
          <w:tab w:val="left" w:leader="underscore" w:pos="9830"/>
        </w:tabs>
        <w:rPr>
          <w:color w:val="000000"/>
          <w:sz w:val="28"/>
          <w:szCs w:val="28"/>
          <w:lang w:bidi="ru-RU"/>
        </w:rPr>
      </w:pPr>
      <w:proofErr w:type="gramStart"/>
      <w:r w:rsidRPr="003314E0">
        <w:rPr>
          <w:color w:val="000000"/>
          <w:sz w:val="28"/>
          <w:szCs w:val="28"/>
          <w:lang w:bidi="ru-RU"/>
        </w:rPr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 в ___________________________________, а также в судебном порядке.</w:t>
      </w:r>
      <w:proofErr w:type="gramEnd"/>
    </w:p>
    <w:p w:rsidR="003314E0" w:rsidRPr="003314E0" w:rsidRDefault="003314E0" w:rsidP="003314E0">
      <w:pPr>
        <w:widowControl w:val="0"/>
        <w:tabs>
          <w:tab w:val="left" w:leader="underscore" w:pos="9830"/>
        </w:tabs>
        <w:rPr>
          <w:sz w:val="28"/>
          <w:szCs w:val="28"/>
        </w:rPr>
      </w:pPr>
    </w:p>
    <w:p w:rsidR="003314E0" w:rsidRPr="003314E0" w:rsidRDefault="003314E0" w:rsidP="003314E0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line="254" w:lineRule="auto"/>
        <w:jc w:val="center"/>
        <w:rPr>
          <w:rFonts w:ascii="Arial" w:eastAsia="Arial" w:hAnsi="Arial" w:cs="Arial"/>
          <w:sz w:val="26"/>
          <w:szCs w:val="26"/>
        </w:rPr>
      </w:pPr>
      <w:r w:rsidRPr="003314E0">
        <w:rPr>
          <w:rFonts w:ascii="Arial" w:eastAsia="Arial" w:hAnsi="Arial" w:cs="Arial"/>
          <w:color w:val="000000"/>
          <w:sz w:val="26"/>
          <w:szCs w:val="26"/>
          <w:lang w:bidi="ru-RU"/>
        </w:rPr>
        <w:t>Сведения о сертификате электронной подписи</w:t>
      </w:r>
    </w:p>
    <w:p w:rsidR="003314E0" w:rsidRDefault="003314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0" w:rsidRDefault="003314E0" w:rsidP="003314E0">
      <w:pPr>
        <w:widowControl w:val="0"/>
        <w:spacing w:before="440" w:after="280"/>
        <w:rPr>
          <w:b/>
          <w:sz w:val="28"/>
          <w:szCs w:val="28"/>
        </w:rPr>
        <w:sectPr w:rsidR="003314E0" w:rsidSect="00097AAE">
          <w:footerReference w:type="default" r:id="rId16"/>
          <w:footerReference w:type="first" r:id="rId17"/>
          <w:type w:val="continuous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3314E0" w:rsidRPr="003314E0" w:rsidRDefault="003314E0" w:rsidP="003314E0">
      <w:pPr>
        <w:widowControl w:val="0"/>
        <w:tabs>
          <w:tab w:val="left" w:pos="4962"/>
          <w:tab w:val="left" w:pos="5529"/>
        </w:tabs>
        <w:ind w:left="9639"/>
        <w:jc w:val="right"/>
        <w:rPr>
          <w:sz w:val="28"/>
          <w:szCs w:val="28"/>
        </w:rPr>
      </w:pPr>
      <w:r w:rsidRPr="003314E0">
        <w:rPr>
          <w:sz w:val="28"/>
          <w:szCs w:val="28"/>
        </w:rPr>
        <w:lastRenderedPageBreak/>
        <w:t>Приложение № 7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9639"/>
        <w:jc w:val="both"/>
        <w:rPr>
          <w:sz w:val="28"/>
          <w:szCs w:val="28"/>
        </w:rPr>
      </w:pPr>
      <w:r w:rsidRPr="003314E0">
        <w:rPr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Pr="003314E0" w:rsidRDefault="003314E0" w:rsidP="003314E0">
      <w:pPr>
        <w:widowControl w:val="0"/>
        <w:spacing w:after="280"/>
        <w:jc w:val="both"/>
        <w:rPr>
          <w:b/>
          <w:bCs/>
          <w:color w:val="000000"/>
          <w:sz w:val="28"/>
          <w:szCs w:val="28"/>
          <w:lang w:bidi="ru-RU"/>
        </w:rPr>
      </w:pPr>
    </w:p>
    <w:p w:rsidR="003314E0" w:rsidRPr="003314E0" w:rsidRDefault="003314E0" w:rsidP="003314E0">
      <w:pPr>
        <w:widowControl w:val="0"/>
        <w:spacing w:before="240"/>
        <w:jc w:val="center"/>
        <w:rPr>
          <w:sz w:val="28"/>
          <w:szCs w:val="28"/>
        </w:rPr>
      </w:pPr>
      <w:r w:rsidRPr="003314E0">
        <w:rPr>
          <w:b/>
          <w:bCs/>
          <w:color w:val="000000"/>
          <w:sz w:val="28"/>
          <w:szCs w:val="28"/>
          <w:lang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3314E0">
        <w:rPr>
          <w:b/>
          <w:bCs/>
          <w:color w:val="000000"/>
          <w:sz w:val="28"/>
          <w:szCs w:val="28"/>
          <w:lang w:bidi="ru-RU"/>
        </w:rPr>
        <w:br/>
        <w:t>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9"/>
        <w:gridCol w:w="1694"/>
        <w:gridCol w:w="2126"/>
        <w:gridCol w:w="2021"/>
        <w:gridCol w:w="1805"/>
        <w:gridCol w:w="2616"/>
      </w:tblGrid>
      <w:tr w:rsidR="003314E0" w:rsidRPr="003314E0" w:rsidTr="002C50B7">
        <w:trPr>
          <w:trHeight w:hRule="exact" w:val="197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spacing w:line="230" w:lineRule="auto"/>
              <w:jc w:val="center"/>
            </w:pPr>
            <w:r w:rsidRPr="003314E0">
              <w:rPr>
                <w:color w:val="000000"/>
                <w:lang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Срок 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Критерии принятия решения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Результат административного действия, способ фиксации</w:t>
            </w:r>
          </w:p>
        </w:tc>
      </w:tr>
      <w:tr w:rsidR="003314E0" w:rsidRPr="003314E0" w:rsidTr="002C50B7">
        <w:trPr>
          <w:trHeight w:hRule="exact" w:val="28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288"/>
          <w:jc w:val="center"/>
        </w:trPr>
        <w:tc>
          <w:tcPr>
            <w:tcW w:w="55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02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1. Проверка документов и регистрация заявления</w:t>
            </w:r>
          </w:p>
        </w:tc>
      </w:tr>
      <w:tr w:rsidR="003314E0" w:rsidRPr="003314E0" w:rsidTr="002C50B7">
        <w:trPr>
          <w:trHeight w:hRule="exact" w:val="251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3314E0" w:rsidRPr="003314E0" w:rsidRDefault="003314E0" w:rsidP="003314E0">
      <w:pPr>
        <w:spacing w:line="1" w:lineRule="exact"/>
        <w:rPr>
          <w:sz w:val="2"/>
          <w:szCs w:val="2"/>
        </w:rPr>
      </w:pPr>
      <w:r w:rsidRPr="003314E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9"/>
        <w:gridCol w:w="2126"/>
        <w:gridCol w:w="2045"/>
        <w:gridCol w:w="1781"/>
        <w:gridCol w:w="2573"/>
      </w:tblGrid>
      <w:tr w:rsidR="003314E0" w:rsidRPr="003314E0" w:rsidTr="002C50B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муниципальной услуги, и передача ему документов</w:t>
            </w:r>
          </w:p>
        </w:tc>
      </w:tr>
      <w:tr w:rsidR="003314E0" w:rsidRPr="003314E0" w:rsidTr="002C50B7">
        <w:trPr>
          <w:trHeight w:hRule="exact" w:val="4445"/>
          <w:jc w:val="center"/>
        </w:trPr>
        <w:tc>
          <w:tcPr>
            <w:tcW w:w="22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</w:tr>
    </w:tbl>
    <w:p w:rsidR="003314E0" w:rsidRPr="003314E0" w:rsidRDefault="003314E0" w:rsidP="003314E0">
      <w:pPr>
        <w:sectPr w:rsidR="003314E0" w:rsidRPr="003314E0" w:rsidSect="008527CA">
          <w:headerReference w:type="even" r:id="rId18"/>
          <w:headerReference w:type="default" r:id="rId19"/>
          <w:footerReference w:type="default" r:id="rId20"/>
          <w:headerReference w:type="first" r:id="rId21"/>
          <w:footerReference w:type="first" r:id="rId22"/>
          <w:pgSz w:w="16840" w:h="11900" w:orient="landscape"/>
          <w:pgMar w:top="993" w:right="488" w:bottom="938" w:left="53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9"/>
        <w:gridCol w:w="1325"/>
        <w:gridCol w:w="802"/>
        <w:gridCol w:w="2054"/>
        <w:gridCol w:w="1771"/>
        <w:gridCol w:w="2573"/>
      </w:tblGrid>
      <w:tr w:rsidR="003314E0" w:rsidRPr="003314E0" w:rsidTr="002C50B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3384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</w:tr>
      <w:tr w:rsidR="003314E0" w:rsidRPr="003314E0" w:rsidTr="002C50B7">
        <w:trPr>
          <w:trHeight w:hRule="exact" w:val="1210"/>
          <w:jc w:val="center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Уполномоченный 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3314E0" w:rsidRPr="003314E0" w:rsidTr="002C50B7">
        <w:trPr>
          <w:trHeight w:hRule="exact" w:val="3341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наличие/отсутствие оснований для отказа в приеме документов, предусмотренных пунктом 2.12 Административного регламента</w:t>
            </w:r>
          </w:p>
        </w:tc>
        <w:tc>
          <w:tcPr>
            <w:tcW w:w="2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</w:tr>
    </w:tbl>
    <w:p w:rsidR="003314E0" w:rsidRPr="003314E0" w:rsidRDefault="003314E0" w:rsidP="003314E0">
      <w:pPr>
        <w:spacing w:line="1" w:lineRule="exact"/>
        <w:rPr>
          <w:sz w:val="2"/>
          <w:szCs w:val="2"/>
        </w:rPr>
      </w:pPr>
      <w:r w:rsidRPr="003314E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314E0" w:rsidRPr="003314E0" w:rsidTr="002C50B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307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2. Получение сведений посредством СМЭВ</w:t>
            </w:r>
          </w:p>
        </w:tc>
      </w:tr>
      <w:tr w:rsidR="003314E0" w:rsidRPr="003314E0" w:rsidTr="002C50B7">
        <w:trPr>
          <w:trHeight w:hRule="exact" w:val="4152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3314E0" w:rsidRPr="003314E0" w:rsidTr="002C50B7">
        <w:trPr>
          <w:trHeight w:hRule="exact" w:val="3614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5 рабочих дней со дня направления межведомственного запроса в орган или организацию, предоставляющие документ и информацию, если иные сроки не предусмотрены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jc w:val="both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proofErr w:type="gramStart"/>
            <w:r w:rsidRPr="003314E0">
              <w:rPr>
                <w:color w:val="000000"/>
                <w:lang w:bidi="ru-RU"/>
              </w:rPr>
              <w:t>Уполномоченный орган) /ГИС/ СМЭВ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</w:tbl>
    <w:p w:rsidR="003314E0" w:rsidRPr="003314E0" w:rsidRDefault="003314E0" w:rsidP="003314E0">
      <w:pPr>
        <w:spacing w:line="1" w:lineRule="exact"/>
        <w:rPr>
          <w:sz w:val="2"/>
          <w:szCs w:val="2"/>
        </w:rPr>
      </w:pPr>
      <w:r w:rsidRPr="003314E0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85"/>
        <w:gridCol w:w="2141"/>
        <w:gridCol w:w="2045"/>
        <w:gridCol w:w="1781"/>
        <w:gridCol w:w="2616"/>
      </w:tblGrid>
      <w:tr w:rsidR="003314E0" w:rsidRPr="003314E0" w:rsidTr="002C50B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98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законодательством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</w:tr>
      <w:tr w:rsidR="003314E0" w:rsidRPr="003314E0" w:rsidTr="002C50B7">
        <w:trPr>
          <w:trHeight w:hRule="exact" w:val="283"/>
          <w:jc w:val="center"/>
        </w:trPr>
        <w:tc>
          <w:tcPr>
            <w:tcW w:w="158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3. Рассмотрение документов и сведений</w:t>
            </w:r>
          </w:p>
        </w:tc>
      </w:tr>
      <w:tr w:rsidR="003314E0" w:rsidRPr="003314E0" w:rsidTr="002C50B7">
        <w:trPr>
          <w:trHeight w:hRule="exact" w:val="3874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 день получения межведомственных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Уполномоченный орган. Управление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основания отказа в предоставлении муниципальной услуги, предусмотренные пунктом 2.19 Административного регламента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3314E0" w:rsidRPr="003314E0" w:rsidTr="002C50B7">
        <w:trPr>
          <w:trHeight w:hRule="exact" w:val="28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left="1360"/>
            </w:pPr>
            <w:r w:rsidRPr="003314E0">
              <w:rPr>
                <w:color w:val="000000"/>
                <w:lang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ind w:firstLine="160"/>
            </w:pPr>
            <w:r w:rsidRPr="003314E0">
              <w:rPr>
                <w:color w:val="000000"/>
                <w:lang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</w:tr>
      <w:tr w:rsidR="003314E0" w:rsidRPr="003314E0" w:rsidTr="002C50B7">
        <w:trPr>
          <w:trHeight w:hRule="exact" w:val="2532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проект результата предоставления муниципальной услуги по формам согласно Приложениям № 2 -№ 4 к Административному регламенту</w:t>
            </w:r>
          </w:p>
          <w:p w:rsidR="003314E0" w:rsidRPr="003314E0" w:rsidRDefault="003314E0" w:rsidP="003314E0">
            <w:pPr>
              <w:widowControl w:val="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10 рабочих 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предоставление муниципальной услуги;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proofErr w:type="gramStart"/>
            <w:r w:rsidRPr="003314E0">
              <w:rPr>
                <w:color w:val="000000"/>
                <w:lang w:bidi="ru-RU"/>
              </w:rPr>
              <w:t>Уполномоченный орган)/ГИС</w:t>
            </w:r>
            <w:proofErr w:type="gramEnd"/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Результат предоставления муниципальной услуги по формам, приведенным в Приложениях № 2 - № 4</w:t>
            </w:r>
          </w:p>
        </w:tc>
      </w:tr>
    </w:tbl>
    <w:p w:rsidR="003314E0" w:rsidRPr="003314E0" w:rsidRDefault="003314E0" w:rsidP="003314E0">
      <w:pPr>
        <w:spacing w:line="1" w:lineRule="exact"/>
        <w:rPr>
          <w:sz w:val="2"/>
          <w:szCs w:val="2"/>
        </w:rPr>
      </w:pPr>
      <w:r w:rsidRPr="003314E0">
        <w:br w:type="page"/>
      </w:r>
    </w:p>
    <w:tbl>
      <w:tblPr>
        <w:tblOverlap w:val="never"/>
        <w:tblW w:w="1578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0"/>
        <w:gridCol w:w="2136"/>
        <w:gridCol w:w="2045"/>
        <w:gridCol w:w="1781"/>
        <w:gridCol w:w="2587"/>
      </w:tblGrid>
      <w:tr w:rsidR="003314E0" w:rsidRPr="003314E0" w:rsidTr="002C50B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359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Руководитель Уполномоченного органа или иное уполномоченное им лицо, а также должностное лицо Управления, ответственное за предоставление отказа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 xml:space="preserve">к Административному регламенту, </w:t>
            </w:r>
            <w:proofErr w:type="gramStart"/>
            <w:r w:rsidRPr="003314E0">
              <w:rPr>
                <w:color w:val="000000"/>
                <w:lang w:bidi="ru-RU"/>
              </w:rPr>
              <w:t>подписанный</w:t>
            </w:r>
            <w:proofErr w:type="gramEnd"/>
            <w:r w:rsidRPr="003314E0">
              <w:rPr>
                <w:color w:val="000000"/>
                <w:lang w:bidi="ru-RU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3314E0" w:rsidRPr="003314E0" w:rsidTr="002C50B7">
        <w:trPr>
          <w:trHeight w:hRule="exact" w:val="288"/>
          <w:jc w:val="center"/>
        </w:trPr>
        <w:tc>
          <w:tcPr>
            <w:tcW w:w="157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5. Выдача результата</w:t>
            </w:r>
          </w:p>
        </w:tc>
      </w:tr>
      <w:tr w:rsidR="003314E0" w:rsidRPr="003314E0" w:rsidTr="002C50B7">
        <w:trPr>
          <w:trHeight w:val="363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 или Управления ответственное за предоставление муниципальной услуги - в случае принятия решения об отказе предоставления муниципальной услуги.</w:t>
            </w:r>
          </w:p>
          <w:p w:rsidR="003314E0" w:rsidRPr="003314E0" w:rsidRDefault="003314E0" w:rsidP="003314E0">
            <w:pPr>
              <w:widowControl w:val="0"/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Уполномоченный орган/Управление/ГИС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</w:tbl>
    <w:p w:rsidR="003314E0" w:rsidRPr="003314E0" w:rsidRDefault="003314E0" w:rsidP="003314E0">
      <w:pPr>
        <w:spacing w:line="1" w:lineRule="exact"/>
        <w:rPr>
          <w:sz w:val="2"/>
          <w:szCs w:val="2"/>
        </w:rPr>
      </w:pPr>
      <w:r w:rsidRPr="003314E0">
        <w:br w:type="page"/>
      </w:r>
    </w:p>
    <w:tbl>
      <w:tblPr>
        <w:tblOverlap w:val="never"/>
        <w:tblW w:w="1581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264"/>
        <w:gridCol w:w="1698"/>
        <w:gridCol w:w="2130"/>
        <w:gridCol w:w="2044"/>
        <w:gridCol w:w="19"/>
        <w:gridCol w:w="1761"/>
        <w:gridCol w:w="2572"/>
        <w:gridCol w:w="43"/>
      </w:tblGrid>
      <w:tr w:rsidR="003314E0" w:rsidRPr="003314E0" w:rsidTr="002C50B7">
        <w:trPr>
          <w:trHeight w:hRule="exact" w:val="298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3111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 xml:space="preserve">Должностное лицо или специалист администрации городского округа Кохма, ответственный за регистрацию постановлений администрации городского округа Кохма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jc w:val="both"/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</w:tr>
      <w:tr w:rsidR="003314E0" w:rsidRPr="003314E0" w:rsidTr="002C50B7">
        <w:trPr>
          <w:trHeight w:hRule="exact" w:val="3963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hd w:val="clear" w:color="auto" w:fill="FFFFFF"/>
              <w:ind w:firstLine="29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hd w:val="clear" w:color="auto" w:fill="FFFFFF"/>
              <w:ind w:firstLine="26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hd w:val="clear" w:color="auto" w:fill="FFFFFF"/>
              <w:ind w:firstLine="400"/>
              <w:rPr>
                <w:color w:val="000000"/>
                <w:lang w:bidi="ru-RU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hd w:val="clear" w:color="auto" w:fill="FFFFFF"/>
              <w:ind w:firstLine="25"/>
              <w:rPr>
                <w:color w:val="000000"/>
                <w:lang w:bidi="ru-RU"/>
              </w:rPr>
            </w:pPr>
            <w:proofErr w:type="gramStart"/>
            <w:r w:rsidRPr="003314E0">
              <w:rPr>
                <w:color w:val="000000"/>
                <w:lang w:bidi="ru-RU"/>
              </w:rPr>
              <w:t>Уполномоченный орган)/АИС МФЦ</w:t>
            </w:r>
            <w:proofErr w:type="gramEnd"/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shd w:val="clear" w:color="auto" w:fill="FFFFFF"/>
              <w:jc w:val="both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3314E0" w:rsidRPr="003314E0" w:rsidRDefault="003314E0" w:rsidP="003314E0">
            <w:pPr>
              <w:widowControl w:val="0"/>
              <w:shd w:val="clear" w:color="auto" w:fill="FFFFFF"/>
              <w:ind w:firstLine="170"/>
              <w:rPr>
                <w:color w:val="000000"/>
                <w:lang w:bidi="ru-RU"/>
              </w:rPr>
            </w:pPr>
            <w:r w:rsidRPr="003314E0">
              <w:rPr>
                <w:color w:val="000000"/>
                <w:lang w:bidi="ru-RU"/>
              </w:rPr>
              <w:t>внесение сведений в ГИС о выдаче результата муниципальной услуги</w:t>
            </w:r>
          </w:p>
          <w:p w:rsidR="003314E0" w:rsidRPr="003314E0" w:rsidRDefault="003314E0" w:rsidP="003314E0">
            <w:pPr>
              <w:widowControl w:val="0"/>
              <w:shd w:val="clear" w:color="auto" w:fill="FFFFFF"/>
              <w:rPr>
                <w:color w:val="000000"/>
                <w:lang w:bidi="ru-RU"/>
              </w:rPr>
            </w:pPr>
          </w:p>
        </w:tc>
      </w:tr>
      <w:tr w:rsidR="003314E0" w:rsidRPr="003314E0" w:rsidTr="002C50B7">
        <w:trPr>
          <w:gridAfter w:val="1"/>
          <w:wAfter w:w="43" w:type="dxa"/>
          <w:trHeight w:hRule="exact" w:val="1696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  <w:rPr>
                <w:color w:val="000000"/>
                <w:lang w:bidi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314E0">
              <w:rPr>
                <w:color w:val="000000"/>
                <w:sz w:val="22"/>
                <w:szCs w:val="22"/>
                <w:lang w:bidi="ru-RU"/>
              </w:rPr>
              <w:t>Направление заявителю результата предоставления муниципальной услуги в личный кабинет на ЕНГУ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314E0">
              <w:rPr>
                <w:color w:val="000000"/>
                <w:sz w:val="22"/>
                <w:szCs w:val="22"/>
                <w:lang w:bidi="ru-RU"/>
              </w:rPr>
              <w:t>В день регистрации результата предоставления государственной муниципальной услуги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314E0">
              <w:rPr>
                <w:color w:val="000000"/>
                <w:sz w:val="22"/>
                <w:szCs w:val="22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3314E0">
              <w:rPr>
                <w:color w:val="000000"/>
                <w:sz w:val="22"/>
                <w:szCs w:val="22"/>
                <w:lang w:bidi="ru-RU"/>
              </w:rPr>
              <w:t>ГИС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3314E0">
              <w:rPr>
                <w:color w:val="000000"/>
                <w:sz w:val="22"/>
                <w:szCs w:val="22"/>
                <w:lang w:bidi="ru-RU"/>
              </w:rPr>
              <w:t>Результат муниципальной услуги, направленный заявителю на личный кабинет на ЕНГУ</w:t>
            </w:r>
          </w:p>
        </w:tc>
      </w:tr>
      <w:tr w:rsidR="003314E0" w:rsidRPr="003314E0" w:rsidTr="002C50B7">
        <w:trPr>
          <w:gridAfter w:val="1"/>
          <w:wAfter w:w="43" w:type="dxa"/>
          <w:trHeight w:hRule="exact" w:val="335"/>
          <w:jc w:val="center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3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4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7</w:t>
            </w:r>
          </w:p>
        </w:tc>
      </w:tr>
      <w:tr w:rsidR="003314E0" w:rsidRPr="003314E0" w:rsidTr="002C50B7">
        <w:trPr>
          <w:trHeight w:hRule="exact" w:val="283"/>
          <w:jc w:val="center"/>
        </w:trPr>
        <w:tc>
          <w:tcPr>
            <w:tcW w:w="158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314E0" w:rsidRPr="003314E0" w:rsidRDefault="003314E0" w:rsidP="003314E0">
            <w:pPr>
              <w:widowControl w:val="0"/>
              <w:jc w:val="center"/>
            </w:pPr>
            <w:r w:rsidRPr="003314E0">
              <w:rPr>
                <w:color w:val="000000"/>
                <w:lang w:bidi="ru-RU"/>
              </w:rPr>
              <w:t>6. Внесение результата муниципальной услуги в реестр решений</w:t>
            </w:r>
          </w:p>
        </w:tc>
      </w:tr>
      <w:tr w:rsidR="003314E0" w:rsidRPr="003314E0" w:rsidTr="002C50B7">
        <w:trPr>
          <w:trHeight w:hRule="exact" w:val="581"/>
          <w:jc w:val="center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1 рабочий</w:t>
            </w:r>
          </w:p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день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ГИС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r w:rsidRPr="003314E0">
              <w:rPr>
                <w:color w:val="000000"/>
                <w:lang w:bidi="ru-RU"/>
              </w:rPr>
              <w:t>Результат предоставления</w:t>
            </w:r>
          </w:p>
        </w:tc>
      </w:tr>
      <w:tr w:rsidR="003314E0" w:rsidRPr="003314E0" w:rsidTr="002C50B7">
        <w:trPr>
          <w:gridAfter w:val="1"/>
          <w:wAfter w:w="43" w:type="dxa"/>
          <w:trHeight w:hRule="exact" w:val="2789"/>
          <w:jc w:val="center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  <w:tc>
          <w:tcPr>
            <w:tcW w:w="32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</w:p>
        </w:tc>
        <w:tc>
          <w:tcPr>
            <w:tcW w:w="20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rPr>
                <w:sz w:val="10"/>
                <w:szCs w:val="10"/>
              </w:rPr>
            </w:pP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14E0" w:rsidRPr="003314E0" w:rsidRDefault="003314E0" w:rsidP="003314E0">
            <w:pPr>
              <w:widowControl w:val="0"/>
            </w:pPr>
            <w:proofErr w:type="gramStart"/>
            <w:r w:rsidRPr="003314E0">
              <w:rPr>
                <w:color w:val="000000"/>
                <w:lang w:bidi="ru-RU"/>
              </w:rPr>
              <w:t>муниципальной услуги, указанный в пункте 2.5 Административного регламента внесен в реестр</w:t>
            </w:r>
            <w:proofErr w:type="gramEnd"/>
          </w:p>
        </w:tc>
      </w:tr>
    </w:tbl>
    <w:p w:rsidR="003314E0" w:rsidRPr="003314E0" w:rsidRDefault="003314E0" w:rsidP="003314E0">
      <w:pPr>
        <w:spacing w:line="1" w:lineRule="exact"/>
        <w:rPr>
          <w:sz w:val="2"/>
          <w:szCs w:val="2"/>
        </w:rPr>
      </w:pPr>
    </w:p>
    <w:p w:rsidR="003314E0" w:rsidRDefault="003314E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314E0" w:rsidRDefault="003314E0" w:rsidP="003314E0">
      <w:pPr>
        <w:widowControl w:val="0"/>
        <w:spacing w:before="440" w:after="280"/>
        <w:rPr>
          <w:b/>
          <w:sz w:val="28"/>
          <w:szCs w:val="28"/>
        </w:rPr>
        <w:sectPr w:rsidR="003314E0" w:rsidSect="003314E0">
          <w:pgSz w:w="16838" w:h="11906" w:orient="landscape"/>
          <w:pgMar w:top="1559" w:right="1134" w:bottom="1276" w:left="1134" w:header="709" w:footer="709" w:gutter="0"/>
          <w:cols w:space="708"/>
          <w:titlePg/>
          <w:docGrid w:linePitch="360"/>
        </w:sectPr>
      </w:pPr>
    </w:p>
    <w:p w:rsidR="003314E0" w:rsidRPr="003314E0" w:rsidRDefault="003314E0" w:rsidP="003314E0">
      <w:pPr>
        <w:widowControl w:val="0"/>
        <w:tabs>
          <w:tab w:val="left" w:pos="4962"/>
          <w:tab w:val="left" w:pos="5529"/>
        </w:tabs>
        <w:ind w:left="5387"/>
        <w:jc w:val="right"/>
        <w:rPr>
          <w:sz w:val="28"/>
          <w:szCs w:val="28"/>
        </w:rPr>
      </w:pPr>
      <w:r w:rsidRPr="003314E0">
        <w:rPr>
          <w:sz w:val="28"/>
          <w:szCs w:val="28"/>
        </w:rPr>
        <w:lastRenderedPageBreak/>
        <w:t>Приложение № 8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5387"/>
        <w:jc w:val="both"/>
        <w:rPr>
          <w:sz w:val="28"/>
          <w:szCs w:val="28"/>
        </w:rPr>
      </w:pPr>
      <w:r w:rsidRPr="003314E0">
        <w:rPr>
          <w:sz w:val="28"/>
          <w:szCs w:val="28"/>
        </w:rPr>
        <w:t>к Административному регламенту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городского округа Кохма</w:t>
      </w:r>
    </w:p>
    <w:p w:rsidR="003314E0" w:rsidRPr="003314E0" w:rsidRDefault="003314E0" w:rsidP="003314E0">
      <w:pPr>
        <w:widowControl w:val="0"/>
        <w:shd w:val="clear" w:color="auto" w:fill="FFFFFF"/>
        <w:tabs>
          <w:tab w:val="left" w:pos="4962"/>
          <w:tab w:val="left" w:pos="5529"/>
        </w:tabs>
        <w:ind w:left="5387"/>
        <w:jc w:val="both"/>
        <w:rPr>
          <w:sz w:val="28"/>
          <w:szCs w:val="28"/>
        </w:rPr>
      </w:pPr>
    </w:p>
    <w:p w:rsidR="003314E0" w:rsidRPr="003314E0" w:rsidRDefault="003314E0" w:rsidP="003314E0">
      <w:pPr>
        <w:widowControl w:val="0"/>
        <w:spacing w:after="240"/>
        <w:jc w:val="center"/>
        <w:rPr>
          <w:sz w:val="28"/>
          <w:szCs w:val="28"/>
        </w:rPr>
      </w:pPr>
      <w:r w:rsidRPr="003314E0">
        <w:rPr>
          <w:b/>
          <w:bCs/>
          <w:color w:val="000000"/>
          <w:sz w:val="28"/>
          <w:szCs w:val="28"/>
          <w:lang w:bidi="ru-RU"/>
        </w:rPr>
        <w:t>Форма заявления об исправлении допущенных опечаток и (или) ошибок в</w:t>
      </w:r>
      <w:r w:rsidRPr="003314E0">
        <w:rPr>
          <w:b/>
          <w:bCs/>
          <w:color w:val="000000"/>
          <w:sz w:val="28"/>
          <w:szCs w:val="28"/>
          <w:lang w:bidi="ru-RU"/>
        </w:rPr>
        <w:br/>
        <w:t>выданных в результате предоставления муниципальной услуги документах</w:t>
      </w:r>
    </w:p>
    <w:p w:rsidR="003314E0" w:rsidRPr="003314E0" w:rsidRDefault="003314E0" w:rsidP="003314E0">
      <w:pPr>
        <w:widowControl w:val="0"/>
        <w:pBdr>
          <w:bottom w:val="single" w:sz="4" w:space="0" w:color="auto"/>
        </w:pBdr>
        <w:spacing w:after="600" w:line="254" w:lineRule="auto"/>
        <w:ind w:left="5245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>кому:</w:t>
      </w:r>
    </w:p>
    <w:p w:rsidR="003314E0" w:rsidRPr="003314E0" w:rsidRDefault="003314E0" w:rsidP="003314E0">
      <w:pPr>
        <w:widowControl w:val="0"/>
        <w:tabs>
          <w:tab w:val="left" w:leader="underscore" w:pos="10194"/>
        </w:tabs>
        <w:spacing w:after="280"/>
        <w:ind w:left="5245" w:firstLine="260"/>
        <w:rPr>
          <w:i/>
          <w:iCs/>
          <w:sz w:val="28"/>
          <w:szCs w:val="28"/>
        </w:rPr>
      </w:pPr>
      <w:r w:rsidRPr="003314E0">
        <w:rPr>
          <w:color w:val="000000"/>
          <w:sz w:val="18"/>
          <w:szCs w:val="18"/>
          <w:lang w:bidi="ru-RU"/>
        </w:rPr>
        <w:t>(</w:t>
      </w:r>
      <w:r w:rsidRPr="003314E0">
        <w:rPr>
          <w:i/>
          <w:iCs/>
          <w:color w:val="000000"/>
          <w:sz w:val="18"/>
          <w:szCs w:val="18"/>
          <w:lang w:bidi="ru-RU"/>
        </w:rPr>
        <w:t>наименование уполномоченного органа, осуществляющего выдачу разрешения на размещение объекта</w:t>
      </w:r>
      <w:r w:rsidRPr="003314E0">
        <w:rPr>
          <w:color w:val="000000"/>
          <w:sz w:val="18"/>
          <w:szCs w:val="18"/>
          <w:lang w:bidi="ru-RU"/>
        </w:rPr>
        <w:t xml:space="preserve">) </w:t>
      </w:r>
      <w:r w:rsidRPr="003314E0">
        <w:rPr>
          <w:color w:val="000000"/>
          <w:sz w:val="28"/>
          <w:szCs w:val="28"/>
          <w:lang w:bidi="ru-RU"/>
        </w:rPr>
        <w:t>от кого: _______________________________</w:t>
      </w:r>
    </w:p>
    <w:p w:rsidR="003314E0" w:rsidRPr="003314E0" w:rsidRDefault="003314E0" w:rsidP="003314E0">
      <w:pPr>
        <w:widowControl w:val="0"/>
        <w:pBdr>
          <w:top w:val="single" w:sz="4" w:space="0" w:color="auto"/>
          <w:bottom w:val="single" w:sz="4" w:space="0" w:color="auto"/>
        </w:pBdr>
        <w:spacing w:after="600" w:line="295" w:lineRule="auto"/>
        <w:ind w:left="5245"/>
        <w:rPr>
          <w:i/>
          <w:iCs/>
          <w:sz w:val="18"/>
          <w:szCs w:val="18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(полное наименование, ИНН, ОГРН юридического лица, ИП)</w:t>
      </w:r>
    </w:p>
    <w:p w:rsidR="003314E0" w:rsidRPr="003314E0" w:rsidRDefault="003314E0" w:rsidP="003314E0">
      <w:pPr>
        <w:widowControl w:val="0"/>
        <w:pBdr>
          <w:bottom w:val="single" w:sz="4" w:space="0" w:color="auto"/>
        </w:pBdr>
        <w:spacing w:after="600"/>
        <w:ind w:left="5245" w:right="200"/>
        <w:jc w:val="right"/>
        <w:rPr>
          <w:i/>
          <w:iCs/>
          <w:sz w:val="18"/>
          <w:szCs w:val="18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(контактный телефон, электронная почта, почтовый адрес)</w:t>
      </w:r>
    </w:p>
    <w:p w:rsidR="003314E0" w:rsidRPr="003314E0" w:rsidRDefault="003314E0" w:rsidP="003314E0">
      <w:pPr>
        <w:widowControl w:val="0"/>
        <w:pBdr>
          <w:bottom w:val="single" w:sz="4" w:space="0" w:color="auto"/>
        </w:pBdr>
        <w:spacing w:after="520"/>
        <w:ind w:left="5245" w:firstLine="180"/>
        <w:rPr>
          <w:i/>
          <w:iCs/>
          <w:sz w:val="18"/>
          <w:szCs w:val="18"/>
        </w:rPr>
      </w:pPr>
      <w:proofErr w:type="gramStart"/>
      <w:r w:rsidRPr="003314E0">
        <w:rPr>
          <w:i/>
          <w:iCs/>
          <w:color w:val="000000"/>
          <w:sz w:val="18"/>
          <w:szCs w:val="18"/>
          <w:lang w:bidi="ru-RU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proofErr w:type="gramEnd"/>
    </w:p>
    <w:p w:rsidR="003314E0" w:rsidRPr="003314E0" w:rsidRDefault="003314E0" w:rsidP="003314E0">
      <w:pPr>
        <w:widowControl w:val="0"/>
        <w:spacing w:after="520"/>
        <w:ind w:left="5245" w:right="1220"/>
        <w:jc w:val="right"/>
        <w:rPr>
          <w:i/>
          <w:iCs/>
          <w:sz w:val="18"/>
          <w:szCs w:val="18"/>
        </w:rPr>
      </w:pPr>
      <w:r w:rsidRPr="003314E0">
        <w:rPr>
          <w:i/>
          <w:iCs/>
          <w:color w:val="000000"/>
          <w:sz w:val="18"/>
          <w:szCs w:val="18"/>
          <w:lang w:bidi="ru-RU"/>
        </w:rPr>
        <w:t>(данные представителя заявителя)</w:t>
      </w:r>
    </w:p>
    <w:p w:rsidR="003314E0" w:rsidRPr="003314E0" w:rsidRDefault="003314E0" w:rsidP="003314E0">
      <w:pPr>
        <w:widowControl w:val="0"/>
        <w:spacing w:after="600"/>
        <w:jc w:val="center"/>
        <w:rPr>
          <w:sz w:val="28"/>
          <w:szCs w:val="28"/>
        </w:rPr>
      </w:pPr>
      <w:r w:rsidRPr="003314E0">
        <w:rPr>
          <w:b/>
          <w:bCs/>
          <w:color w:val="000000"/>
          <w:sz w:val="28"/>
          <w:szCs w:val="28"/>
          <w:lang w:bidi="ru-RU"/>
        </w:rPr>
        <w:lastRenderedPageBreak/>
        <w:t>ЗАЯВЛЕНИЕ</w:t>
      </w:r>
      <w:r w:rsidRPr="003314E0">
        <w:rPr>
          <w:b/>
          <w:bCs/>
          <w:color w:val="000000"/>
          <w:sz w:val="28"/>
          <w:szCs w:val="28"/>
          <w:lang w:bidi="ru-RU"/>
        </w:rPr>
        <w:br/>
        <w:t>об исправлении допущенных опечаток и (или) ошибок в выданных в</w:t>
      </w:r>
      <w:r w:rsidRPr="003314E0">
        <w:rPr>
          <w:b/>
          <w:bCs/>
          <w:color w:val="000000"/>
          <w:sz w:val="28"/>
          <w:szCs w:val="28"/>
          <w:lang w:bidi="ru-RU"/>
        </w:rPr>
        <w:br/>
        <w:t>результате предоставления муниципальной услуги документах</w:t>
      </w:r>
    </w:p>
    <w:p w:rsidR="003314E0" w:rsidRPr="003314E0" w:rsidRDefault="003314E0" w:rsidP="003314E0">
      <w:pPr>
        <w:widowControl w:val="0"/>
        <w:tabs>
          <w:tab w:val="left" w:leader="underscore" w:pos="9969"/>
        </w:tabs>
        <w:ind w:firstLine="720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Прошу исправить опечатку и (или) ошибку </w:t>
      </w:r>
      <w:proofErr w:type="gramStart"/>
      <w:r w:rsidRPr="003314E0">
        <w:rPr>
          <w:color w:val="000000"/>
          <w:sz w:val="28"/>
          <w:szCs w:val="28"/>
          <w:lang w:bidi="ru-RU"/>
        </w:rPr>
        <w:t>в</w:t>
      </w:r>
      <w:proofErr w:type="gramEnd"/>
      <w:r w:rsidRPr="003314E0">
        <w:rPr>
          <w:color w:val="000000"/>
          <w:sz w:val="28"/>
          <w:szCs w:val="28"/>
          <w:lang w:bidi="ru-RU"/>
        </w:rPr>
        <w:t xml:space="preserve"> ____________________________.</w:t>
      </w:r>
    </w:p>
    <w:p w:rsidR="003314E0" w:rsidRPr="003314E0" w:rsidRDefault="003314E0" w:rsidP="003314E0">
      <w:pPr>
        <w:widowControl w:val="0"/>
        <w:tabs>
          <w:tab w:val="left" w:leader="underscore" w:pos="9969"/>
        </w:tabs>
        <w:spacing w:line="283" w:lineRule="auto"/>
        <w:ind w:left="680"/>
        <w:jc w:val="right"/>
        <w:rPr>
          <w:color w:val="000000"/>
          <w:sz w:val="20"/>
          <w:szCs w:val="20"/>
          <w:lang w:bidi="ru-RU"/>
        </w:rPr>
      </w:pPr>
      <w:r w:rsidRPr="003314E0">
        <w:rPr>
          <w:color w:val="000000"/>
          <w:sz w:val="20"/>
          <w:szCs w:val="20"/>
          <w:lang w:bidi="ru-RU"/>
        </w:rPr>
        <w:t xml:space="preserve">указываются реквизиты и название документа, выданного уполномоченным органом в результате предоставления муниципальной услуги </w:t>
      </w:r>
    </w:p>
    <w:p w:rsidR="003314E0" w:rsidRPr="003314E0" w:rsidRDefault="003314E0" w:rsidP="003314E0">
      <w:pPr>
        <w:widowControl w:val="0"/>
        <w:tabs>
          <w:tab w:val="left" w:leader="underscore" w:pos="9969"/>
        </w:tabs>
        <w:spacing w:line="283" w:lineRule="auto"/>
        <w:ind w:left="680"/>
        <w:jc w:val="right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Приложение (при наличии): </w:t>
      </w:r>
      <w:r w:rsidRPr="003314E0">
        <w:rPr>
          <w:color w:val="000000"/>
          <w:sz w:val="28"/>
          <w:szCs w:val="28"/>
          <w:lang w:bidi="ru-RU"/>
        </w:rPr>
        <w:tab/>
        <w:t>.</w:t>
      </w:r>
    </w:p>
    <w:p w:rsidR="003314E0" w:rsidRPr="003314E0" w:rsidRDefault="003314E0" w:rsidP="003314E0">
      <w:pPr>
        <w:widowControl w:val="0"/>
        <w:spacing w:after="600"/>
        <w:ind w:left="6880" w:hanging="1660"/>
        <w:rPr>
          <w:sz w:val="20"/>
          <w:szCs w:val="20"/>
        </w:rPr>
      </w:pPr>
      <w:r w:rsidRPr="003314E0">
        <w:rPr>
          <w:color w:val="000000"/>
          <w:sz w:val="20"/>
          <w:szCs w:val="20"/>
          <w:lang w:bidi="ru-RU"/>
        </w:rPr>
        <w:t>прилагаются материалы, обосновывающие наличие опечатки и (или) ошибки</w:t>
      </w:r>
    </w:p>
    <w:p w:rsidR="003314E0" w:rsidRPr="003314E0" w:rsidRDefault="003314E0" w:rsidP="003314E0">
      <w:pPr>
        <w:widowControl w:val="0"/>
        <w:tabs>
          <w:tab w:val="left" w:leader="underscore" w:pos="4997"/>
        </w:tabs>
        <w:spacing w:after="240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Подпись заявителя </w:t>
      </w:r>
      <w:r w:rsidRPr="003314E0">
        <w:rPr>
          <w:color w:val="000000"/>
          <w:sz w:val="28"/>
          <w:szCs w:val="28"/>
          <w:lang w:bidi="ru-RU"/>
        </w:rPr>
        <w:tab/>
      </w:r>
    </w:p>
    <w:p w:rsidR="003314E0" w:rsidRPr="003314E0" w:rsidRDefault="003314E0" w:rsidP="003314E0">
      <w:pPr>
        <w:widowControl w:val="0"/>
        <w:tabs>
          <w:tab w:val="left" w:leader="underscore" w:pos="2453"/>
        </w:tabs>
        <w:spacing w:after="560"/>
        <w:rPr>
          <w:sz w:val="28"/>
          <w:szCs w:val="28"/>
        </w:rPr>
      </w:pPr>
      <w:r w:rsidRPr="003314E0">
        <w:rPr>
          <w:color w:val="000000"/>
          <w:sz w:val="28"/>
          <w:szCs w:val="28"/>
          <w:lang w:bidi="ru-RU"/>
        </w:rPr>
        <w:t xml:space="preserve">Дата </w:t>
      </w:r>
      <w:r w:rsidRPr="003314E0">
        <w:rPr>
          <w:color w:val="000000"/>
          <w:sz w:val="28"/>
          <w:szCs w:val="28"/>
          <w:lang w:bidi="ru-RU"/>
        </w:rPr>
        <w:tab/>
      </w:r>
      <w:bookmarkStart w:id="27" w:name="_GoBack"/>
      <w:bookmarkEnd w:id="27"/>
    </w:p>
    <w:sectPr w:rsidR="003314E0" w:rsidRPr="003314E0" w:rsidSect="003314E0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D8A" w:rsidRDefault="00886D8A" w:rsidP="00DC735D">
      <w:r>
        <w:separator/>
      </w:r>
    </w:p>
  </w:endnote>
  <w:endnote w:type="continuationSeparator" w:id="0">
    <w:p w:rsidR="00886D8A" w:rsidRDefault="00886D8A" w:rsidP="00DC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86019"/>
      <w:docPartObj>
        <w:docPartGallery w:val="Page Numbers (Bottom of Page)"/>
        <w:docPartUnique/>
      </w:docPartObj>
    </w:sdtPr>
    <w:sdtEndPr/>
    <w:sdtContent>
      <w:p w:rsidR="000B6355" w:rsidRDefault="000B635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4E0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:rsidR="000B6355" w:rsidRDefault="000B635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355" w:rsidRDefault="000B6355">
    <w:pPr>
      <w:pStyle w:val="a9"/>
      <w:jc w:val="right"/>
    </w:pPr>
  </w:p>
  <w:p w:rsidR="000B6355" w:rsidRDefault="000B6355" w:rsidP="00FE273A">
    <w:pPr>
      <w:pStyle w:val="a9"/>
      <w:tabs>
        <w:tab w:val="clear" w:pos="4677"/>
        <w:tab w:val="clear" w:pos="9355"/>
        <w:tab w:val="left" w:pos="585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3657"/>
      <w:docPartObj>
        <w:docPartGallery w:val="Page Numbers (Bottom of Page)"/>
        <w:docPartUnique/>
      </w:docPartObj>
    </w:sdtPr>
    <w:sdtContent>
      <w:p w:rsidR="003314E0" w:rsidRDefault="003314E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3314E0" w:rsidRDefault="003314E0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E0" w:rsidRDefault="003314E0">
    <w:pPr>
      <w:pStyle w:val="a9"/>
      <w:jc w:val="right"/>
    </w:pPr>
  </w:p>
  <w:p w:rsidR="003314E0" w:rsidRDefault="003314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D8A" w:rsidRDefault="00886D8A" w:rsidP="00DC735D">
      <w:r>
        <w:separator/>
      </w:r>
    </w:p>
  </w:footnote>
  <w:footnote w:type="continuationSeparator" w:id="0">
    <w:p w:rsidR="00886D8A" w:rsidRDefault="00886D8A" w:rsidP="00DC735D">
      <w:r>
        <w:continuationSeparator/>
      </w:r>
    </w:p>
  </w:footnote>
  <w:footnote w:id="1">
    <w:p w:rsidR="000B6355" w:rsidRDefault="000B6355" w:rsidP="0064600C">
      <w:pPr>
        <w:pStyle w:val="afa"/>
        <w:shd w:val="clear" w:color="auto" w:fill="auto"/>
      </w:pPr>
      <w:r>
        <w:rPr>
          <w:color w:val="000000"/>
          <w:lang w:bidi="ru-RU"/>
        </w:rPr>
        <w:t>В случае</w:t>
      </w:r>
      <w:proofErr w:type="gramStart"/>
      <w:r>
        <w:rPr>
          <w:color w:val="000000"/>
          <w:lang w:bidi="ru-RU"/>
        </w:rPr>
        <w:t>,</w:t>
      </w:r>
      <w:proofErr w:type="gramEnd"/>
      <w:r>
        <w:rPr>
          <w:color w:val="000000"/>
          <w:lang w:bidi="ru-RU"/>
        </w:rPr>
        <w:t xml:space="preserve"> если Уполномоченный орган подключен к указанной системе.</w:t>
      </w:r>
    </w:p>
  </w:footnote>
  <w:footnote w:id="2">
    <w:p w:rsidR="003314E0" w:rsidRDefault="003314E0" w:rsidP="003314E0">
      <w:pPr>
        <w:pStyle w:val="afa"/>
        <w:shd w:val="clear" w:color="auto" w:fill="auto"/>
        <w:tabs>
          <w:tab w:val="left" w:pos="125"/>
        </w:tabs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vertAlign w:val="superscript"/>
          <w:lang w:bidi="ru-RU"/>
        </w:rPr>
        <w:footnoteRef/>
      </w: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ab/>
      </w:r>
      <w:r>
        <w:rPr>
          <w:color w:val="000000"/>
          <w:lang w:bidi="ru-RU"/>
        </w:rP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3">
    <w:p w:rsidR="003314E0" w:rsidRDefault="003314E0" w:rsidP="003314E0">
      <w:pPr>
        <w:pStyle w:val="afa"/>
        <w:shd w:val="clear" w:color="auto" w:fill="auto"/>
        <w:tabs>
          <w:tab w:val="left" w:pos="125"/>
        </w:tabs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vertAlign w:val="superscript"/>
          <w:lang w:bidi="ru-RU"/>
        </w:rPr>
        <w:footnoteRef/>
      </w: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ab/>
      </w:r>
      <w:r>
        <w:rPr>
          <w:color w:val="000000"/>
          <w:lang w:bidi="ru-RU"/>
        </w:rPr>
        <w:t>Указывается, если разрешение выдается в отношении земельного участка</w:t>
      </w:r>
    </w:p>
    <w:p w:rsidR="003314E0" w:rsidRDefault="003314E0" w:rsidP="003314E0">
      <w:pPr>
        <w:pStyle w:val="afa"/>
        <w:shd w:val="clear" w:color="auto" w:fill="auto"/>
        <w:ind w:right="1860"/>
        <w:jc w:val="center"/>
        <w:rPr>
          <w:sz w:val="28"/>
          <w:szCs w:val="28"/>
        </w:rPr>
      </w:pPr>
    </w:p>
  </w:footnote>
  <w:footnote w:id="4">
    <w:p w:rsidR="003314E0" w:rsidRDefault="003314E0" w:rsidP="003314E0">
      <w:pPr>
        <w:pStyle w:val="afa"/>
        <w:shd w:val="clear" w:color="auto" w:fill="auto"/>
        <w:tabs>
          <w:tab w:val="left" w:pos="125"/>
        </w:tabs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vertAlign w:val="superscript"/>
          <w:lang w:bidi="ru-RU"/>
        </w:rPr>
        <w:footnoteRef/>
      </w: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ab/>
      </w:r>
      <w:r>
        <w:rPr>
          <w:color w:val="000000"/>
          <w:lang w:bidi="ru-RU"/>
        </w:rPr>
        <w:t>Наименование заявления может быть указано в соответствии с законом субъекта Российской Федерации</w:t>
      </w:r>
    </w:p>
  </w:footnote>
  <w:footnote w:id="5">
    <w:p w:rsidR="003314E0" w:rsidRDefault="003314E0" w:rsidP="003314E0">
      <w:pPr>
        <w:pStyle w:val="afa"/>
        <w:shd w:val="clear" w:color="auto" w:fill="auto"/>
        <w:tabs>
          <w:tab w:val="left" w:pos="125"/>
        </w:tabs>
        <w:jc w:val="both"/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vertAlign w:val="superscript"/>
          <w:lang w:bidi="ru-RU"/>
        </w:rPr>
        <w:footnoteRef/>
      </w: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ab/>
      </w:r>
      <w:r>
        <w:rPr>
          <w:color w:val="000000"/>
          <w:lang w:bidi="ru-RU"/>
        </w:rPr>
        <w:t>Указать, если требуется использование только части земельного участка</w:t>
      </w:r>
    </w:p>
  </w:footnote>
  <w:footnote w:id="6">
    <w:p w:rsidR="003314E0" w:rsidRDefault="003314E0" w:rsidP="003314E0">
      <w:pPr>
        <w:pStyle w:val="afa"/>
        <w:shd w:val="clear" w:color="auto" w:fill="auto"/>
        <w:tabs>
          <w:tab w:val="left" w:pos="125"/>
        </w:tabs>
      </w:pP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vertAlign w:val="superscript"/>
          <w:lang w:bidi="ru-RU"/>
        </w:rPr>
        <w:footnoteRef/>
      </w:r>
      <w:r>
        <w:rPr>
          <w:rFonts w:ascii="Microsoft Sans Serif" w:eastAsia="Microsoft Sans Serif" w:hAnsi="Microsoft Sans Serif" w:cs="Microsoft Sans Serif"/>
          <w:color w:val="000000"/>
          <w:sz w:val="13"/>
          <w:szCs w:val="13"/>
          <w:lang w:bidi="ru-RU"/>
        </w:rPr>
        <w:tab/>
      </w:r>
      <w:r>
        <w:rPr>
          <w:color w:val="000000"/>
          <w:lang w:bidi="ru-RU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E0" w:rsidRDefault="003314E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E0" w:rsidRDefault="003314E0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4E0" w:rsidRDefault="003314E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5290185</wp:posOffset>
              </wp:positionH>
              <wp:positionV relativeFrom="page">
                <wp:posOffset>36195</wp:posOffset>
              </wp:positionV>
              <wp:extent cx="63500" cy="160655"/>
              <wp:effectExtent l="3810" t="0" r="0" b="3175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E0" w:rsidRDefault="003314E0">
                          <w:pPr>
                            <w:pStyle w:val="aff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8" type="#_x0000_t202" style="position:absolute;margin-left:416.55pt;margin-top:2.85pt;width:5pt;height:12.65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" filled="f" stroked="f">
              <v:textbox style="mso-fit-shape-to-text:t" inset="0,0,0,0">
                <w:txbxContent>
                  <w:p w:rsidR="003314E0" w:rsidRDefault="003314E0">
                    <w:pPr>
                      <w:pStyle w:val="aff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7569835</wp:posOffset>
              </wp:positionH>
              <wp:positionV relativeFrom="page">
                <wp:posOffset>676275</wp:posOffset>
              </wp:positionV>
              <wp:extent cx="69215" cy="175260"/>
              <wp:effectExtent l="0" t="0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4E0" w:rsidRPr="002E21C2" w:rsidRDefault="003314E0" w:rsidP="002E21C2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" o:spid="_x0000_s1029" type="#_x0000_t202" style="position:absolute;margin-left:596.05pt;margin-top:53.25pt;width:5.45pt;height:13.8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" filled="f" stroked="f">
              <v:textbox style="mso-fit-shape-to-text:t" inset="0,0,0,0">
                <w:txbxContent>
                  <w:p w:rsidR="003314E0" w:rsidRPr="002E21C2" w:rsidRDefault="003314E0" w:rsidP="002E21C2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30DF"/>
    <w:multiLevelType w:val="multilevel"/>
    <w:tmpl w:val="36FE235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8D4020"/>
    <w:multiLevelType w:val="multilevel"/>
    <w:tmpl w:val="78D282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FD03F2"/>
    <w:multiLevelType w:val="multilevel"/>
    <w:tmpl w:val="36FE235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B34BBE"/>
    <w:multiLevelType w:val="multilevel"/>
    <w:tmpl w:val="DCE6ED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91A1A"/>
    <w:multiLevelType w:val="multilevel"/>
    <w:tmpl w:val="FF002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F6D15"/>
    <w:multiLevelType w:val="multilevel"/>
    <w:tmpl w:val="FD58E3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C64AFE"/>
    <w:multiLevelType w:val="multilevel"/>
    <w:tmpl w:val="63541F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2464B4"/>
    <w:multiLevelType w:val="multilevel"/>
    <w:tmpl w:val="3FD675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4A651C"/>
    <w:multiLevelType w:val="multilevel"/>
    <w:tmpl w:val="66368A2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DA7607"/>
    <w:multiLevelType w:val="multilevel"/>
    <w:tmpl w:val="87F2B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E2993"/>
    <w:multiLevelType w:val="multilevel"/>
    <w:tmpl w:val="66CC1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FD5119"/>
    <w:multiLevelType w:val="multilevel"/>
    <w:tmpl w:val="07E401B2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15367"/>
    <w:multiLevelType w:val="multilevel"/>
    <w:tmpl w:val="D5CEF3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C67BE5"/>
    <w:multiLevelType w:val="multilevel"/>
    <w:tmpl w:val="83A0356A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8D2D90"/>
    <w:multiLevelType w:val="multilevel"/>
    <w:tmpl w:val="3990B0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4A702F"/>
    <w:multiLevelType w:val="multilevel"/>
    <w:tmpl w:val="04769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873FDE"/>
    <w:multiLevelType w:val="multilevel"/>
    <w:tmpl w:val="D28255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321AB9"/>
    <w:multiLevelType w:val="multilevel"/>
    <w:tmpl w:val="A15A6B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517F04"/>
    <w:multiLevelType w:val="multilevel"/>
    <w:tmpl w:val="079C27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15"/>
  </w:num>
  <w:num w:numId="5">
    <w:abstractNumId w:val="5"/>
  </w:num>
  <w:num w:numId="6">
    <w:abstractNumId w:val="17"/>
  </w:num>
  <w:num w:numId="7">
    <w:abstractNumId w:val="13"/>
  </w:num>
  <w:num w:numId="8">
    <w:abstractNumId w:val="11"/>
  </w:num>
  <w:num w:numId="9">
    <w:abstractNumId w:val="9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10"/>
  </w:num>
  <w:num w:numId="15">
    <w:abstractNumId w:val="1"/>
  </w:num>
  <w:num w:numId="16">
    <w:abstractNumId w:val="12"/>
  </w:num>
  <w:num w:numId="17">
    <w:abstractNumId w:val="4"/>
  </w:num>
  <w:num w:numId="18">
    <w:abstractNumId w:val="2"/>
  </w:num>
  <w:num w:numId="1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32"/>
    <w:rsid w:val="0000259F"/>
    <w:rsid w:val="00012327"/>
    <w:rsid w:val="000126FC"/>
    <w:rsid w:val="00013C29"/>
    <w:rsid w:val="000209E1"/>
    <w:rsid w:val="000240FD"/>
    <w:rsid w:val="00024E1B"/>
    <w:rsid w:val="00024F21"/>
    <w:rsid w:val="000303E5"/>
    <w:rsid w:val="0003114A"/>
    <w:rsid w:val="0003133C"/>
    <w:rsid w:val="000345D0"/>
    <w:rsid w:val="00040AFB"/>
    <w:rsid w:val="00043EF9"/>
    <w:rsid w:val="00044080"/>
    <w:rsid w:val="00050E67"/>
    <w:rsid w:val="00053976"/>
    <w:rsid w:val="00054B81"/>
    <w:rsid w:val="00057384"/>
    <w:rsid w:val="00070893"/>
    <w:rsid w:val="000744EB"/>
    <w:rsid w:val="00080C97"/>
    <w:rsid w:val="00084D2C"/>
    <w:rsid w:val="000855F7"/>
    <w:rsid w:val="00086D3C"/>
    <w:rsid w:val="00087C20"/>
    <w:rsid w:val="00094C30"/>
    <w:rsid w:val="00095A1C"/>
    <w:rsid w:val="00097AAE"/>
    <w:rsid w:val="000A49AD"/>
    <w:rsid w:val="000B022F"/>
    <w:rsid w:val="000B1C65"/>
    <w:rsid w:val="000B6355"/>
    <w:rsid w:val="000C0E2B"/>
    <w:rsid w:val="000C12F6"/>
    <w:rsid w:val="000D01A5"/>
    <w:rsid w:val="000D3F10"/>
    <w:rsid w:val="000D5EE7"/>
    <w:rsid w:val="000D6A72"/>
    <w:rsid w:val="000E0E11"/>
    <w:rsid w:val="000E1DF7"/>
    <w:rsid w:val="000E45EB"/>
    <w:rsid w:val="000E5D13"/>
    <w:rsid w:val="000E6DDB"/>
    <w:rsid w:val="000F1A32"/>
    <w:rsid w:val="000F2732"/>
    <w:rsid w:val="000F519D"/>
    <w:rsid w:val="000F54FA"/>
    <w:rsid w:val="000F5F03"/>
    <w:rsid w:val="000F7C25"/>
    <w:rsid w:val="0010014D"/>
    <w:rsid w:val="00100B94"/>
    <w:rsid w:val="00102C3B"/>
    <w:rsid w:val="00103570"/>
    <w:rsid w:val="00105C66"/>
    <w:rsid w:val="001071C9"/>
    <w:rsid w:val="001075E6"/>
    <w:rsid w:val="00110E6C"/>
    <w:rsid w:val="0011646A"/>
    <w:rsid w:val="00117F4C"/>
    <w:rsid w:val="001224AB"/>
    <w:rsid w:val="001237D5"/>
    <w:rsid w:val="00123D15"/>
    <w:rsid w:val="001262C5"/>
    <w:rsid w:val="00126EB0"/>
    <w:rsid w:val="00131CA8"/>
    <w:rsid w:val="00133D55"/>
    <w:rsid w:val="0013501C"/>
    <w:rsid w:val="001361A1"/>
    <w:rsid w:val="00137BF8"/>
    <w:rsid w:val="00141BEE"/>
    <w:rsid w:val="00145CBF"/>
    <w:rsid w:val="00152E1C"/>
    <w:rsid w:val="00155EEE"/>
    <w:rsid w:val="001604A5"/>
    <w:rsid w:val="0016618A"/>
    <w:rsid w:val="001712A7"/>
    <w:rsid w:val="00171B45"/>
    <w:rsid w:val="0017502C"/>
    <w:rsid w:val="001819C5"/>
    <w:rsid w:val="001865E7"/>
    <w:rsid w:val="0018714C"/>
    <w:rsid w:val="0018777B"/>
    <w:rsid w:val="0019182B"/>
    <w:rsid w:val="00193F5D"/>
    <w:rsid w:val="001A12AF"/>
    <w:rsid w:val="001A2359"/>
    <w:rsid w:val="001A7144"/>
    <w:rsid w:val="001A7A20"/>
    <w:rsid w:val="001B09A8"/>
    <w:rsid w:val="001B36FC"/>
    <w:rsid w:val="001B3A7A"/>
    <w:rsid w:val="001B71BC"/>
    <w:rsid w:val="001C2FB8"/>
    <w:rsid w:val="001C52F3"/>
    <w:rsid w:val="001C79E3"/>
    <w:rsid w:val="001D12FA"/>
    <w:rsid w:val="001E0166"/>
    <w:rsid w:val="001E4E8E"/>
    <w:rsid w:val="001E5D52"/>
    <w:rsid w:val="001E618F"/>
    <w:rsid w:val="001E678B"/>
    <w:rsid w:val="001F4504"/>
    <w:rsid w:val="001F4DFA"/>
    <w:rsid w:val="001F5ADD"/>
    <w:rsid w:val="001F77B8"/>
    <w:rsid w:val="0020271B"/>
    <w:rsid w:val="00202E30"/>
    <w:rsid w:val="00207798"/>
    <w:rsid w:val="002101C8"/>
    <w:rsid w:val="002152C2"/>
    <w:rsid w:val="00215789"/>
    <w:rsid w:val="00217CAB"/>
    <w:rsid w:val="002223BD"/>
    <w:rsid w:val="002225AB"/>
    <w:rsid w:val="00224794"/>
    <w:rsid w:val="002250C4"/>
    <w:rsid w:val="00225393"/>
    <w:rsid w:val="002271A4"/>
    <w:rsid w:val="002420AD"/>
    <w:rsid w:val="00242A33"/>
    <w:rsid w:val="0024603A"/>
    <w:rsid w:val="00250102"/>
    <w:rsid w:val="00251B26"/>
    <w:rsid w:val="00252BD1"/>
    <w:rsid w:val="00255B11"/>
    <w:rsid w:val="00256604"/>
    <w:rsid w:val="00260252"/>
    <w:rsid w:val="00260AA4"/>
    <w:rsid w:val="00261AD2"/>
    <w:rsid w:val="002622DD"/>
    <w:rsid w:val="00264B37"/>
    <w:rsid w:val="00276B58"/>
    <w:rsid w:val="0028103F"/>
    <w:rsid w:val="0028211A"/>
    <w:rsid w:val="00283087"/>
    <w:rsid w:val="002841E2"/>
    <w:rsid w:val="00291E16"/>
    <w:rsid w:val="002920D2"/>
    <w:rsid w:val="00295CE8"/>
    <w:rsid w:val="00297971"/>
    <w:rsid w:val="002C287D"/>
    <w:rsid w:val="002C7B67"/>
    <w:rsid w:val="002C7D21"/>
    <w:rsid w:val="002D0ED0"/>
    <w:rsid w:val="002D2DA2"/>
    <w:rsid w:val="002E1269"/>
    <w:rsid w:val="002E1670"/>
    <w:rsid w:val="002E2D08"/>
    <w:rsid w:val="002E7168"/>
    <w:rsid w:val="002F16A5"/>
    <w:rsid w:val="002F78BD"/>
    <w:rsid w:val="003010DF"/>
    <w:rsid w:val="00306D5F"/>
    <w:rsid w:val="003072C6"/>
    <w:rsid w:val="00314E82"/>
    <w:rsid w:val="003210E5"/>
    <w:rsid w:val="00322121"/>
    <w:rsid w:val="00323B7E"/>
    <w:rsid w:val="003314E0"/>
    <w:rsid w:val="00340F11"/>
    <w:rsid w:val="0034240E"/>
    <w:rsid w:val="00342AB6"/>
    <w:rsid w:val="003501AB"/>
    <w:rsid w:val="00351600"/>
    <w:rsid w:val="00352740"/>
    <w:rsid w:val="00352B70"/>
    <w:rsid w:val="00371093"/>
    <w:rsid w:val="0037178A"/>
    <w:rsid w:val="00372ED3"/>
    <w:rsid w:val="003754B0"/>
    <w:rsid w:val="00376CA5"/>
    <w:rsid w:val="003777D5"/>
    <w:rsid w:val="00377A48"/>
    <w:rsid w:val="003802A6"/>
    <w:rsid w:val="0038355D"/>
    <w:rsid w:val="00387B0C"/>
    <w:rsid w:val="00396656"/>
    <w:rsid w:val="00397BB4"/>
    <w:rsid w:val="003A37AC"/>
    <w:rsid w:val="003B395A"/>
    <w:rsid w:val="003B4E2C"/>
    <w:rsid w:val="003C2B48"/>
    <w:rsid w:val="003C4998"/>
    <w:rsid w:val="003D1B78"/>
    <w:rsid w:val="003E2F59"/>
    <w:rsid w:val="003E3FDB"/>
    <w:rsid w:val="003F4C8E"/>
    <w:rsid w:val="003F5C17"/>
    <w:rsid w:val="00400B01"/>
    <w:rsid w:val="004020D0"/>
    <w:rsid w:val="004032B5"/>
    <w:rsid w:val="004038EA"/>
    <w:rsid w:val="00403CFE"/>
    <w:rsid w:val="00416954"/>
    <w:rsid w:val="00420CC9"/>
    <w:rsid w:val="00421144"/>
    <w:rsid w:val="00422B63"/>
    <w:rsid w:val="00424791"/>
    <w:rsid w:val="00426197"/>
    <w:rsid w:val="004329FB"/>
    <w:rsid w:val="00434E15"/>
    <w:rsid w:val="00435A72"/>
    <w:rsid w:val="00435E45"/>
    <w:rsid w:val="004374A7"/>
    <w:rsid w:val="00437645"/>
    <w:rsid w:val="0044296D"/>
    <w:rsid w:val="00445BC7"/>
    <w:rsid w:val="00453E1D"/>
    <w:rsid w:val="00462E72"/>
    <w:rsid w:val="00463244"/>
    <w:rsid w:val="00473C6B"/>
    <w:rsid w:val="0047497F"/>
    <w:rsid w:val="004759FD"/>
    <w:rsid w:val="00475A41"/>
    <w:rsid w:val="0048242D"/>
    <w:rsid w:val="004853ED"/>
    <w:rsid w:val="00491700"/>
    <w:rsid w:val="00496D1C"/>
    <w:rsid w:val="004A19D8"/>
    <w:rsid w:val="004A1D0E"/>
    <w:rsid w:val="004A3098"/>
    <w:rsid w:val="004A381E"/>
    <w:rsid w:val="004A3997"/>
    <w:rsid w:val="004A4D52"/>
    <w:rsid w:val="004B2D58"/>
    <w:rsid w:val="004C2436"/>
    <w:rsid w:val="004C4E64"/>
    <w:rsid w:val="004E04E4"/>
    <w:rsid w:val="004E0E06"/>
    <w:rsid w:val="004E0EA5"/>
    <w:rsid w:val="004E13CD"/>
    <w:rsid w:val="004E3A30"/>
    <w:rsid w:val="004E6689"/>
    <w:rsid w:val="004E7D97"/>
    <w:rsid w:val="004F19A4"/>
    <w:rsid w:val="004F6077"/>
    <w:rsid w:val="00502818"/>
    <w:rsid w:val="00505564"/>
    <w:rsid w:val="005135DB"/>
    <w:rsid w:val="005158D0"/>
    <w:rsid w:val="00517036"/>
    <w:rsid w:val="0052039C"/>
    <w:rsid w:val="00527EAC"/>
    <w:rsid w:val="00530E82"/>
    <w:rsid w:val="00531251"/>
    <w:rsid w:val="00532E96"/>
    <w:rsid w:val="005360C9"/>
    <w:rsid w:val="0053716A"/>
    <w:rsid w:val="00542560"/>
    <w:rsid w:val="0054708B"/>
    <w:rsid w:val="00547C60"/>
    <w:rsid w:val="00555C37"/>
    <w:rsid w:val="00557287"/>
    <w:rsid w:val="00560E56"/>
    <w:rsid w:val="00564557"/>
    <w:rsid w:val="00565524"/>
    <w:rsid w:val="0056664B"/>
    <w:rsid w:val="00573F20"/>
    <w:rsid w:val="00574608"/>
    <w:rsid w:val="00574F58"/>
    <w:rsid w:val="0057551D"/>
    <w:rsid w:val="00580FA9"/>
    <w:rsid w:val="00582098"/>
    <w:rsid w:val="00590C0A"/>
    <w:rsid w:val="0059539F"/>
    <w:rsid w:val="005A018A"/>
    <w:rsid w:val="005B244F"/>
    <w:rsid w:val="005B2E55"/>
    <w:rsid w:val="005B65CB"/>
    <w:rsid w:val="005B6C4C"/>
    <w:rsid w:val="005C0AA9"/>
    <w:rsid w:val="005C24A4"/>
    <w:rsid w:val="005C35B8"/>
    <w:rsid w:val="005C4989"/>
    <w:rsid w:val="005C4BDC"/>
    <w:rsid w:val="005D26DC"/>
    <w:rsid w:val="005D35D2"/>
    <w:rsid w:val="005D6BD5"/>
    <w:rsid w:val="005E1D08"/>
    <w:rsid w:val="005E3FF5"/>
    <w:rsid w:val="005E4F86"/>
    <w:rsid w:val="005F0062"/>
    <w:rsid w:val="005F300E"/>
    <w:rsid w:val="005F4485"/>
    <w:rsid w:val="005F470B"/>
    <w:rsid w:val="005F5093"/>
    <w:rsid w:val="005F5F56"/>
    <w:rsid w:val="005F6702"/>
    <w:rsid w:val="00601132"/>
    <w:rsid w:val="00607A66"/>
    <w:rsid w:val="006133C5"/>
    <w:rsid w:val="00620595"/>
    <w:rsid w:val="006244BC"/>
    <w:rsid w:val="00626C0A"/>
    <w:rsid w:val="00626C41"/>
    <w:rsid w:val="00634971"/>
    <w:rsid w:val="00637F83"/>
    <w:rsid w:val="00641ECF"/>
    <w:rsid w:val="006450D1"/>
    <w:rsid w:val="0064600C"/>
    <w:rsid w:val="0065521D"/>
    <w:rsid w:val="00655269"/>
    <w:rsid w:val="006573F2"/>
    <w:rsid w:val="00657437"/>
    <w:rsid w:val="00662602"/>
    <w:rsid w:val="006701EA"/>
    <w:rsid w:val="006737F7"/>
    <w:rsid w:val="00673864"/>
    <w:rsid w:val="0068087A"/>
    <w:rsid w:val="006819E9"/>
    <w:rsid w:val="00681A1D"/>
    <w:rsid w:val="00687982"/>
    <w:rsid w:val="00692F79"/>
    <w:rsid w:val="006934E0"/>
    <w:rsid w:val="00697C3E"/>
    <w:rsid w:val="006A14F7"/>
    <w:rsid w:val="006A62C8"/>
    <w:rsid w:val="006B243A"/>
    <w:rsid w:val="006B50C2"/>
    <w:rsid w:val="006B5CD6"/>
    <w:rsid w:val="006C3E55"/>
    <w:rsid w:val="006C736B"/>
    <w:rsid w:val="006D08A0"/>
    <w:rsid w:val="006D0901"/>
    <w:rsid w:val="006D0E3C"/>
    <w:rsid w:val="006D64AD"/>
    <w:rsid w:val="006D75C2"/>
    <w:rsid w:val="006F0F6D"/>
    <w:rsid w:val="006F1463"/>
    <w:rsid w:val="006F27BD"/>
    <w:rsid w:val="006F2F97"/>
    <w:rsid w:val="006F3622"/>
    <w:rsid w:val="006F4673"/>
    <w:rsid w:val="00703040"/>
    <w:rsid w:val="00704699"/>
    <w:rsid w:val="00707E8D"/>
    <w:rsid w:val="007226FA"/>
    <w:rsid w:val="00726045"/>
    <w:rsid w:val="007267FD"/>
    <w:rsid w:val="00731CCF"/>
    <w:rsid w:val="007322FC"/>
    <w:rsid w:val="0073286C"/>
    <w:rsid w:val="00735419"/>
    <w:rsid w:val="0073582F"/>
    <w:rsid w:val="0074157E"/>
    <w:rsid w:val="007547C3"/>
    <w:rsid w:val="0075717A"/>
    <w:rsid w:val="007643D8"/>
    <w:rsid w:val="0077164A"/>
    <w:rsid w:val="00772A04"/>
    <w:rsid w:val="00777698"/>
    <w:rsid w:val="007777C5"/>
    <w:rsid w:val="00784421"/>
    <w:rsid w:val="00791275"/>
    <w:rsid w:val="00793F98"/>
    <w:rsid w:val="00794722"/>
    <w:rsid w:val="00796143"/>
    <w:rsid w:val="00797A9E"/>
    <w:rsid w:val="007A691B"/>
    <w:rsid w:val="007B3157"/>
    <w:rsid w:val="007B3309"/>
    <w:rsid w:val="007B69DA"/>
    <w:rsid w:val="007C06FB"/>
    <w:rsid w:val="007C1042"/>
    <w:rsid w:val="007E0AA5"/>
    <w:rsid w:val="007E50A0"/>
    <w:rsid w:val="007E7FCC"/>
    <w:rsid w:val="007F362A"/>
    <w:rsid w:val="008013C1"/>
    <w:rsid w:val="00803259"/>
    <w:rsid w:val="00810345"/>
    <w:rsid w:val="00811527"/>
    <w:rsid w:val="00812B48"/>
    <w:rsid w:val="008134CA"/>
    <w:rsid w:val="008149CA"/>
    <w:rsid w:val="008159AF"/>
    <w:rsid w:val="00821D34"/>
    <w:rsid w:val="00823AB9"/>
    <w:rsid w:val="008326FA"/>
    <w:rsid w:val="00835F5F"/>
    <w:rsid w:val="00840BEA"/>
    <w:rsid w:val="00844E55"/>
    <w:rsid w:val="008451F5"/>
    <w:rsid w:val="0085652D"/>
    <w:rsid w:val="00857375"/>
    <w:rsid w:val="00863DB5"/>
    <w:rsid w:val="00863E33"/>
    <w:rsid w:val="00864F33"/>
    <w:rsid w:val="00867B65"/>
    <w:rsid w:val="00873BFF"/>
    <w:rsid w:val="008745E1"/>
    <w:rsid w:val="00875CEF"/>
    <w:rsid w:val="008763AC"/>
    <w:rsid w:val="00884D17"/>
    <w:rsid w:val="00886D8A"/>
    <w:rsid w:val="008922D6"/>
    <w:rsid w:val="00895186"/>
    <w:rsid w:val="008A0147"/>
    <w:rsid w:val="008A21EE"/>
    <w:rsid w:val="008A663E"/>
    <w:rsid w:val="008A68BF"/>
    <w:rsid w:val="008B1F2A"/>
    <w:rsid w:val="008B37C1"/>
    <w:rsid w:val="008B5F67"/>
    <w:rsid w:val="008B740B"/>
    <w:rsid w:val="008C07FE"/>
    <w:rsid w:val="008C2594"/>
    <w:rsid w:val="008C61A9"/>
    <w:rsid w:val="008D1EEB"/>
    <w:rsid w:val="008D31C9"/>
    <w:rsid w:val="008D5D52"/>
    <w:rsid w:val="008D68FB"/>
    <w:rsid w:val="008E0B91"/>
    <w:rsid w:val="008E59E1"/>
    <w:rsid w:val="008E74D7"/>
    <w:rsid w:val="00900314"/>
    <w:rsid w:val="00910350"/>
    <w:rsid w:val="0091073E"/>
    <w:rsid w:val="00912F26"/>
    <w:rsid w:val="00923C18"/>
    <w:rsid w:val="009328CE"/>
    <w:rsid w:val="00941AEE"/>
    <w:rsid w:val="0094401A"/>
    <w:rsid w:val="00945FCC"/>
    <w:rsid w:val="00962F31"/>
    <w:rsid w:val="00963A72"/>
    <w:rsid w:val="009854F0"/>
    <w:rsid w:val="009910EB"/>
    <w:rsid w:val="00991803"/>
    <w:rsid w:val="00992474"/>
    <w:rsid w:val="009A029E"/>
    <w:rsid w:val="009A4955"/>
    <w:rsid w:val="009A54D0"/>
    <w:rsid w:val="009A6F21"/>
    <w:rsid w:val="009A7EF4"/>
    <w:rsid w:val="009B0BB0"/>
    <w:rsid w:val="009B1306"/>
    <w:rsid w:val="009B2A49"/>
    <w:rsid w:val="009B3A37"/>
    <w:rsid w:val="009B6473"/>
    <w:rsid w:val="009B6CE6"/>
    <w:rsid w:val="009B7364"/>
    <w:rsid w:val="009C0A91"/>
    <w:rsid w:val="009C12E0"/>
    <w:rsid w:val="009C16F9"/>
    <w:rsid w:val="009C19C9"/>
    <w:rsid w:val="009C34FE"/>
    <w:rsid w:val="009C3DE5"/>
    <w:rsid w:val="009C43EE"/>
    <w:rsid w:val="009D0206"/>
    <w:rsid w:val="009D0EBD"/>
    <w:rsid w:val="009D3158"/>
    <w:rsid w:val="009D3E55"/>
    <w:rsid w:val="009D5751"/>
    <w:rsid w:val="009D7303"/>
    <w:rsid w:val="009D7A85"/>
    <w:rsid w:val="009E102D"/>
    <w:rsid w:val="009E1676"/>
    <w:rsid w:val="009E411D"/>
    <w:rsid w:val="009F060C"/>
    <w:rsid w:val="009F0823"/>
    <w:rsid w:val="009F29F8"/>
    <w:rsid w:val="009F2C4B"/>
    <w:rsid w:val="009F4B04"/>
    <w:rsid w:val="009F610A"/>
    <w:rsid w:val="00A045A6"/>
    <w:rsid w:val="00A066EC"/>
    <w:rsid w:val="00A105A1"/>
    <w:rsid w:val="00A13BBE"/>
    <w:rsid w:val="00A25A6E"/>
    <w:rsid w:val="00A27347"/>
    <w:rsid w:val="00A27BC2"/>
    <w:rsid w:val="00A3200D"/>
    <w:rsid w:val="00A32FD6"/>
    <w:rsid w:val="00A3442B"/>
    <w:rsid w:val="00A3666C"/>
    <w:rsid w:val="00A3680B"/>
    <w:rsid w:val="00A42621"/>
    <w:rsid w:val="00A433CD"/>
    <w:rsid w:val="00A44461"/>
    <w:rsid w:val="00A472E2"/>
    <w:rsid w:val="00A51F5A"/>
    <w:rsid w:val="00A54375"/>
    <w:rsid w:val="00A55956"/>
    <w:rsid w:val="00A60FEE"/>
    <w:rsid w:val="00A66409"/>
    <w:rsid w:val="00A71093"/>
    <w:rsid w:val="00A74B96"/>
    <w:rsid w:val="00A775F3"/>
    <w:rsid w:val="00A80157"/>
    <w:rsid w:val="00A80661"/>
    <w:rsid w:val="00A830CB"/>
    <w:rsid w:val="00A847B0"/>
    <w:rsid w:val="00A85D61"/>
    <w:rsid w:val="00A87572"/>
    <w:rsid w:val="00A87A9B"/>
    <w:rsid w:val="00A924D3"/>
    <w:rsid w:val="00A952D5"/>
    <w:rsid w:val="00AA234B"/>
    <w:rsid w:val="00AA2CEA"/>
    <w:rsid w:val="00AA6311"/>
    <w:rsid w:val="00AB7836"/>
    <w:rsid w:val="00AC5180"/>
    <w:rsid w:val="00AD29D3"/>
    <w:rsid w:val="00AD5891"/>
    <w:rsid w:val="00AE668D"/>
    <w:rsid w:val="00AE6B1B"/>
    <w:rsid w:val="00AF0A49"/>
    <w:rsid w:val="00AF3620"/>
    <w:rsid w:val="00AF4046"/>
    <w:rsid w:val="00AF525D"/>
    <w:rsid w:val="00AF5532"/>
    <w:rsid w:val="00AF7F09"/>
    <w:rsid w:val="00B11D3B"/>
    <w:rsid w:val="00B140F2"/>
    <w:rsid w:val="00B311EE"/>
    <w:rsid w:val="00B35082"/>
    <w:rsid w:val="00B35EC0"/>
    <w:rsid w:val="00B36820"/>
    <w:rsid w:val="00B45634"/>
    <w:rsid w:val="00B46917"/>
    <w:rsid w:val="00B471DC"/>
    <w:rsid w:val="00B53387"/>
    <w:rsid w:val="00B54389"/>
    <w:rsid w:val="00B5681A"/>
    <w:rsid w:val="00B57DBA"/>
    <w:rsid w:val="00B60131"/>
    <w:rsid w:val="00B63101"/>
    <w:rsid w:val="00B644A3"/>
    <w:rsid w:val="00B7591F"/>
    <w:rsid w:val="00B826C5"/>
    <w:rsid w:val="00B870D9"/>
    <w:rsid w:val="00B90DCB"/>
    <w:rsid w:val="00B92924"/>
    <w:rsid w:val="00B92DF1"/>
    <w:rsid w:val="00B9384E"/>
    <w:rsid w:val="00B949E0"/>
    <w:rsid w:val="00B9515E"/>
    <w:rsid w:val="00B95D9F"/>
    <w:rsid w:val="00B9616D"/>
    <w:rsid w:val="00B961F2"/>
    <w:rsid w:val="00BA0654"/>
    <w:rsid w:val="00BA5841"/>
    <w:rsid w:val="00BA6724"/>
    <w:rsid w:val="00BA777B"/>
    <w:rsid w:val="00BB5B91"/>
    <w:rsid w:val="00BC409D"/>
    <w:rsid w:val="00BC73AF"/>
    <w:rsid w:val="00BD0A21"/>
    <w:rsid w:val="00BD132D"/>
    <w:rsid w:val="00BE00FF"/>
    <w:rsid w:val="00BE1CE9"/>
    <w:rsid w:val="00BE47E9"/>
    <w:rsid w:val="00BE522B"/>
    <w:rsid w:val="00BE5366"/>
    <w:rsid w:val="00BE6D0F"/>
    <w:rsid w:val="00BF49C3"/>
    <w:rsid w:val="00BF6B68"/>
    <w:rsid w:val="00C0055C"/>
    <w:rsid w:val="00C016B9"/>
    <w:rsid w:val="00C01CB6"/>
    <w:rsid w:val="00C0606A"/>
    <w:rsid w:val="00C1184C"/>
    <w:rsid w:val="00C13249"/>
    <w:rsid w:val="00C13A68"/>
    <w:rsid w:val="00C141BA"/>
    <w:rsid w:val="00C16720"/>
    <w:rsid w:val="00C1703F"/>
    <w:rsid w:val="00C218A8"/>
    <w:rsid w:val="00C25CB7"/>
    <w:rsid w:val="00C27F7C"/>
    <w:rsid w:val="00C32738"/>
    <w:rsid w:val="00C37E04"/>
    <w:rsid w:val="00C407FD"/>
    <w:rsid w:val="00C42058"/>
    <w:rsid w:val="00C421D0"/>
    <w:rsid w:val="00C45774"/>
    <w:rsid w:val="00C458C9"/>
    <w:rsid w:val="00C47366"/>
    <w:rsid w:val="00C51D4F"/>
    <w:rsid w:val="00C536C6"/>
    <w:rsid w:val="00C608B2"/>
    <w:rsid w:val="00C60ACB"/>
    <w:rsid w:val="00C62952"/>
    <w:rsid w:val="00C64649"/>
    <w:rsid w:val="00C748B8"/>
    <w:rsid w:val="00C77422"/>
    <w:rsid w:val="00C77B47"/>
    <w:rsid w:val="00C82B22"/>
    <w:rsid w:val="00C924B5"/>
    <w:rsid w:val="00C958A4"/>
    <w:rsid w:val="00CA3E6C"/>
    <w:rsid w:val="00CA5C3E"/>
    <w:rsid w:val="00CA74D6"/>
    <w:rsid w:val="00CB3113"/>
    <w:rsid w:val="00CC4249"/>
    <w:rsid w:val="00CC6D9E"/>
    <w:rsid w:val="00CC6EC4"/>
    <w:rsid w:val="00CD1904"/>
    <w:rsid w:val="00CD5325"/>
    <w:rsid w:val="00CD5626"/>
    <w:rsid w:val="00CD696E"/>
    <w:rsid w:val="00CE0177"/>
    <w:rsid w:val="00CE04BB"/>
    <w:rsid w:val="00CE251C"/>
    <w:rsid w:val="00CE6855"/>
    <w:rsid w:val="00CF1880"/>
    <w:rsid w:val="00CF504C"/>
    <w:rsid w:val="00D02B26"/>
    <w:rsid w:val="00D04185"/>
    <w:rsid w:val="00D041C7"/>
    <w:rsid w:val="00D10A3D"/>
    <w:rsid w:val="00D11A5A"/>
    <w:rsid w:val="00D23763"/>
    <w:rsid w:val="00D239CA"/>
    <w:rsid w:val="00D30E86"/>
    <w:rsid w:val="00D32371"/>
    <w:rsid w:val="00D32612"/>
    <w:rsid w:val="00D34DA5"/>
    <w:rsid w:val="00D3716B"/>
    <w:rsid w:val="00D46C5F"/>
    <w:rsid w:val="00D517D9"/>
    <w:rsid w:val="00D52968"/>
    <w:rsid w:val="00D61815"/>
    <w:rsid w:val="00D641F6"/>
    <w:rsid w:val="00D70396"/>
    <w:rsid w:val="00D71FBF"/>
    <w:rsid w:val="00D7248A"/>
    <w:rsid w:val="00D80F8B"/>
    <w:rsid w:val="00D8704D"/>
    <w:rsid w:val="00D87A4A"/>
    <w:rsid w:val="00D93D9B"/>
    <w:rsid w:val="00D94C01"/>
    <w:rsid w:val="00D95AE8"/>
    <w:rsid w:val="00DA2537"/>
    <w:rsid w:val="00DB0596"/>
    <w:rsid w:val="00DB5D89"/>
    <w:rsid w:val="00DB740E"/>
    <w:rsid w:val="00DC3F7C"/>
    <w:rsid w:val="00DC4D79"/>
    <w:rsid w:val="00DC707B"/>
    <w:rsid w:val="00DC735D"/>
    <w:rsid w:val="00DC7A2B"/>
    <w:rsid w:val="00DD5687"/>
    <w:rsid w:val="00DE60F4"/>
    <w:rsid w:val="00DF2D01"/>
    <w:rsid w:val="00E03268"/>
    <w:rsid w:val="00E04371"/>
    <w:rsid w:val="00E04387"/>
    <w:rsid w:val="00E04D26"/>
    <w:rsid w:val="00E060CC"/>
    <w:rsid w:val="00E1229B"/>
    <w:rsid w:val="00E2177F"/>
    <w:rsid w:val="00E2461C"/>
    <w:rsid w:val="00E24D35"/>
    <w:rsid w:val="00E2574D"/>
    <w:rsid w:val="00E258E0"/>
    <w:rsid w:val="00E26534"/>
    <w:rsid w:val="00E34EF2"/>
    <w:rsid w:val="00E41354"/>
    <w:rsid w:val="00E428AE"/>
    <w:rsid w:val="00E53075"/>
    <w:rsid w:val="00E546F9"/>
    <w:rsid w:val="00E548AC"/>
    <w:rsid w:val="00E56CD9"/>
    <w:rsid w:val="00E62FDF"/>
    <w:rsid w:val="00E73E06"/>
    <w:rsid w:val="00E77F7E"/>
    <w:rsid w:val="00E85D9E"/>
    <w:rsid w:val="00E9040C"/>
    <w:rsid w:val="00E90613"/>
    <w:rsid w:val="00E9435C"/>
    <w:rsid w:val="00E959A9"/>
    <w:rsid w:val="00E975CB"/>
    <w:rsid w:val="00EA0B8C"/>
    <w:rsid w:val="00EA7409"/>
    <w:rsid w:val="00EB332D"/>
    <w:rsid w:val="00EB45A0"/>
    <w:rsid w:val="00EB520E"/>
    <w:rsid w:val="00EB6956"/>
    <w:rsid w:val="00EC1516"/>
    <w:rsid w:val="00EC39BE"/>
    <w:rsid w:val="00ED2864"/>
    <w:rsid w:val="00ED4CF9"/>
    <w:rsid w:val="00EE0D26"/>
    <w:rsid w:val="00EE2252"/>
    <w:rsid w:val="00EF0DFA"/>
    <w:rsid w:val="00EF1822"/>
    <w:rsid w:val="00EF2D2D"/>
    <w:rsid w:val="00EF2FB5"/>
    <w:rsid w:val="00EF371D"/>
    <w:rsid w:val="00EF5480"/>
    <w:rsid w:val="00EF68D8"/>
    <w:rsid w:val="00EF6968"/>
    <w:rsid w:val="00F00B81"/>
    <w:rsid w:val="00F01F35"/>
    <w:rsid w:val="00F028AB"/>
    <w:rsid w:val="00F033D3"/>
    <w:rsid w:val="00F03A1D"/>
    <w:rsid w:val="00F05C57"/>
    <w:rsid w:val="00F10910"/>
    <w:rsid w:val="00F1316A"/>
    <w:rsid w:val="00F14166"/>
    <w:rsid w:val="00F21DAE"/>
    <w:rsid w:val="00F24F3A"/>
    <w:rsid w:val="00F30323"/>
    <w:rsid w:val="00F34273"/>
    <w:rsid w:val="00F374A6"/>
    <w:rsid w:val="00F40626"/>
    <w:rsid w:val="00F41404"/>
    <w:rsid w:val="00F4259A"/>
    <w:rsid w:val="00F425BF"/>
    <w:rsid w:val="00F4265A"/>
    <w:rsid w:val="00F44FB1"/>
    <w:rsid w:val="00F51311"/>
    <w:rsid w:val="00F5213C"/>
    <w:rsid w:val="00F61A48"/>
    <w:rsid w:val="00F6357D"/>
    <w:rsid w:val="00F73937"/>
    <w:rsid w:val="00F807AA"/>
    <w:rsid w:val="00F81949"/>
    <w:rsid w:val="00F85675"/>
    <w:rsid w:val="00F86BFA"/>
    <w:rsid w:val="00F936C0"/>
    <w:rsid w:val="00F93D04"/>
    <w:rsid w:val="00FA1E10"/>
    <w:rsid w:val="00FA4346"/>
    <w:rsid w:val="00FA4A05"/>
    <w:rsid w:val="00FA70C8"/>
    <w:rsid w:val="00FB145F"/>
    <w:rsid w:val="00FB25AE"/>
    <w:rsid w:val="00FB704C"/>
    <w:rsid w:val="00FC1E65"/>
    <w:rsid w:val="00FC7C99"/>
    <w:rsid w:val="00FD22DD"/>
    <w:rsid w:val="00FD2E3C"/>
    <w:rsid w:val="00FD577E"/>
    <w:rsid w:val="00FE273A"/>
    <w:rsid w:val="00FF0DDE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1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3133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13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5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553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C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952D5"/>
    <w:rPr>
      <w:b/>
      <w:bCs/>
    </w:rPr>
  </w:style>
  <w:style w:type="paragraph" w:customStyle="1" w:styleId="ConsPlusTitle">
    <w:name w:val="ConsPlusTitle"/>
    <w:rsid w:val="00962F31"/>
    <w:pPr>
      <w:widowControl w:val="0"/>
      <w:suppressAutoHyphens/>
      <w:autoSpaceDE w:val="0"/>
    </w:pPr>
    <w:rPr>
      <w:rFonts w:ascii="Calibri" w:eastAsia="Calibri" w:hAnsi="Calibri" w:cs="Calibri"/>
      <w:b/>
      <w:bCs/>
      <w:kern w:val="1"/>
      <w:sz w:val="22"/>
      <w:szCs w:val="22"/>
      <w:lang w:eastAsia="ar-SA"/>
    </w:rPr>
  </w:style>
  <w:style w:type="paragraph" w:styleId="a5">
    <w:name w:val="Balloon Text"/>
    <w:basedOn w:val="a"/>
    <w:link w:val="a6"/>
    <w:semiHidden/>
    <w:rsid w:val="00FF0D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C7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735D"/>
    <w:rPr>
      <w:sz w:val="24"/>
      <w:szCs w:val="24"/>
    </w:rPr>
  </w:style>
  <w:style w:type="paragraph" w:styleId="a9">
    <w:name w:val="footer"/>
    <w:basedOn w:val="a"/>
    <w:link w:val="aa"/>
    <w:uiPriority w:val="99"/>
    <w:rsid w:val="00DC73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5D"/>
    <w:rPr>
      <w:sz w:val="24"/>
      <w:szCs w:val="24"/>
    </w:rPr>
  </w:style>
  <w:style w:type="paragraph" w:styleId="ab">
    <w:name w:val="List Paragraph"/>
    <w:basedOn w:val="a"/>
    <w:uiPriority w:val="34"/>
    <w:qFormat/>
    <w:rsid w:val="006F3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0177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CE017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CE0177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E0177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03133C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133C"/>
    <w:rPr>
      <w:b/>
      <w:bCs/>
      <w:sz w:val="28"/>
      <w:szCs w:val="28"/>
    </w:rPr>
  </w:style>
  <w:style w:type="paragraph" w:customStyle="1" w:styleId="af">
    <w:name w:val="Знак Знак Знак Знак"/>
    <w:basedOn w:val="a"/>
    <w:rsid w:val="000313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31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03133C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03133C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03133C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link w:val="Pro-Gramma"/>
    <w:locked/>
    <w:rsid w:val="0003133C"/>
    <w:rPr>
      <w:rFonts w:ascii="Georgia" w:eastAsia="Calibri" w:hAnsi="Georgia"/>
      <w:szCs w:val="24"/>
    </w:rPr>
  </w:style>
  <w:style w:type="character" w:customStyle="1" w:styleId="a6">
    <w:name w:val="Текст выноски Знак"/>
    <w:basedOn w:val="a0"/>
    <w:link w:val="a5"/>
    <w:semiHidden/>
    <w:rsid w:val="00031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1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352740"/>
    <w:rPr>
      <w:color w:val="0000FF" w:themeColor="hyperlink"/>
      <w:u w:val="single"/>
    </w:rPr>
  </w:style>
  <w:style w:type="paragraph" w:customStyle="1" w:styleId="af1">
    <w:name w:val="Комментарий"/>
    <w:basedOn w:val="a"/>
    <w:next w:val="a"/>
    <w:uiPriority w:val="99"/>
    <w:rsid w:val="00D641F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641F6"/>
    <w:rPr>
      <w:i/>
      <w:iCs/>
    </w:rPr>
  </w:style>
  <w:style w:type="paragraph" w:styleId="af3">
    <w:name w:val="endnote text"/>
    <w:basedOn w:val="a"/>
    <w:link w:val="af4"/>
    <w:rsid w:val="00215789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215789"/>
  </w:style>
  <w:style w:type="character" w:styleId="af5">
    <w:name w:val="endnote reference"/>
    <w:basedOn w:val="a0"/>
    <w:rsid w:val="00215789"/>
    <w:rPr>
      <w:vertAlign w:val="superscript"/>
    </w:rPr>
  </w:style>
  <w:style w:type="paragraph" w:styleId="af6">
    <w:name w:val="footnote text"/>
    <w:basedOn w:val="a"/>
    <w:link w:val="af7"/>
    <w:rsid w:val="0021578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15789"/>
  </w:style>
  <w:style w:type="character" w:styleId="af8">
    <w:name w:val="footnote reference"/>
    <w:basedOn w:val="a0"/>
    <w:rsid w:val="00215789"/>
    <w:rPr>
      <w:vertAlign w:val="superscript"/>
    </w:rPr>
  </w:style>
  <w:style w:type="character" w:customStyle="1" w:styleId="af9">
    <w:name w:val="Сноска_"/>
    <w:basedOn w:val="a0"/>
    <w:link w:val="afa"/>
    <w:rsid w:val="0064600C"/>
    <w:rPr>
      <w:shd w:val="clear" w:color="auto" w:fill="FFFFFF"/>
    </w:rPr>
  </w:style>
  <w:style w:type="character" w:customStyle="1" w:styleId="afb">
    <w:name w:val="Основной текст_"/>
    <w:basedOn w:val="a0"/>
    <w:link w:val="11"/>
    <w:rsid w:val="0064600C"/>
    <w:rPr>
      <w:sz w:val="28"/>
      <w:szCs w:val="28"/>
      <w:shd w:val="clear" w:color="auto" w:fill="FFFFFF"/>
    </w:rPr>
  </w:style>
  <w:style w:type="character" w:customStyle="1" w:styleId="afc">
    <w:name w:val="Другое_"/>
    <w:basedOn w:val="a0"/>
    <w:link w:val="afd"/>
    <w:rsid w:val="0064600C"/>
    <w:rPr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64600C"/>
    <w:rPr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4600C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600C"/>
    <w:rPr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4600C"/>
    <w:rPr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4600C"/>
    <w:rPr>
      <w:i/>
      <w:iCs/>
      <w:sz w:val="18"/>
      <w:szCs w:val="18"/>
      <w:shd w:val="clear" w:color="auto" w:fill="FFFFFF"/>
    </w:rPr>
  </w:style>
  <w:style w:type="character" w:customStyle="1" w:styleId="afe">
    <w:name w:val="Колонтитул_"/>
    <w:basedOn w:val="a0"/>
    <w:link w:val="aff"/>
    <w:rsid w:val="0064600C"/>
    <w:rPr>
      <w:sz w:val="28"/>
      <w:szCs w:val="28"/>
      <w:shd w:val="clear" w:color="auto" w:fill="FFFFFF"/>
    </w:rPr>
  </w:style>
  <w:style w:type="character" w:customStyle="1" w:styleId="aff0">
    <w:name w:val="Подпись к таблице_"/>
    <w:basedOn w:val="a0"/>
    <w:link w:val="aff1"/>
    <w:rsid w:val="0064600C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4600C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4600C"/>
    <w:rPr>
      <w:shd w:val="clear" w:color="auto" w:fill="FFFFFF"/>
    </w:rPr>
  </w:style>
  <w:style w:type="paragraph" w:customStyle="1" w:styleId="afa">
    <w:name w:val="Сноска"/>
    <w:basedOn w:val="a"/>
    <w:link w:val="af9"/>
    <w:rsid w:val="0064600C"/>
    <w:pPr>
      <w:widowControl w:val="0"/>
      <w:shd w:val="clear" w:color="auto" w:fill="FFFFFF"/>
    </w:pPr>
    <w:rPr>
      <w:sz w:val="20"/>
      <w:szCs w:val="20"/>
    </w:rPr>
  </w:style>
  <w:style w:type="paragraph" w:customStyle="1" w:styleId="11">
    <w:name w:val="Основной текст1"/>
    <w:basedOn w:val="a"/>
    <w:link w:val="afb"/>
    <w:rsid w:val="0064600C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d">
    <w:name w:val="Другое"/>
    <w:basedOn w:val="a"/>
    <w:link w:val="afc"/>
    <w:rsid w:val="0064600C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64600C"/>
    <w:pPr>
      <w:widowControl w:val="0"/>
      <w:shd w:val="clear" w:color="auto" w:fill="FFFFFF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64600C"/>
    <w:pPr>
      <w:widowControl w:val="0"/>
      <w:shd w:val="clear" w:color="auto" w:fill="FFFFFF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64600C"/>
    <w:pPr>
      <w:widowControl w:val="0"/>
      <w:shd w:val="clear" w:color="auto" w:fill="FFFFFF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rsid w:val="0064600C"/>
    <w:pPr>
      <w:widowControl w:val="0"/>
      <w:shd w:val="clear" w:color="auto" w:fill="FFFFFF"/>
      <w:spacing w:after="360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64600C"/>
    <w:pPr>
      <w:widowControl w:val="0"/>
      <w:shd w:val="clear" w:color="auto" w:fill="FFFFFF"/>
      <w:spacing w:after="520"/>
      <w:ind w:left="5120" w:firstLine="180"/>
    </w:pPr>
    <w:rPr>
      <w:i/>
      <w:iCs/>
      <w:sz w:val="18"/>
      <w:szCs w:val="18"/>
    </w:rPr>
  </w:style>
  <w:style w:type="paragraph" w:customStyle="1" w:styleId="aff">
    <w:name w:val="Колонтитул"/>
    <w:basedOn w:val="a"/>
    <w:link w:val="afe"/>
    <w:rsid w:val="0064600C"/>
    <w:pPr>
      <w:widowControl w:val="0"/>
      <w:shd w:val="clear" w:color="auto" w:fill="FFFFFF"/>
    </w:pPr>
    <w:rPr>
      <w:sz w:val="28"/>
      <w:szCs w:val="28"/>
    </w:rPr>
  </w:style>
  <w:style w:type="paragraph" w:customStyle="1" w:styleId="aff1">
    <w:name w:val="Подпись к таблице"/>
    <w:basedOn w:val="a"/>
    <w:link w:val="aff0"/>
    <w:rsid w:val="0064600C"/>
    <w:pPr>
      <w:widowControl w:val="0"/>
      <w:shd w:val="clear" w:color="auto" w:fill="FFFFFF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64600C"/>
    <w:pPr>
      <w:widowControl w:val="0"/>
      <w:shd w:val="clear" w:color="auto" w:fill="FFFFFF"/>
      <w:spacing w:line="254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rsid w:val="0064600C"/>
    <w:pPr>
      <w:widowControl w:val="0"/>
      <w:shd w:val="clear" w:color="auto" w:fill="FFFFFF"/>
      <w:spacing w:line="283" w:lineRule="auto"/>
      <w:ind w:left="680"/>
      <w:jc w:val="right"/>
    </w:pPr>
    <w:rPr>
      <w:sz w:val="20"/>
      <w:szCs w:val="20"/>
    </w:rPr>
  </w:style>
  <w:style w:type="paragraph" w:styleId="aff2">
    <w:name w:val="Revision"/>
    <w:hidden/>
    <w:uiPriority w:val="99"/>
    <w:semiHidden/>
    <w:rsid w:val="00697C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17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E017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basedOn w:val="a"/>
    <w:next w:val="a"/>
    <w:link w:val="30"/>
    <w:qFormat/>
    <w:rsid w:val="0003133C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3133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55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F553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0C12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A952D5"/>
    <w:rPr>
      <w:b/>
      <w:bCs/>
    </w:rPr>
  </w:style>
  <w:style w:type="paragraph" w:customStyle="1" w:styleId="ConsPlusTitle">
    <w:name w:val="ConsPlusTitle"/>
    <w:rsid w:val="00962F31"/>
    <w:pPr>
      <w:widowControl w:val="0"/>
      <w:suppressAutoHyphens/>
      <w:autoSpaceDE w:val="0"/>
    </w:pPr>
    <w:rPr>
      <w:rFonts w:ascii="Calibri" w:eastAsia="Calibri" w:hAnsi="Calibri" w:cs="Calibri"/>
      <w:b/>
      <w:bCs/>
      <w:kern w:val="1"/>
      <w:sz w:val="22"/>
      <w:szCs w:val="22"/>
      <w:lang w:eastAsia="ar-SA"/>
    </w:rPr>
  </w:style>
  <w:style w:type="paragraph" w:styleId="a5">
    <w:name w:val="Balloon Text"/>
    <w:basedOn w:val="a"/>
    <w:link w:val="a6"/>
    <w:semiHidden/>
    <w:rsid w:val="00FF0D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C73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C735D"/>
    <w:rPr>
      <w:sz w:val="24"/>
      <w:szCs w:val="24"/>
    </w:rPr>
  </w:style>
  <w:style w:type="paragraph" w:styleId="a9">
    <w:name w:val="footer"/>
    <w:basedOn w:val="a"/>
    <w:link w:val="aa"/>
    <w:uiPriority w:val="99"/>
    <w:rsid w:val="00DC73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735D"/>
    <w:rPr>
      <w:sz w:val="24"/>
      <w:szCs w:val="24"/>
    </w:rPr>
  </w:style>
  <w:style w:type="paragraph" w:styleId="ab">
    <w:name w:val="List Paragraph"/>
    <w:basedOn w:val="a"/>
    <w:uiPriority w:val="34"/>
    <w:qFormat/>
    <w:rsid w:val="006F362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E0177"/>
    <w:rPr>
      <w:rFonts w:ascii="Arial" w:hAnsi="Arial" w:cs="Arial"/>
      <w:b/>
      <w:bCs/>
      <w:color w:val="26282F"/>
      <w:sz w:val="24"/>
      <w:szCs w:val="24"/>
    </w:rPr>
  </w:style>
  <w:style w:type="paragraph" w:customStyle="1" w:styleId="ac">
    <w:name w:val="Нормальный (таблица)"/>
    <w:basedOn w:val="a"/>
    <w:next w:val="a"/>
    <w:uiPriority w:val="99"/>
    <w:rsid w:val="00CE017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d">
    <w:name w:val="Цветовое выделение"/>
    <w:uiPriority w:val="99"/>
    <w:rsid w:val="00CE0177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E0177"/>
    <w:rPr>
      <w:b/>
      <w:bCs/>
      <w:color w:val="106BBE"/>
    </w:rPr>
  </w:style>
  <w:style w:type="character" w:customStyle="1" w:styleId="30">
    <w:name w:val="Заголовок 3 Знак"/>
    <w:basedOn w:val="a0"/>
    <w:link w:val="3"/>
    <w:rsid w:val="0003133C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03133C"/>
    <w:rPr>
      <w:b/>
      <w:bCs/>
      <w:sz w:val="28"/>
      <w:szCs w:val="28"/>
    </w:rPr>
  </w:style>
  <w:style w:type="paragraph" w:customStyle="1" w:styleId="af">
    <w:name w:val="Знак Знак Знак Знак"/>
    <w:basedOn w:val="a"/>
    <w:rsid w:val="000313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3133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ormattexttopleveltext">
    <w:name w:val="formattext topleveltext"/>
    <w:basedOn w:val="a"/>
    <w:rsid w:val="0003133C"/>
    <w:pPr>
      <w:spacing w:before="100" w:beforeAutospacing="1" w:after="100" w:afterAutospacing="1"/>
    </w:pPr>
  </w:style>
  <w:style w:type="paragraph" w:customStyle="1" w:styleId="Pro-Tab">
    <w:name w:val="Pro-Tab"/>
    <w:basedOn w:val="a"/>
    <w:rsid w:val="0003133C"/>
    <w:pPr>
      <w:spacing w:before="40" w:after="40"/>
    </w:pPr>
    <w:rPr>
      <w:rFonts w:ascii="Tahoma" w:eastAsia="Calibri" w:hAnsi="Tahoma"/>
      <w:sz w:val="16"/>
      <w:szCs w:val="20"/>
    </w:rPr>
  </w:style>
  <w:style w:type="paragraph" w:customStyle="1" w:styleId="Pro-Gramma">
    <w:name w:val="Pro-Gramma"/>
    <w:basedOn w:val="a"/>
    <w:link w:val="Pro-Gramma0"/>
    <w:rsid w:val="0003133C"/>
    <w:pPr>
      <w:spacing w:before="120" w:line="288" w:lineRule="auto"/>
      <w:ind w:left="1134"/>
      <w:jc w:val="both"/>
    </w:pPr>
    <w:rPr>
      <w:rFonts w:ascii="Georgia" w:eastAsia="Calibri" w:hAnsi="Georgia"/>
      <w:sz w:val="20"/>
    </w:rPr>
  </w:style>
  <w:style w:type="character" w:customStyle="1" w:styleId="Pro-Gramma0">
    <w:name w:val="Pro-Gramma Знак"/>
    <w:link w:val="Pro-Gramma"/>
    <w:locked/>
    <w:rsid w:val="0003133C"/>
    <w:rPr>
      <w:rFonts w:ascii="Georgia" w:eastAsia="Calibri" w:hAnsi="Georgia"/>
      <w:szCs w:val="24"/>
    </w:rPr>
  </w:style>
  <w:style w:type="character" w:customStyle="1" w:styleId="a6">
    <w:name w:val="Текст выноски Знак"/>
    <w:basedOn w:val="a0"/>
    <w:link w:val="a5"/>
    <w:semiHidden/>
    <w:rsid w:val="0003133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213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rsid w:val="00352740"/>
    <w:rPr>
      <w:color w:val="0000FF" w:themeColor="hyperlink"/>
      <w:u w:val="single"/>
    </w:rPr>
  </w:style>
  <w:style w:type="paragraph" w:customStyle="1" w:styleId="af1">
    <w:name w:val="Комментарий"/>
    <w:basedOn w:val="a"/>
    <w:next w:val="a"/>
    <w:uiPriority w:val="99"/>
    <w:rsid w:val="00D641F6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D641F6"/>
    <w:rPr>
      <w:i/>
      <w:iCs/>
    </w:rPr>
  </w:style>
  <w:style w:type="paragraph" w:styleId="af3">
    <w:name w:val="endnote text"/>
    <w:basedOn w:val="a"/>
    <w:link w:val="af4"/>
    <w:rsid w:val="00215789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215789"/>
  </w:style>
  <w:style w:type="character" w:styleId="af5">
    <w:name w:val="endnote reference"/>
    <w:basedOn w:val="a0"/>
    <w:rsid w:val="00215789"/>
    <w:rPr>
      <w:vertAlign w:val="superscript"/>
    </w:rPr>
  </w:style>
  <w:style w:type="paragraph" w:styleId="af6">
    <w:name w:val="footnote text"/>
    <w:basedOn w:val="a"/>
    <w:link w:val="af7"/>
    <w:rsid w:val="00215789"/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215789"/>
  </w:style>
  <w:style w:type="character" w:styleId="af8">
    <w:name w:val="footnote reference"/>
    <w:basedOn w:val="a0"/>
    <w:rsid w:val="00215789"/>
    <w:rPr>
      <w:vertAlign w:val="superscript"/>
    </w:rPr>
  </w:style>
  <w:style w:type="character" w:customStyle="1" w:styleId="af9">
    <w:name w:val="Сноска_"/>
    <w:basedOn w:val="a0"/>
    <w:link w:val="afa"/>
    <w:rsid w:val="0064600C"/>
    <w:rPr>
      <w:shd w:val="clear" w:color="auto" w:fill="FFFFFF"/>
    </w:rPr>
  </w:style>
  <w:style w:type="character" w:customStyle="1" w:styleId="afb">
    <w:name w:val="Основной текст_"/>
    <w:basedOn w:val="a0"/>
    <w:link w:val="11"/>
    <w:rsid w:val="0064600C"/>
    <w:rPr>
      <w:sz w:val="28"/>
      <w:szCs w:val="28"/>
      <w:shd w:val="clear" w:color="auto" w:fill="FFFFFF"/>
    </w:rPr>
  </w:style>
  <w:style w:type="character" w:customStyle="1" w:styleId="afc">
    <w:name w:val="Другое_"/>
    <w:basedOn w:val="a0"/>
    <w:link w:val="afd"/>
    <w:rsid w:val="0064600C"/>
    <w:rPr>
      <w:sz w:val="28"/>
      <w:szCs w:val="28"/>
      <w:shd w:val="clear" w:color="auto" w:fill="FFFFFF"/>
    </w:rPr>
  </w:style>
  <w:style w:type="character" w:customStyle="1" w:styleId="12">
    <w:name w:val="Заголовок №1_"/>
    <w:basedOn w:val="a0"/>
    <w:link w:val="13"/>
    <w:rsid w:val="0064600C"/>
    <w:rPr>
      <w:b/>
      <w:bCs/>
      <w:sz w:val="28"/>
      <w:szCs w:val="28"/>
      <w:shd w:val="clear" w:color="auto" w:fill="FFFFFF"/>
    </w:rPr>
  </w:style>
  <w:style w:type="character" w:customStyle="1" w:styleId="2">
    <w:name w:val="Колонтитул (2)_"/>
    <w:basedOn w:val="a0"/>
    <w:link w:val="20"/>
    <w:rsid w:val="0064600C"/>
    <w:rPr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600C"/>
    <w:rPr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64600C"/>
    <w:rPr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64600C"/>
    <w:rPr>
      <w:i/>
      <w:iCs/>
      <w:sz w:val="18"/>
      <w:szCs w:val="18"/>
      <w:shd w:val="clear" w:color="auto" w:fill="FFFFFF"/>
    </w:rPr>
  </w:style>
  <w:style w:type="character" w:customStyle="1" w:styleId="afe">
    <w:name w:val="Колонтитул_"/>
    <w:basedOn w:val="a0"/>
    <w:link w:val="aff"/>
    <w:rsid w:val="0064600C"/>
    <w:rPr>
      <w:sz w:val="28"/>
      <w:szCs w:val="28"/>
      <w:shd w:val="clear" w:color="auto" w:fill="FFFFFF"/>
    </w:rPr>
  </w:style>
  <w:style w:type="character" w:customStyle="1" w:styleId="aff0">
    <w:name w:val="Подпись к таблице_"/>
    <w:basedOn w:val="a0"/>
    <w:link w:val="aff1"/>
    <w:rsid w:val="0064600C"/>
    <w:rPr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64600C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4600C"/>
    <w:rPr>
      <w:shd w:val="clear" w:color="auto" w:fill="FFFFFF"/>
    </w:rPr>
  </w:style>
  <w:style w:type="paragraph" w:customStyle="1" w:styleId="afa">
    <w:name w:val="Сноска"/>
    <w:basedOn w:val="a"/>
    <w:link w:val="af9"/>
    <w:rsid w:val="0064600C"/>
    <w:pPr>
      <w:widowControl w:val="0"/>
      <w:shd w:val="clear" w:color="auto" w:fill="FFFFFF"/>
    </w:pPr>
    <w:rPr>
      <w:sz w:val="20"/>
      <w:szCs w:val="20"/>
    </w:rPr>
  </w:style>
  <w:style w:type="paragraph" w:customStyle="1" w:styleId="11">
    <w:name w:val="Основной текст1"/>
    <w:basedOn w:val="a"/>
    <w:link w:val="afb"/>
    <w:rsid w:val="0064600C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afd">
    <w:name w:val="Другое"/>
    <w:basedOn w:val="a"/>
    <w:link w:val="afc"/>
    <w:rsid w:val="0064600C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13">
    <w:name w:val="Заголовок №1"/>
    <w:basedOn w:val="a"/>
    <w:link w:val="12"/>
    <w:rsid w:val="0064600C"/>
    <w:pPr>
      <w:widowControl w:val="0"/>
      <w:shd w:val="clear" w:color="auto" w:fill="FFFFFF"/>
      <w:spacing w:after="280"/>
      <w:jc w:val="center"/>
      <w:outlineLvl w:val="0"/>
    </w:pPr>
    <w:rPr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64600C"/>
    <w:pPr>
      <w:widowControl w:val="0"/>
      <w:shd w:val="clear" w:color="auto" w:fill="FFFFFF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64600C"/>
    <w:pPr>
      <w:widowControl w:val="0"/>
      <w:shd w:val="clear" w:color="auto" w:fill="FFFFFF"/>
    </w:pPr>
    <w:rPr>
      <w:sz w:val="16"/>
      <w:szCs w:val="16"/>
    </w:rPr>
  </w:style>
  <w:style w:type="paragraph" w:customStyle="1" w:styleId="70">
    <w:name w:val="Основной текст (7)"/>
    <w:basedOn w:val="a"/>
    <w:link w:val="7"/>
    <w:rsid w:val="0064600C"/>
    <w:pPr>
      <w:widowControl w:val="0"/>
      <w:shd w:val="clear" w:color="auto" w:fill="FFFFFF"/>
      <w:spacing w:after="360"/>
    </w:pPr>
    <w:rPr>
      <w:sz w:val="20"/>
      <w:szCs w:val="20"/>
    </w:rPr>
  </w:style>
  <w:style w:type="paragraph" w:customStyle="1" w:styleId="42">
    <w:name w:val="Основной текст (4)"/>
    <w:basedOn w:val="a"/>
    <w:link w:val="41"/>
    <w:rsid w:val="0064600C"/>
    <w:pPr>
      <w:widowControl w:val="0"/>
      <w:shd w:val="clear" w:color="auto" w:fill="FFFFFF"/>
      <w:spacing w:after="520"/>
      <w:ind w:left="5120" w:firstLine="180"/>
    </w:pPr>
    <w:rPr>
      <w:i/>
      <w:iCs/>
      <w:sz w:val="18"/>
      <w:szCs w:val="18"/>
    </w:rPr>
  </w:style>
  <w:style w:type="paragraph" w:customStyle="1" w:styleId="aff">
    <w:name w:val="Колонтитул"/>
    <w:basedOn w:val="a"/>
    <w:link w:val="afe"/>
    <w:rsid w:val="0064600C"/>
    <w:pPr>
      <w:widowControl w:val="0"/>
      <w:shd w:val="clear" w:color="auto" w:fill="FFFFFF"/>
    </w:pPr>
    <w:rPr>
      <w:sz w:val="28"/>
      <w:szCs w:val="28"/>
    </w:rPr>
  </w:style>
  <w:style w:type="paragraph" w:customStyle="1" w:styleId="aff1">
    <w:name w:val="Подпись к таблице"/>
    <w:basedOn w:val="a"/>
    <w:link w:val="aff0"/>
    <w:rsid w:val="0064600C"/>
    <w:pPr>
      <w:widowControl w:val="0"/>
      <w:shd w:val="clear" w:color="auto" w:fill="FFFFFF"/>
    </w:pPr>
    <w:rPr>
      <w:sz w:val="28"/>
      <w:szCs w:val="28"/>
    </w:rPr>
  </w:style>
  <w:style w:type="paragraph" w:customStyle="1" w:styleId="80">
    <w:name w:val="Основной текст (8)"/>
    <w:basedOn w:val="a"/>
    <w:link w:val="8"/>
    <w:rsid w:val="0064600C"/>
    <w:pPr>
      <w:widowControl w:val="0"/>
      <w:shd w:val="clear" w:color="auto" w:fill="FFFFFF"/>
      <w:spacing w:line="254" w:lineRule="auto"/>
      <w:jc w:val="center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rsid w:val="0064600C"/>
    <w:pPr>
      <w:widowControl w:val="0"/>
      <w:shd w:val="clear" w:color="auto" w:fill="FFFFFF"/>
      <w:spacing w:line="283" w:lineRule="auto"/>
      <w:ind w:left="680"/>
      <w:jc w:val="right"/>
    </w:pPr>
    <w:rPr>
      <w:sz w:val="20"/>
      <w:szCs w:val="20"/>
    </w:rPr>
  </w:style>
  <w:style w:type="paragraph" w:styleId="aff2">
    <w:name w:val="Revision"/>
    <w:hidden/>
    <w:uiPriority w:val="99"/>
    <w:semiHidden/>
    <w:rsid w:val="00697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3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16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6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3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20EB4-A35D-4B75-87ED-3A2D5109C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099439-1CE4-4F28-B556-44B9A93BB1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34C6DD-2E76-4D75-8288-CA51F33085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3AC06E-ECBC-4077-81A7-BB9884C5D7F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09898E-A50B-4E7D-938C-8141B1AAA5C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7D60255-8855-42FE-869B-1BB4261AAEE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378365BD-51F5-4E68-94F8-12B1134718C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683B8554-2AA0-4482-9B0A-E135BB41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59</Pages>
  <Words>11998</Words>
  <Characters>68394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Администрация городского округа Кохма</Company>
  <LinksUpToDate>false</LinksUpToDate>
  <CharactersWithSpaces>80232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pticina</dc:creator>
  <cp:lastModifiedBy>mv-belova</cp:lastModifiedBy>
  <cp:revision>3</cp:revision>
  <cp:lastPrinted>2022-08-15T11:08:00Z</cp:lastPrinted>
  <dcterms:created xsi:type="dcterms:W3CDTF">2023-12-26T08:18:00Z</dcterms:created>
  <dcterms:modified xsi:type="dcterms:W3CDTF">2023-12-26T08:23:00Z</dcterms:modified>
</cp:coreProperties>
</file>