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7" w:rsidRDefault="001F6717" w:rsidP="00AC548C">
      <w:pPr>
        <w:shd w:val="clear" w:color="auto" w:fill="FFFFFF"/>
        <w:jc w:val="center"/>
        <w:rPr>
          <w:rFonts w:ascii="Arial" w:hAnsi="Arial"/>
        </w:rPr>
      </w:pPr>
      <w:bookmarkStart w:id="0" w:name="_GoBack"/>
      <w:bookmarkEnd w:id="0"/>
    </w:p>
    <w:p w:rsidR="00253397" w:rsidRPr="00DF7ACC" w:rsidRDefault="00A83EB4" w:rsidP="00AC548C">
      <w:pPr>
        <w:shd w:val="clear" w:color="auto" w:fill="FFFFFF"/>
        <w:jc w:val="center"/>
        <w:rPr>
          <w:rFonts w:ascii="Arial" w:hAnsi="Arial"/>
        </w:rPr>
      </w:pPr>
      <w:r w:rsidRPr="00DF7ACC">
        <w:rPr>
          <w:noProof/>
        </w:rPr>
        <w:drawing>
          <wp:inline distT="0" distB="0" distL="0" distR="0">
            <wp:extent cx="678180" cy="84582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397" w:rsidRPr="00DF7ACC" w:rsidRDefault="00253397" w:rsidP="00AC548C">
      <w:pPr>
        <w:pStyle w:val="a3"/>
        <w:shd w:val="clear" w:color="auto" w:fill="FFFFFF"/>
        <w:rPr>
          <w:sz w:val="16"/>
        </w:rPr>
      </w:pPr>
    </w:p>
    <w:p w:rsidR="00253397" w:rsidRPr="00DF7ACC" w:rsidRDefault="004C4312" w:rsidP="00AC548C">
      <w:pPr>
        <w:pStyle w:val="1"/>
        <w:shd w:val="clear" w:color="auto" w:fill="FFFFFF"/>
        <w:rPr>
          <w:szCs w:val="28"/>
        </w:rPr>
      </w:pPr>
      <w:r w:rsidRPr="00DF7ACC">
        <w:rPr>
          <w:szCs w:val="28"/>
        </w:rPr>
        <w:t>ГОРОДСКАЯ ДУМА ГОРОДСКОГО ОКРУГА КОХМА</w:t>
      </w:r>
    </w:p>
    <w:p w:rsidR="00253397" w:rsidRPr="00DF7ACC" w:rsidRDefault="00316CE1" w:rsidP="00AC548C">
      <w:pPr>
        <w:shd w:val="clear" w:color="auto" w:fill="FFFFFF"/>
        <w:jc w:val="center"/>
        <w:rPr>
          <w:b/>
          <w:sz w:val="28"/>
        </w:rPr>
      </w:pPr>
      <w:r w:rsidRPr="00DF7ACC">
        <w:rPr>
          <w:b/>
          <w:sz w:val="28"/>
        </w:rPr>
        <w:t>ПЯТОГО</w:t>
      </w:r>
      <w:r w:rsidR="00253397" w:rsidRPr="00DF7ACC">
        <w:rPr>
          <w:b/>
          <w:sz w:val="28"/>
        </w:rPr>
        <w:t xml:space="preserve"> СОЗЫВА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</w:rPr>
      </w:pPr>
      <w:r w:rsidRPr="00DF7ACC">
        <w:rPr>
          <w:sz w:val="28"/>
        </w:rPr>
        <w:t>ИВАНОВСКАЯ ОБЛАСТЬ</w:t>
      </w:r>
    </w:p>
    <w:p w:rsidR="00253397" w:rsidRPr="00DF7ACC" w:rsidRDefault="00253397" w:rsidP="00AC548C">
      <w:pPr>
        <w:shd w:val="clear" w:color="auto" w:fill="FFFFFF"/>
        <w:jc w:val="center"/>
        <w:rPr>
          <w:sz w:val="28"/>
          <w:u w:val="single"/>
        </w:rPr>
      </w:pPr>
      <w:r w:rsidRPr="00DF7ACC">
        <w:rPr>
          <w:sz w:val="28"/>
          <w:u w:val="single"/>
        </w:rPr>
        <w:t>_____________________________________________________________</w:t>
      </w:r>
    </w:p>
    <w:p w:rsidR="00253397" w:rsidRPr="00DF7ACC" w:rsidRDefault="00253397" w:rsidP="00AC548C">
      <w:pPr>
        <w:shd w:val="clear" w:color="auto" w:fill="FFFFFF"/>
        <w:rPr>
          <w:sz w:val="16"/>
          <w:u w:val="single"/>
        </w:rPr>
      </w:pPr>
    </w:p>
    <w:p w:rsidR="00253397" w:rsidRPr="00DF7ACC" w:rsidRDefault="005905E5" w:rsidP="00AC548C">
      <w:pPr>
        <w:shd w:val="clear" w:color="auto" w:fill="FFFFFF"/>
        <w:jc w:val="center"/>
        <w:rPr>
          <w:b/>
          <w:sz w:val="36"/>
        </w:rPr>
      </w:pPr>
      <w:proofErr w:type="gramStart"/>
      <w:r w:rsidRPr="00DF7ACC">
        <w:rPr>
          <w:b/>
          <w:sz w:val="36"/>
        </w:rPr>
        <w:t>Р</w:t>
      </w:r>
      <w:proofErr w:type="gramEnd"/>
      <w:r w:rsidRPr="00DF7ACC">
        <w:rPr>
          <w:b/>
          <w:sz w:val="36"/>
        </w:rPr>
        <w:t xml:space="preserve"> Е Ш Е Н И Е</w:t>
      </w:r>
    </w:p>
    <w:p w:rsidR="005905E5" w:rsidRPr="00DF7ACC" w:rsidRDefault="005905E5" w:rsidP="00AC548C">
      <w:pPr>
        <w:shd w:val="clear" w:color="auto" w:fill="FFFFFF"/>
        <w:jc w:val="center"/>
        <w:rPr>
          <w:b/>
          <w:sz w:val="36"/>
        </w:rPr>
      </w:pPr>
    </w:p>
    <w:p w:rsidR="00A1343E" w:rsidRPr="00DF7ACC" w:rsidRDefault="00A1343E" w:rsidP="00A1343E">
      <w:pPr>
        <w:jc w:val="center"/>
        <w:rPr>
          <w:sz w:val="28"/>
          <w:szCs w:val="28"/>
        </w:rPr>
      </w:pPr>
      <w:r w:rsidRPr="00DF7ACC">
        <w:rPr>
          <w:sz w:val="28"/>
          <w:szCs w:val="28"/>
        </w:rPr>
        <w:t xml:space="preserve">от </w:t>
      </w:r>
      <w:r w:rsidR="002400DA">
        <w:rPr>
          <w:sz w:val="28"/>
          <w:szCs w:val="28"/>
        </w:rPr>
        <w:t>20 февраля 2019</w:t>
      </w:r>
      <w:r w:rsidRPr="00DF7ACC">
        <w:rPr>
          <w:sz w:val="28"/>
          <w:szCs w:val="28"/>
        </w:rPr>
        <w:t xml:space="preserve">  № </w:t>
      </w:r>
      <w:r w:rsidR="002400DA">
        <w:rPr>
          <w:sz w:val="28"/>
          <w:szCs w:val="28"/>
        </w:rPr>
        <w:t>8</w:t>
      </w:r>
    </w:p>
    <w:p w:rsidR="00253397" w:rsidRDefault="00253397" w:rsidP="00AC548C">
      <w:pPr>
        <w:shd w:val="clear" w:color="auto" w:fill="FFFFFF"/>
        <w:jc w:val="center"/>
        <w:rPr>
          <w:b/>
          <w:sz w:val="28"/>
        </w:rPr>
      </w:pPr>
    </w:p>
    <w:p w:rsidR="00ED1BBE" w:rsidRPr="00DF7ACC" w:rsidRDefault="00ED1BBE" w:rsidP="00AC548C">
      <w:pPr>
        <w:shd w:val="clear" w:color="auto" w:fill="FFFFFF"/>
        <w:jc w:val="center"/>
        <w:rPr>
          <w:b/>
          <w:sz w:val="28"/>
        </w:rPr>
      </w:pPr>
    </w:p>
    <w:p w:rsidR="00347A54" w:rsidRDefault="00347A54" w:rsidP="00347A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назначения ежемесячной доплаты к пенсии, перерасчета размера ежемесячной доплаты к пенсии, выплаты и организации доставки ежемесячной доплаты к пенсии лицам, замещавшим выборные должности городского округа Кохма, </w:t>
      </w:r>
      <w:proofErr w:type="gramStart"/>
      <w:r>
        <w:rPr>
          <w:b/>
          <w:sz w:val="28"/>
          <w:szCs w:val="28"/>
        </w:rPr>
        <w:t>осуществляющих</w:t>
      </w:r>
      <w:proofErr w:type="gramEnd"/>
      <w:r>
        <w:rPr>
          <w:b/>
          <w:sz w:val="28"/>
          <w:szCs w:val="28"/>
        </w:rPr>
        <w:t xml:space="preserve"> свои полномочия на постоянной основе</w:t>
      </w:r>
    </w:p>
    <w:p w:rsidR="000D43FD" w:rsidRPr="0053588E" w:rsidRDefault="004326D8" w:rsidP="002308EB">
      <w:pPr>
        <w:jc w:val="center"/>
        <w:rPr>
          <w:sz w:val="24"/>
          <w:szCs w:val="24"/>
        </w:rPr>
      </w:pPr>
      <w:r w:rsidRPr="0053588E">
        <w:rPr>
          <w:sz w:val="24"/>
          <w:szCs w:val="24"/>
        </w:rPr>
        <w:t xml:space="preserve">(в ред. от </w:t>
      </w:r>
      <w:r w:rsidR="0053588E" w:rsidRPr="0053588E">
        <w:rPr>
          <w:sz w:val="24"/>
          <w:szCs w:val="24"/>
        </w:rPr>
        <w:t xml:space="preserve">31.03.2021 </w:t>
      </w:r>
      <w:r w:rsidRPr="0053588E">
        <w:rPr>
          <w:sz w:val="24"/>
          <w:szCs w:val="24"/>
        </w:rPr>
        <w:t>№</w:t>
      </w:r>
      <w:r w:rsidR="0053588E" w:rsidRPr="0053588E">
        <w:rPr>
          <w:sz w:val="24"/>
          <w:szCs w:val="24"/>
        </w:rPr>
        <w:t xml:space="preserve"> 28</w:t>
      </w:r>
      <w:r w:rsidRPr="0053588E">
        <w:rPr>
          <w:sz w:val="24"/>
          <w:szCs w:val="24"/>
        </w:rPr>
        <w:t>)</w:t>
      </w:r>
    </w:p>
    <w:p w:rsidR="002308EB" w:rsidRDefault="002308EB" w:rsidP="002308EB">
      <w:pPr>
        <w:jc w:val="both"/>
        <w:rPr>
          <w:sz w:val="28"/>
          <w:szCs w:val="28"/>
        </w:rPr>
      </w:pPr>
    </w:p>
    <w:p w:rsidR="002308EB" w:rsidRDefault="002308EB" w:rsidP="00130BF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Городской Думы городского округа Кохма от  </w:t>
      </w:r>
      <w:r w:rsidR="00580DE2">
        <w:rPr>
          <w:sz w:val="28"/>
          <w:szCs w:val="28"/>
        </w:rPr>
        <w:t>24.12.2018</w:t>
      </w:r>
      <w:r>
        <w:rPr>
          <w:sz w:val="28"/>
          <w:szCs w:val="28"/>
        </w:rPr>
        <w:t xml:space="preserve"> № </w:t>
      </w:r>
      <w:r w:rsidR="00580DE2">
        <w:rPr>
          <w:sz w:val="28"/>
          <w:szCs w:val="28"/>
        </w:rPr>
        <w:t>55</w:t>
      </w:r>
      <w:r>
        <w:rPr>
          <w:sz w:val="28"/>
          <w:szCs w:val="28"/>
        </w:rPr>
        <w:t xml:space="preserve">  «О пенсионном обеспечении лиц, замещавших выборные должности и должности муниципальной службы городского округа Кохма»</w:t>
      </w:r>
    </w:p>
    <w:p w:rsidR="00130BF0" w:rsidRPr="00130BF0" w:rsidRDefault="00130BF0" w:rsidP="00130BF0">
      <w:pPr>
        <w:spacing w:line="360" w:lineRule="auto"/>
        <w:ind w:firstLine="720"/>
        <w:jc w:val="both"/>
        <w:rPr>
          <w:sz w:val="28"/>
          <w:szCs w:val="28"/>
        </w:rPr>
      </w:pPr>
    </w:p>
    <w:p w:rsidR="002308EB" w:rsidRDefault="00907C9E" w:rsidP="00CD50F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Городская Дума городского округа Кохма решила</w:t>
      </w:r>
      <w:r w:rsidR="002308EB">
        <w:rPr>
          <w:b/>
          <w:sz w:val="28"/>
          <w:szCs w:val="28"/>
        </w:rPr>
        <w:t>:</w:t>
      </w:r>
    </w:p>
    <w:p w:rsidR="00BC3E78" w:rsidRDefault="00BC3E78" w:rsidP="00CD50F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673DC" w:rsidRPr="00494278" w:rsidRDefault="002673DC" w:rsidP="002673DC">
      <w:pPr>
        <w:pStyle w:val="a8"/>
        <w:numPr>
          <w:ilvl w:val="0"/>
          <w:numId w:val="9"/>
        </w:numPr>
        <w:spacing w:line="360" w:lineRule="auto"/>
        <w:ind w:left="0" w:firstLine="720"/>
        <w:jc w:val="both"/>
        <w:rPr>
          <w:b/>
          <w:sz w:val="28"/>
          <w:szCs w:val="28"/>
        </w:rPr>
      </w:pPr>
      <w:r w:rsidRPr="00494278">
        <w:rPr>
          <w:sz w:val="28"/>
          <w:szCs w:val="28"/>
        </w:rPr>
        <w:t xml:space="preserve">Утвердить Порядок назначения ежемесячной доплаты к пенсии, перерасчета размера ежемесячной доплаты к пенсии, выплаты и организации доставки ежемесячной доплаты к пенсии лицам, замещавшим выборные должности городского округа Кохма, </w:t>
      </w:r>
      <w:proofErr w:type="gramStart"/>
      <w:r w:rsidRPr="00494278">
        <w:rPr>
          <w:sz w:val="28"/>
          <w:szCs w:val="28"/>
        </w:rPr>
        <w:t>осуществляющих</w:t>
      </w:r>
      <w:proofErr w:type="gramEnd"/>
      <w:r w:rsidRPr="00494278">
        <w:rPr>
          <w:sz w:val="28"/>
          <w:szCs w:val="28"/>
        </w:rPr>
        <w:t xml:space="preserve"> свои полномочия на постоянной основе</w:t>
      </w:r>
      <w:r>
        <w:rPr>
          <w:sz w:val="28"/>
          <w:szCs w:val="28"/>
        </w:rPr>
        <w:t>.</w:t>
      </w:r>
    </w:p>
    <w:p w:rsidR="002308EB" w:rsidRDefault="00520CEB" w:rsidP="002308EB">
      <w:pPr>
        <w:pStyle w:val="a8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53432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ступает в силу после его </w:t>
      </w:r>
      <w:r w:rsidR="000D43FD">
        <w:rPr>
          <w:sz w:val="28"/>
          <w:szCs w:val="28"/>
        </w:rPr>
        <w:t xml:space="preserve">официального опубликования и распространяется на правоотношения, возникшие </w:t>
      </w:r>
      <w:r w:rsidR="000D43FD">
        <w:rPr>
          <w:sz w:val="28"/>
          <w:szCs w:val="28"/>
        </w:rPr>
        <w:br/>
        <w:t xml:space="preserve">с </w:t>
      </w:r>
      <w:r w:rsidR="00100346">
        <w:rPr>
          <w:sz w:val="28"/>
          <w:szCs w:val="28"/>
        </w:rPr>
        <w:t>0</w:t>
      </w:r>
      <w:r w:rsidR="002D22D7">
        <w:rPr>
          <w:sz w:val="28"/>
          <w:szCs w:val="28"/>
        </w:rPr>
        <w:t>1.01.2018</w:t>
      </w:r>
      <w:r w:rsidR="000D43FD">
        <w:rPr>
          <w:sz w:val="28"/>
          <w:szCs w:val="28"/>
        </w:rPr>
        <w:t>.</w:t>
      </w:r>
      <w:r w:rsidR="00BC3E78"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BC3E78" w:rsidRPr="00BC3E78" w:rsidRDefault="00BC3E78" w:rsidP="00BC3E78">
      <w:pPr>
        <w:spacing w:line="360" w:lineRule="auto"/>
        <w:jc w:val="both"/>
        <w:rPr>
          <w:sz w:val="28"/>
          <w:szCs w:val="28"/>
        </w:rPr>
      </w:pPr>
    </w:p>
    <w:p w:rsidR="002308EB" w:rsidRPr="00BC3E78" w:rsidRDefault="00520CEB" w:rsidP="00BC3E78">
      <w:pPr>
        <w:pStyle w:val="a8"/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C3E78">
        <w:rPr>
          <w:sz w:val="28"/>
          <w:szCs w:val="28"/>
        </w:rPr>
        <w:t>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BC3E78" w:rsidRDefault="00BC3E78" w:rsidP="00BC3E78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BC3E78" w:rsidRDefault="00BC3E78" w:rsidP="00BC3E78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2673DC" w:rsidRPr="00130BF0" w:rsidRDefault="002673DC" w:rsidP="00BC3E78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tbl>
      <w:tblPr>
        <w:tblW w:w="9612" w:type="dxa"/>
        <w:tblInd w:w="3" w:type="dxa"/>
        <w:tblLook w:val="0000" w:firstRow="0" w:lastRow="0" w:firstColumn="0" w:lastColumn="0" w:noHBand="0" w:noVBand="0"/>
      </w:tblPr>
      <w:tblGrid>
        <w:gridCol w:w="5040"/>
        <w:gridCol w:w="4572"/>
      </w:tblGrid>
      <w:tr w:rsidR="00CD50F0" w:rsidRPr="00DF7ACC" w:rsidTr="007B30D8">
        <w:trPr>
          <w:trHeight w:val="558"/>
        </w:trPr>
        <w:tc>
          <w:tcPr>
            <w:tcW w:w="5040" w:type="dxa"/>
          </w:tcPr>
          <w:p w:rsidR="00CD50F0" w:rsidRPr="00DF7ACC" w:rsidRDefault="00CD50F0" w:rsidP="007B30D8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Глава</w:t>
            </w:r>
          </w:p>
          <w:p w:rsidR="00CD50F0" w:rsidRPr="00DF7ACC" w:rsidRDefault="00CD50F0" w:rsidP="007B30D8">
            <w:pPr>
              <w:shd w:val="clear" w:color="auto" w:fill="FFFFFF"/>
              <w:ind w:left="105"/>
              <w:jc w:val="both"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городского округа Кохма</w:t>
            </w:r>
          </w:p>
          <w:p w:rsidR="00CD50F0" w:rsidRPr="00DF7ACC" w:rsidRDefault="00CD50F0" w:rsidP="007B30D8">
            <w:pPr>
              <w:shd w:val="clear" w:color="auto" w:fill="FFFFFF"/>
              <w:ind w:left="2229" w:firstLine="708"/>
              <w:outlineLvl w:val="0"/>
              <w:rPr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Р.И. Власов</w:t>
            </w:r>
          </w:p>
        </w:tc>
        <w:tc>
          <w:tcPr>
            <w:tcW w:w="4572" w:type="dxa"/>
          </w:tcPr>
          <w:p w:rsidR="00CD50F0" w:rsidRPr="00DF7ACC" w:rsidRDefault="00CD50F0" w:rsidP="007B30D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CD50F0" w:rsidRPr="00DF7ACC" w:rsidRDefault="00CD50F0" w:rsidP="007B30D8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 w:rsidRPr="00DF7ACC">
              <w:rPr>
                <w:b/>
                <w:sz w:val="28"/>
                <w:szCs w:val="28"/>
              </w:rPr>
              <w:t>городского округа Кохма</w:t>
            </w:r>
          </w:p>
          <w:p w:rsidR="00CD50F0" w:rsidRPr="00DF7ACC" w:rsidRDefault="00CD50F0" w:rsidP="007B30D8">
            <w:pPr>
              <w:shd w:val="clear" w:color="auto" w:fill="FFFFFF"/>
              <w:outlineLvl w:val="0"/>
              <w:rPr>
                <w:b/>
                <w:bCs/>
                <w:sz w:val="28"/>
                <w:szCs w:val="28"/>
              </w:rPr>
            </w:pPr>
            <w:r w:rsidRPr="00DF7ACC">
              <w:rPr>
                <w:b/>
                <w:bCs/>
                <w:sz w:val="28"/>
                <w:szCs w:val="28"/>
              </w:rPr>
              <w:t xml:space="preserve">                             Е. Л. Кувшинов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</w:tr>
    </w:tbl>
    <w:p w:rsidR="002308EB" w:rsidRDefault="002308EB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BC3E78" w:rsidRDefault="00BC3E78" w:rsidP="002308EB">
      <w:pPr>
        <w:rPr>
          <w:sz w:val="28"/>
          <w:szCs w:val="28"/>
        </w:rPr>
      </w:pPr>
    </w:p>
    <w:p w:rsidR="00CF229F" w:rsidRDefault="00CF229F" w:rsidP="002308EB">
      <w:pPr>
        <w:rPr>
          <w:sz w:val="28"/>
          <w:szCs w:val="28"/>
        </w:rPr>
        <w:sectPr w:rsidR="00CF229F" w:rsidSect="00BC3E78">
          <w:footerReference w:type="default" r:id="rId10"/>
          <w:footerReference w:type="first" r:id="rId11"/>
          <w:type w:val="continuous"/>
          <w:pgSz w:w="11909" w:h="16834"/>
          <w:pgMar w:top="1134" w:right="1276" w:bottom="1134" w:left="1559" w:header="720" w:footer="720" w:gutter="0"/>
          <w:cols w:space="720"/>
          <w:noEndnote/>
          <w:titlePg/>
          <w:docGrid w:linePitch="272"/>
        </w:sectPr>
      </w:pPr>
    </w:p>
    <w:p w:rsidR="00CF229F" w:rsidRDefault="00CF229F" w:rsidP="00CF22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F229F" w:rsidRDefault="00CF229F" w:rsidP="00CF22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Городской Думы  </w:t>
      </w:r>
    </w:p>
    <w:p w:rsidR="00CF229F" w:rsidRDefault="00CF229F" w:rsidP="00CF229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2400DA" w:rsidRPr="00DF7ACC" w:rsidRDefault="002400DA" w:rsidP="002400DA">
      <w:pPr>
        <w:jc w:val="right"/>
        <w:rPr>
          <w:sz w:val="28"/>
          <w:szCs w:val="28"/>
        </w:rPr>
      </w:pPr>
      <w:r w:rsidRPr="00DF7ACC">
        <w:rPr>
          <w:sz w:val="28"/>
          <w:szCs w:val="28"/>
        </w:rPr>
        <w:t xml:space="preserve">от </w:t>
      </w:r>
      <w:r>
        <w:rPr>
          <w:sz w:val="28"/>
          <w:szCs w:val="28"/>
        </w:rPr>
        <w:t>20 февраля 2019</w:t>
      </w:r>
      <w:r w:rsidRPr="00DF7ACC">
        <w:rPr>
          <w:sz w:val="28"/>
          <w:szCs w:val="28"/>
        </w:rPr>
        <w:t xml:space="preserve">  № </w:t>
      </w:r>
      <w:r>
        <w:rPr>
          <w:sz w:val="28"/>
          <w:szCs w:val="28"/>
        </w:rPr>
        <w:t>8</w:t>
      </w:r>
    </w:p>
    <w:p w:rsidR="00CF229F" w:rsidRDefault="00CF229F" w:rsidP="002400DA">
      <w:pPr>
        <w:rPr>
          <w:sz w:val="28"/>
          <w:szCs w:val="28"/>
        </w:rPr>
      </w:pPr>
    </w:p>
    <w:p w:rsidR="00CF229F" w:rsidRDefault="00CF229F" w:rsidP="00CF229F">
      <w:pPr>
        <w:jc w:val="both"/>
        <w:rPr>
          <w:sz w:val="28"/>
          <w:szCs w:val="28"/>
        </w:rPr>
      </w:pPr>
    </w:p>
    <w:p w:rsidR="00CF229F" w:rsidRDefault="00CF229F" w:rsidP="00CF2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F229F" w:rsidRDefault="00CF229F" w:rsidP="00CF22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назначения ежемесячной доплаты к пенсии, перерасчета размера ежемесячной доплаты к пенсии, выплаты и организации доставки ежемесячной доплаты к пенсии лицам, замещавшим выборные должности городского округа Кохма, </w:t>
      </w:r>
      <w:proofErr w:type="gramStart"/>
      <w:r>
        <w:rPr>
          <w:b/>
          <w:sz w:val="28"/>
          <w:szCs w:val="28"/>
        </w:rPr>
        <w:t>осуществляющих</w:t>
      </w:r>
      <w:proofErr w:type="gramEnd"/>
      <w:r>
        <w:rPr>
          <w:b/>
          <w:sz w:val="28"/>
          <w:szCs w:val="28"/>
        </w:rPr>
        <w:t xml:space="preserve"> свои полномочия на постоянной основе</w:t>
      </w:r>
    </w:p>
    <w:p w:rsidR="0053588E" w:rsidRPr="0053588E" w:rsidRDefault="0053588E" w:rsidP="0053588E">
      <w:pPr>
        <w:jc w:val="center"/>
        <w:rPr>
          <w:sz w:val="24"/>
          <w:szCs w:val="24"/>
        </w:rPr>
      </w:pPr>
      <w:r w:rsidRPr="0053588E">
        <w:rPr>
          <w:sz w:val="24"/>
          <w:szCs w:val="24"/>
        </w:rPr>
        <w:t>(в ред. от 31.03.2021 № 28)</w:t>
      </w:r>
    </w:p>
    <w:p w:rsidR="00CF229F" w:rsidRDefault="00CF229F" w:rsidP="00CF229F">
      <w:pPr>
        <w:jc w:val="center"/>
        <w:rPr>
          <w:sz w:val="28"/>
          <w:szCs w:val="28"/>
        </w:rPr>
      </w:pPr>
    </w:p>
    <w:p w:rsidR="00CF229F" w:rsidRDefault="00CF229F" w:rsidP="00CF229F">
      <w:pPr>
        <w:pStyle w:val="a8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BF1F9F">
        <w:rPr>
          <w:b/>
          <w:sz w:val="28"/>
          <w:szCs w:val="28"/>
        </w:rPr>
        <w:t>Общие положения</w:t>
      </w:r>
    </w:p>
    <w:p w:rsidR="00CF229F" w:rsidRDefault="00CF229F" w:rsidP="00CF229F">
      <w:pPr>
        <w:pStyle w:val="a8"/>
        <w:widowControl/>
        <w:numPr>
          <w:ilvl w:val="0"/>
          <w:numId w:val="10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Настоящий Порядок регулирует вопросы назначения ежемесячной доплаты к страховой пенсии по старости (инвалидности) лицам, замещавшим выборные должности городского округа Кохма, осуществляющих свои полномочия на постоянной основе (далее – ежемесячная доплата к пенсии), перерасчета ее размера, выплаты и организации доставки ежемесячной доплаты к пенсии, в соответствии с Положением о пенсионном обеспечении лиц, замещавших выборные муниципальные должности и должности муниципальной службы городского округа</w:t>
      </w:r>
      <w:proofErr w:type="gramEnd"/>
      <w:r>
        <w:rPr>
          <w:sz w:val="28"/>
          <w:szCs w:val="28"/>
        </w:rPr>
        <w:t xml:space="preserve"> Кохма, утвержденным Решением Городской Думы городского округа Кохма от 24.12.2018 № 55.</w:t>
      </w:r>
    </w:p>
    <w:p w:rsidR="00CF229F" w:rsidRDefault="00CF229F" w:rsidP="00CF229F">
      <w:pPr>
        <w:pStyle w:val="a8"/>
        <w:widowControl/>
        <w:numPr>
          <w:ilvl w:val="1"/>
          <w:numId w:val="10"/>
        </w:numPr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настоящем Порядке используются следующие термины: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денежное вознаграждение – выплата, предусмотренная представительным органом городского округа Кохма о размерах и условиях оплаты труда выборных должностных лиц городского округа Кохма, осуществляющих свои полномочия на постоянной основе;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доставка ежемесячной доплаты к пенсии - передача начисленной суммы ежемесячной доплаты к пенсии путем ее перечисления в организации почтовой связи для вручения получателю или в кредитные организации для зачисления суммы ежемесячной доплаты к пенсии на счет получателя;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 личное дело - сброшюрованный комплект документов, на основании которых гражданину назначена ежемесячная доплата к пенсии, осуществляется перерасчет ее размера и осуществляется выплата ежемесячной доплаты к пенсии;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комиссия по реализации вопросов о некоторых социальных гарантиях лицам, замещавшим выборные муниципальные должности и должности муниципальной службы городского округа Кохма (далее - Комиссия), - коллегиальный орган, созданный администрацией городского округа Кохма в целях квалифицированного решения вопросов назначения ежемесячной доплаты к страховой пенсии по старости (инвалидности). Положение о Комисс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состав утверждаются постановлением администрации городского округа Кохма.</w:t>
      </w:r>
    </w:p>
    <w:p w:rsidR="00CF229F" w:rsidRDefault="00CF229F" w:rsidP="00CF229F">
      <w:pPr>
        <w:pStyle w:val="a8"/>
        <w:numPr>
          <w:ilvl w:val="0"/>
          <w:numId w:val="10"/>
        </w:numPr>
        <w:ind w:left="0" w:firstLine="426"/>
        <w:jc w:val="center"/>
        <w:rPr>
          <w:b/>
          <w:sz w:val="28"/>
          <w:szCs w:val="28"/>
        </w:rPr>
      </w:pPr>
      <w:r w:rsidRPr="008940DA">
        <w:rPr>
          <w:b/>
          <w:sz w:val="28"/>
          <w:szCs w:val="28"/>
        </w:rPr>
        <w:t xml:space="preserve">Порядок обращения за </w:t>
      </w:r>
      <w:proofErr w:type="gramStart"/>
      <w:r w:rsidRPr="008940DA">
        <w:rPr>
          <w:b/>
          <w:sz w:val="28"/>
          <w:szCs w:val="28"/>
        </w:rPr>
        <w:t>ежемесячной</w:t>
      </w:r>
      <w:proofErr w:type="gramEnd"/>
    </w:p>
    <w:p w:rsidR="00CF229F" w:rsidRPr="008940DA" w:rsidRDefault="00CF229F" w:rsidP="00CF229F">
      <w:pPr>
        <w:pStyle w:val="a8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8940DA">
        <w:rPr>
          <w:b/>
          <w:sz w:val="28"/>
          <w:szCs w:val="28"/>
        </w:rPr>
        <w:t xml:space="preserve">доплатой к пенсии 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Обращение за назначением ежемесячной доплаты к пенсии (перерасчетом ее размера) осуществляется лицом, имеющим право на ее получение, (далее – заявитель) в любое время после возникновения данного права.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Заявление о назначении ежемесячной доплаты к пенсии (приложение 1) подается в управление муниципальной службы и организационной работы администрации городского округа Кохма (далее – Управление). 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о назначении ежемесячной доплаты к пенсии прилагаются следующие документы: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 (приложение 2); 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 w:rsidRPr="00334E8A">
        <w:rPr>
          <w:sz w:val="28"/>
          <w:szCs w:val="28"/>
        </w:rPr>
        <w:t>справк</w:t>
      </w:r>
      <w:r w:rsidRPr="0082259F">
        <w:rPr>
          <w:sz w:val="28"/>
          <w:szCs w:val="28"/>
        </w:rPr>
        <w:t>а</w:t>
      </w:r>
      <w:r>
        <w:rPr>
          <w:sz w:val="28"/>
          <w:szCs w:val="28"/>
        </w:rPr>
        <w:t xml:space="preserve"> о размере ежемесячного денежного вознаграждения для установления ежемесячной доплаты к пенсии лицам, замещавшим выборные должности городского округа Кохма (приложение 3);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 w:rsidRPr="00254790">
        <w:rPr>
          <w:sz w:val="28"/>
          <w:szCs w:val="28"/>
        </w:rPr>
        <w:t xml:space="preserve">копия трудовой книжки, заверенная по последнему месту службы (работы) в день увольнения и (или) сведения о трудовой деятельности, оформленные в установленном законодательством Российской Федерации </w:t>
      </w:r>
      <w:r w:rsidRPr="00254790">
        <w:rPr>
          <w:sz w:val="28"/>
          <w:szCs w:val="28"/>
        </w:rPr>
        <w:lastRenderedPageBreak/>
        <w:t>порядке;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 гражданина Российской Федерации;</w:t>
      </w:r>
    </w:p>
    <w:p w:rsidR="004326D8" w:rsidRDefault="004326D8" w:rsidP="004326D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hyperlink r:id="rId12" w:history="1">
        <w:r w:rsidRPr="00E376C6">
          <w:rPr>
            <w:sz w:val="28"/>
            <w:szCs w:val="28"/>
          </w:rPr>
          <w:t>документ</w:t>
        </w:r>
      </w:hyperlink>
      <w:r>
        <w:rPr>
          <w:sz w:val="28"/>
          <w:szCs w:val="28"/>
        </w:rPr>
        <w:t>а, подтверждающего регистрацию в системе индивидуального (персонифицированного) учета, в том числе в форме электронного документа (СНИЛС);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о периодах муниципальной службы, учитываемых при исчислении стажа муниципальной службы (приложение  4);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 w:rsidRPr="0082259F">
        <w:rPr>
          <w:sz w:val="28"/>
          <w:szCs w:val="28"/>
        </w:rPr>
        <w:t>копия</w:t>
      </w:r>
      <w:r>
        <w:rPr>
          <w:sz w:val="28"/>
          <w:szCs w:val="28"/>
        </w:rPr>
        <w:t xml:space="preserve"> приказа (распоряжения) об увольнении, освобождении от должности, либо решение представительного органа городского округа Кохма о прекращении полномочий, заверенная соответствующей кадровой службой в случае подачи заявления для получения ее при увольнении с выборной должности городского округа Кохма; в иных случаях по последнему месту работы;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справка (информация) органа, осуществляющего пенсионное обеспечение, о дате назначения страховой пенсии по старости (инвалидности),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закона, в соответствии с которым она назначена);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военного билета, если имела место военная служба.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 (копии документов), указанные в абзацах  </w:t>
      </w:r>
      <w:hyperlink r:id="rId13" w:anchor="/document/28323005/entry/10024" w:history="1">
        <w:r w:rsidRPr="00DA5ECF">
          <w:rPr>
            <w:rStyle w:val="a5"/>
            <w:color w:val="auto"/>
            <w:sz w:val="28"/>
            <w:szCs w:val="28"/>
            <w:u w:val="none"/>
          </w:rPr>
          <w:t>четвертом</w:t>
        </w:r>
      </w:hyperlink>
      <w:r w:rsidRPr="00494517">
        <w:rPr>
          <w:sz w:val="28"/>
          <w:szCs w:val="28"/>
        </w:rPr>
        <w:t xml:space="preserve">, </w:t>
      </w:r>
      <w:r>
        <w:rPr>
          <w:sz w:val="28"/>
          <w:szCs w:val="28"/>
        </w:rPr>
        <w:t>пятом, восьмом, девятом и одиннадцатом</w:t>
      </w:r>
      <w:r>
        <w:t xml:space="preserve"> </w:t>
      </w:r>
      <w:r>
        <w:rPr>
          <w:sz w:val="28"/>
          <w:szCs w:val="28"/>
        </w:rPr>
        <w:t>настоящего пункта, выдаются (заверяются) заявителю на основании его заявления, не ранее дня увольнения заявителя.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абзаце четвертом настоящего пункта, подготавливаются и выдаются заявителю осуществляющим функции бухгалтерского учета структурным подразделением (должностным лицом) в соответствующем органе местного самоуправления городского округа Кохма, в котором заявитель замещает (замещал) выборную должность муниципальной службы.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Справка о периодах муниципальной службы, учитываемых при исчислении стажа муниципальной службы для назначения ежемесячной доплаты к пенсии, подготавливается и выдается заявителю подразделением кадровой службы органа местного самоуправления, а при отсутствии кадровой службы - назначенным представителем нанимателя должностным лицом, осуществляющим кадровую работу в органе местного самоуправления городского округа Кохма, в котором заявитель замещает (замещал) муниципальную должность (далее - кадровая служба).</w:t>
      </w:r>
      <w:proofErr w:type="gramEnd"/>
      <w:r>
        <w:rPr>
          <w:sz w:val="28"/>
          <w:szCs w:val="28"/>
        </w:rPr>
        <w:t xml:space="preserve"> Справка выдается заявителю при условии подтверждения им периодов службы (работы) для включения в стаж муниципальной службы для назначения ежемесячной доплаты к пенсии.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Незаверенные копии документов представляются с предъявлением их подлинников и удостоверяются уполномоченным работником органа местного самоуправления, принимающим документы.  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дополнительные документы, подтверждающие стаж муниципальной службы для назначения ежемесячной доплаты к пенсии.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 Для назначения ежемесячной доплаты к пенсии лицам, ранее замещавшим руководящие должности в органах власти и управления городского округа Кохма, требуются следующие документы: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трудовой книжки с предъявлением оригинала и (или) сведения о трудовой деятельности, оформленные в установленном законодательством Российской Федерации порядке;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паспорта</w:t>
      </w:r>
      <w:r w:rsidR="0053588E">
        <w:rPr>
          <w:sz w:val="28"/>
          <w:szCs w:val="28"/>
        </w:rPr>
        <w:t xml:space="preserve"> гражданина Российской Федерации</w:t>
      </w:r>
      <w:r>
        <w:rPr>
          <w:sz w:val="28"/>
          <w:szCs w:val="28"/>
        </w:rPr>
        <w:t>;</w:t>
      </w:r>
    </w:p>
    <w:p w:rsidR="0053588E" w:rsidRPr="0053588E" w:rsidRDefault="0053588E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88E">
        <w:rPr>
          <w:rFonts w:ascii="Times New Roman" w:hAnsi="Times New Roman" w:cs="Times New Roman"/>
          <w:sz w:val="28"/>
          <w:szCs w:val="28"/>
        </w:rPr>
        <w:t xml:space="preserve">копию </w:t>
      </w:r>
      <w:hyperlink r:id="rId14" w:history="1">
        <w:r w:rsidRPr="0053588E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53588E">
        <w:rPr>
          <w:rFonts w:ascii="Times New Roman" w:hAnsi="Times New Roman" w:cs="Times New Roman"/>
          <w:sz w:val="28"/>
          <w:szCs w:val="28"/>
        </w:rPr>
        <w:t>а, подтверждающего регистрацию в системе индивидуального (персонифицированного) учета, в том числе в форме электронного документа (СНИЛС);</w:t>
      </w:r>
    </w:p>
    <w:p w:rsidR="004326D8" w:rsidRDefault="00F618B6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anchor="P407" w:history="1">
        <w:r w:rsidR="004326D8" w:rsidRPr="00DA5EC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справка</w:t>
        </w:r>
      </w:hyperlink>
      <w:r w:rsidR="004326D8">
        <w:rPr>
          <w:rFonts w:ascii="Times New Roman" w:hAnsi="Times New Roman" w:cs="Times New Roman"/>
          <w:sz w:val="28"/>
          <w:szCs w:val="28"/>
        </w:rPr>
        <w:t xml:space="preserve"> о периодах муниципальной службы, учитываемых при исчислении стажа муниципальной службы (приложение 4);</w:t>
      </w:r>
    </w:p>
    <w:p w:rsidR="004326D8" w:rsidRDefault="004326D8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справка (информация) органа, осуществляющего пенсионное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обеспечение, о дате назначения страховой пенсии по старости (инвалидности), размере выплачиваемой фиксированной выплаты к страховой пенсии по старости либо фиксированной выплаты к страховой пенсии по инвалидности с указанием федерального закона, в соответствии с которым она назначена.</w:t>
      </w:r>
    </w:p>
    <w:p w:rsidR="004326D8" w:rsidRDefault="004326D8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Заявление о назначении ежемесячной доплаты к пенсии регистрируется в администрации городского округа Кохма в день подачи заявления (получения его по почте).</w:t>
      </w:r>
    </w:p>
    <w:p w:rsidR="004326D8" w:rsidRDefault="004326D8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назначения ежемесячной доплаты к пенсии, обязанность по представлению которых возложена на заявителя, представляются в Управление в течение одного месяца со дня подачи заявления (получения его по почте).</w:t>
      </w:r>
    </w:p>
    <w:p w:rsidR="004326D8" w:rsidRDefault="004326D8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такие документы будут представлены в Управление в течение одного месяца со дня регистрации заявления (получения его по почте) о назначении ежемесячной доплаты к пенсии, то днем обращения за ежемесячной доплатой к пенсии считается день регистрации заявления о назначении ежемесячной доплаты к пенсии.</w:t>
      </w:r>
    </w:p>
    <w:p w:rsidR="004326D8" w:rsidRDefault="004326D8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непредставления в указанный срок со дня регистрации заявления о назначении ежемесячной доплаты к пенсии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документов, обязанность по представлению которых возложена на заявителя, Управление в течение 5 рабочих дней возвращает заявление и все представленные документы заявителю с указанием недостающих документов, обязанность по представлению которых возложена на заявителя. Возврат заявления и приложенных к нему документов осуществляется способом, позволяющим подтвердить факт и дату возврата.</w:t>
      </w:r>
    </w:p>
    <w:p w:rsidR="004326D8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Обращение за назначением ежемесячной доплаты к пенсии (перерасчетом ее размера) осуществляется в любое время после возникновения права на данную ежемесячную доплату к пенсии (перерасчет ее размера) без ограничения каким-либо сроком.</w:t>
      </w:r>
    </w:p>
    <w:p w:rsidR="004326D8" w:rsidRDefault="004326D8" w:rsidP="004326D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 в месячный срок со дня получения полного комплекта необходимых документов для назначения ежемесячной доплаты к пенсии осуществляет их проверку и готовит на рассмотрение Комиссии.</w:t>
      </w:r>
    </w:p>
    <w:p w:rsidR="00CF229F" w:rsidRDefault="004326D8" w:rsidP="004326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Решение о назначении ежемесячной доплаты к пенсии или об отказе в ее назначении принимает Комиссия. Срок принятия Комиссией решения о назначении ежемесячной доплаты к пенсии не должен превышать 2 месяцев со дня регистрации заявления о назначении ежемесячной доплаты к пенсии в администрации городского округа Кохма. Управление в течение 10 рабочих дней со дня принятия Комиссией решения оформляет проект распоряжения администрации городского округа Кохма о назначении ежемесячной доплаты к пенсии. В случае отказа в назначении ежемесячной доплаты к пенсии заявителю в письменной форме указывается причины отказа.</w:t>
      </w:r>
    </w:p>
    <w:p w:rsidR="00CF229F" w:rsidRDefault="00CF229F" w:rsidP="00CF229F">
      <w:pPr>
        <w:pStyle w:val="a8"/>
        <w:numPr>
          <w:ilvl w:val="0"/>
          <w:numId w:val="10"/>
        </w:numPr>
        <w:ind w:left="0" w:firstLine="426"/>
        <w:jc w:val="center"/>
        <w:rPr>
          <w:b/>
          <w:sz w:val="28"/>
          <w:szCs w:val="28"/>
        </w:rPr>
      </w:pPr>
      <w:r w:rsidRPr="0063479E">
        <w:rPr>
          <w:b/>
          <w:sz w:val="28"/>
          <w:szCs w:val="28"/>
        </w:rPr>
        <w:t xml:space="preserve">Порядок определения размера, перерасчета, </w:t>
      </w:r>
    </w:p>
    <w:p w:rsidR="00CF229F" w:rsidRDefault="00CF229F" w:rsidP="00CF229F">
      <w:pPr>
        <w:pStyle w:val="a8"/>
        <w:ind w:left="0"/>
        <w:jc w:val="center"/>
        <w:rPr>
          <w:b/>
          <w:sz w:val="28"/>
          <w:szCs w:val="28"/>
        </w:rPr>
      </w:pPr>
      <w:r w:rsidRPr="0063479E">
        <w:rPr>
          <w:b/>
          <w:sz w:val="28"/>
          <w:szCs w:val="28"/>
        </w:rPr>
        <w:t xml:space="preserve">индексации, выплаты и организации доставки </w:t>
      </w:r>
    </w:p>
    <w:p w:rsidR="00CF229F" w:rsidRPr="0063479E" w:rsidRDefault="00CF229F" w:rsidP="00CF229F">
      <w:pPr>
        <w:pStyle w:val="a8"/>
        <w:ind w:left="0"/>
        <w:jc w:val="center"/>
        <w:rPr>
          <w:b/>
          <w:sz w:val="28"/>
          <w:szCs w:val="28"/>
        </w:rPr>
      </w:pPr>
      <w:r w:rsidRPr="0063479E">
        <w:rPr>
          <w:b/>
          <w:sz w:val="28"/>
          <w:szCs w:val="28"/>
        </w:rPr>
        <w:t>ежемесячной доплаты к пенсии</w:t>
      </w:r>
    </w:p>
    <w:p w:rsidR="00CF229F" w:rsidRPr="00734F2E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 w:rsidRPr="00734F2E">
        <w:rPr>
          <w:sz w:val="28"/>
          <w:szCs w:val="28"/>
        </w:rPr>
        <w:t xml:space="preserve">3.1. </w:t>
      </w:r>
      <w:r>
        <w:rPr>
          <w:sz w:val="28"/>
          <w:szCs w:val="28"/>
        </w:rPr>
        <w:t>Определение размера, перерасчет, индексация, выплата и организация доставки ежемесячной доплаты к пенсии производится отделом бухгалтерского учета и отчетности администрации городского округа Кохма (далее – Отдел).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 w:rsidRPr="00E4372C">
        <w:rPr>
          <w:sz w:val="28"/>
          <w:szCs w:val="28"/>
        </w:rPr>
        <w:t xml:space="preserve">3.2. При определении </w:t>
      </w:r>
      <w:r>
        <w:rPr>
          <w:sz w:val="28"/>
          <w:szCs w:val="28"/>
        </w:rPr>
        <w:t>размера ежемесячной доплаты к пенсии учитывается размер ежемесячного денежного вознаграждения и фиксированной выплаты к страховой пенсии по старости (инвалидности).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Отдел в течение 10 рабочих дней со дня принятия Комиссией решения о назначении  ежемесячной доплаты к пенсии оформляет проект распоряжения администрации городского округа Кохм</w:t>
      </w:r>
      <w:proofErr w:type="gramStart"/>
      <w:r>
        <w:rPr>
          <w:sz w:val="28"/>
          <w:szCs w:val="28"/>
        </w:rPr>
        <w:t>а о ее</w:t>
      </w:r>
      <w:proofErr w:type="gramEnd"/>
      <w:r>
        <w:rPr>
          <w:sz w:val="28"/>
          <w:szCs w:val="28"/>
        </w:rPr>
        <w:t xml:space="preserve"> размере и о принятом решении сообщает заявителю.</w:t>
      </w:r>
    </w:p>
    <w:p w:rsidR="00CF229F" w:rsidRPr="001D76EA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1D76EA">
        <w:rPr>
          <w:rFonts w:ascii="Times New Roman" w:hAnsi="Times New Roman" w:cs="Times New Roman"/>
          <w:sz w:val="28"/>
          <w:szCs w:val="28"/>
        </w:rPr>
        <w:t>. Перерасчет размера ежемесячной доплаты к пенсии</w:t>
      </w:r>
      <w:r w:rsidRPr="001D76EA">
        <w:rPr>
          <w:sz w:val="28"/>
          <w:szCs w:val="28"/>
        </w:rPr>
        <w:t xml:space="preserve"> </w:t>
      </w:r>
      <w:r w:rsidRPr="001D76EA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proofErr w:type="gramStart"/>
      <w:r w:rsidRPr="001D76EA">
        <w:rPr>
          <w:rFonts w:ascii="Times New Roman" w:hAnsi="Times New Roman" w:cs="Times New Roman"/>
          <w:sz w:val="28"/>
          <w:szCs w:val="28"/>
        </w:rPr>
        <w:t>при изменении в соответствии с законодательством Российской Федерации размера выплачиваемой фиксированной выплаты к страховой пенсии по старости</w:t>
      </w:r>
      <w:proofErr w:type="gramEnd"/>
      <w:r w:rsidRPr="001D76EA">
        <w:rPr>
          <w:rFonts w:ascii="Times New Roman" w:hAnsi="Times New Roman" w:cs="Times New Roman"/>
          <w:sz w:val="28"/>
          <w:szCs w:val="28"/>
        </w:rPr>
        <w:t xml:space="preserve"> (инвалидности).</w:t>
      </w:r>
    </w:p>
    <w:p w:rsidR="00CF229F" w:rsidRPr="001D76EA" w:rsidRDefault="00CF229F" w:rsidP="00CF22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EA">
        <w:rPr>
          <w:rFonts w:ascii="Times New Roman" w:hAnsi="Times New Roman" w:cs="Times New Roman"/>
          <w:sz w:val="28"/>
          <w:szCs w:val="28"/>
        </w:rPr>
        <w:lastRenderedPageBreak/>
        <w:t>В случае увеличения в соответствии с законодательством Российской Федерации размера выплачиваемой фиксированной выплаты к страховой пенсии по старости</w:t>
      </w:r>
      <w:proofErr w:type="gramEnd"/>
      <w:r w:rsidRPr="001D76EA">
        <w:rPr>
          <w:rFonts w:ascii="Times New Roman" w:hAnsi="Times New Roman" w:cs="Times New Roman"/>
          <w:sz w:val="28"/>
          <w:szCs w:val="28"/>
        </w:rPr>
        <w:t xml:space="preserve"> (инвалидности) размер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пенсии </w:t>
      </w:r>
      <w:r w:rsidRPr="001D76EA">
        <w:rPr>
          <w:rFonts w:ascii="Times New Roman" w:hAnsi="Times New Roman" w:cs="Times New Roman"/>
          <w:sz w:val="28"/>
          <w:szCs w:val="28"/>
        </w:rPr>
        <w:t>уменьшается на сумму увеличения размера выплачиваемой фиксированной выплаты к страховой пенсии по старости (инвалидности).</w:t>
      </w:r>
    </w:p>
    <w:p w:rsidR="00CF229F" w:rsidRDefault="00CF229F" w:rsidP="00CF229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76EA">
        <w:rPr>
          <w:rFonts w:ascii="Times New Roman" w:hAnsi="Times New Roman" w:cs="Times New Roman"/>
          <w:sz w:val="28"/>
          <w:szCs w:val="28"/>
        </w:rPr>
        <w:t>В случае уменьшения в соответствии с законодательством Российской Федерации размера выплачиваемой фиксированной выплаты к страховой пенсии по старости</w:t>
      </w:r>
      <w:proofErr w:type="gramEnd"/>
      <w:r w:rsidRPr="001D76EA">
        <w:rPr>
          <w:rFonts w:ascii="Times New Roman" w:hAnsi="Times New Roman" w:cs="Times New Roman"/>
          <w:sz w:val="28"/>
          <w:szCs w:val="28"/>
        </w:rPr>
        <w:t xml:space="preserve"> (инвалидности) размер </w:t>
      </w:r>
      <w:r>
        <w:rPr>
          <w:rFonts w:ascii="Times New Roman" w:hAnsi="Times New Roman" w:cs="Times New Roman"/>
          <w:sz w:val="28"/>
          <w:szCs w:val="28"/>
        </w:rPr>
        <w:t xml:space="preserve">ежемесячной доплаты к пенсии </w:t>
      </w:r>
      <w:r w:rsidRPr="001D76EA">
        <w:rPr>
          <w:rFonts w:ascii="Times New Roman" w:hAnsi="Times New Roman" w:cs="Times New Roman"/>
          <w:sz w:val="28"/>
          <w:szCs w:val="28"/>
        </w:rPr>
        <w:t>увеличивается на сумму уменьшения размера выплачиваемой фиксированной выплаты к страховой пенсии по старости (инвалидности).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Отдел запрашивает сведения об изменении размера фиксированной выплаты к страховой пенсии по старости либо фиксированной выплаты к страховой пенсии по инвалидности конкретного получателя в Отделении Пенсионного фонда Российской Федерации (государственное учреждение) по Ивановской области. Справки о размере пенсии должны содержать угловой штамп, гербовую печать и подпись руководителя.</w:t>
      </w:r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064D28">
        <w:rPr>
          <w:rFonts w:ascii="Times New Roman" w:hAnsi="Times New Roman" w:cs="Times New Roman"/>
          <w:sz w:val="28"/>
          <w:szCs w:val="28"/>
        </w:rPr>
        <w:t>. Перерасчет размера ежемесячной доплаты к пенсии производится с 1 числа месяца изменения размера выплачиваемой фиксированной выплаты к страховой пенсии по старости (инвалидности).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При индексации </w:t>
      </w:r>
      <w:r w:rsidRPr="00064D28">
        <w:rPr>
          <w:sz w:val="28"/>
          <w:szCs w:val="28"/>
        </w:rPr>
        <w:t>ежемесячной доплаты к пенсии</w:t>
      </w:r>
      <w:r>
        <w:rPr>
          <w:sz w:val="28"/>
          <w:szCs w:val="28"/>
        </w:rPr>
        <w:t xml:space="preserve"> индексируется денежное вознаграждение и производится ее перерасчет.</w:t>
      </w:r>
    </w:p>
    <w:p w:rsidR="00CF229F" w:rsidRDefault="00CF229F" w:rsidP="00CF22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3.8.Отдел оформляет проект распоряжения администрации городского округа Кохма о перерасчете размера </w:t>
      </w:r>
      <w:r w:rsidRPr="00064D28">
        <w:rPr>
          <w:sz w:val="28"/>
          <w:szCs w:val="28"/>
        </w:rPr>
        <w:t>ежемесячной доплаты к пенсии</w:t>
      </w:r>
      <w:r>
        <w:rPr>
          <w:sz w:val="28"/>
          <w:szCs w:val="28"/>
        </w:rPr>
        <w:t xml:space="preserve"> и о принятом решении сообщает заявителю.</w:t>
      </w:r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Ежемесячная доплата к пенсии выплачивается ежемесячно после 20 числа текущего месяца по выбору получателя через организации почтовой связи либо путем перечисления на счет получателя в кредитной организации.</w:t>
      </w:r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если на дату формирования выплатных документов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администрацию в установленном порядке поступила официальная информация о смерти получателя ежемесячной доплаты к пенсии, объявлении его в установленном порядке умершим или признании безвестно отсутствующим информация об указанном получателе в выплатные документы не включается, ежемесячная доплата к пенсии за текущий месяц, в указанные в </w:t>
      </w:r>
      <w:hyperlink r:id="rId16" w:anchor="P183" w:history="1">
        <w:r w:rsidRPr="006F4076">
          <w:rPr>
            <w:rStyle w:val="a5"/>
            <w:rFonts w:ascii="Times New Roman" w:hAnsi="Times New Roman" w:cs="Times New Roman"/>
            <w:sz w:val="28"/>
            <w:szCs w:val="28"/>
          </w:rPr>
          <w:t>абзаце первом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пункта организации не перечисляется.</w:t>
      </w:r>
      <w:proofErr w:type="gramEnd"/>
    </w:p>
    <w:p w:rsidR="00CF229F" w:rsidRDefault="00CF229F" w:rsidP="00CF229F">
      <w:pPr>
        <w:pStyle w:val="a8"/>
        <w:numPr>
          <w:ilvl w:val="0"/>
          <w:numId w:val="10"/>
        </w:numPr>
        <w:ind w:left="426" w:firstLine="0"/>
        <w:jc w:val="center"/>
        <w:rPr>
          <w:b/>
          <w:sz w:val="28"/>
          <w:szCs w:val="28"/>
        </w:rPr>
      </w:pPr>
      <w:r w:rsidRPr="00C95210">
        <w:rPr>
          <w:b/>
          <w:sz w:val="28"/>
          <w:szCs w:val="28"/>
        </w:rPr>
        <w:t>Приостановка, возобновление и прекращение выплаты ежемесячной доплаты к пенсии</w:t>
      </w:r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прохождении государственной службы Российской Федерации, при замещении лицом, получающим ежемесячную доплату</w:t>
      </w:r>
      <w:r w:rsidRPr="00BD3A7D">
        <w:rPr>
          <w:rFonts w:ascii="Times New Roman" w:hAnsi="Times New Roman" w:cs="Times New Roman"/>
          <w:sz w:val="28"/>
          <w:szCs w:val="28"/>
        </w:rPr>
        <w:t xml:space="preserve"> к пенсии</w:t>
      </w:r>
      <w:r>
        <w:rPr>
          <w:rFonts w:ascii="Times New Roman" w:hAnsi="Times New Roman" w:cs="Times New Roman"/>
          <w:sz w:val="28"/>
          <w:szCs w:val="28"/>
        </w:rPr>
        <w:t>, государственной должности Российской Федерации, государственной должности Ивановской области или государственной должности иного субъекта Российской Федерации, муниципальной должности, замещаемой на постоянной основе, должности муниципальной службы муниципального образования в Ивановской области или муниципальной должности, замещаемой на постоянной основе, должности муниципальной службы муниципального образования в иных субъектах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(гражданских) служащих, выплата ежемесячной доплаты к пенсии приостанавливается на весь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со следующего дня после поступления на работу. Возобновление выплаты ежемесячной доплаты к пенсии осуществляется со дня, следующего за днем увольнения с указанной в настоящем пункте службы, или освобождения от указанных в настоящем пункте должностей гражданина, обратившегося с заявлением о ее возобновлении.</w:t>
      </w:r>
    </w:p>
    <w:p w:rsidR="00CF229F" w:rsidRDefault="00CF229F" w:rsidP="00CF22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Выплата ежемесячной доплаты к пенсии прекращается:</w:t>
      </w:r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связи со смертью получателя ежемесячной доплаты к пенсии, а также в случае объявления его в установленном порядке умершим или признания безвестно отсутствующим - с 1-го числа месяца, следующего за месяцем, в котором наступила смерть получателя либо вступило в силу решение об объявлении его умершим или решение о признании его безвестно отсутствующим;</w:t>
      </w:r>
      <w:proofErr w:type="gramEnd"/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связи с назначением пенсии за выслугу лет, ежемесячной доплаты к страховой пенсии по старости (инвалидности) или ежемесячного пожизненного содержания, или дополнительного ежемесячного материального обеспечения в соответствии с законодательством Российской Федерации, Ивановской области или другого субъекта Российской Федерации, на основании решения представительного органа местного самоуправления - с 1-го числа месяца, следующего за месяцем назначения пенсии за выслугу лет, ежемесячной доплаты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страховой пенсии по старости (инвалидности) или ежемесячного пожизненного содержания, или дополнительного ежемесячного материального обеспечения в соответствии с законодательством Российской Федерации, Ивановской области или другого субъекта Российской Федерации, на основании решения представительного органа местного самоуправления;</w:t>
      </w:r>
    </w:p>
    <w:p w:rsidR="00CF229F" w:rsidRDefault="00CF229F" w:rsidP="00CF22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связи с переходом получателя ежемесячной доплаты к пенсии со страховой пенсии по старости (инвалидности), назначенной в соответствии с Федеральным </w:t>
      </w:r>
      <w:hyperlink r:id="rId17" w:history="1">
        <w:r w:rsidRPr="00F57EFD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28.12.2013 3 400-ФЗ «О страховых пенсиях», на другой вид пенсий (пенсию по случаю потери кормильца, иной вид пенсии) или на пенсию других ведомств (по линии Министерства обороны, Министерства внутренних дел и иных ведомств) - со дня назначения данной пенсии.</w:t>
      </w:r>
      <w:proofErr w:type="gramEnd"/>
    </w:p>
    <w:p w:rsidR="00CF229F" w:rsidRDefault="00CF229F" w:rsidP="00CF229F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3"/>
      <w:bookmarkEnd w:id="1"/>
      <w:r>
        <w:rPr>
          <w:rFonts w:ascii="Times New Roman" w:hAnsi="Times New Roman" w:cs="Times New Roman"/>
          <w:sz w:val="28"/>
          <w:szCs w:val="28"/>
        </w:rPr>
        <w:t xml:space="preserve">4.3. Вопросы, связанные с назначением и выплатой ежемесячной доплаты к пенсии, не урегулированные настоящим Порядком, разрешаются по правилам назначения и выплаты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страховых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пенсии.</w:t>
      </w:r>
    </w:p>
    <w:p w:rsidR="00CF229F" w:rsidRDefault="00CF229F" w:rsidP="00CF229F">
      <w:pPr>
        <w:jc w:val="both"/>
        <w:rPr>
          <w:sz w:val="28"/>
          <w:szCs w:val="28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назначения ежемесячной доплаты к пенсии,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перерасчета ее размера, выплаты и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организации доставки лицам,</w:t>
      </w:r>
    </w:p>
    <w:p w:rsidR="00CF229F" w:rsidRDefault="00CF229F" w:rsidP="00CF229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замещавших</w:t>
      </w:r>
      <w:proofErr w:type="gramEnd"/>
      <w:r>
        <w:rPr>
          <w:sz w:val="24"/>
          <w:szCs w:val="24"/>
        </w:rPr>
        <w:t xml:space="preserve"> выборные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должности городского округа Кохма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(наименование органа местного самоуправления</w:t>
      </w:r>
      <w:proofErr w:type="gramEnd"/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либо наименование должности, Ф.И.О. руководителя)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(фамилия, имя, отчество заявителя)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(должность заявителя)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Домашний адрес 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 _____________________________________________________</w:t>
      </w:r>
    </w:p>
    <w:p w:rsidR="00CF229F" w:rsidRDefault="00CF229F" w:rsidP="00CF229F">
      <w:pPr>
        <w:jc w:val="center"/>
        <w:rPr>
          <w:sz w:val="24"/>
          <w:szCs w:val="24"/>
        </w:rPr>
      </w:pPr>
    </w:p>
    <w:p w:rsidR="00CF229F" w:rsidRDefault="00CF229F" w:rsidP="00CF229F">
      <w:pPr>
        <w:jc w:val="center"/>
        <w:rPr>
          <w:sz w:val="24"/>
          <w:szCs w:val="24"/>
        </w:rPr>
      </w:pPr>
    </w:p>
    <w:p w:rsidR="00CF229F" w:rsidRDefault="00CF229F" w:rsidP="00CF229F">
      <w:pPr>
        <w:jc w:val="center"/>
        <w:rPr>
          <w:sz w:val="24"/>
          <w:szCs w:val="24"/>
        </w:rPr>
      </w:pPr>
    </w:p>
    <w:p w:rsidR="0053588E" w:rsidRDefault="0053588E" w:rsidP="0053588E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ind w:right="-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Прошу назначить мне ежемесячную доплату к пенсии в соответствии с Решением Городской Думы городского округа Кохма от __________________20__ № __ </w:t>
      </w:r>
      <w:r>
        <w:rPr>
          <w:sz w:val="24"/>
          <w:szCs w:val="24"/>
        </w:rPr>
        <w:br/>
        <w:t>«О пенсионном обеспечении лиц, замещавших выборные муниципальные должности и должности муниципальной службы городского округа Кохма».</w:t>
      </w:r>
    </w:p>
    <w:p w:rsidR="0053588E" w:rsidRPr="00F57EFD" w:rsidRDefault="0053588E" w:rsidP="0053588E">
      <w:pPr>
        <w:ind w:right="-42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Страховую пенсию по старости (инвалидности) (нужное подчеркнуть), назначенную по </w:t>
      </w:r>
      <w:hyperlink r:id="rId18" w:anchor="/document/70552688/entry/0" w:history="1">
        <w:r w:rsidRPr="00F57EFD">
          <w:rPr>
            <w:rStyle w:val="a5"/>
            <w:sz w:val="24"/>
            <w:szCs w:val="24"/>
          </w:rPr>
          <w:t>Федеральному закону</w:t>
        </w:r>
      </w:hyperlink>
      <w:r w:rsidRPr="00F57EFD">
        <w:rPr>
          <w:sz w:val="24"/>
          <w:szCs w:val="24"/>
        </w:rPr>
        <w:t xml:space="preserve"> 28.12.2013 № 400-ФЗ «О страховых пенсиях» (трудовую п</w:t>
      </w:r>
      <w:r>
        <w:rPr>
          <w:sz w:val="24"/>
          <w:szCs w:val="24"/>
        </w:rPr>
        <w:t>енсию по старости (инвалидности</w:t>
      </w:r>
      <w:r w:rsidRPr="00F57EFD">
        <w:rPr>
          <w:sz w:val="24"/>
          <w:szCs w:val="24"/>
        </w:rPr>
        <w:t>), получаю в отделении Пенсионного фонда Российской Федерации по Ивановской област</w:t>
      </w:r>
      <w:r>
        <w:rPr>
          <w:sz w:val="24"/>
          <w:szCs w:val="24"/>
        </w:rPr>
        <w:t>и с ___________</w:t>
      </w:r>
      <w:r w:rsidRPr="00F57EFD">
        <w:rPr>
          <w:sz w:val="24"/>
          <w:szCs w:val="24"/>
        </w:rPr>
        <w:t>________________________________.</w:t>
      </w:r>
      <w:proofErr w:type="gramEnd"/>
    </w:p>
    <w:p w:rsidR="0053588E" w:rsidRPr="00F57EFD" w:rsidRDefault="0053588E" w:rsidP="0053588E">
      <w:pPr>
        <w:ind w:right="-4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Pr="00F57EFD">
        <w:rPr>
          <w:sz w:val="24"/>
          <w:szCs w:val="24"/>
        </w:rPr>
        <w:t>(срок назначения страховой пенсии)</w:t>
      </w:r>
    </w:p>
    <w:p w:rsidR="0053588E" w:rsidRDefault="0053588E" w:rsidP="0053588E">
      <w:pPr>
        <w:ind w:right="-427"/>
        <w:jc w:val="both"/>
        <w:rPr>
          <w:sz w:val="24"/>
          <w:szCs w:val="24"/>
        </w:rPr>
      </w:pPr>
      <w:proofErr w:type="gramStart"/>
      <w:r w:rsidRPr="00F57EFD">
        <w:rPr>
          <w:sz w:val="24"/>
          <w:szCs w:val="24"/>
        </w:rPr>
        <w:t xml:space="preserve">При назначении пенсии за выслугу лет, ежемесячной доплаты к страховой пенсии по старости (инвалидности) или ежемесячного пожизненного содержания, или дополнительного ежемесячного материального обеспечения в соответствии с законодательством Российской Федерации, Ивановской области или другого субъекта Российской Федерации, на основании решения представительного органа местного самоуправления, а также в связи с переходом со страховой пенсии по старости (инвалидности), назначенной в соответствии с </w:t>
      </w:r>
      <w:hyperlink r:id="rId19" w:anchor="/document/70552688/entry/0" w:history="1">
        <w:r w:rsidRPr="00594A9A">
          <w:rPr>
            <w:rStyle w:val="a5"/>
            <w:sz w:val="24"/>
            <w:szCs w:val="24"/>
          </w:rPr>
          <w:t>Федеральным</w:t>
        </w:r>
        <w:proofErr w:type="gramEnd"/>
        <w:r w:rsidRPr="00594A9A">
          <w:rPr>
            <w:rStyle w:val="a5"/>
            <w:sz w:val="24"/>
            <w:szCs w:val="24"/>
          </w:rPr>
          <w:t xml:space="preserve"> </w:t>
        </w:r>
        <w:proofErr w:type="gramStart"/>
        <w:r w:rsidRPr="00594A9A">
          <w:rPr>
            <w:rStyle w:val="a5"/>
            <w:sz w:val="24"/>
            <w:szCs w:val="24"/>
          </w:rPr>
          <w:t>законом</w:t>
        </w:r>
      </w:hyperlink>
      <w:r w:rsidRPr="00F57EFD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т 28.12.2013     </w:t>
      </w:r>
      <w:r>
        <w:rPr>
          <w:sz w:val="24"/>
          <w:szCs w:val="24"/>
        </w:rPr>
        <w:br/>
        <w:t xml:space="preserve"> № 400-ФЗ «О страховых пенсиях», на другой вид пенсий (пенсию по случаю потери кормильца, иной вид пенсии) или на пенсию других ведомств (по линии Министерства обороны, Министерства внутренних дел и иных ведомств), поступлении на оплачиваемую работу на государственную должность Ивановской области или государственную должность иного субъекта Российской Федерации, должность государственной гражданской службы Ивановской области или должность государственной гражданской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службы иных субъектов Российской Федерации, государственную должность Российской Федерации, должность федеральной гражданской службы, выборную муниципальную должность, муниципальную должность муниципальной службы муниципального образования в Ивановской области или выборную муниципальную должность, муниципальную должность муниципальной службы муниципального образования в иных субъектах Российской Федерации обязуюсь в пятидневный срок сообщить об этом в </w:t>
      </w:r>
      <w:r>
        <w:rPr>
          <w:sz w:val="24"/>
          <w:szCs w:val="24"/>
        </w:rPr>
        <w:lastRenderedPageBreak/>
        <w:t>управление муниципальной службы и организационной работы администрации городского округа Кохма.</w:t>
      </w:r>
      <w:proofErr w:type="gramEnd"/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прилагается:</w:t>
      </w:r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Pr="00A6367C" w:rsidRDefault="0053588E" w:rsidP="005358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53588E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A6367C">
        <w:rPr>
          <w:sz w:val="24"/>
          <w:szCs w:val="24"/>
        </w:rPr>
        <w:t>огласие на обработку п</w:t>
      </w:r>
      <w:r>
        <w:rPr>
          <w:sz w:val="24"/>
          <w:szCs w:val="24"/>
        </w:rPr>
        <w:t>ерсональных данных.</w:t>
      </w:r>
    </w:p>
    <w:p w:rsidR="0053588E" w:rsidRPr="00FB0C8F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FB0C8F">
        <w:rPr>
          <w:sz w:val="24"/>
          <w:szCs w:val="24"/>
        </w:rPr>
        <w:t>Справка о размере ежемесячного денежного вознаграждения для установления ежемесячной доплаты к пенсии лицам, замещавшим выборные должности городского округа Кохма.</w:t>
      </w:r>
    </w:p>
    <w:p w:rsidR="0053588E" w:rsidRPr="00CF3E0C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9E53B9">
        <w:rPr>
          <w:sz w:val="24"/>
          <w:szCs w:val="24"/>
        </w:rPr>
        <w:t>Копия трудовой книжки с предъявлением оригинала и (или) сведения о трудовой деятельности, оформленные в установленном законодательством Российской Федерации порядке</w:t>
      </w:r>
      <w:r>
        <w:rPr>
          <w:sz w:val="24"/>
          <w:szCs w:val="24"/>
        </w:rPr>
        <w:t>.</w:t>
      </w:r>
    </w:p>
    <w:p w:rsidR="0053588E" w:rsidRPr="00792C55" w:rsidRDefault="0053588E" w:rsidP="0053588E">
      <w:pPr>
        <w:pStyle w:val="a8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792C55">
        <w:rPr>
          <w:sz w:val="24"/>
          <w:szCs w:val="24"/>
        </w:rPr>
        <w:t xml:space="preserve">опия </w:t>
      </w:r>
      <w:r>
        <w:rPr>
          <w:sz w:val="24"/>
          <w:szCs w:val="24"/>
        </w:rPr>
        <w:t>паспорта гражданина Российской Федерации.</w:t>
      </w:r>
    </w:p>
    <w:p w:rsidR="0053588E" w:rsidRPr="00A35455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 w:rsidRPr="00A35455">
        <w:rPr>
          <w:sz w:val="24"/>
          <w:szCs w:val="24"/>
        </w:rPr>
        <w:t xml:space="preserve">Копию </w:t>
      </w:r>
      <w:hyperlink r:id="rId20" w:history="1">
        <w:r w:rsidRPr="00A35455">
          <w:rPr>
            <w:sz w:val="24"/>
            <w:szCs w:val="24"/>
          </w:rPr>
          <w:t>документ</w:t>
        </w:r>
      </w:hyperlink>
      <w:r w:rsidRPr="00A35455">
        <w:rPr>
          <w:sz w:val="24"/>
          <w:szCs w:val="24"/>
        </w:rPr>
        <w:t>а, подтверждающего регистрацию в системе индивидуального (персонифицированного) учета, в том числе в форме электронного документа (СНИЛС)</w:t>
      </w:r>
      <w:r>
        <w:rPr>
          <w:sz w:val="24"/>
          <w:szCs w:val="24"/>
        </w:rPr>
        <w:t>.</w:t>
      </w:r>
    </w:p>
    <w:p w:rsidR="0053588E" w:rsidRPr="00792C55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92C55">
        <w:rPr>
          <w:sz w:val="24"/>
          <w:szCs w:val="24"/>
        </w:rPr>
        <w:t>правка о периодах муниципальной службы, учитываемых при исчислении стажа муниципальной службы</w:t>
      </w:r>
      <w:r>
        <w:rPr>
          <w:sz w:val="24"/>
          <w:szCs w:val="24"/>
        </w:rPr>
        <w:t>.</w:t>
      </w:r>
    </w:p>
    <w:p w:rsidR="0053588E" w:rsidRPr="004D6138" w:rsidRDefault="0053588E" w:rsidP="0053588E">
      <w:pPr>
        <w:pStyle w:val="a8"/>
        <w:numPr>
          <w:ilvl w:val="0"/>
          <w:numId w:val="12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4D6138">
        <w:rPr>
          <w:sz w:val="24"/>
          <w:szCs w:val="24"/>
        </w:rPr>
        <w:t>опия приказа (распоряжения) об увольнен</w:t>
      </w:r>
      <w:r>
        <w:rPr>
          <w:sz w:val="24"/>
          <w:szCs w:val="24"/>
        </w:rPr>
        <w:t>ии, освобождении от должности.</w:t>
      </w:r>
    </w:p>
    <w:p w:rsidR="0053588E" w:rsidRPr="00723588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723588">
        <w:rPr>
          <w:sz w:val="24"/>
          <w:szCs w:val="24"/>
        </w:rPr>
        <w:t>правка (информация) органа, осуществляющего пенсионное обеспечение, о дате назначения страховой пенсии по старости (инвалидности), размере фиксированной выплаты к страховой пенсии по старости либо фиксированной выплаты к страховой пенсии по инвалидности с указанием федерального закона, в соотв</w:t>
      </w:r>
      <w:r>
        <w:rPr>
          <w:sz w:val="24"/>
          <w:szCs w:val="24"/>
        </w:rPr>
        <w:t>етствии с которым она назначена.</w:t>
      </w:r>
    </w:p>
    <w:p w:rsidR="0053588E" w:rsidRPr="00EA49EB" w:rsidRDefault="0053588E" w:rsidP="0053588E">
      <w:pPr>
        <w:pStyle w:val="a8"/>
        <w:numPr>
          <w:ilvl w:val="0"/>
          <w:numId w:val="12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EA49EB">
        <w:rPr>
          <w:sz w:val="24"/>
          <w:szCs w:val="24"/>
        </w:rPr>
        <w:t xml:space="preserve">опия военного билета, если имела место </w:t>
      </w:r>
      <w:r>
        <w:rPr>
          <w:sz w:val="24"/>
          <w:szCs w:val="24"/>
        </w:rPr>
        <w:t>военная служба</w:t>
      </w:r>
      <w:r w:rsidRPr="00EA49EB">
        <w:rPr>
          <w:sz w:val="24"/>
          <w:szCs w:val="24"/>
        </w:rPr>
        <w:t>.</w:t>
      </w:r>
    </w:p>
    <w:p w:rsidR="0053588E" w:rsidRPr="00A6367C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jc w:val="both"/>
        <w:rPr>
          <w:sz w:val="24"/>
          <w:szCs w:val="24"/>
        </w:rPr>
      </w:pPr>
    </w:p>
    <w:p w:rsidR="0053588E" w:rsidRPr="00A6367C" w:rsidRDefault="0053588E" w:rsidP="0053588E">
      <w:pPr>
        <w:jc w:val="both"/>
        <w:rPr>
          <w:sz w:val="24"/>
          <w:szCs w:val="24"/>
        </w:rPr>
      </w:pPr>
    </w:p>
    <w:p w:rsidR="0053588E" w:rsidRPr="00A6367C" w:rsidRDefault="0053588E" w:rsidP="0053588E">
      <w:pPr>
        <w:jc w:val="both"/>
        <w:rPr>
          <w:sz w:val="24"/>
          <w:szCs w:val="24"/>
        </w:rPr>
      </w:pPr>
    </w:p>
    <w:p w:rsidR="0053588E" w:rsidRDefault="0053588E" w:rsidP="0053588E">
      <w:pPr>
        <w:jc w:val="both"/>
        <w:rPr>
          <w:sz w:val="24"/>
          <w:szCs w:val="24"/>
        </w:rPr>
      </w:pPr>
      <w:r>
        <w:rPr>
          <w:sz w:val="24"/>
          <w:szCs w:val="24"/>
        </w:rPr>
        <w:t>«____» _______________ 20__ г.                                               ______________________</w:t>
      </w:r>
    </w:p>
    <w:p w:rsidR="0053588E" w:rsidRPr="00A6367C" w:rsidRDefault="0053588E" w:rsidP="0053588E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подпись заявителя</w:t>
      </w:r>
    </w:p>
    <w:p w:rsidR="00CF229F" w:rsidRPr="00A6367C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370580" w:rsidRDefault="00370580" w:rsidP="00CF229F">
      <w:pPr>
        <w:jc w:val="right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назначения ежемесячной доплаты к пенсии,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перерасчета ее размера, выплаты и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организации доставки лицам,</w:t>
      </w:r>
    </w:p>
    <w:p w:rsidR="00CF229F" w:rsidRDefault="00CF229F" w:rsidP="00CF229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замещавших</w:t>
      </w:r>
      <w:proofErr w:type="gramEnd"/>
      <w:r>
        <w:rPr>
          <w:sz w:val="24"/>
          <w:szCs w:val="24"/>
        </w:rPr>
        <w:t xml:space="preserve"> выборные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должности городского округа Кохма</w:t>
      </w:r>
    </w:p>
    <w:p w:rsidR="00CF229F" w:rsidRDefault="00CF229F" w:rsidP="00CF229F">
      <w:pPr>
        <w:jc w:val="right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(наименование органа местного самоуправления</w:t>
      </w:r>
      <w:proofErr w:type="gramEnd"/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либо наименование должности, Ф.И.О. руководителя)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(фамилия, имя, отчество заявителя)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(должность заявителя)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Домашний адрес 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документ, удостоверяющий личность_____________________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  <w:t>№____________ серия _________________________________,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когда, кем </w:t>
      </w:r>
      <w:proofErr w:type="gramStart"/>
      <w:r>
        <w:rPr>
          <w:sz w:val="24"/>
          <w:szCs w:val="24"/>
        </w:rPr>
        <w:t>выдан</w:t>
      </w:r>
      <w:proofErr w:type="gramEnd"/>
      <w:r>
        <w:rPr>
          <w:sz w:val="24"/>
          <w:szCs w:val="24"/>
        </w:rPr>
        <w:t xml:space="preserve"> 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_____________________________________________________</w:t>
      </w:r>
    </w:p>
    <w:p w:rsidR="00CF229F" w:rsidRDefault="00CF229F" w:rsidP="00CF229F">
      <w:pPr>
        <w:jc w:val="right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Телефон ___________________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на обработку персональных данных</w:t>
      </w:r>
    </w:p>
    <w:p w:rsidR="00CF229F" w:rsidRDefault="00CF229F" w:rsidP="00CF229F">
      <w:pP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Даю администрации городского округа Кохма согласие на обработку своих персональных данных с использованием средств автоматизации и без использования средств автоматизации с целью рассмотрения вопроса и принятия решения комиссией по вопросам назначения ежемесячной доплаты к пенсии лицам, замещавшим выборную  должность  городского округа Кохма, осуществляющих свои полномочия на постоянной основе и предоставления пенсионного обеспечения в соответствии с </w:t>
      </w:r>
      <w:hyperlink r:id="rId21" w:anchor="/document/70552688/entry/0" w:history="1">
        <w:r w:rsidRPr="006517F5">
          <w:rPr>
            <w:rStyle w:val="a5"/>
            <w:sz w:val="24"/>
            <w:szCs w:val="24"/>
          </w:rPr>
          <w:t>Федеральным законом</w:t>
        </w:r>
      </w:hyperlink>
      <w:r>
        <w:rPr>
          <w:sz w:val="24"/>
          <w:szCs w:val="24"/>
        </w:rPr>
        <w:t xml:space="preserve"> от 28.12.2013 № 400-ФЗ</w:t>
      </w:r>
      <w:proofErr w:type="gramEnd"/>
      <w:r>
        <w:rPr>
          <w:sz w:val="24"/>
          <w:szCs w:val="24"/>
        </w:rPr>
        <w:t xml:space="preserve"> «О страховых пенсиях», действующим законодательством Ивановской области и нормативно правовыми актами городского округа Кохма. Перечень персональных данных для обработки и передачи: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дата рождения;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данные документа, удостоверяющего личность;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адрес места жительства (места пребывания);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дата назначения пенсионного обеспечения;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срок, на который установлена пенсия за выслугу лет;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группа инвалидности;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- иные данные, необходимые для выплаты пенсии за выслугу лет.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Согласие на обработку и передачу персональных данных действует в течение всего периода получения пенсионного обеспечения либо до моего отзыва в письменной форме путем подачи мной соответствующего заявления.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«_____» ___________ 20___ г. _______________   ___________________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подпись               ФИО</w:t>
      </w:r>
    </w:p>
    <w:p w:rsidR="00CF229F" w:rsidRDefault="00CF229F" w:rsidP="00CF229F">
      <w:pPr>
        <w:jc w:val="right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назначения ежемесячной доплаты к пенсии,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перерасчета ее размера, выплаты и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организации доставки лицам,</w:t>
      </w:r>
    </w:p>
    <w:p w:rsidR="00CF229F" w:rsidRDefault="00CF229F" w:rsidP="00CF229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замещавших</w:t>
      </w:r>
      <w:proofErr w:type="gramEnd"/>
      <w:r>
        <w:rPr>
          <w:sz w:val="24"/>
          <w:szCs w:val="24"/>
        </w:rPr>
        <w:t xml:space="preserve"> выборные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должности городского округа Кохма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о размере ежемесячного денежного вознаграждения для установления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ежемесячной доплаты к пенсии лицам, замещавшим выборные 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должности городского округа Кохма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Денежное вознаграждение 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________________________________________________________________,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(фамилия, имя, отчество)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замещавшего выборную муниципальную должность городского округа Кохма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________________________________________________________________,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(наименование должности)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за период ___________________________ составляло: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(день, месяц, год)</w:t>
      </w:r>
    </w:p>
    <w:p w:rsidR="00CF229F" w:rsidRDefault="00CF229F" w:rsidP="00CF229F">
      <w:pPr>
        <w:jc w:val="both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5"/>
        <w:gridCol w:w="1411"/>
        <w:gridCol w:w="1424"/>
      </w:tblGrid>
      <w:tr w:rsidR="00CF229F" w:rsidTr="008B0697">
        <w:trPr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рублей   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</w:tr>
      <w:tr w:rsidR="00CF229F" w:rsidTr="008B0697">
        <w:trPr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Денежное вознаграждение                          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240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Итого:                                 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органа        _____________________________________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(подпись)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Главный бухгалтер            _____________________________________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(подпись)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выдачи __________________                     М.П.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Порядку назначения ежемесячной доплаты к пенсии,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перерасчета ее размера, выплаты и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организации доставки лицам,</w:t>
      </w:r>
    </w:p>
    <w:p w:rsidR="00CF229F" w:rsidRDefault="00CF229F" w:rsidP="00CF229F">
      <w:pPr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замещавших</w:t>
      </w:r>
      <w:proofErr w:type="gramEnd"/>
      <w:r>
        <w:rPr>
          <w:sz w:val="24"/>
          <w:szCs w:val="24"/>
        </w:rPr>
        <w:t xml:space="preserve"> выборные 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>должности городского округа Кохма</w:t>
      </w:r>
    </w:p>
    <w:p w:rsidR="00CF229F" w:rsidRDefault="00CF229F" w:rsidP="00CF229F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о периодах муниципальной службы, учитываемых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 исчислении стажа муниципальной службы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___________________________________________________________________________,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(фамилия, имя, отчество)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Замещавшег</w:t>
      </w:r>
      <w:proofErr w:type="gramStart"/>
      <w:r>
        <w:rPr>
          <w:sz w:val="24"/>
          <w:szCs w:val="24"/>
        </w:rPr>
        <w:t>о(</w:t>
      </w:r>
      <w:proofErr w:type="gramEnd"/>
      <w:r>
        <w:rPr>
          <w:sz w:val="24"/>
          <w:szCs w:val="24"/>
        </w:rPr>
        <w:t>ей) выборную должность городского округа Кохма, ___________________________________________________________________________,</w:t>
      </w:r>
    </w:p>
    <w:p w:rsidR="00CF229F" w:rsidRDefault="00CF229F" w:rsidP="00CF229F">
      <w:pPr>
        <w:jc w:val="center"/>
        <w:rPr>
          <w:sz w:val="24"/>
          <w:szCs w:val="24"/>
        </w:rPr>
      </w:pPr>
      <w:r>
        <w:rPr>
          <w:sz w:val="24"/>
          <w:szCs w:val="24"/>
        </w:rPr>
        <w:t>(наименование должности)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дающую право на ежемесячную доплату к пенсии лицам, замещавшим выборные муниципальные должности и (или) должности муниципальной службы городского округа Кохма</w:t>
      </w:r>
      <w:proofErr w:type="gramEnd"/>
    </w:p>
    <w:tbl>
      <w:tblPr>
        <w:tblW w:w="981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2"/>
        <w:gridCol w:w="1151"/>
        <w:gridCol w:w="513"/>
        <w:gridCol w:w="769"/>
        <w:gridCol w:w="769"/>
        <w:gridCol w:w="1409"/>
        <w:gridCol w:w="769"/>
        <w:gridCol w:w="1024"/>
        <w:gridCol w:w="769"/>
        <w:gridCol w:w="897"/>
        <w:gridCol w:w="593"/>
        <w:gridCol w:w="641"/>
      </w:tblGrid>
      <w:tr w:rsidR="00CF229F" w:rsidTr="008B0697">
        <w:trPr>
          <w:trHeight w:val="731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  </w:t>
            </w:r>
            <w:r>
              <w:rPr>
                <w:sz w:val="24"/>
                <w:szCs w:val="24"/>
                <w:lang w:eastAsia="en-US"/>
              </w:rPr>
              <w:br/>
              <w:t xml:space="preserve">записи </w:t>
            </w:r>
            <w:r>
              <w:rPr>
                <w:sz w:val="24"/>
                <w:szCs w:val="24"/>
                <w:lang w:eastAsia="en-US"/>
              </w:rPr>
              <w:br/>
              <w:t xml:space="preserve">в   </w:t>
            </w:r>
            <w:r>
              <w:rPr>
                <w:sz w:val="24"/>
                <w:szCs w:val="24"/>
                <w:lang w:eastAsia="en-US"/>
              </w:rPr>
              <w:br/>
              <w:t>трудовой</w:t>
            </w:r>
            <w:r>
              <w:rPr>
                <w:sz w:val="24"/>
                <w:szCs w:val="24"/>
                <w:lang w:eastAsia="en-US"/>
              </w:rPr>
              <w:br/>
              <w:t xml:space="preserve">книжке </w:t>
            </w:r>
          </w:p>
        </w:tc>
        <w:tc>
          <w:tcPr>
            <w:tcW w:w="20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     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  <w:r>
              <w:rPr>
                <w:sz w:val="24"/>
                <w:szCs w:val="24"/>
                <w:lang w:eastAsia="en-US"/>
              </w:rPr>
              <w:br/>
              <w:t>организации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Продолжительность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муниципальной   </w:t>
            </w:r>
            <w:r>
              <w:rPr>
                <w:sz w:val="24"/>
                <w:szCs w:val="24"/>
                <w:lang w:eastAsia="en-US"/>
              </w:rPr>
              <w:br/>
              <w:t xml:space="preserve">службы в      </w:t>
            </w:r>
            <w:r>
              <w:rPr>
                <w:sz w:val="24"/>
                <w:szCs w:val="24"/>
                <w:lang w:eastAsia="en-US"/>
              </w:rPr>
              <w:br/>
              <w:t xml:space="preserve">календарном    </w:t>
            </w:r>
            <w:r>
              <w:rPr>
                <w:sz w:val="24"/>
                <w:szCs w:val="24"/>
                <w:lang w:eastAsia="en-US"/>
              </w:rPr>
              <w:br/>
              <w:t xml:space="preserve">исчислении     </w:t>
            </w:r>
          </w:p>
        </w:tc>
        <w:tc>
          <w:tcPr>
            <w:tcW w:w="2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Стаж      </w:t>
            </w:r>
            <w:r>
              <w:rPr>
                <w:sz w:val="24"/>
                <w:szCs w:val="24"/>
                <w:lang w:eastAsia="en-US"/>
              </w:rPr>
              <w:br/>
              <w:t xml:space="preserve">муниципальной </w:t>
            </w:r>
            <w:r>
              <w:rPr>
                <w:sz w:val="24"/>
                <w:szCs w:val="24"/>
                <w:lang w:eastAsia="en-US"/>
              </w:rPr>
              <w:br/>
              <w:t xml:space="preserve">службы, дающей </w:t>
            </w:r>
            <w:r>
              <w:rPr>
                <w:sz w:val="24"/>
                <w:szCs w:val="24"/>
                <w:lang w:eastAsia="en-US"/>
              </w:rPr>
              <w:br/>
              <w:t>право на пенсию</w:t>
            </w:r>
            <w:r>
              <w:rPr>
                <w:sz w:val="24"/>
                <w:szCs w:val="24"/>
                <w:lang w:eastAsia="en-US"/>
              </w:rPr>
              <w:br/>
              <w:t xml:space="preserve">за выслугу лет </w:t>
            </w:r>
          </w:p>
        </w:tc>
      </w:tr>
      <w:tr w:rsidR="00CF229F" w:rsidTr="008B0697">
        <w:trPr>
          <w:trHeight w:val="244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число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дней  </w:t>
            </w: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лет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месяцев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дней</w:t>
            </w: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122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F229F" w:rsidTr="008B0697">
        <w:trPr>
          <w:trHeight w:val="244"/>
        </w:trPr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Всего:      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29F" w:rsidRDefault="00CF229F" w:rsidP="008B0697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кадровой службы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органа             ________________________________</w:t>
      </w: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(подпись)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 выдачи                                   М.П.</w:t>
      </w: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CF229F">
      <w:pPr>
        <w:jc w:val="both"/>
        <w:rPr>
          <w:sz w:val="24"/>
          <w:szCs w:val="24"/>
        </w:rPr>
      </w:pPr>
    </w:p>
    <w:p w:rsidR="00CF229F" w:rsidRDefault="00CF229F" w:rsidP="002308EB">
      <w:pPr>
        <w:rPr>
          <w:sz w:val="28"/>
          <w:szCs w:val="28"/>
        </w:rPr>
      </w:pPr>
    </w:p>
    <w:sectPr w:rsidR="00CF229F" w:rsidSect="009B3F53">
      <w:pgSz w:w="11909" w:h="16834"/>
      <w:pgMar w:top="1134" w:right="1276" w:bottom="1134" w:left="1559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8B6" w:rsidRDefault="00F618B6" w:rsidP="003A1B34">
      <w:r>
        <w:separator/>
      </w:r>
    </w:p>
  </w:endnote>
  <w:endnote w:type="continuationSeparator" w:id="0">
    <w:p w:rsidR="00F618B6" w:rsidRDefault="00F618B6" w:rsidP="003A1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280758"/>
      <w:docPartObj>
        <w:docPartGallery w:val="Page Numbers (Bottom of Page)"/>
        <w:docPartUnique/>
      </w:docPartObj>
    </w:sdtPr>
    <w:sdtEndPr/>
    <w:sdtContent>
      <w:p w:rsidR="00E0510B" w:rsidRDefault="00F618B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34B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00346" w:rsidRDefault="0010034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C66" w:rsidRDefault="000E3C66">
    <w:pPr>
      <w:pStyle w:val="ac"/>
      <w:jc w:val="right"/>
    </w:pPr>
  </w:p>
  <w:p w:rsidR="000E3C66" w:rsidRDefault="000E3C6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8B6" w:rsidRDefault="00F618B6" w:rsidP="003A1B34">
      <w:r>
        <w:separator/>
      </w:r>
    </w:p>
  </w:footnote>
  <w:footnote w:type="continuationSeparator" w:id="0">
    <w:p w:rsidR="00F618B6" w:rsidRDefault="00F618B6" w:rsidP="003A1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C35"/>
    <w:multiLevelType w:val="hybridMultilevel"/>
    <w:tmpl w:val="78F84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73FE9"/>
    <w:multiLevelType w:val="hybridMultilevel"/>
    <w:tmpl w:val="A0D45B28"/>
    <w:lvl w:ilvl="0" w:tplc="5BA8B170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9D7"/>
    <w:multiLevelType w:val="multilevel"/>
    <w:tmpl w:val="C4C8E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25" w:hanging="1416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474" w:hanging="14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3" w:hanging="141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2" w:hanging="1416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32937A6"/>
    <w:multiLevelType w:val="multilevel"/>
    <w:tmpl w:val="26A870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255D2943"/>
    <w:multiLevelType w:val="hybridMultilevel"/>
    <w:tmpl w:val="D9A2D86E"/>
    <w:lvl w:ilvl="0" w:tplc="06B6F1F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2EE0A50"/>
    <w:multiLevelType w:val="multilevel"/>
    <w:tmpl w:val="8CBC8BB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AF43C00"/>
    <w:multiLevelType w:val="hybridMultilevel"/>
    <w:tmpl w:val="F44EFA4C"/>
    <w:lvl w:ilvl="0" w:tplc="C714CD9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7"/>
        </w:tabs>
        <w:ind w:left="1157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7"/>
        </w:tabs>
        <w:ind w:left="187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7"/>
        </w:tabs>
        <w:ind w:left="331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7"/>
        </w:tabs>
        <w:ind w:left="403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7"/>
        </w:tabs>
        <w:ind w:left="547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7"/>
        </w:tabs>
        <w:ind w:left="6197" w:hanging="360"/>
      </w:pPr>
    </w:lvl>
  </w:abstractNum>
  <w:abstractNum w:abstractNumId="7">
    <w:nsid w:val="52763B62"/>
    <w:multiLevelType w:val="multilevel"/>
    <w:tmpl w:val="8C400834"/>
    <w:lvl w:ilvl="0">
      <w:start w:val="1"/>
      <w:numFmt w:val="decimal"/>
      <w:lvlText w:val="%1."/>
      <w:lvlJc w:val="left"/>
      <w:pPr>
        <w:ind w:left="1696" w:hanging="1128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071" w:hanging="1080"/>
      </w:pPr>
    </w:lvl>
    <w:lvl w:ilvl="4">
      <w:start w:val="1"/>
      <w:numFmt w:val="decimal"/>
      <w:isLgl/>
      <w:lvlText w:val="%1.%2.%3.%4.%5."/>
      <w:lvlJc w:val="left"/>
      <w:pPr>
        <w:ind w:left="2212" w:hanging="1080"/>
      </w:pPr>
    </w:lvl>
    <w:lvl w:ilvl="5">
      <w:start w:val="1"/>
      <w:numFmt w:val="decimal"/>
      <w:isLgl/>
      <w:lvlText w:val="%1.%2.%3.%4.%5.%6."/>
      <w:lvlJc w:val="left"/>
      <w:pPr>
        <w:ind w:left="2713" w:hanging="1440"/>
      </w:pPr>
    </w:lvl>
    <w:lvl w:ilvl="6">
      <w:start w:val="1"/>
      <w:numFmt w:val="decimal"/>
      <w:isLgl/>
      <w:lvlText w:val="%1.%2.%3.%4.%5.%6.%7."/>
      <w:lvlJc w:val="left"/>
      <w:pPr>
        <w:ind w:left="3214" w:hanging="1800"/>
      </w:p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</w:lvl>
  </w:abstractNum>
  <w:abstractNum w:abstractNumId="8">
    <w:nsid w:val="52F549E5"/>
    <w:multiLevelType w:val="hybridMultilevel"/>
    <w:tmpl w:val="593E171A"/>
    <w:lvl w:ilvl="0" w:tplc="20A6DD9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F01D2C"/>
    <w:multiLevelType w:val="hybridMultilevel"/>
    <w:tmpl w:val="BACE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98018D"/>
    <w:multiLevelType w:val="hybridMultilevel"/>
    <w:tmpl w:val="76ECD296"/>
    <w:lvl w:ilvl="0" w:tplc="C0E23804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B787FA9"/>
    <w:multiLevelType w:val="hybridMultilevel"/>
    <w:tmpl w:val="D5722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Суздалева Евгения Сергеевна">
    <w15:presenceInfo w15:providerId="AD" w15:userId="S-1-5-21-2549935055-4145203268-3541905063-76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4AC"/>
    <w:rsid w:val="00000DEE"/>
    <w:rsid w:val="000013C4"/>
    <w:rsid w:val="00027334"/>
    <w:rsid w:val="00030C79"/>
    <w:rsid w:val="00033307"/>
    <w:rsid w:val="0003589C"/>
    <w:rsid w:val="000454A1"/>
    <w:rsid w:val="00046D9A"/>
    <w:rsid w:val="0005078C"/>
    <w:rsid w:val="00050F05"/>
    <w:rsid w:val="000515DD"/>
    <w:rsid w:val="00052648"/>
    <w:rsid w:val="00061E75"/>
    <w:rsid w:val="00062735"/>
    <w:rsid w:val="00070627"/>
    <w:rsid w:val="0007157A"/>
    <w:rsid w:val="000729ED"/>
    <w:rsid w:val="00074053"/>
    <w:rsid w:val="00076635"/>
    <w:rsid w:val="0008605F"/>
    <w:rsid w:val="00090299"/>
    <w:rsid w:val="00091C5B"/>
    <w:rsid w:val="00094A1C"/>
    <w:rsid w:val="000A3FF7"/>
    <w:rsid w:val="000A59BC"/>
    <w:rsid w:val="000B0A2B"/>
    <w:rsid w:val="000B33E5"/>
    <w:rsid w:val="000B3560"/>
    <w:rsid w:val="000B486A"/>
    <w:rsid w:val="000C1811"/>
    <w:rsid w:val="000C4C5D"/>
    <w:rsid w:val="000D2C0B"/>
    <w:rsid w:val="000D3CFF"/>
    <w:rsid w:val="000D43FD"/>
    <w:rsid w:val="000D74DF"/>
    <w:rsid w:val="000E3A89"/>
    <w:rsid w:val="000E3C66"/>
    <w:rsid w:val="000E54C4"/>
    <w:rsid w:val="000F1EBC"/>
    <w:rsid w:val="000F282D"/>
    <w:rsid w:val="000F4D7B"/>
    <w:rsid w:val="000F4ED9"/>
    <w:rsid w:val="00100346"/>
    <w:rsid w:val="0010382D"/>
    <w:rsid w:val="0012579C"/>
    <w:rsid w:val="00127EA7"/>
    <w:rsid w:val="001304B7"/>
    <w:rsid w:val="00130BF0"/>
    <w:rsid w:val="00134F8C"/>
    <w:rsid w:val="00137F5E"/>
    <w:rsid w:val="00144BB8"/>
    <w:rsid w:val="00146D3C"/>
    <w:rsid w:val="00161C0B"/>
    <w:rsid w:val="00162B16"/>
    <w:rsid w:val="00180918"/>
    <w:rsid w:val="001815D0"/>
    <w:rsid w:val="00182F15"/>
    <w:rsid w:val="00183D45"/>
    <w:rsid w:val="00183F60"/>
    <w:rsid w:val="00195402"/>
    <w:rsid w:val="001A2523"/>
    <w:rsid w:val="001A4F96"/>
    <w:rsid w:val="001A77F8"/>
    <w:rsid w:val="001B04BD"/>
    <w:rsid w:val="001B1917"/>
    <w:rsid w:val="001C5785"/>
    <w:rsid w:val="001D5CBB"/>
    <w:rsid w:val="001E12FA"/>
    <w:rsid w:val="001E523B"/>
    <w:rsid w:val="001E7118"/>
    <w:rsid w:val="001F0515"/>
    <w:rsid w:val="001F06DA"/>
    <w:rsid w:val="001F1D7F"/>
    <w:rsid w:val="001F6717"/>
    <w:rsid w:val="001F77B2"/>
    <w:rsid w:val="0020712B"/>
    <w:rsid w:val="00207A61"/>
    <w:rsid w:val="00211182"/>
    <w:rsid w:val="0022552B"/>
    <w:rsid w:val="002308EB"/>
    <w:rsid w:val="00235CF3"/>
    <w:rsid w:val="00235E0E"/>
    <w:rsid w:val="002400DA"/>
    <w:rsid w:val="002503DE"/>
    <w:rsid w:val="00253397"/>
    <w:rsid w:val="002673DC"/>
    <w:rsid w:val="00272F4C"/>
    <w:rsid w:val="00276337"/>
    <w:rsid w:val="00277EAB"/>
    <w:rsid w:val="00283F8B"/>
    <w:rsid w:val="00293765"/>
    <w:rsid w:val="00296354"/>
    <w:rsid w:val="0029704F"/>
    <w:rsid w:val="002A2936"/>
    <w:rsid w:val="002A318A"/>
    <w:rsid w:val="002B149C"/>
    <w:rsid w:val="002B6691"/>
    <w:rsid w:val="002B7A15"/>
    <w:rsid w:val="002C13D1"/>
    <w:rsid w:val="002C1B85"/>
    <w:rsid w:val="002C4DF8"/>
    <w:rsid w:val="002C7CF7"/>
    <w:rsid w:val="002D22D7"/>
    <w:rsid w:val="002D4C65"/>
    <w:rsid w:val="002D7E9A"/>
    <w:rsid w:val="002F1E84"/>
    <w:rsid w:val="00302425"/>
    <w:rsid w:val="0031096A"/>
    <w:rsid w:val="003139E0"/>
    <w:rsid w:val="003166E8"/>
    <w:rsid w:val="00316CE1"/>
    <w:rsid w:val="00321196"/>
    <w:rsid w:val="00324389"/>
    <w:rsid w:val="00332B8A"/>
    <w:rsid w:val="003374F4"/>
    <w:rsid w:val="00337C8E"/>
    <w:rsid w:val="00347A54"/>
    <w:rsid w:val="00356107"/>
    <w:rsid w:val="00361B90"/>
    <w:rsid w:val="00363D57"/>
    <w:rsid w:val="00364AA3"/>
    <w:rsid w:val="00370580"/>
    <w:rsid w:val="0037247B"/>
    <w:rsid w:val="0037376D"/>
    <w:rsid w:val="00374425"/>
    <w:rsid w:val="00381E44"/>
    <w:rsid w:val="00382D92"/>
    <w:rsid w:val="00382F51"/>
    <w:rsid w:val="00384202"/>
    <w:rsid w:val="0039370A"/>
    <w:rsid w:val="003A1B34"/>
    <w:rsid w:val="003A6258"/>
    <w:rsid w:val="003A7674"/>
    <w:rsid w:val="003B2088"/>
    <w:rsid w:val="003D2BD4"/>
    <w:rsid w:val="003D503F"/>
    <w:rsid w:val="003D6FD4"/>
    <w:rsid w:val="003E0D9C"/>
    <w:rsid w:val="003F1367"/>
    <w:rsid w:val="003F3918"/>
    <w:rsid w:val="003F49B6"/>
    <w:rsid w:val="003F510E"/>
    <w:rsid w:val="003F5F53"/>
    <w:rsid w:val="003F6F2C"/>
    <w:rsid w:val="003F7009"/>
    <w:rsid w:val="0040282B"/>
    <w:rsid w:val="00411E3C"/>
    <w:rsid w:val="004122F5"/>
    <w:rsid w:val="00413324"/>
    <w:rsid w:val="00414194"/>
    <w:rsid w:val="00414CAB"/>
    <w:rsid w:val="004162FE"/>
    <w:rsid w:val="0041655B"/>
    <w:rsid w:val="004212EA"/>
    <w:rsid w:val="00427806"/>
    <w:rsid w:val="004307FF"/>
    <w:rsid w:val="00430838"/>
    <w:rsid w:val="00431BC8"/>
    <w:rsid w:val="004326D8"/>
    <w:rsid w:val="00441CB5"/>
    <w:rsid w:val="00445C10"/>
    <w:rsid w:val="00450030"/>
    <w:rsid w:val="00453400"/>
    <w:rsid w:val="00461A38"/>
    <w:rsid w:val="00462866"/>
    <w:rsid w:val="00464E04"/>
    <w:rsid w:val="0046509A"/>
    <w:rsid w:val="00467C9B"/>
    <w:rsid w:val="00472D9A"/>
    <w:rsid w:val="004822EC"/>
    <w:rsid w:val="004900A2"/>
    <w:rsid w:val="00497357"/>
    <w:rsid w:val="004A296C"/>
    <w:rsid w:val="004A67B2"/>
    <w:rsid w:val="004B0057"/>
    <w:rsid w:val="004B00C4"/>
    <w:rsid w:val="004B4260"/>
    <w:rsid w:val="004C4312"/>
    <w:rsid w:val="004C4B67"/>
    <w:rsid w:val="004C4CC7"/>
    <w:rsid w:val="004C539F"/>
    <w:rsid w:val="004C60EA"/>
    <w:rsid w:val="004C66D4"/>
    <w:rsid w:val="004C7305"/>
    <w:rsid w:val="004D1C6F"/>
    <w:rsid w:val="004D4EA5"/>
    <w:rsid w:val="004D4F35"/>
    <w:rsid w:val="004D4F4B"/>
    <w:rsid w:val="004E4D33"/>
    <w:rsid w:val="004E7C5D"/>
    <w:rsid w:val="004F34BF"/>
    <w:rsid w:val="004F6605"/>
    <w:rsid w:val="004F7A5A"/>
    <w:rsid w:val="005106DD"/>
    <w:rsid w:val="00516A4C"/>
    <w:rsid w:val="00520CEB"/>
    <w:rsid w:val="00523144"/>
    <w:rsid w:val="00531124"/>
    <w:rsid w:val="0053229C"/>
    <w:rsid w:val="00532B3F"/>
    <w:rsid w:val="0053432C"/>
    <w:rsid w:val="0053588E"/>
    <w:rsid w:val="00536BB4"/>
    <w:rsid w:val="0054247C"/>
    <w:rsid w:val="005436C5"/>
    <w:rsid w:val="00543B67"/>
    <w:rsid w:val="005542BD"/>
    <w:rsid w:val="00563C6F"/>
    <w:rsid w:val="00580DE2"/>
    <w:rsid w:val="005905E5"/>
    <w:rsid w:val="00590AB8"/>
    <w:rsid w:val="005A1B78"/>
    <w:rsid w:val="005A227D"/>
    <w:rsid w:val="005A3844"/>
    <w:rsid w:val="005A4014"/>
    <w:rsid w:val="005B0CF7"/>
    <w:rsid w:val="005B7E40"/>
    <w:rsid w:val="005C1A4C"/>
    <w:rsid w:val="005C434D"/>
    <w:rsid w:val="005C5659"/>
    <w:rsid w:val="005C60FD"/>
    <w:rsid w:val="005C61F8"/>
    <w:rsid w:val="005D3B5D"/>
    <w:rsid w:val="005D3E89"/>
    <w:rsid w:val="005E40CE"/>
    <w:rsid w:val="005E55AC"/>
    <w:rsid w:val="005F0421"/>
    <w:rsid w:val="005F11F3"/>
    <w:rsid w:val="005F173B"/>
    <w:rsid w:val="005F3131"/>
    <w:rsid w:val="005F3A43"/>
    <w:rsid w:val="005F45E7"/>
    <w:rsid w:val="005F5365"/>
    <w:rsid w:val="00602775"/>
    <w:rsid w:val="00603384"/>
    <w:rsid w:val="0060718A"/>
    <w:rsid w:val="00611100"/>
    <w:rsid w:val="00625E35"/>
    <w:rsid w:val="00630C70"/>
    <w:rsid w:val="00634BFB"/>
    <w:rsid w:val="00634EFC"/>
    <w:rsid w:val="00636015"/>
    <w:rsid w:val="00642C94"/>
    <w:rsid w:val="00643A77"/>
    <w:rsid w:val="0064479E"/>
    <w:rsid w:val="006448F8"/>
    <w:rsid w:val="00644F01"/>
    <w:rsid w:val="006475F7"/>
    <w:rsid w:val="006518A0"/>
    <w:rsid w:val="00654062"/>
    <w:rsid w:val="00663CD5"/>
    <w:rsid w:val="00665DDA"/>
    <w:rsid w:val="0069718D"/>
    <w:rsid w:val="006A37DB"/>
    <w:rsid w:val="006A7AAA"/>
    <w:rsid w:val="006B02A0"/>
    <w:rsid w:val="006B0DEB"/>
    <w:rsid w:val="006B2BBD"/>
    <w:rsid w:val="006B3BC4"/>
    <w:rsid w:val="006B5899"/>
    <w:rsid w:val="006B6B8B"/>
    <w:rsid w:val="006C1D55"/>
    <w:rsid w:val="006C4C06"/>
    <w:rsid w:val="006C5680"/>
    <w:rsid w:val="006C5771"/>
    <w:rsid w:val="006E0BBD"/>
    <w:rsid w:val="006F13B1"/>
    <w:rsid w:val="006F7C58"/>
    <w:rsid w:val="00702404"/>
    <w:rsid w:val="00707DF1"/>
    <w:rsid w:val="00722CE0"/>
    <w:rsid w:val="00723AB5"/>
    <w:rsid w:val="00725267"/>
    <w:rsid w:val="00725294"/>
    <w:rsid w:val="00732343"/>
    <w:rsid w:val="00733BF8"/>
    <w:rsid w:val="007605B9"/>
    <w:rsid w:val="007735D4"/>
    <w:rsid w:val="0077493D"/>
    <w:rsid w:val="007834A8"/>
    <w:rsid w:val="00790C9E"/>
    <w:rsid w:val="00791EB6"/>
    <w:rsid w:val="00795922"/>
    <w:rsid w:val="007962B5"/>
    <w:rsid w:val="007A099A"/>
    <w:rsid w:val="007A1889"/>
    <w:rsid w:val="007A2265"/>
    <w:rsid w:val="007A4061"/>
    <w:rsid w:val="007B056D"/>
    <w:rsid w:val="007B30D8"/>
    <w:rsid w:val="007B3D27"/>
    <w:rsid w:val="007B63A8"/>
    <w:rsid w:val="007C0810"/>
    <w:rsid w:val="007C1A46"/>
    <w:rsid w:val="007C31C1"/>
    <w:rsid w:val="007C355C"/>
    <w:rsid w:val="007C566D"/>
    <w:rsid w:val="007D4A17"/>
    <w:rsid w:val="007D4A6D"/>
    <w:rsid w:val="007D5D7E"/>
    <w:rsid w:val="007E17C5"/>
    <w:rsid w:val="007E1ABB"/>
    <w:rsid w:val="007E29C6"/>
    <w:rsid w:val="007E37F8"/>
    <w:rsid w:val="007E6CD1"/>
    <w:rsid w:val="007F2847"/>
    <w:rsid w:val="00801337"/>
    <w:rsid w:val="00802F38"/>
    <w:rsid w:val="0080439A"/>
    <w:rsid w:val="00804D7D"/>
    <w:rsid w:val="00806363"/>
    <w:rsid w:val="008107BE"/>
    <w:rsid w:val="008134EA"/>
    <w:rsid w:val="00816A3E"/>
    <w:rsid w:val="008174D2"/>
    <w:rsid w:val="008200E6"/>
    <w:rsid w:val="00820283"/>
    <w:rsid w:val="00820896"/>
    <w:rsid w:val="0082551B"/>
    <w:rsid w:val="00841B08"/>
    <w:rsid w:val="00841C9F"/>
    <w:rsid w:val="008428B9"/>
    <w:rsid w:val="0085091B"/>
    <w:rsid w:val="008525B8"/>
    <w:rsid w:val="008541D1"/>
    <w:rsid w:val="008552B8"/>
    <w:rsid w:val="00864A1F"/>
    <w:rsid w:val="0087386C"/>
    <w:rsid w:val="00873FDB"/>
    <w:rsid w:val="00874812"/>
    <w:rsid w:val="00874CC6"/>
    <w:rsid w:val="008774BA"/>
    <w:rsid w:val="00895D65"/>
    <w:rsid w:val="008A0A5B"/>
    <w:rsid w:val="008A5D19"/>
    <w:rsid w:val="008B0C90"/>
    <w:rsid w:val="008B4921"/>
    <w:rsid w:val="008C2D66"/>
    <w:rsid w:val="008C5AC0"/>
    <w:rsid w:val="008C6C8C"/>
    <w:rsid w:val="008D362F"/>
    <w:rsid w:val="008D4B1D"/>
    <w:rsid w:val="008E0E51"/>
    <w:rsid w:val="008E6323"/>
    <w:rsid w:val="008E64EE"/>
    <w:rsid w:val="008F48D7"/>
    <w:rsid w:val="008F7275"/>
    <w:rsid w:val="00907C9E"/>
    <w:rsid w:val="00911460"/>
    <w:rsid w:val="00915C7A"/>
    <w:rsid w:val="00925B0A"/>
    <w:rsid w:val="0093404D"/>
    <w:rsid w:val="009413EB"/>
    <w:rsid w:val="0095214A"/>
    <w:rsid w:val="00957D8B"/>
    <w:rsid w:val="00961846"/>
    <w:rsid w:val="00967581"/>
    <w:rsid w:val="009834D9"/>
    <w:rsid w:val="009848D4"/>
    <w:rsid w:val="00993124"/>
    <w:rsid w:val="00995E86"/>
    <w:rsid w:val="009A10E8"/>
    <w:rsid w:val="009A2424"/>
    <w:rsid w:val="009A5554"/>
    <w:rsid w:val="009A7126"/>
    <w:rsid w:val="009B0D7F"/>
    <w:rsid w:val="009B154F"/>
    <w:rsid w:val="009B2715"/>
    <w:rsid w:val="009B2C1B"/>
    <w:rsid w:val="009B3F53"/>
    <w:rsid w:val="009B5B79"/>
    <w:rsid w:val="009B6118"/>
    <w:rsid w:val="009C2D2B"/>
    <w:rsid w:val="009C4CAD"/>
    <w:rsid w:val="009C593F"/>
    <w:rsid w:val="009C767C"/>
    <w:rsid w:val="009D785A"/>
    <w:rsid w:val="009E53B9"/>
    <w:rsid w:val="009F7767"/>
    <w:rsid w:val="009F7C42"/>
    <w:rsid w:val="00A078CF"/>
    <w:rsid w:val="00A1343E"/>
    <w:rsid w:val="00A14B2B"/>
    <w:rsid w:val="00A16145"/>
    <w:rsid w:val="00A214C4"/>
    <w:rsid w:val="00A22885"/>
    <w:rsid w:val="00A260A7"/>
    <w:rsid w:val="00A2772B"/>
    <w:rsid w:val="00A32D61"/>
    <w:rsid w:val="00A35455"/>
    <w:rsid w:val="00A40E1A"/>
    <w:rsid w:val="00A42F4F"/>
    <w:rsid w:val="00A5323D"/>
    <w:rsid w:val="00A55F11"/>
    <w:rsid w:val="00A63C55"/>
    <w:rsid w:val="00A6680A"/>
    <w:rsid w:val="00A701B2"/>
    <w:rsid w:val="00A70DBB"/>
    <w:rsid w:val="00A809F0"/>
    <w:rsid w:val="00A83A8A"/>
    <w:rsid w:val="00A83EB4"/>
    <w:rsid w:val="00A861BD"/>
    <w:rsid w:val="00A95434"/>
    <w:rsid w:val="00A96269"/>
    <w:rsid w:val="00A966FB"/>
    <w:rsid w:val="00A96BC7"/>
    <w:rsid w:val="00AB0A78"/>
    <w:rsid w:val="00AB0C4A"/>
    <w:rsid w:val="00AB1DAE"/>
    <w:rsid w:val="00AB26F4"/>
    <w:rsid w:val="00AC3BB8"/>
    <w:rsid w:val="00AC40B6"/>
    <w:rsid w:val="00AC548C"/>
    <w:rsid w:val="00AC6D58"/>
    <w:rsid w:val="00AC7B62"/>
    <w:rsid w:val="00AD2138"/>
    <w:rsid w:val="00AD3CA2"/>
    <w:rsid w:val="00AE1784"/>
    <w:rsid w:val="00AE3913"/>
    <w:rsid w:val="00AE5078"/>
    <w:rsid w:val="00AE6ECA"/>
    <w:rsid w:val="00AE7AC8"/>
    <w:rsid w:val="00AF40F0"/>
    <w:rsid w:val="00AF7027"/>
    <w:rsid w:val="00B065E8"/>
    <w:rsid w:val="00B0740C"/>
    <w:rsid w:val="00B16A69"/>
    <w:rsid w:val="00B171DE"/>
    <w:rsid w:val="00B2024C"/>
    <w:rsid w:val="00B22110"/>
    <w:rsid w:val="00B25E5C"/>
    <w:rsid w:val="00B3047B"/>
    <w:rsid w:val="00B37000"/>
    <w:rsid w:val="00B4160F"/>
    <w:rsid w:val="00B4228B"/>
    <w:rsid w:val="00B506FD"/>
    <w:rsid w:val="00B52876"/>
    <w:rsid w:val="00B52DAB"/>
    <w:rsid w:val="00B57D01"/>
    <w:rsid w:val="00B60E30"/>
    <w:rsid w:val="00B60F9A"/>
    <w:rsid w:val="00B61959"/>
    <w:rsid w:val="00B62F6C"/>
    <w:rsid w:val="00B81D98"/>
    <w:rsid w:val="00B93734"/>
    <w:rsid w:val="00B937D2"/>
    <w:rsid w:val="00B95949"/>
    <w:rsid w:val="00B96AE7"/>
    <w:rsid w:val="00BA032C"/>
    <w:rsid w:val="00BA06E7"/>
    <w:rsid w:val="00BA1F2F"/>
    <w:rsid w:val="00BA7448"/>
    <w:rsid w:val="00BB18E4"/>
    <w:rsid w:val="00BB3631"/>
    <w:rsid w:val="00BC13FA"/>
    <w:rsid w:val="00BC3E78"/>
    <w:rsid w:val="00BC5AB7"/>
    <w:rsid w:val="00BD5AAE"/>
    <w:rsid w:val="00BD5BFF"/>
    <w:rsid w:val="00BF29D7"/>
    <w:rsid w:val="00C02467"/>
    <w:rsid w:val="00C07C31"/>
    <w:rsid w:val="00C11D0D"/>
    <w:rsid w:val="00C248E0"/>
    <w:rsid w:val="00C25DF8"/>
    <w:rsid w:val="00C27905"/>
    <w:rsid w:val="00C42F96"/>
    <w:rsid w:val="00C442E4"/>
    <w:rsid w:val="00C50304"/>
    <w:rsid w:val="00C513C1"/>
    <w:rsid w:val="00C6176D"/>
    <w:rsid w:val="00C6489B"/>
    <w:rsid w:val="00C6756F"/>
    <w:rsid w:val="00C72312"/>
    <w:rsid w:val="00C75FD2"/>
    <w:rsid w:val="00C7696F"/>
    <w:rsid w:val="00C81104"/>
    <w:rsid w:val="00C92CE6"/>
    <w:rsid w:val="00CC0652"/>
    <w:rsid w:val="00CC3277"/>
    <w:rsid w:val="00CC560E"/>
    <w:rsid w:val="00CD16AF"/>
    <w:rsid w:val="00CD50F0"/>
    <w:rsid w:val="00CD572F"/>
    <w:rsid w:val="00CD71E7"/>
    <w:rsid w:val="00CE15A3"/>
    <w:rsid w:val="00CE1FD1"/>
    <w:rsid w:val="00CF06EC"/>
    <w:rsid w:val="00CF229F"/>
    <w:rsid w:val="00CF4ACB"/>
    <w:rsid w:val="00D0138F"/>
    <w:rsid w:val="00D0205C"/>
    <w:rsid w:val="00D0325C"/>
    <w:rsid w:val="00D03893"/>
    <w:rsid w:val="00D03ADE"/>
    <w:rsid w:val="00D04CC2"/>
    <w:rsid w:val="00D05B01"/>
    <w:rsid w:val="00D06AF5"/>
    <w:rsid w:val="00D149BB"/>
    <w:rsid w:val="00D2046B"/>
    <w:rsid w:val="00D23894"/>
    <w:rsid w:val="00D25DBB"/>
    <w:rsid w:val="00D32791"/>
    <w:rsid w:val="00D3631E"/>
    <w:rsid w:val="00D40967"/>
    <w:rsid w:val="00D431F9"/>
    <w:rsid w:val="00D60D64"/>
    <w:rsid w:val="00D60DD0"/>
    <w:rsid w:val="00D61790"/>
    <w:rsid w:val="00D66DDA"/>
    <w:rsid w:val="00D760C7"/>
    <w:rsid w:val="00D92027"/>
    <w:rsid w:val="00DA40E9"/>
    <w:rsid w:val="00DA77A5"/>
    <w:rsid w:val="00DB428A"/>
    <w:rsid w:val="00DB5922"/>
    <w:rsid w:val="00DB59BA"/>
    <w:rsid w:val="00DC3DD6"/>
    <w:rsid w:val="00DC3EF5"/>
    <w:rsid w:val="00DC5C0F"/>
    <w:rsid w:val="00DC6845"/>
    <w:rsid w:val="00DC70F2"/>
    <w:rsid w:val="00DD2925"/>
    <w:rsid w:val="00DD3628"/>
    <w:rsid w:val="00DE3654"/>
    <w:rsid w:val="00DE3CBD"/>
    <w:rsid w:val="00DE52A3"/>
    <w:rsid w:val="00DF3407"/>
    <w:rsid w:val="00DF426C"/>
    <w:rsid w:val="00DF4A64"/>
    <w:rsid w:val="00DF7ACC"/>
    <w:rsid w:val="00E04E27"/>
    <w:rsid w:val="00E0510B"/>
    <w:rsid w:val="00E10907"/>
    <w:rsid w:val="00E11837"/>
    <w:rsid w:val="00E123E3"/>
    <w:rsid w:val="00E14887"/>
    <w:rsid w:val="00E14981"/>
    <w:rsid w:val="00E25E54"/>
    <w:rsid w:val="00E277B9"/>
    <w:rsid w:val="00E301DE"/>
    <w:rsid w:val="00E32D46"/>
    <w:rsid w:val="00E33A46"/>
    <w:rsid w:val="00E41EE6"/>
    <w:rsid w:val="00E514AC"/>
    <w:rsid w:val="00E52CC2"/>
    <w:rsid w:val="00E533E2"/>
    <w:rsid w:val="00E61EDB"/>
    <w:rsid w:val="00E63DE3"/>
    <w:rsid w:val="00E6613C"/>
    <w:rsid w:val="00E67275"/>
    <w:rsid w:val="00E76A4C"/>
    <w:rsid w:val="00E85148"/>
    <w:rsid w:val="00E86FDE"/>
    <w:rsid w:val="00E873DE"/>
    <w:rsid w:val="00E92C1B"/>
    <w:rsid w:val="00E9517D"/>
    <w:rsid w:val="00EA0470"/>
    <w:rsid w:val="00EA3D8D"/>
    <w:rsid w:val="00EA4696"/>
    <w:rsid w:val="00EA57B9"/>
    <w:rsid w:val="00EA7D24"/>
    <w:rsid w:val="00EB1300"/>
    <w:rsid w:val="00EB1E66"/>
    <w:rsid w:val="00EB5146"/>
    <w:rsid w:val="00EC1528"/>
    <w:rsid w:val="00EC3BA7"/>
    <w:rsid w:val="00EC5AF5"/>
    <w:rsid w:val="00ED05C7"/>
    <w:rsid w:val="00ED0986"/>
    <w:rsid w:val="00ED1BBE"/>
    <w:rsid w:val="00ED5DCC"/>
    <w:rsid w:val="00EE1F87"/>
    <w:rsid w:val="00EE586F"/>
    <w:rsid w:val="00EE5D55"/>
    <w:rsid w:val="00EF55FB"/>
    <w:rsid w:val="00EF670D"/>
    <w:rsid w:val="00F01BF8"/>
    <w:rsid w:val="00F02BA9"/>
    <w:rsid w:val="00F06850"/>
    <w:rsid w:val="00F13AA9"/>
    <w:rsid w:val="00F20C99"/>
    <w:rsid w:val="00F34569"/>
    <w:rsid w:val="00F35E95"/>
    <w:rsid w:val="00F36D02"/>
    <w:rsid w:val="00F437CB"/>
    <w:rsid w:val="00F469A8"/>
    <w:rsid w:val="00F46EE7"/>
    <w:rsid w:val="00F530A5"/>
    <w:rsid w:val="00F5433D"/>
    <w:rsid w:val="00F618B6"/>
    <w:rsid w:val="00F64D7F"/>
    <w:rsid w:val="00F76269"/>
    <w:rsid w:val="00F77DD9"/>
    <w:rsid w:val="00F80D9D"/>
    <w:rsid w:val="00F83783"/>
    <w:rsid w:val="00F92A97"/>
    <w:rsid w:val="00F978D1"/>
    <w:rsid w:val="00FA0030"/>
    <w:rsid w:val="00FA1121"/>
    <w:rsid w:val="00FA1733"/>
    <w:rsid w:val="00FA27D5"/>
    <w:rsid w:val="00FA33F0"/>
    <w:rsid w:val="00FA4EB2"/>
    <w:rsid w:val="00FA5F62"/>
    <w:rsid w:val="00FA661D"/>
    <w:rsid w:val="00FA6FAA"/>
    <w:rsid w:val="00FA760F"/>
    <w:rsid w:val="00FB0A44"/>
    <w:rsid w:val="00FB0C8F"/>
    <w:rsid w:val="00FB2205"/>
    <w:rsid w:val="00FB3D92"/>
    <w:rsid w:val="00FB448E"/>
    <w:rsid w:val="00FB6301"/>
    <w:rsid w:val="00FC1C21"/>
    <w:rsid w:val="00FC5B99"/>
    <w:rsid w:val="00FC714D"/>
    <w:rsid w:val="00FC7F69"/>
    <w:rsid w:val="00FD35E9"/>
    <w:rsid w:val="00FD738D"/>
    <w:rsid w:val="00FD7BB0"/>
    <w:rsid w:val="00FE67E8"/>
    <w:rsid w:val="00FE6CCD"/>
    <w:rsid w:val="00FF0540"/>
    <w:rsid w:val="00FF2E42"/>
    <w:rsid w:val="00FF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3397"/>
    <w:pPr>
      <w:keepNext/>
      <w:widowControl/>
      <w:autoSpaceDE/>
      <w:autoSpaceDN/>
      <w:adjustRightInd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39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pple-converted-space">
    <w:name w:val="apple-converted-space"/>
    <w:rsid w:val="00061E75"/>
  </w:style>
  <w:style w:type="character" w:styleId="a4">
    <w:name w:val="Emphasis"/>
    <w:uiPriority w:val="20"/>
    <w:qFormat/>
    <w:rsid w:val="00061E75"/>
    <w:rPr>
      <w:i/>
      <w:iCs/>
    </w:rPr>
  </w:style>
  <w:style w:type="character" w:styleId="a5">
    <w:name w:val="Hyperlink"/>
    <w:uiPriority w:val="99"/>
    <w:unhideWhenUsed/>
    <w:rsid w:val="00061E75"/>
    <w:rPr>
      <w:color w:val="0000FF"/>
      <w:u w:val="single"/>
    </w:rPr>
  </w:style>
  <w:style w:type="paragraph" w:customStyle="1" w:styleId="s1">
    <w:name w:val="s_1"/>
    <w:basedOn w:val="a"/>
    <w:rsid w:val="007C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2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32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513C1"/>
    <w:pPr>
      <w:ind w:left="720"/>
      <w:contextualSpacing/>
    </w:pPr>
  </w:style>
  <w:style w:type="paragraph" w:styleId="a9">
    <w:name w:val="No Spacing"/>
    <w:uiPriority w:val="1"/>
    <w:qFormat/>
    <w:rsid w:val="00FD738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B15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3A1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B34"/>
  </w:style>
  <w:style w:type="paragraph" w:styleId="ac">
    <w:name w:val="footer"/>
    <w:basedOn w:val="a"/>
    <w:link w:val="ad"/>
    <w:uiPriority w:val="99"/>
    <w:unhideWhenUsed/>
    <w:rsid w:val="003A1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1B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253397"/>
    <w:pPr>
      <w:keepNext/>
      <w:widowControl/>
      <w:autoSpaceDE/>
      <w:autoSpaceDN/>
      <w:adjustRightInd/>
      <w:spacing w:before="12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53397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pple-converted-space">
    <w:name w:val="apple-converted-space"/>
    <w:rsid w:val="00061E75"/>
  </w:style>
  <w:style w:type="character" w:styleId="a4">
    <w:name w:val="Emphasis"/>
    <w:uiPriority w:val="20"/>
    <w:qFormat/>
    <w:rsid w:val="00061E75"/>
    <w:rPr>
      <w:i/>
      <w:iCs/>
    </w:rPr>
  </w:style>
  <w:style w:type="character" w:styleId="a5">
    <w:name w:val="Hyperlink"/>
    <w:uiPriority w:val="99"/>
    <w:unhideWhenUsed/>
    <w:rsid w:val="00061E75"/>
    <w:rPr>
      <w:color w:val="0000FF"/>
      <w:u w:val="single"/>
    </w:rPr>
  </w:style>
  <w:style w:type="paragraph" w:customStyle="1" w:styleId="s1">
    <w:name w:val="s_1"/>
    <w:basedOn w:val="a"/>
    <w:rsid w:val="007C355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32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D0325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513C1"/>
    <w:pPr>
      <w:ind w:left="720"/>
      <w:contextualSpacing/>
    </w:pPr>
  </w:style>
  <w:style w:type="paragraph" w:styleId="a9">
    <w:name w:val="No Spacing"/>
    <w:uiPriority w:val="1"/>
    <w:qFormat/>
    <w:rsid w:val="00FD738D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rsid w:val="009B15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header"/>
    <w:basedOn w:val="a"/>
    <w:link w:val="ab"/>
    <w:uiPriority w:val="99"/>
    <w:semiHidden/>
    <w:unhideWhenUsed/>
    <w:rsid w:val="003A1B3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A1B34"/>
  </w:style>
  <w:style w:type="paragraph" w:styleId="ac">
    <w:name w:val="footer"/>
    <w:basedOn w:val="a"/>
    <w:link w:val="ad"/>
    <w:uiPriority w:val="99"/>
    <w:unhideWhenUsed/>
    <w:rsid w:val="003A1B3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" TargetMode="Externa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69ED04C58550DCB8EEE28473BB7374863597CBE52A4E09130514AF4A0B38472476B8A68B86DE34298DCE2149E56CEE936CA22AAF68D812v1sFK" TargetMode="External"/><Relationship Id="rId17" Type="http://schemas.openxmlformats.org/officeDocument/2006/relationships/hyperlink" Target="consultantplus://offline/ref=19C0AC0812534822189B267C81142BABB1B6E98C972531A29D4EE74A37B8c9I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2;&#1086;&#1080;%20&#1076;&#1086;&#1082;&#1091;&#1084;&#1077;&#1085;&#1090;&#1099;%20(&#1055;&#1090;&#1080;&#1094;&#1080;&#1085;&#1072;%20&#1045;&#1053;)\&#1045;&#1057;\&#1056;&#1045;&#1064;&#1045;&#1053;&#1048;&#1071;%20&#1044;&#1059;&#1052;&#1067;\&#1055;&#1077;&#1085;&#1089;&#1080;&#1103;\&#1055;&#1077;&#1085;&#1089;&#1080;&#1103;%20&#1055;&#1086;&#1088;&#1103;&#1076;&#1086;&#1082;%20&#1055;&#1086;&#1089;&#1090;.docx" TargetMode="External"/><Relationship Id="rId20" Type="http://schemas.openxmlformats.org/officeDocument/2006/relationships/hyperlink" Target="consultantplus://offline/ref=EA69ED04C58550DCB8EEE28473BB7374863597CBE52A4E09130514AF4A0B38472476B8A68B86DE34298DCE2149E56CEE936CA22AAF68D812v1sF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file:///D:\&#1052;&#1086;&#1080;%20&#1076;&#1086;&#1082;&#1091;&#1084;&#1077;&#1085;&#1090;&#1099;%20(&#1055;&#1090;&#1080;&#1094;&#1080;&#1085;&#1072;%20&#1045;&#1053;)\&#1045;&#1057;\&#1056;&#1045;&#1064;&#1045;&#1053;&#1048;&#1071;%20&#1044;&#1059;&#1052;&#1067;\&#1055;&#1077;&#1085;&#1089;&#1080;&#1103;\&#1055;&#1077;&#1085;&#1089;&#1080;&#1103;%20&#1055;&#1086;&#1088;&#1103;&#1076;&#1086;&#1082;%20&#1055;&#1086;&#1089;&#1090;.docx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EA69ED04C58550DCB8EEE28473BB7374863597CBE52A4E09130514AF4A0B38472476B8A68B86DE34298DCE2149E56CEE936CA22AAF68D812v1sF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2B784-E7E0-4DC3-9791-5020D3A7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27960</CharactersWithSpaces>
  <SharedDoc>false</SharedDoc>
  <HLinks>
    <vt:vector size="150" baseType="variant">
      <vt:variant>
        <vt:i4>6160392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6160392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6160392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7274555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/document/28322392/entry/1107</vt:lpwstr>
      </vt:variant>
      <vt:variant>
        <vt:i4>5373952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6225920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6029312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/document/28323005/entry/10027</vt:lpwstr>
      </vt:variant>
      <vt:variant>
        <vt:i4>5767168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/document/28323005/entry/10023</vt:lpwstr>
      </vt:variant>
      <vt:variant>
        <vt:i4>5373952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/document/28323005/entry/10029</vt:lpwstr>
      </vt:variant>
      <vt:variant>
        <vt:i4>6094848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/document/28323005/entry/10026</vt:lpwstr>
      </vt:variant>
      <vt:variant>
        <vt:i4>6160384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/document/28323005/entry/10025</vt:lpwstr>
      </vt:variant>
      <vt:variant>
        <vt:i4>6225920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/document/28323005/entry/10024</vt:lpwstr>
      </vt:variant>
      <vt:variant>
        <vt:i4>6160392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6160394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/document/28322392/entry/30102</vt:lpwstr>
      </vt:variant>
      <vt:variant>
        <vt:i4>6160392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/document/70552688/entry/0</vt:lpwstr>
      </vt:variant>
      <vt:variant>
        <vt:i4>5373953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6946865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/document/28330215/entry/3108</vt:lpwstr>
      </vt:variant>
      <vt:variant>
        <vt:i4>5373953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5373953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/document/12125146/entry/0</vt:lpwstr>
      </vt:variant>
      <vt:variant>
        <vt:i4>5439495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/document/10164333/entry/0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Андрей Грязнов</cp:lastModifiedBy>
  <cp:revision>2</cp:revision>
  <cp:lastPrinted>2019-01-15T08:52:00Z</cp:lastPrinted>
  <dcterms:created xsi:type="dcterms:W3CDTF">2021-04-23T13:05:00Z</dcterms:created>
  <dcterms:modified xsi:type="dcterms:W3CDTF">2021-04-23T13:05:00Z</dcterms:modified>
</cp:coreProperties>
</file>