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717" w:rsidRDefault="001F6717" w:rsidP="00AC548C">
      <w:pPr>
        <w:shd w:val="clear" w:color="auto" w:fill="FFFFFF"/>
        <w:jc w:val="center"/>
        <w:rPr>
          <w:rFonts w:ascii="Arial" w:hAnsi="Arial"/>
        </w:rPr>
      </w:pPr>
      <w:bookmarkStart w:id="0" w:name="_GoBack"/>
      <w:bookmarkEnd w:id="0"/>
    </w:p>
    <w:p w:rsidR="00253397" w:rsidRPr="00DF7ACC" w:rsidRDefault="00A83EB4" w:rsidP="00AC548C">
      <w:pPr>
        <w:shd w:val="clear" w:color="auto" w:fill="FFFFFF"/>
        <w:jc w:val="center"/>
        <w:rPr>
          <w:rFonts w:ascii="Arial" w:hAnsi="Arial"/>
        </w:rPr>
      </w:pPr>
      <w:r w:rsidRPr="00DF7ACC">
        <w:rPr>
          <w:noProof/>
        </w:rPr>
        <w:drawing>
          <wp:inline distT="0" distB="0" distL="0" distR="0">
            <wp:extent cx="678180" cy="84582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78180" cy="845820"/>
                    </a:xfrm>
                    <a:prstGeom prst="rect">
                      <a:avLst/>
                    </a:prstGeom>
                    <a:noFill/>
                    <a:ln w="9525">
                      <a:noFill/>
                      <a:miter lim="800000"/>
                      <a:headEnd/>
                      <a:tailEnd/>
                    </a:ln>
                  </pic:spPr>
                </pic:pic>
              </a:graphicData>
            </a:graphic>
          </wp:inline>
        </w:drawing>
      </w:r>
    </w:p>
    <w:p w:rsidR="00253397" w:rsidRPr="00DF7ACC" w:rsidRDefault="00253397" w:rsidP="00AC548C">
      <w:pPr>
        <w:pStyle w:val="a3"/>
        <w:shd w:val="clear" w:color="auto" w:fill="FFFFFF"/>
        <w:rPr>
          <w:sz w:val="16"/>
        </w:rPr>
      </w:pPr>
    </w:p>
    <w:p w:rsidR="00253397" w:rsidRPr="00DF7ACC" w:rsidRDefault="004C4312" w:rsidP="00AC548C">
      <w:pPr>
        <w:pStyle w:val="1"/>
        <w:shd w:val="clear" w:color="auto" w:fill="FFFFFF"/>
        <w:rPr>
          <w:szCs w:val="28"/>
        </w:rPr>
      </w:pPr>
      <w:r w:rsidRPr="00DF7ACC">
        <w:rPr>
          <w:szCs w:val="28"/>
        </w:rPr>
        <w:t>ГОРОДСКАЯ ДУМА ГОРОДСКОГО ОКРУГА КОХМА</w:t>
      </w:r>
    </w:p>
    <w:p w:rsidR="00253397" w:rsidRPr="00DF7ACC" w:rsidRDefault="00316CE1" w:rsidP="00AC548C">
      <w:pPr>
        <w:shd w:val="clear" w:color="auto" w:fill="FFFFFF"/>
        <w:jc w:val="center"/>
        <w:rPr>
          <w:b/>
          <w:sz w:val="28"/>
        </w:rPr>
      </w:pPr>
      <w:r w:rsidRPr="00DF7ACC">
        <w:rPr>
          <w:b/>
          <w:sz w:val="28"/>
        </w:rPr>
        <w:t>ПЯТОГО</w:t>
      </w:r>
      <w:r w:rsidR="00253397" w:rsidRPr="00DF7ACC">
        <w:rPr>
          <w:b/>
          <w:sz w:val="28"/>
        </w:rPr>
        <w:t xml:space="preserve"> СОЗЫВА</w:t>
      </w:r>
    </w:p>
    <w:p w:rsidR="00253397" w:rsidRPr="00DF7ACC" w:rsidRDefault="00253397" w:rsidP="00AC548C">
      <w:pPr>
        <w:shd w:val="clear" w:color="auto" w:fill="FFFFFF"/>
        <w:jc w:val="center"/>
        <w:rPr>
          <w:sz w:val="28"/>
        </w:rPr>
      </w:pPr>
      <w:r w:rsidRPr="00DF7ACC">
        <w:rPr>
          <w:sz w:val="28"/>
        </w:rPr>
        <w:t>ИВАНОВСКАЯ ОБЛАСТЬ</w:t>
      </w:r>
    </w:p>
    <w:p w:rsidR="00253397" w:rsidRPr="00DF7ACC" w:rsidRDefault="00253397" w:rsidP="00AC548C">
      <w:pPr>
        <w:shd w:val="clear" w:color="auto" w:fill="FFFFFF"/>
        <w:jc w:val="center"/>
        <w:rPr>
          <w:sz w:val="28"/>
          <w:u w:val="single"/>
        </w:rPr>
      </w:pPr>
      <w:r w:rsidRPr="00DF7ACC">
        <w:rPr>
          <w:sz w:val="28"/>
          <w:u w:val="single"/>
        </w:rPr>
        <w:t>_____________________________________________________________</w:t>
      </w:r>
    </w:p>
    <w:p w:rsidR="00253397" w:rsidRPr="00DF7ACC" w:rsidRDefault="00253397" w:rsidP="00AC548C">
      <w:pPr>
        <w:shd w:val="clear" w:color="auto" w:fill="FFFFFF"/>
        <w:rPr>
          <w:sz w:val="16"/>
          <w:u w:val="single"/>
        </w:rPr>
      </w:pPr>
    </w:p>
    <w:p w:rsidR="00253397" w:rsidRPr="00DF7ACC" w:rsidRDefault="005905E5" w:rsidP="00AC548C">
      <w:pPr>
        <w:shd w:val="clear" w:color="auto" w:fill="FFFFFF"/>
        <w:jc w:val="center"/>
        <w:rPr>
          <w:b/>
          <w:sz w:val="36"/>
        </w:rPr>
      </w:pPr>
      <w:proofErr w:type="gramStart"/>
      <w:r w:rsidRPr="00DF7ACC">
        <w:rPr>
          <w:b/>
          <w:sz w:val="36"/>
        </w:rPr>
        <w:t>Р</w:t>
      </w:r>
      <w:proofErr w:type="gramEnd"/>
      <w:r w:rsidRPr="00DF7ACC">
        <w:rPr>
          <w:b/>
          <w:sz w:val="36"/>
        </w:rPr>
        <w:t xml:space="preserve"> Е Ш Е Н И Е</w:t>
      </w:r>
    </w:p>
    <w:p w:rsidR="005905E5" w:rsidRPr="00DF7ACC" w:rsidRDefault="005905E5" w:rsidP="00AC548C">
      <w:pPr>
        <w:shd w:val="clear" w:color="auto" w:fill="FFFFFF"/>
        <w:jc w:val="center"/>
        <w:rPr>
          <w:b/>
          <w:sz w:val="36"/>
        </w:rPr>
      </w:pPr>
    </w:p>
    <w:p w:rsidR="00A1343E" w:rsidRPr="00DF7ACC" w:rsidRDefault="009A4FFE" w:rsidP="00A1343E">
      <w:pPr>
        <w:jc w:val="center"/>
        <w:rPr>
          <w:sz w:val="28"/>
          <w:szCs w:val="28"/>
        </w:rPr>
      </w:pPr>
      <w:r>
        <w:rPr>
          <w:sz w:val="28"/>
          <w:szCs w:val="28"/>
        </w:rPr>
        <w:t>о</w:t>
      </w:r>
      <w:r w:rsidR="00A1343E" w:rsidRPr="00DF7ACC">
        <w:rPr>
          <w:sz w:val="28"/>
          <w:szCs w:val="28"/>
        </w:rPr>
        <w:t>т</w:t>
      </w:r>
      <w:r w:rsidR="00334E9A">
        <w:rPr>
          <w:sz w:val="28"/>
          <w:szCs w:val="28"/>
        </w:rPr>
        <w:t xml:space="preserve"> 20.02.2019</w:t>
      </w:r>
      <w:r w:rsidR="00A1343E" w:rsidRPr="00DF7ACC">
        <w:rPr>
          <w:sz w:val="28"/>
          <w:szCs w:val="28"/>
        </w:rPr>
        <w:t xml:space="preserve">  № </w:t>
      </w:r>
      <w:r w:rsidR="00334E9A">
        <w:rPr>
          <w:sz w:val="28"/>
          <w:szCs w:val="28"/>
        </w:rPr>
        <w:t>9</w:t>
      </w:r>
    </w:p>
    <w:p w:rsidR="00253397" w:rsidRDefault="00253397" w:rsidP="00AC548C">
      <w:pPr>
        <w:shd w:val="clear" w:color="auto" w:fill="FFFFFF"/>
        <w:jc w:val="center"/>
        <w:rPr>
          <w:b/>
          <w:sz w:val="28"/>
        </w:rPr>
      </w:pPr>
    </w:p>
    <w:p w:rsidR="00ED1BBE" w:rsidRPr="00DF7ACC" w:rsidRDefault="00ED1BBE" w:rsidP="00AC548C">
      <w:pPr>
        <w:shd w:val="clear" w:color="auto" w:fill="FFFFFF"/>
        <w:jc w:val="center"/>
        <w:rPr>
          <w:b/>
          <w:sz w:val="28"/>
        </w:rPr>
      </w:pPr>
    </w:p>
    <w:p w:rsidR="00580DE2" w:rsidRDefault="00427806" w:rsidP="002308EB">
      <w:pPr>
        <w:jc w:val="center"/>
        <w:rPr>
          <w:b/>
          <w:sz w:val="28"/>
          <w:szCs w:val="28"/>
        </w:rPr>
      </w:pPr>
      <w:r>
        <w:rPr>
          <w:b/>
          <w:sz w:val="28"/>
          <w:szCs w:val="28"/>
        </w:rPr>
        <w:t>Об утверждении П</w:t>
      </w:r>
      <w:r w:rsidR="002308EB">
        <w:rPr>
          <w:b/>
          <w:sz w:val="28"/>
          <w:szCs w:val="28"/>
        </w:rPr>
        <w:t xml:space="preserve">орядка назначения пенсии за выслугу лет, перерасчета размера пенсии, выплаты и организации доставки пенсии лицам, замещавшим </w:t>
      </w:r>
      <w:r w:rsidR="00580DE2">
        <w:rPr>
          <w:b/>
          <w:sz w:val="28"/>
          <w:szCs w:val="28"/>
        </w:rPr>
        <w:t xml:space="preserve">должности </w:t>
      </w:r>
      <w:r w:rsidR="002308EB">
        <w:rPr>
          <w:b/>
          <w:sz w:val="28"/>
          <w:szCs w:val="28"/>
        </w:rPr>
        <w:t xml:space="preserve">муниципальной службы </w:t>
      </w:r>
    </w:p>
    <w:p w:rsidR="002308EB" w:rsidRDefault="002308EB" w:rsidP="002308EB">
      <w:pPr>
        <w:jc w:val="center"/>
        <w:rPr>
          <w:b/>
          <w:sz w:val="28"/>
          <w:szCs w:val="28"/>
        </w:rPr>
      </w:pPr>
      <w:r>
        <w:rPr>
          <w:b/>
          <w:sz w:val="28"/>
          <w:szCs w:val="28"/>
        </w:rPr>
        <w:t>городского округа Кохма</w:t>
      </w:r>
    </w:p>
    <w:p w:rsidR="000D43FD" w:rsidRPr="00C428A5" w:rsidRDefault="00740337" w:rsidP="002308EB">
      <w:pPr>
        <w:jc w:val="center"/>
        <w:rPr>
          <w:sz w:val="24"/>
          <w:szCs w:val="24"/>
        </w:rPr>
      </w:pPr>
      <w:r w:rsidRPr="00C428A5">
        <w:rPr>
          <w:sz w:val="24"/>
          <w:szCs w:val="24"/>
        </w:rPr>
        <w:t xml:space="preserve">( в ред. от </w:t>
      </w:r>
      <w:r w:rsidR="00C428A5" w:rsidRPr="00C428A5">
        <w:rPr>
          <w:sz w:val="24"/>
          <w:szCs w:val="24"/>
        </w:rPr>
        <w:t>31.03.2021</w:t>
      </w:r>
      <w:r w:rsidRPr="00C428A5">
        <w:rPr>
          <w:sz w:val="24"/>
          <w:szCs w:val="24"/>
        </w:rPr>
        <w:t xml:space="preserve"> №</w:t>
      </w:r>
      <w:r w:rsidR="00C428A5" w:rsidRPr="00C428A5">
        <w:rPr>
          <w:sz w:val="24"/>
          <w:szCs w:val="24"/>
        </w:rPr>
        <w:t xml:space="preserve"> 29)</w:t>
      </w:r>
    </w:p>
    <w:p w:rsidR="002308EB" w:rsidRDefault="002308EB" w:rsidP="002308EB">
      <w:pPr>
        <w:jc w:val="both"/>
        <w:rPr>
          <w:sz w:val="28"/>
          <w:szCs w:val="28"/>
        </w:rPr>
      </w:pPr>
    </w:p>
    <w:p w:rsidR="002308EB" w:rsidRDefault="002308EB" w:rsidP="00130BF0">
      <w:pPr>
        <w:spacing w:line="360" w:lineRule="auto"/>
        <w:ind w:firstLine="720"/>
        <w:jc w:val="both"/>
        <w:rPr>
          <w:sz w:val="28"/>
          <w:szCs w:val="28"/>
        </w:rPr>
      </w:pPr>
      <w:r>
        <w:rPr>
          <w:sz w:val="28"/>
          <w:szCs w:val="28"/>
        </w:rPr>
        <w:t xml:space="preserve">В соответствии с Решением Городской Думы городского округа Кохма от  </w:t>
      </w:r>
      <w:r w:rsidR="00580DE2">
        <w:rPr>
          <w:sz w:val="28"/>
          <w:szCs w:val="28"/>
        </w:rPr>
        <w:t>24.12.2018</w:t>
      </w:r>
      <w:r>
        <w:rPr>
          <w:sz w:val="28"/>
          <w:szCs w:val="28"/>
        </w:rPr>
        <w:t xml:space="preserve"> № </w:t>
      </w:r>
      <w:r w:rsidR="00580DE2">
        <w:rPr>
          <w:sz w:val="28"/>
          <w:szCs w:val="28"/>
        </w:rPr>
        <w:t>55</w:t>
      </w:r>
      <w:r>
        <w:rPr>
          <w:sz w:val="28"/>
          <w:szCs w:val="28"/>
        </w:rPr>
        <w:t xml:space="preserve">  «О пенсионном обеспечении лиц, замещавших выборные должности и должности муниципальной службы городского округа Кохма»</w:t>
      </w:r>
    </w:p>
    <w:p w:rsidR="00130BF0" w:rsidRPr="00130BF0" w:rsidRDefault="00130BF0" w:rsidP="00130BF0">
      <w:pPr>
        <w:spacing w:line="360" w:lineRule="auto"/>
        <w:ind w:firstLine="720"/>
        <w:jc w:val="both"/>
        <w:rPr>
          <w:sz w:val="28"/>
          <w:szCs w:val="28"/>
        </w:rPr>
      </w:pPr>
    </w:p>
    <w:p w:rsidR="002308EB" w:rsidRDefault="00907C9E" w:rsidP="00CD50F0">
      <w:pPr>
        <w:spacing w:line="360" w:lineRule="auto"/>
        <w:ind w:firstLine="720"/>
        <w:jc w:val="both"/>
        <w:rPr>
          <w:b/>
          <w:sz w:val="28"/>
          <w:szCs w:val="28"/>
        </w:rPr>
      </w:pPr>
      <w:r>
        <w:rPr>
          <w:b/>
          <w:sz w:val="28"/>
          <w:szCs w:val="28"/>
        </w:rPr>
        <w:t>Городская Дума городского округа Кохма решила</w:t>
      </w:r>
      <w:r w:rsidR="002308EB">
        <w:rPr>
          <w:b/>
          <w:sz w:val="28"/>
          <w:szCs w:val="28"/>
        </w:rPr>
        <w:t>:</w:t>
      </w:r>
    </w:p>
    <w:p w:rsidR="00BC3E78" w:rsidRDefault="00BC3E78" w:rsidP="00CD50F0">
      <w:pPr>
        <w:spacing w:line="360" w:lineRule="auto"/>
        <w:ind w:firstLine="720"/>
        <w:jc w:val="both"/>
        <w:rPr>
          <w:b/>
          <w:sz w:val="28"/>
          <w:szCs w:val="28"/>
        </w:rPr>
      </w:pPr>
    </w:p>
    <w:p w:rsidR="002308EB" w:rsidRDefault="002308EB" w:rsidP="002308EB">
      <w:pPr>
        <w:pStyle w:val="a8"/>
        <w:numPr>
          <w:ilvl w:val="0"/>
          <w:numId w:val="9"/>
        </w:numPr>
        <w:spacing w:line="360" w:lineRule="auto"/>
        <w:ind w:left="0" w:firstLine="709"/>
        <w:jc w:val="both"/>
        <w:rPr>
          <w:sz w:val="28"/>
          <w:szCs w:val="28"/>
        </w:rPr>
      </w:pPr>
      <w:r>
        <w:rPr>
          <w:sz w:val="28"/>
          <w:szCs w:val="28"/>
        </w:rPr>
        <w:t>Утвердить Порядок назначения пенсии за выслугу лет, перерасчета размера пенсии, выплаты и организации доставки пенсии лицам, замещавшим должности муниципальной службы городского округа Кохма.</w:t>
      </w:r>
    </w:p>
    <w:p w:rsidR="002308EB" w:rsidRDefault="00520CEB" w:rsidP="002308EB">
      <w:pPr>
        <w:pStyle w:val="a8"/>
        <w:numPr>
          <w:ilvl w:val="0"/>
          <w:numId w:val="9"/>
        </w:numPr>
        <w:spacing w:line="360" w:lineRule="auto"/>
        <w:ind w:left="0" w:firstLine="709"/>
        <w:jc w:val="both"/>
        <w:rPr>
          <w:sz w:val="28"/>
          <w:szCs w:val="28"/>
        </w:rPr>
      </w:pPr>
      <w:r>
        <w:rPr>
          <w:sz w:val="28"/>
          <w:szCs w:val="28"/>
        </w:rPr>
        <w:t>Настоящее Решение</w:t>
      </w:r>
      <w:r w:rsidR="0053432C">
        <w:rPr>
          <w:sz w:val="28"/>
          <w:szCs w:val="28"/>
        </w:rPr>
        <w:t xml:space="preserve"> в</w:t>
      </w:r>
      <w:r>
        <w:rPr>
          <w:sz w:val="28"/>
          <w:szCs w:val="28"/>
        </w:rPr>
        <w:t xml:space="preserve">ступает в силу после его </w:t>
      </w:r>
      <w:r w:rsidR="000D43FD">
        <w:rPr>
          <w:sz w:val="28"/>
          <w:szCs w:val="28"/>
        </w:rPr>
        <w:t xml:space="preserve">официального опубликования и распространяется на правоотношения, возникшие </w:t>
      </w:r>
      <w:r w:rsidR="000D43FD">
        <w:rPr>
          <w:sz w:val="28"/>
          <w:szCs w:val="28"/>
        </w:rPr>
        <w:br/>
        <w:t xml:space="preserve">с </w:t>
      </w:r>
      <w:r w:rsidR="00100346">
        <w:rPr>
          <w:sz w:val="28"/>
          <w:szCs w:val="28"/>
        </w:rPr>
        <w:t>0</w:t>
      </w:r>
      <w:r w:rsidR="002D22D7">
        <w:rPr>
          <w:sz w:val="28"/>
          <w:szCs w:val="28"/>
        </w:rPr>
        <w:t>1.01.2018</w:t>
      </w:r>
      <w:r w:rsidR="000D43FD">
        <w:rPr>
          <w:sz w:val="28"/>
          <w:szCs w:val="28"/>
        </w:rPr>
        <w:t>.</w:t>
      </w:r>
      <w:r w:rsidR="00BC3E78">
        <w:rPr>
          <w:sz w:val="28"/>
          <w:szCs w:val="28"/>
        </w:rPr>
        <w:t xml:space="preserve">                                                                                                                                    </w:t>
      </w:r>
    </w:p>
    <w:p w:rsidR="00BC3E78" w:rsidRPr="00BC3E78" w:rsidRDefault="00BC3E78" w:rsidP="00BC3E78">
      <w:pPr>
        <w:spacing w:line="360" w:lineRule="auto"/>
        <w:jc w:val="both"/>
        <w:rPr>
          <w:sz w:val="28"/>
          <w:szCs w:val="28"/>
        </w:rPr>
      </w:pPr>
    </w:p>
    <w:p w:rsidR="002308EB" w:rsidRPr="00BC3E78" w:rsidRDefault="00520CEB" w:rsidP="00BC3E78">
      <w:pPr>
        <w:pStyle w:val="a8"/>
        <w:numPr>
          <w:ilvl w:val="0"/>
          <w:numId w:val="11"/>
        </w:numPr>
        <w:spacing w:line="360" w:lineRule="auto"/>
        <w:ind w:left="0" w:firstLine="709"/>
        <w:jc w:val="both"/>
        <w:rPr>
          <w:sz w:val="28"/>
          <w:szCs w:val="28"/>
        </w:rPr>
      </w:pPr>
      <w:r w:rsidRPr="00BC3E78">
        <w:rPr>
          <w:sz w:val="28"/>
          <w:szCs w:val="28"/>
        </w:rPr>
        <w:lastRenderedPageBreak/>
        <w:t>Опубликовать настоящее Решение в газете «Кохомский вестник» и разместить на официальном сайте городского округа Кохма в сети Интернет.</w:t>
      </w:r>
    </w:p>
    <w:p w:rsidR="00BC3E78" w:rsidRDefault="00BC3E78" w:rsidP="00BC3E78">
      <w:pPr>
        <w:pStyle w:val="a8"/>
        <w:spacing w:line="360" w:lineRule="auto"/>
        <w:ind w:left="709"/>
        <w:jc w:val="both"/>
        <w:rPr>
          <w:sz w:val="28"/>
          <w:szCs w:val="28"/>
        </w:rPr>
      </w:pPr>
    </w:p>
    <w:p w:rsidR="00BC3E78" w:rsidRDefault="00BC3E78" w:rsidP="00BC3E78">
      <w:pPr>
        <w:pStyle w:val="a8"/>
        <w:spacing w:line="360" w:lineRule="auto"/>
        <w:ind w:left="709"/>
        <w:jc w:val="both"/>
        <w:rPr>
          <w:sz w:val="28"/>
          <w:szCs w:val="28"/>
        </w:rPr>
      </w:pPr>
    </w:p>
    <w:p w:rsidR="003B4714" w:rsidRPr="00130BF0" w:rsidRDefault="003B4714" w:rsidP="00BC3E78">
      <w:pPr>
        <w:pStyle w:val="a8"/>
        <w:spacing w:line="360" w:lineRule="auto"/>
        <w:ind w:left="709"/>
        <w:jc w:val="both"/>
        <w:rPr>
          <w:sz w:val="28"/>
          <w:szCs w:val="28"/>
        </w:rPr>
      </w:pPr>
    </w:p>
    <w:tbl>
      <w:tblPr>
        <w:tblW w:w="9612" w:type="dxa"/>
        <w:tblInd w:w="3" w:type="dxa"/>
        <w:tblLook w:val="0000" w:firstRow="0" w:lastRow="0" w:firstColumn="0" w:lastColumn="0" w:noHBand="0" w:noVBand="0"/>
      </w:tblPr>
      <w:tblGrid>
        <w:gridCol w:w="5040"/>
        <w:gridCol w:w="4572"/>
      </w:tblGrid>
      <w:tr w:rsidR="00CD50F0" w:rsidRPr="00DF7ACC" w:rsidTr="007B30D8">
        <w:trPr>
          <w:trHeight w:val="558"/>
        </w:trPr>
        <w:tc>
          <w:tcPr>
            <w:tcW w:w="5040" w:type="dxa"/>
          </w:tcPr>
          <w:p w:rsidR="00CD50F0" w:rsidRPr="00DF7ACC" w:rsidRDefault="00CD50F0" w:rsidP="007B30D8">
            <w:pPr>
              <w:shd w:val="clear" w:color="auto" w:fill="FFFFFF"/>
              <w:ind w:left="105"/>
              <w:jc w:val="both"/>
              <w:rPr>
                <w:b/>
                <w:sz w:val="28"/>
                <w:szCs w:val="28"/>
              </w:rPr>
            </w:pPr>
            <w:r w:rsidRPr="00DF7ACC">
              <w:rPr>
                <w:b/>
                <w:sz w:val="28"/>
                <w:szCs w:val="28"/>
              </w:rPr>
              <w:t>Глава</w:t>
            </w:r>
          </w:p>
          <w:p w:rsidR="00CD50F0" w:rsidRPr="00DF7ACC" w:rsidRDefault="00CD50F0" w:rsidP="007B30D8">
            <w:pPr>
              <w:shd w:val="clear" w:color="auto" w:fill="FFFFFF"/>
              <w:ind w:left="105"/>
              <w:jc w:val="both"/>
              <w:rPr>
                <w:b/>
                <w:sz w:val="28"/>
                <w:szCs w:val="28"/>
              </w:rPr>
            </w:pPr>
            <w:r w:rsidRPr="00DF7ACC">
              <w:rPr>
                <w:b/>
                <w:sz w:val="28"/>
                <w:szCs w:val="28"/>
              </w:rPr>
              <w:t>городского округа Кохма</w:t>
            </w:r>
          </w:p>
          <w:p w:rsidR="00CD50F0" w:rsidRPr="00DF7ACC" w:rsidRDefault="00CD50F0" w:rsidP="007B30D8">
            <w:pPr>
              <w:shd w:val="clear" w:color="auto" w:fill="FFFFFF"/>
              <w:ind w:left="2229" w:firstLine="708"/>
              <w:outlineLvl w:val="0"/>
              <w:rPr>
                <w:sz w:val="28"/>
                <w:szCs w:val="28"/>
              </w:rPr>
            </w:pPr>
            <w:r w:rsidRPr="00DF7ACC">
              <w:rPr>
                <w:b/>
                <w:sz w:val="28"/>
                <w:szCs w:val="28"/>
              </w:rPr>
              <w:t>Р.И. Власов</w:t>
            </w:r>
          </w:p>
        </w:tc>
        <w:tc>
          <w:tcPr>
            <w:tcW w:w="4572" w:type="dxa"/>
          </w:tcPr>
          <w:p w:rsidR="00CD50F0" w:rsidRPr="00DF7ACC" w:rsidRDefault="00CD50F0" w:rsidP="007B30D8">
            <w:pPr>
              <w:widowControl/>
              <w:autoSpaceDE/>
              <w:autoSpaceDN/>
              <w:adjustRightInd/>
              <w:rPr>
                <w:b/>
                <w:sz w:val="28"/>
                <w:szCs w:val="28"/>
              </w:rPr>
            </w:pPr>
            <w:r w:rsidRPr="00DF7ACC">
              <w:rPr>
                <w:b/>
                <w:sz w:val="28"/>
                <w:szCs w:val="28"/>
              </w:rPr>
              <w:t>Председатель Городской Думы</w:t>
            </w:r>
          </w:p>
          <w:p w:rsidR="00CD50F0" w:rsidRPr="00DF7ACC" w:rsidRDefault="00CD50F0" w:rsidP="007B30D8">
            <w:pPr>
              <w:widowControl/>
              <w:autoSpaceDE/>
              <w:autoSpaceDN/>
              <w:adjustRightInd/>
              <w:rPr>
                <w:b/>
                <w:sz w:val="28"/>
                <w:szCs w:val="28"/>
              </w:rPr>
            </w:pPr>
            <w:r w:rsidRPr="00DF7ACC">
              <w:rPr>
                <w:b/>
                <w:sz w:val="28"/>
                <w:szCs w:val="28"/>
              </w:rPr>
              <w:t>городского округа Кохма</w:t>
            </w:r>
          </w:p>
          <w:p w:rsidR="00CD50F0" w:rsidRPr="00DF7ACC" w:rsidRDefault="00CD50F0" w:rsidP="007B30D8">
            <w:pPr>
              <w:shd w:val="clear" w:color="auto" w:fill="FFFFFF"/>
              <w:outlineLvl w:val="0"/>
              <w:rPr>
                <w:b/>
                <w:bCs/>
                <w:sz w:val="28"/>
                <w:szCs w:val="28"/>
              </w:rPr>
            </w:pPr>
            <w:r w:rsidRPr="00DF7ACC">
              <w:rPr>
                <w:b/>
                <w:bCs/>
                <w:sz w:val="28"/>
                <w:szCs w:val="28"/>
              </w:rPr>
              <w:t xml:space="preserve">                             Е. Л. Кувшинов</w:t>
            </w:r>
            <w:r>
              <w:rPr>
                <w:b/>
                <w:bCs/>
                <w:sz w:val="28"/>
                <w:szCs w:val="28"/>
              </w:rPr>
              <w:t>а</w:t>
            </w:r>
          </w:p>
        </w:tc>
      </w:tr>
    </w:tbl>
    <w:p w:rsidR="002308EB" w:rsidRDefault="002308EB" w:rsidP="002308EB">
      <w:pPr>
        <w:rPr>
          <w:sz w:val="28"/>
          <w:szCs w:val="28"/>
        </w:rPr>
      </w:pPr>
    </w:p>
    <w:p w:rsidR="00BC3E78" w:rsidRDefault="00BC3E78" w:rsidP="002308EB">
      <w:pPr>
        <w:rPr>
          <w:sz w:val="28"/>
          <w:szCs w:val="28"/>
        </w:rPr>
      </w:pPr>
    </w:p>
    <w:p w:rsidR="00BC3E78" w:rsidRDefault="00BC3E78" w:rsidP="002308EB">
      <w:pPr>
        <w:rPr>
          <w:sz w:val="28"/>
          <w:szCs w:val="28"/>
        </w:rPr>
      </w:pPr>
    </w:p>
    <w:p w:rsidR="00BC3E78" w:rsidRDefault="00BC3E78" w:rsidP="002308EB">
      <w:pPr>
        <w:rPr>
          <w:sz w:val="28"/>
          <w:szCs w:val="28"/>
        </w:rPr>
      </w:pPr>
    </w:p>
    <w:p w:rsidR="00BC3E78" w:rsidRDefault="00BC3E78" w:rsidP="002308EB">
      <w:pPr>
        <w:rPr>
          <w:sz w:val="28"/>
          <w:szCs w:val="28"/>
        </w:rPr>
      </w:pPr>
    </w:p>
    <w:p w:rsidR="00BC3E78" w:rsidRDefault="00BC3E78" w:rsidP="002308EB">
      <w:pPr>
        <w:rPr>
          <w:sz w:val="28"/>
          <w:szCs w:val="28"/>
        </w:rPr>
      </w:pPr>
    </w:p>
    <w:p w:rsidR="00BC3E78" w:rsidRDefault="00BC3E78" w:rsidP="002308EB">
      <w:pPr>
        <w:rPr>
          <w:sz w:val="28"/>
          <w:szCs w:val="28"/>
        </w:rPr>
      </w:pPr>
    </w:p>
    <w:p w:rsidR="00BC3E78" w:rsidRDefault="00BC3E78" w:rsidP="002308EB">
      <w:pPr>
        <w:rPr>
          <w:sz w:val="28"/>
          <w:szCs w:val="28"/>
        </w:rPr>
      </w:pPr>
    </w:p>
    <w:p w:rsidR="00BC3E78" w:rsidRDefault="00BC3E78" w:rsidP="002308EB">
      <w:pPr>
        <w:rPr>
          <w:sz w:val="28"/>
          <w:szCs w:val="28"/>
        </w:rPr>
      </w:pPr>
    </w:p>
    <w:p w:rsidR="00BC3E78" w:rsidRDefault="00BC3E78" w:rsidP="002308EB">
      <w:pPr>
        <w:rPr>
          <w:sz w:val="28"/>
          <w:szCs w:val="28"/>
        </w:rPr>
      </w:pPr>
    </w:p>
    <w:p w:rsidR="00BC3E78" w:rsidRDefault="00BC3E78" w:rsidP="002308EB">
      <w:pPr>
        <w:rPr>
          <w:sz w:val="28"/>
          <w:szCs w:val="28"/>
        </w:rPr>
      </w:pPr>
    </w:p>
    <w:p w:rsidR="00BC3E78" w:rsidRDefault="00BC3E78" w:rsidP="002308EB">
      <w:pPr>
        <w:rPr>
          <w:sz w:val="28"/>
          <w:szCs w:val="28"/>
        </w:rPr>
      </w:pPr>
    </w:p>
    <w:p w:rsidR="00BC3E78" w:rsidRDefault="00BC3E78" w:rsidP="002308EB">
      <w:pPr>
        <w:rPr>
          <w:sz w:val="28"/>
          <w:szCs w:val="28"/>
        </w:rPr>
      </w:pPr>
    </w:p>
    <w:p w:rsidR="00BC3E78" w:rsidRDefault="00BC3E78" w:rsidP="002308EB">
      <w:pPr>
        <w:rPr>
          <w:sz w:val="28"/>
          <w:szCs w:val="28"/>
        </w:rPr>
      </w:pPr>
    </w:p>
    <w:p w:rsidR="00BC3E78" w:rsidRDefault="00BC3E78" w:rsidP="002308EB">
      <w:pPr>
        <w:rPr>
          <w:sz w:val="28"/>
          <w:szCs w:val="28"/>
        </w:rPr>
      </w:pPr>
    </w:p>
    <w:p w:rsidR="00BC3E78" w:rsidRDefault="00BC3E78" w:rsidP="002308EB">
      <w:pPr>
        <w:rPr>
          <w:sz w:val="28"/>
          <w:szCs w:val="28"/>
        </w:rPr>
      </w:pPr>
    </w:p>
    <w:p w:rsidR="00BC3E78" w:rsidRDefault="00BC3E78" w:rsidP="002308EB">
      <w:pPr>
        <w:rPr>
          <w:sz w:val="28"/>
          <w:szCs w:val="28"/>
        </w:rPr>
      </w:pPr>
    </w:p>
    <w:p w:rsidR="00BC3E78" w:rsidRDefault="00BC3E78" w:rsidP="002308EB">
      <w:pPr>
        <w:rPr>
          <w:sz w:val="28"/>
          <w:szCs w:val="28"/>
        </w:rPr>
      </w:pPr>
    </w:p>
    <w:p w:rsidR="00BC3E78" w:rsidRDefault="00BC3E78" w:rsidP="002308EB">
      <w:pPr>
        <w:rPr>
          <w:sz w:val="28"/>
          <w:szCs w:val="28"/>
        </w:rPr>
      </w:pPr>
    </w:p>
    <w:p w:rsidR="00BC3E78" w:rsidRDefault="00BC3E78" w:rsidP="002308EB">
      <w:pPr>
        <w:rPr>
          <w:sz w:val="28"/>
          <w:szCs w:val="28"/>
        </w:rPr>
      </w:pPr>
    </w:p>
    <w:p w:rsidR="00BC3E78" w:rsidRDefault="00BC3E78" w:rsidP="002308EB">
      <w:pPr>
        <w:rPr>
          <w:sz w:val="28"/>
          <w:szCs w:val="28"/>
        </w:rPr>
      </w:pPr>
    </w:p>
    <w:p w:rsidR="00BC3E78" w:rsidRDefault="00BC3E78" w:rsidP="002308EB">
      <w:pPr>
        <w:rPr>
          <w:sz w:val="28"/>
          <w:szCs w:val="28"/>
        </w:rPr>
      </w:pPr>
    </w:p>
    <w:p w:rsidR="00BC3E78" w:rsidRDefault="00BC3E78" w:rsidP="002308EB">
      <w:pPr>
        <w:rPr>
          <w:sz w:val="28"/>
          <w:szCs w:val="28"/>
        </w:rPr>
      </w:pPr>
    </w:p>
    <w:p w:rsidR="00BC3E78" w:rsidRDefault="00BC3E78" w:rsidP="002308EB">
      <w:pPr>
        <w:rPr>
          <w:sz w:val="28"/>
          <w:szCs w:val="28"/>
        </w:rPr>
      </w:pPr>
    </w:p>
    <w:p w:rsidR="00BC3E78" w:rsidRDefault="00BC3E78" w:rsidP="002308EB">
      <w:pPr>
        <w:rPr>
          <w:sz w:val="28"/>
          <w:szCs w:val="28"/>
        </w:rPr>
      </w:pPr>
    </w:p>
    <w:p w:rsidR="00BC3E78" w:rsidRDefault="00BC3E78" w:rsidP="002308EB">
      <w:pPr>
        <w:rPr>
          <w:sz w:val="28"/>
          <w:szCs w:val="28"/>
        </w:rPr>
      </w:pPr>
    </w:p>
    <w:p w:rsidR="00BC3E78" w:rsidRDefault="00BC3E78" w:rsidP="002308EB">
      <w:pPr>
        <w:rPr>
          <w:sz w:val="28"/>
          <w:szCs w:val="28"/>
        </w:rPr>
      </w:pPr>
    </w:p>
    <w:p w:rsidR="00BC3E78" w:rsidRDefault="00BC3E78" w:rsidP="002308EB">
      <w:pPr>
        <w:rPr>
          <w:sz w:val="28"/>
          <w:szCs w:val="28"/>
        </w:rPr>
      </w:pPr>
    </w:p>
    <w:p w:rsidR="00BC3E78" w:rsidRDefault="00BC3E78" w:rsidP="002308EB">
      <w:pPr>
        <w:rPr>
          <w:sz w:val="28"/>
          <w:szCs w:val="28"/>
        </w:rPr>
      </w:pPr>
    </w:p>
    <w:p w:rsidR="00BC3E78" w:rsidRDefault="00BC3E78" w:rsidP="002308EB">
      <w:pPr>
        <w:rPr>
          <w:sz w:val="28"/>
          <w:szCs w:val="28"/>
        </w:rPr>
      </w:pPr>
    </w:p>
    <w:p w:rsidR="00BC3E78" w:rsidRDefault="00BC3E78" w:rsidP="002308EB">
      <w:pPr>
        <w:rPr>
          <w:sz w:val="28"/>
          <w:szCs w:val="28"/>
        </w:rPr>
      </w:pPr>
    </w:p>
    <w:p w:rsidR="00B615C2" w:rsidRDefault="00B615C2" w:rsidP="002308EB">
      <w:pPr>
        <w:rPr>
          <w:sz w:val="28"/>
          <w:szCs w:val="28"/>
        </w:rPr>
        <w:sectPr w:rsidR="00B615C2" w:rsidSect="00947C04">
          <w:footerReference w:type="default" r:id="rId10"/>
          <w:footerReference w:type="first" r:id="rId11"/>
          <w:type w:val="continuous"/>
          <w:pgSz w:w="11909" w:h="16834"/>
          <w:pgMar w:top="1134" w:right="1276" w:bottom="1134" w:left="1559" w:header="720" w:footer="720" w:gutter="0"/>
          <w:pgNumType w:start="1"/>
          <w:cols w:space="720"/>
          <w:noEndnote/>
          <w:titlePg/>
          <w:docGrid w:linePitch="272"/>
        </w:sectPr>
      </w:pPr>
    </w:p>
    <w:p w:rsidR="00721C23" w:rsidRPr="00721C23" w:rsidRDefault="00721C23" w:rsidP="00721C23">
      <w:pPr>
        <w:jc w:val="right"/>
        <w:rPr>
          <w:sz w:val="28"/>
          <w:szCs w:val="28"/>
        </w:rPr>
      </w:pPr>
      <w:r w:rsidRPr="00721C23">
        <w:rPr>
          <w:sz w:val="28"/>
          <w:szCs w:val="28"/>
        </w:rPr>
        <w:lastRenderedPageBreak/>
        <w:t xml:space="preserve">Приложение </w:t>
      </w:r>
    </w:p>
    <w:p w:rsidR="00721C23" w:rsidRPr="00721C23" w:rsidRDefault="00721C23" w:rsidP="00721C23">
      <w:pPr>
        <w:jc w:val="right"/>
        <w:rPr>
          <w:sz w:val="28"/>
          <w:szCs w:val="28"/>
        </w:rPr>
      </w:pPr>
      <w:r w:rsidRPr="00721C23">
        <w:rPr>
          <w:sz w:val="28"/>
          <w:szCs w:val="28"/>
        </w:rPr>
        <w:t xml:space="preserve">к Решению Городской Думы  </w:t>
      </w:r>
    </w:p>
    <w:p w:rsidR="00721C23" w:rsidRPr="00721C23" w:rsidRDefault="00721C23" w:rsidP="00721C23">
      <w:pPr>
        <w:jc w:val="right"/>
        <w:rPr>
          <w:sz w:val="28"/>
          <w:szCs w:val="28"/>
        </w:rPr>
      </w:pPr>
      <w:r w:rsidRPr="00721C23">
        <w:rPr>
          <w:sz w:val="28"/>
          <w:szCs w:val="28"/>
        </w:rPr>
        <w:t>городского округа Кохма</w:t>
      </w:r>
    </w:p>
    <w:p w:rsidR="00721C23" w:rsidRPr="00721C23" w:rsidRDefault="00721C23" w:rsidP="00721C23">
      <w:pPr>
        <w:jc w:val="right"/>
        <w:rPr>
          <w:sz w:val="28"/>
          <w:szCs w:val="28"/>
        </w:rPr>
      </w:pPr>
      <w:r w:rsidRPr="00721C23">
        <w:rPr>
          <w:sz w:val="28"/>
          <w:szCs w:val="28"/>
        </w:rPr>
        <w:t xml:space="preserve">от </w:t>
      </w:r>
      <w:r w:rsidR="00334E9A">
        <w:rPr>
          <w:sz w:val="28"/>
          <w:szCs w:val="28"/>
        </w:rPr>
        <w:t xml:space="preserve">20.02.2019 </w:t>
      </w:r>
      <w:r w:rsidR="00AA2749">
        <w:rPr>
          <w:sz w:val="28"/>
          <w:szCs w:val="28"/>
        </w:rPr>
        <w:t xml:space="preserve">№ </w:t>
      </w:r>
      <w:r w:rsidR="00334E9A">
        <w:rPr>
          <w:sz w:val="28"/>
          <w:szCs w:val="28"/>
        </w:rPr>
        <w:t>9</w:t>
      </w:r>
    </w:p>
    <w:p w:rsidR="00721C23" w:rsidRPr="00721C23" w:rsidRDefault="00721C23" w:rsidP="00721C23">
      <w:pPr>
        <w:jc w:val="both"/>
        <w:rPr>
          <w:sz w:val="28"/>
          <w:szCs w:val="28"/>
        </w:rPr>
      </w:pPr>
    </w:p>
    <w:p w:rsidR="00721C23" w:rsidRPr="00721C23" w:rsidRDefault="00721C23" w:rsidP="00721C23">
      <w:pPr>
        <w:jc w:val="both"/>
        <w:rPr>
          <w:sz w:val="28"/>
          <w:szCs w:val="28"/>
        </w:rPr>
      </w:pPr>
    </w:p>
    <w:p w:rsidR="00721C23" w:rsidRPr="00721C23" w:rsidRDefault="00721C23" w:rsidP="00721C23">
      <w:pPr>
        <w:jc w:val="center"/>
        <w:rPr>
          <w:b/>
          <w:sz w:val="28"/>
          <w:szCs w:val="28"/>
        </w:rPr>
      </w:pPr>
      <w:r w:rsidRPr="00721C23">
        <w:rPr>
          <w:b/>
          <w:sz w:val="28"/>
          <w:szCs w:val="28"/>
        </w:rPr>
        <w:t>Порядок</w:t>
      </w:r>
    </w:p>
    <w:p w:rsidR="00721C23" w:rsidRPr="00721C23" w:rsidRDefault="00721C23" w:rsidP="00721C23">
      <w:pPr>
        <w:jc w:val="center"/>
        <w:rPr>
          <w:b/>
          <w:sz w:val="28"/>
          <w:szCs w:val="28"/>
        </w:rPr>
      </w:pPr>
      <w:r w:rsidRPr="00721C23">
        <w:rPr>
          <w:b/>
          <w:sz w:val="28"/>
          <w:szCs w:val="28"/>
        </w:rPr>
        <w:t>назначения пенсии за выслугу лет, перерасчета размера пенсии,</w:t>
      </w:r>
    </w:p>
    <w:p w:rsidR="00721C23" w:rsidRPr="00721C23" w:rsidRDefault="00721C23" w:rsidP="00721C23">
      <w:pPr>
        <w:jc w:val="center"/>
        <w:rPr>
          <w:b/>
          <w:sz w:val="28"/>
          <w:szCs w:val="28"/>
        </w:rPr>
      </w:pPr>
      <w:r w:rsidRPr="00721C23">
        <w:rPr>
          <w:b/>
          <w:sz w:val="28"/>
          <w:szCs w:val="28"/>
        </w:rPr>
        <w:t>выплаты и организации доставки пенсии лицам, замещавшим должности муниципальной службы городского округа Кохма</w:t>
      </w:r>
    </w:p>
    <w:p w:rsidR="00C428A5" w:rsidRPr="00C428A5" w:rsidRDefault="00C428A5" w:rsidP="00C428A5">
      <w:pPr>
        <w:jc w:val="center"/>
        <w:rPr>
          <w:sz w:val="24"/>
          <w:szCs w:val="24"/>
        </w:rPr>
      </w:pPr>
      <w:r w:rsidRPr="00C428A5">
        <w:rPr>
          <w:sz w:val="24"/>
          <w:szCs w:val="24"/>
        </w:rPr>
        <w:t>( в ред. от 31.03.2021 № 29)</w:t>
      </w:r>
    </w:p>
    <w:p w:rsidR="00721C23" w:rsidRPr="00721C23" w:rsidRDefault="00721C23" w:rsidP="00721C23">
      <w:pPr>
        <w:jc w:val="center"/>
        <w:rPr>
          <w:b/>
          <w:sz w:val="28"/>
          <w:szCs w:val="28"/>
        </w:rPr>
      </w:pPr>
    </w:p>
    <w:p w:rsidR="00721C23" w:rsidRPr="00721C23" w:rsidRDefault="00721C23" w:rsidP="00721C23">
      <w:pPr>
        <w:jc w:val="center"/>
        <w:rPr>
          <w:b/>
          <w:sz w:val="28"/>
          <w:szCs w:val="28"/>
        </w:rPr>
      </w:pPr>
      <w:r w:rsidRPr="00721C23">
        <w:rPr>
          <w:b/>
          <w:sz w:val="28"/>
          <w:szCs w:val="28"/>
        </w:rPr>
        <w:t xml:space="preserve">1. Общие положения </w:t>
      </w:r>
    </w:p>
    <w:p w:rsidR="00721C23" w:rsidRPr="00721C23" w:rsidRDefault="00721C23" w:rsidP="00721C23">
      <w:pPr>
        <w:jc w:val="both"/>
        <w:rPr>
          <w:sz w:val="28"/>
          <w:szCs w:val="28"/>
        </w:rPr>
      </w:pPr>
    </w:p>
    <w:p w:rsidR="00721C23" w:rsidRPr="00721C23" w:rsidRDefault="00721C23" w:rsidP="00721C23">
      <w:pPr>
        <w:widowControl/>
        <w:numPr>
          <w:ilvl w:val="0"/>
          <w:numId w:val="10"/>
        </w:numPr>
        <w:autoSpaceDE/>
        <w:adjustRightInd/>
        <w:spacing w:line="360" w:lineRule="auto"/>
        <w:ind w:left="0" w:firstLine="709"/>
        <w:contextualSpacing/>
        <w:jc w:val="both"/>
        <w:rPr>
          <w:sz w:val="28"/>
          <w:szCs w:val="28"/>
        </w:rPr>
      </w:pPr>
      <w:proofErr w:type="gramStart"/>
      <w:r w:rsidRPr="00721C23">
        <w:rPr>
          <w:sz w:val="28"/>
          <w:szCs w:val="28"/>
        </w:rPr>
        <w:t>Настоящий Порядок регулирует вопросы назначения пенсии за выслугу лет лицам, замещавшим должности муниципальной службы городского округа Кохма (далее – пенсия за выслугу лет), перерасчета ее размера, выплаты и организации ее доставки, в соответствии с Положением о пенсионном обеспечении лиц, замещавших должности муниципальной службы городского округа Кохма, утвержденным Решением Городской Думы городского округа Кохма от 24.12.2018 № 55.</w:t>
      </w:r>
      <w:proofErr w:type="gramEnd"/>
    </w:p>
    <w:p w:rsidR="00721C23" w:rsidRPr="00721C23" w:rsidRDefault="00721C23" w:rsidP="00721C23">
      <w:pPr>
        <w:widowControl/>
        <w:numPr>
          <w:ilvl w:val="1"/>
          <w:numId w:val="10"/>
        </w:numPr>
        <w:autoSpaceDE/>
        <w:adjustRightInd/>
        <w:spacing w:line="360" w:lineRule="auto"/>
        <w:contextualSpacing/>
        <w:jc w:val="both"/>
        <w:rPr>
          <w:sz w:val="28"/>
          <w:szCs w:val="28"/>
        </w:rPr>
      </w:pPr>
      <w:r w:rsidRPr="00721C23">
        <w:rPr>
          <w:sz w:val="28"/>
          <w:szCs w:val="28"/>
        </w:rPr>
        <w:t>В настоящем Порядке используются следующие термины:</w:t>
      </w:r>
    </w:p>
    <w:p w:rsidR="00721C23" w:rsidRPr="00721C23" w:rsidRDefault="00721C23" w:rsidP="00721C23">
      <w:pPr>
        <w:spacing w:line="360" w:lineRule="auto"/>
        <w:ind w:firstLine="709"/>
        <w:jc w:val="both"/>
        <w:rPr>
          <w:sz w:val="28"/>
          <w:szCs w:val="28"/>
        </w:rPr>
      </w:pPr>
      <w:r w:rsidRPr="00721C23">
        <w:rPr>
          <w:sz w:val="28"/>
          <w:szCs w:val="28"/>
        </w:rPr>
        <w:t xml:space="preserve">а) денежное содержание – выплата, предусмотренная представительным органом городского округа Кохма о размерах и условиях оплаты труда муниципальных служащих городского округа Кохма и состоящая </w:t>
      </w:r>
      <w:proofErr w:type="gramStart"/>
      <w:r w:rsidRPr="00721C23">
        <w:rPr>
          <w:sz w:val="28"/>
          <w:szCs w:val="28"/>
        </w:rPr>
        <w:t>из</w:t>
      </w:r>
      <w:proofErr w:type="gramEnd"/>
      <w:r w:rsidRPr="00721C23">
        <w:rPr>
          <w:sz w:val="28"/>
          <w:szCs w:val="28"/>
        </w:rPr>
        <w:t>:</w:t>
      </w:r>
    </w:p>
    <w:p w:rsidR="00721C23" w:rsidRPr="00721C23" w:rsidRDefault="00721C23" w:rsidP="00721C23">
      <w:pPr>
        <w:spacing w:line="360" w:lineRule="auto"/>
        <w:ind w:firstLine="709"/>
        <w:jc w:val="both"/>
        <w:rPr>
          <w:sz w:val="28"/>
          <w:szCs w:val="28"/>
        </w:rPr>
      </w:pPr>
      <w:r w:rsidRPr="00721C23">
        <w:rPr>
          <w:sz w:val="28"/>
          <w:szCs w:val="28"/>
        </w:rPr>
        <w:t xml:space="preserve"> месячного оклада муниципального служащего в соответствии с замещаемой должностью муниципальной службы (далее – должностной оклад);</w:t>
      </w:r>
    </w:p>
    <w:p w:rsidR="00721C23" w:rsidRPr="00721C23" w:rsidRDefault="00721C23" w:rsidP="00721C23">
      <w:pPr>
        <w:spacing w:line="360" w:lineRule="auto"/>
        <w:ind w:firstLine="709"/>
        <w:jc w:val="both"/>
        <w:rPr>
          <w:sz w:val="28"/>
          <w:szCs w:val="28"/>
        </w:rPr>
      </w:pPr>
      <w:r w:rsidRPr="00721C23">
        <w:rPr>
          <w:sz w:val="28"/>
          <w:szCs w:val="28"/>
        </w:rPr>
        <w:t xml:space="preserve"> ежемесячной выплаты за присвоенный классный чин;</w:t>
      </w:r>
    </w:p>
    <w:p w:rsidR="00721C23" w:rsidRPr="00721C23" w:rsidRDefault="00721C23" w:rsidP="00721C23">
      <w:pPr>
        <w:spacing w:line="360" w:lineRule="auto"/>
        <w:ind w:firstLine="709"/>
        <w:jc w:val="both"/>
        <w:rPr>
          <w:sz w:val="28"/>
          <w:szCs w:val="28"/>
        </w:rPr>
      </w:pPr>
      <w:r w:rsidRPr="00721C23">
        <w:rPr>
          <w:sz w:val="28"/>
          <w:szCs w:val="28"/>
        </w:rPr>
        <w:t xml:space="preserve"> ежемесячной надбавки к должностному окладу за выслугу лет на муниципальной службе;</w:t>
      </w:r>
    </w:p>
    <w:p w:rsidR="00721C23" w:rsidRPr="00721C23" w:rsidRDefault="00721C23" w:rsidP="00721C23">
      <w:pPr>
        <w:spacing w:line="360" w:lineRule="auto"/>
        <w:ind w:firstLine="709"/>
        <w:jc w:val="both"/>
        <w:rPr>
          <w:sz w:val="28"/>
          <w:szCs w:val="28"/>
        </w:rPr>
      </w:pPr>
      <w:r w:rsidRPr="00721C23">
        <w:rPr>
          <w:sz w:val="28"/>
          <w:szCs w:val="28"/>
        </w:rPr>
        <w:t xml:space="preserve"> ежемесячной надбавки к должностному окладу за особые условия муниципальной службы;</w:t>
      </w:r>
    </w:p>
    <w:p w:rsidR="00721C23" w:rsidRPr="00721C23" w:rsidRDefault="00721C23" w:rsidP="00721C23">
      <w:pPr>
        <w:spacing w:line="360" w:lineRule="auto"/>
        <w:ind w:firstLine="709"/>
        <w:jc w:val="both"/>
        <w:rPr>
          <w:sz w:val="28"/>
          <w:szCs w:val="28"/>
        </w:rPr>
      </w:pPr>
      <w:r w:rsidRPr="00721C23">
        <w:rPr>
          <w:sz w:val="28"/>
          <w:szCs w:val="28"/>
        </w:rPr>
        <w:t xml:space="preserve"> ежемесячной процентной надбавки к должностному окладу за </w:t>
      </w:r>
      <w:r w:rsidRPr="00721C23">
        <w:rPr>
          <w:sz w:val="28"/>
          <w:szCs w:val="28"/>
        </w:rPr>
        <w:lastRenderedPageBreak/>
        <w:t>работу со сведениями, составляющими государственную тайну;</w:t>
      </w:r>
    </w:p>
    <w:p w:rsidR="00721C23" w:rsidRPr="00721C23" w:rsidRDefault="00721C23" w:rsidP="00721C23">
      <w:pPr>
        <w:spacing w:line="360" w:lineRule="auto"/>
        <w:ind w:firstLine="709"/>
        <w:jc w:val="both"/>
        <w:rPr>
          <w:sz w:val="28"/>
          <w:szCs w:val="28"/>
        </w:rPr>
      </w:pPr>
      <w:r w:rsidRPr="00721C23">
        <w:rPr>
          <w:sz w:val="28"/>
          <w:szCs w:val="28"/>
        </w:rPr>
        <w:t xml:space="preserve"> ежемесячного денежного поощрения;</w:t>
      </w:r>
    </w:p>
    <w:p w:rsidR="00721C23" w:rsidRPr="00721C23" w:rsidRDefault="00721C23" w:rsidP="00721C23">
      <w:pPr>
        <w:spacing w:line="360" w:lineRule="auto"/>
        <w:ind w:firstLine="709"/>
        <w:jc w:val="both"/>
        <w:rPr>
          <w:sz w:val="28"/>
          <w:szCs w:val="28"/>
        </w:rPr>
      </w:pPr>
      <w:r w:rsidRPr="00721C23">
        <w:rPr>
          <w:sz w:val="28"/>
          <w:szCs w:val="28"/>
        </w:rPr>
        <w:t xml:space="preserve"> денежного поощрения за успешное и добросовестное исполнение должностных обязанностей;</w:t>
      </w:r>
    </w:p>
    <w:p w:rsidR="00721C23" w:rsidRPr="00721C23" w:rsidRDefault="00721C23" w:rsidP="00721C23">
      <w:pPr>
        <w:spacing w:line="360" w:lineRule="auto"/>
        <w:ind w:firstLine="709"/>
        <w:jc w:val="both"/>
        <w:rPr>
          <w:sz w:val="28"/>
          <w:szCs w:val="28"/>
        </w:rPr>
      </w:pPr>
      <w:r w:rsidRPr="00721C23">
        <w:rPr>
          <w:sz w:val="28"/>
          <w:szCs w:val="28"/>
        </w:rPr>
        <w:t>б) доставка пенсии - передача начисленной суммы пенсии за выслугу лет путем ее перечисления в организации почтовой связи для вручения получателю или кредитные организации для зачисления суммы пенсии за выслугу лет на счет получателя;</w:t>
      </w:r>
    </w:p>
    <w:p w:rsidR="00721C23" w:rsidRPr="00721C23" w:rsidRDefault="00721C23" w:rsidP="00721C23">
      <w:pPr>
        <w:spacing w:line="360" w:lineRule="auto"/>
        <w:ind w:firstLine="709"/>
        <w:jc w:val="both"/>
        <w:rPr>
          <w:sz w:val="28"/>
          <w:szCs w:val="28"/>
        </w:rPr>
      </w:pPr>
      <w:r w:rsidRPr="00721C23">
        <w:rPr>
          <w:sz w:val="28"/>
          <w:szCs w:val="28"/>
        </w:rPr>
        <w:t>в) личное дело - сброшюрованный комплект документов, на основании которых гражданину назначена пенсия за выслугу лет, осуществляется перерасчет ее размера и осуществляется выплата данной пенсии;</w:t>
      </w:r>
    </w:p>
    <w:p w:rsidR="00721C23" w:rsidRPr="00721C23" w:rsidRDefault="00721C23" w:rsidP="00721C23">
      <w:pPr>
        <w:spacing w:line="360" w:lineRule="auto"/>
        <w:ind w:firstLine="709"/>
        <w:jc w:val="both"/>
        <w:rPr>
          <w:sz w:val="28"/>
          <w:szCs w:val="28"/>
        </w:rPr>
      </w:pPr>
      <w:r w:rsidRPr="00721C23">
        <w:rPr>
          <w:sz w:val="28"/>
          <w:szCs w:val="28"/>
        </w:rPr>
        <w:t>г) комиссия по реализации вопросов о некоторых социальных гарантиях лицам, замещавшим должности муниципальной службы городского округа Кохма (далее - Комиссия), - коллегиальный орган, созданный администрацией городского округа Кохма в целях квалифицированного решения вопросов назначения пенсии за выслугу лет. Положение о Комисс</w:t>
      </w:r>
      <w:proofErr w:type="gramStart"/>
      <w:r w:rsidRPr="00721C23">
        <w:rPr>
          <w:sz w:val="28"/>
          <w:szCs w:val="28"/>
        </w:rPr>
        <w:t>ии и ее</w:t>
      </w:r>
      <w:proofErr w:type="gramEnd"/>
      <w:r w:rsidRPr="00721C23">
        <w:rPr>
          <w:sz w:val="28"/>
          <w:szCs w:val="28"/>
        </w:rPr>
        <w:t xml:space="preserve"> состав утверждаются постановлением администрации городского округа Кохма.</w:t>
      </w:r>
    </w:p>
    <w:p w:rsidR="00721C23" w:rsidRPr="00721C23" w:rsidRDefault="00721C23" w:rsidP="00721C23">
      <w:pPr>
        <w:spacing w:line="360" w:lineRule="auto"/>
        <w:ind w:firstLine="709"/>
        <w:jc w:val="center"/>
        <w:rPr>
          <w:b/>
          <w:sz w:val="28"/>
          <w:szCs w:val="28"/>
        </w:rPr>
      </w:pPr>
      <w:r w:rsidRPr="00721C23">
        <w:rPr>
          <w:b/>
          <w:sz w:val="28"/>
          <w:szCs w:val="28"/>
        </w:rPr>
        <w:t>2. Порядок обращения за пенсией за выслугу лет</w:t>
      </w:r>
    </w:p>
    <w:p w:rsidR="00721C23" w:rsidRPr="00721C23" w:rsidRDefault="00721C23" w:rsidP="00721C23">
      <w:pPr>
        <w:spacing w:line="360" w:lineRule="auto"/>
        <w:ind w:firstLine="709"/>
        <w:jc w:val="both"/>
        <w:rPr>
          <w:sz w:val="28"/>
          <w:szCs w:val="28"/>
        </w:rPr>
      </w:pPr>
      <w:r w:rsidRPr="00721C23">
        <w:rPr>
          <w:sz w:val="28"/>
          <w:szCs w:val="28"/>
        </w:rPr>
        <w:t>2.1. Обращение за назначением пенсии за выслугу лет (перерасчетом размера пенсии) осуществляется лицом, имеющим право на ее получение, (далее – заявитель) в любое время после возникновения данного права.</w:t>
      </w:r>
    </w:p>
    <w:p w:rsidR="00740337" w:rsidRPr="00721C23" w:rsidRDefault="00740337" w:rsidP="00740337">
      <w:pPr>
        <w:spacing w:line="360" w:lineRule="auto"/>
        <w:ind w:firstLine="709"/>
        <w:jc w:val="both"/>
        <w:rPr>
          <w:sz w:val="28"/>
          <w:szCs w:val="28"/>
        </w:rPr>
      </w:pPr>
      <w:r>
        <w:rPr>
          <w:sz w:val="28"/>
          <w:szCs w:val="28"/>
        </w:rPr>
        <w:t xml:space="preserve">2.2. </w:t>
      </w:r>
      <w:r w:rsidRPr="00721C23">
        <w:rPr>
          <w:sz w:val="28"/>
          <w:szCs w:val="28"/>
        </w:rPr>
        <w:t xml:space="preserve">Заявление о назначении пенсии за выслугу лет (приложение 1) подается в управление муниципальной службы и организационной работы администрации городского округа Кохма (далее – Управление). </w:t>
      </w:r>
    </w:p>
    <w:p w:rsidR="00740337" w:rsidRPr="00721C23" w:rsidRDefault="00740337" w:rsidP="00740337">
      <w:pPr>
        <w:spacing w:line="360" w:lineRule="auto"/>
        <w:ind w:firstLine="709"/>
        <w:jc w:val="both"/>
        <w:rPr>
          <w:sz w:val="28"/>
          <w:szCs w:val="28"/>
        </w:rPr>
      </w:pPr>
      <w:r w:rsidRPr="00721C23">
        <w:rPr>
          <w:sz w:val="28"/>
          <w:szCs w:val="28"/>
        </w:rPr>
        <w:t xml:space="preserve">К заявлению о назначении пенсии за выслугу лет прилагаются следующие документы: </w:t>
      </w:r>
    </w:p>
    <w:p w:rsidR="00740337" w:rsidRPr="00721C23" w:rsidRDefault="00740337" w:rsidP="00740337">
      <w:pPr>
        <w:spacing w:line="360" w:lineRule="auto"/>
        <w:ind w:firstLine="709"/>
        <w:jc w:val="both"/>
        <w:rPr>
          <w:sz w:val="28"/>
          <w:szCs w:val="28"/>
        </w:rPr>
      </w:pPr>
      <w:r w:rsidRPr="00721C23">
        <w:rPr>
          <w:sz w:val="28"/>
          <w:szCs w:val="28"/>
        </w:rPr>
        <w:t xml:space="preserve">согласие на обработку персональных данных (приложение 2); </w:t>
      </w:r>
    </w:p>
    <w:p w:rsidR="00740337" w:rsidRPr="00721C23" w:rsidRDefault="00740337" w:rsidP="00740337">
      <w:pPr>
        <w:spacing w:line="360" w:lineRule="auto"/>
        <w:ind w:firstLine="709"/>
        <w:jc w:val="both"/>
        <w:rPr>
          <w:sz w:val="28"/>
          <w:szCs w:val="28"/>
        </w:rPr>
      </w:pPr>
      <w:proofErr w:type="gramStart"/>
      <w:r w:rsidRPr="00721C23">
        <w:rPr>
          <w:sz w:val="28"/>
          <w:szCs w:val="28"/>
        </w:rPr>
        <w:t xml:space="preserve">справка о ежемесячном денежном содержании </w:t>
      </w:r>
      <w:r w:rsidRPr="005D66CD">
        <w:rPr>
          <w:sz w:val="28"/>
          <w:szCs w:val="28"/>
        </w:rPr>
        <w:t xml:space="preserve">за последние 12 </w:t>
      </w:r>
      <w:r w:rsidRPr="005D66CD">
        <w:rPr>
          <w:sz w:val="28"/>
          <w:szCs w:val="28"/>
        </w:rPr>
        <w:lastRenderedPageBreak/>
        <w:t>месяцев замещения должности муниципальной службы, предшествующих дню ее прекращения либо дню достижения возраста, дающего право на трудовую пенсию, предусмотренную Федеральным законом от 17.12.2001 № 173-ФЗ «О трудовых пенсиях в Российской Федерации», либо дню назначения страховой пенсии по старости (инвалидности)</w:t>
      </w:r>
      <w:r w:rsidRPr="00721C23">
        <w:rPr>
          <w:sz w:val="28"/>
          <w:szCs w:val="28"/>
        </w:rPr>
        <w:t xml:space="preserve"> (приложение </w:t>
      </w:r>
      <w:r>
        <w:rPr>
          <w:sz w:val="28"/>
          <w:szCs w:val="28"/>
        </w:rPr>
        <w:t>3</w:t>
      </w:r>
      <w:r w:rsidRPr="00721C23">
        <w:rPr>
          <w:sz w:val="28"/>
          <w:szCs w:val="28"/>
        </w:rPr>
        <w:t>);</w:t>
      </w:r>
      <w:proofErr w:type="gramEnd"/>
    </w:p>
    <w:p w:rsidR="00740337" w:rsidRPr="00721C23" w:rsidRDefault="00740337" w:rsidP="00740337">
      <w:pPr>
        <w:spacing w:line="360" w:lineRule="auto"/>
        <w:ind w:firstLine="709"/>
        <w:jc w:val="both"/>
        <w:rPr>
          <w:sz w:val="28"/>
          <w:szCs w:val="28"/>
        </w:rPr>
      </w:pPr>
      <w:r w:rsidRPr="00721C23">
        <w:rPr>
          <w:sz w:val="28"/>
          <w:szCs w:val="28"/>
        </w:rPr>
        <w:t xml:space="preserve">копия трудовой книжки, заверенная по последнему месту службы (работы) в день увольнения </w:t>
      </w:r>
      <w:r>
        <w:rPr>
          <w:sz w:val="28"/>
          <w:szCs w:val="28"/>
        </w:rPr>
        <w:t>и (или) сведения о трудовой деятельности, оформленные в установленном законодательством Российской Федерации порядке</w:t>
      </w:r>
      <w:r w:rsidRPr="00721C23">
        <w:rPr>
          <w:sz w:val="28"/>
          <w:szCs w:val="28"/>
        </w:rPr>
        <w:t>;</w:t>
      </w:r>
    </w:p>
    <w:p w:rsidR="00740337" w:rsidRDefault="00740337" w:rsidP="00740337">
      <w:pPr>
        <w:spacing w:line="360" w:lineRule="auto"/>
        <w:ind w:firstLine="709"/>
        <w:jc w:val="both"/>
        <w:rPr>
          <w:sz w:val="28"/>
          <w:szCs w:val="28"/>
        </w:rPr>
      </w:pPr>
      <w:r>
        <w:rPr>
          <w:sz w:val="28"/>
          <w:szCs w:val="28"/>
        </w:rPr>
        <w:t>копия паспорта гражданина Российской Федерации;</w:t>
      </w:r>
    </w:p>
    <w:p w:rsidR="00740337" w:rsidRDefault="00740337" w:rsidP="00740337">
      <w:pPr>
        <w:widowControl/>
        <w:spacing w:line="360" w:lineRule="auto"/>
        <w:ind w:firstLine="709"/>
        <w:jc w:val="both"/>
        <w:rPr>
          <w:sz w:val="28"/>
          <w:szCs w:val="28"/>
        </w:rPr>
      </w:pPr>
      <w:r>
        <w:rPr>
          <w:sz w:val="28"/>
          <w:szCs w:val="28"/>
        </w:rPr>
        <w:t xml:space="preserve">копию </w:t>
      </w:r>
      <w:hyperlink r:id="rId12" w:history="1">
        <w:r w:rsidRPr="00E376C6">
          <w:rPr>
            <w:sz w:val="28"/>
            <w:szCs w:val="28"/>
          </w:rPr>
          <w:t>документ</w:t>
        </w:r>
      </w:hyperlink>
      <w:r>
        <w:rPr>
          <w:sz w:val="28"/>
          <w:szCs w:val="28"/>
        </w:rPr>
        <w:t>а, подтверждающего регистрацию в системе индивидуального (персонифицированного) учета, в том числе в форме электронного документа (СНИЛС);</w:t>
      </w:r>
    </w:p>
    <w:p w:rsidR="00740337" w:rsidRPr="00721C23" w:rsidRDefault="00740337" w:rsidP="00740337">
      <w:pPr>
        <w:spacing w:line="360" w:lineRule="auto"/>
        <w:ind w:firstLine="709"/>
        <w:jc w:val="both"/>
        <w:rPr>
          <w:sz w:val="28"/>
          <w:szCs w:val="28"/>
        </w:rPr>
      </w:pPr>
      <w:r w:rsidRPr="00721C23">
        <w:rPr>
          <w:sz w:val="28"/>
          <w:szCs w:val="28"/>
        </w:rPr>
        <w:t>справка о периодах муниципальной службы, учитываемых при исчислении стажа муниципальной службы (приложение  4);</w:t>
      </w:r>
    </w:p>
    <w:p w:rsidR="00740337" w:rsidRDefault="00740337" w:rsidP="00740337">
      <w:pPr>
        <w:spacing w:line="360" w:lineRule="auto"/>
        <w:ind w:firstLine="709"/>
        <w:jc w:val="both"/>
        <w:rPr>
          <w:sz w:val="28"/>
          <w:szCs w:val="28"/>
        </w:rPr>
      </w:pPr>
      <w:r w:rsidRPr="00721C23">
        <w:rPr>
          <w:sz w:val="28"/>
          <w:szCs w:val="28"/>
        </w:rPr>
        <w:t>копия приказа (распоряжения) об увольнении, освобождении от должности</w:t>
      </w:r>
      <w:r>
        <w:rPr>
          <w:sz w:val="28"/>
          <w:szCs w:val="28"/>
        </w:rPr>
        <w:t xml:space="preserve">, </w:t>
      </w:r>
      <w:r w:rsidRPr="00721C23">
        <w:rPr>
          <w:sz w:val="28"/>
          <w:szCs w:val="28"/>
        </w:rPr>
        <w:t>завер</w:t>
      </w:r>
      <w:r>
        <w:rPr>
          <w:sz w:val="28"/>
          <w:szCs w:val="28"/>
        </w:rPr>
        <w:t>енная</w:t>
      </w:r>
      <w:r w:rsidRPr="00721C23">
        <w:rPr>
          <w:sz w:val="28"/>
          <w:szCs w:val="28"/>
        </w:rPr>
        <w:t xml:space="preserve"> соответствующей кадровой службой в случае подачи заявления для получения </w:t>
      </w:r>
      <w:r>
        <w:rPr>
          <w:sz w:val="28"/>
          <w:szCs w:val="28"/>
        </w:rPr>
        <w:t>ее</w:t>
      </w:r>
      <w:r w:rsidRPr="00721C23">
        <w:rPr>
          <w:sz w:val="28"/>
          <w:szCs w:val="28"/>
        </w:rPr>
        <w:t xml:space="preserve"> при увольнении с муниципальной службы в городском округе Кохма, в иных случаях по последнему месту работы;</w:t>
      </w:r>
    </w:p>
    <w:p w:rsidR="00740337" w:rsidRPr="00721C23" w:rsidRDefault="00740337" w:rsidP="00740337">
      <w:pPr>
        <w:spacing w:line="360" w:lineRule="auto"/>
        <w:ind w:firstLine="709"/>
        <w:jc w:val="both"/>
        <w:rPr>
          <w:sz w:val="28"/>
          <w:szCs w:val="28"/>
        </w:rPr>
      </w:pPr>
      <w:r w:rsidRPr="00721C23">
        <w:rPr>
          <w:sz w:val="28"/>
          <w:szCs w:val="28"/>
        </w:rPr>
        <w:t>справка о</w:t>
      </w:r>
      <w:r w:rsidRPr="00721C23">
        <w:rPr>
          <w:sz w:val="24"/>
          <w:szCs w:val="24"/>
        </w:rPr>
        <w:t xml:space="preserve"> </w:t>
      </w:r>
      <w:r w:rsidRPr="00767E93">
        <w:rPr>
          <w:sz w:val="28"/>
          <w:szCs w:val="28"/>
        </w:rPr>
        <w:t>размере ежемесячного денежного</w:t>
      </w:r>
      <w:r>
        <w:rPr>
          <w:sz w:val="28"/>
          <w:szCs w:val="28"/>
        </w:rPr>
        <w:t xml:space="preserve"> </w:t>
      </w:r>
      <w:r w:rsidRPr="00767E93">
        <w:rPr>
          <w:sz w:val="28"/>
          <w:szCs w:val="28"/>
        </w:rPr>
        <w:t>содержания для установления</w:t>
      </w:r>
      <w:r>
        <w:rPr>
          <w:sz w:val="28"/>
          <w:szCs w:val="28"/>
        </w:rPr>
        <w:t xml:space="preserve"> </w:t>
      </w:r>
      <w:r w:rsidRPr="00767E93">
        <w:rPr>
          <w:sz w:val="28"/>
          <w:szCs w:val="28"/>
        </w:rPr>
        <w:t xml:space="preserve">пенсии за выслугу лет лицам, замещавшим </w:t>
      </w:r>
      <w:r>
        <w:rPr>
          <w:sz w:val="28"/>
          <w:szCs w:val="28"/>
        </w:rPr>
        <w:t xml:space="preserve"> </w:t>
      </w:r>
      <w:r w:rsidRPr="00767E93">
        <w:rPr>
          <w:sz w:val="28"/>
          <w:szCs w:val="28"/>
        </w:rPr>
        <w:t>должности муниципальной службы</w:t>
      </w:r>
      <w:r>
        <w:rPr>
          <w:sz w:val="28"/>
          <w:szCs w:val="28"/>
        </w:rPr>
        <w:t xml:space="preserve"> </w:t>
      </w:r>
      <w:r w:rsidRPr="00767E93">
        <w:rPr>
          <w:sz w:val="28"/>
          <w:szCs w:val="28"/>
        </w:rPr>
        <w:t>городского округа Кохма</w:t>
      </w:r>
      <w:r>
        <w:rPr>
          <w:sz w:val="28"/>
          <w:szCs w:val="28"/>
        </w:rPr>
        <w:t xml:space="preserve"> </w:t>
      </w:r>
      <w:r w:rsidRPr="00721C23">
        <w:rPr>
          <w:sz w:val="28"/>
          <w:szCs w:val="28"/>
        </w:rPr>
        <w:t xml:space="preserve"> (приложение 5);</w:t>
      </w:r>
    </w:p>
    <w:p w:rsidR="00740337" w:rsidRPr="00721C23" w:rsidRDefault="00740337" w:rsidP="00740337">
      <w:pPr>
        <w:spacing w:line="360" w:lineRule="auto"/>
        <w:ind w:firstLine="709"/>
        <w:jc w:val="both"/>
        <w:rPr>
          <w:sz w:val="28"/>
          <w:szCs w:val="28"/>
        </w:rPr>
      </w:pPr>
      <w:r w:rsidRPr="00721C23">
        <w:rPr>
          <w:sz w:val="28"/>
          <w:szCs w:val="28"/>
        </w:rPr>
        <w:t>справка (информация) органа, осуществляющего пенсионное обеспечение, о дате назначения страховой пенсии по старости (инвалидности), размере фиксированной выплаты к страховой пенсии по старости либо фиксированной выплаты к страховой пенсии по инвалидности с указанием федерального закона, в соответствии с которым она назначена;</w:t>
      </w:r>
    </w:p>
    <w:p w:rsidR="00740337" w:rsidRPr="00721C23" w:rsidRDefault="00740337" w:rsidP="00740337">
      <w:pPr>
        <w:spacing w:line="360" w:lineRule="auto"/>
        <w:ind w:firstLine="709"/>
        <w:jc w:val="both"/>
        <w:rPr>
          <w:sz w:val="28"/>
          <w:szCs w:val="28"/>
        </w:rPr>
      </w:pPr>
      <w:r w:rsidRPr="00721C23">
        <w:rPr>
          <w:sz w:val="28"/>
          <w:szCs w:val="28"/>
        </w:rPr>
        <w:t xml:space="preserve">копия военного билета, </w:t>
      </w:r>
      <w:r>
        <w:rPr>
          <w:sz w:val="28"/>
          <w:szCs w:val="28"/>
        </w:rPr>
        <w:t>если имела место военная служба</w:t>
      </w:r>
      <w:r w:rsidRPr="00721C23">
        <w:rPr>
          <w:sz w:val="28"/>
          <w:szCs w:val="28"/>
        </w:rPr>
        <w:t>.</w:t>
      </w:r>
    </w:p>
    <w:p w:rsidR="00740337" w:rsidRPr="00721C23" w:rsidRDefault="00740337" w:rsidP="00740337">
      <w:pPr>
        <w:spacing w:line="360" w:lineRule="auto"/>
        <w:ind w:firstLine="709"/>
        <w:jc w:val="both"/>
        <w:rPr>
          <w:sz w:val="28"/>
          <w:szCs w:val="28"/>
        </w:rPr>
      </w:pPr>
      <w:proofErr w:type="gramStart"/>
      <w:r w:rsidRPr="00721C23">
        <w:rPr>
          <w:sz w:val="28"/>
          <w:szCs w:val="28"/>
        </w:rPr>
        <w:lastRenderedPageBreak/>
        <w:t xml:space="preserve">Документы (копии документов), указанные в абзацах  </w:t>
      </w:r>
      <w:hyperlink r:id="rId13" w:anchor="/document/28323005/entry/10024" w:history="1">
        <w:r w:rsidRPr="00721C23">
          <w:rPr>
            <w:sz w:val="28"/>
            <w:szCs w:val="28"/>
          </w:rPr>
          <w:t>четвертом</w:t>
        </w:r>
      </w:hyperlink>
      <w:r w:rsidRPr="00721C23">
        <w:rPr>
          <w:sz w:val="28"/>
          <w:szCs w:val="28"/>
        </w:rPr>
        <w:t xml:space="preserve">, </w:t>
      </w:r>
      <w:hyperlink r:id="rId14" w:anchor="/document/28323005/entry/10025" w:history="1">
        <w:r w:rsidRPr="00721C23">
          <w:rPr>
            <w:sz w:val="28"/>
            <w:szCs w:val="28"/>
          </w:rPr>
          <w:t>пятом</w:t>
        </w:r>
      </w:hyperlink>
      <w:r w:rsidRPr="00721C23">
        <w:rPr>
          <w:sz w:val="28"/>
          <w:szCs w:val="28"/>
        </w:rPr>
        <w:t>, восьмом, девятом, десятом, двенадцатом настоящего пункта, выдаются (заверяются) заявителю на основании его заявления, не ранее дня увольнения заявителя.</w:t>
      </w:r>
      <w:proofErr w:type="gramEnd"/>
    </w:p>
    <w:p w:rsidR="00740337" w:rsidRPr="00721C23" w:rsidRDefault="00740337" w:rsidP="00740337">
      <w:pPr>
        <w:spacing w:line="360" w:lineRule="auto"/>
        <w:ind w:firstLine="709"/>
        <w:jc w:val="both"/>
        <w:rPr>
          <w:sz w:val="28"/>
          <w:szCs w:val="28"/>
        </w:rPr>
      </w:pPr>
      <w:proofErr w:type="gramStart"/>
      <w:r w:rsidRPr="00721C23">
        <w:rPr>
          <w:sz w:val="28"/>
          <w:szCs w:val="28"/>
        </w:rPr>
        <w:t xml:space="preserve">Документы, указанные в абзацах четвертом и </w:t>
      </w:r>
      <w:hyperlink r:id="rId15" w:anchor="/document/28323005/entry/10027" w:history="1">
        <w:r w:rsidRPr="00721C23">
          <w:rPr>
            <w:sz w:val="28"/>
            <w:szCs w:val="28"/>
          </w:rPr>
          <w:t>десятом</w:t>
        </w:r>
      </w:hyperlink>
      <w:r w:rsidRPr="00721C23">
        <w:rPr>
          <w:sz w:val="28"/>
          <w:szCs w:val="28"/>
        </w:rPr>
        <w:t xml:space="preserve"> настоящего пункта, подготавливаются и выдаются заявителю осуществляющим функции бухгалтерского учета структурным подразделением (должностным лицом) в соответствующем органе местного самоуправления городского округа Кохма или отраслевом (функциональном) органе администрации городского округа Кохма, в котором заявитель замещает (замещал) должность муниципальной службы.</w:t>
      </w:r>
      <w:proofErr w:type="gramEnd"/>
    </w:p>
    <w:p w:rsidR="00740337" w:rsidRPr="00721C23" w:rsidRDefault="00740337" w:rsidP="00740337">
      <w:pPr>
        <w:spacing w:line="360" w:lineRule="auto"/>
        <w:ind w:firstLine="709"/>
        <w:jc w:val="both"/>
        <w:rPr>
          <w:sz w:val="28"/>
          <w:szCs w:val="28"/>
        </w:rPr>
      </w:pPr>
      <w:proofErr w:type="gramStart"/>
      <w:r w:rsidRPr="00721C23">
        <w:rPr>
          <w:sz w:val="28"/>
          <w:szCs w:val="28"/>
        </w:rPr>
        <w:t>Справка о периодах муниципальной службы, учитываемых при исчислении стажа муниципальной службы для назначения пенсии за выслугу лет, подготавливается и выдается заявителю подразделением кадровой службы органа местного самоуправления городского округа Кохма или отраслевого (функционального) органа администрации городского округа Кохма, а при отсутствии кадровой службы - назначенным представителем нанимателя должностным лицом, осуществляющим кадровую работу в органе местного самоуправления городского округа Кохма или отраслевом</w:t>
      </w:r>
      <w:proofErr w:type="gramEnd"/>
      <w:r w:rsidRPr="00721C23">
        <w:rPr>
          <w:sz w:val="28"/>
          <w:szCs w:val="28"/>
        </w:rPr>
        <w:t xml:space="preserve"> (функциональном) </w:t>
      </w:r>
      <w:proofErr w:type="gramStart"/>
      <w:r w:rsidRPr="00721C23">
        <w:rPr>
          <w:sz w:val="28"/>
          <w:szCs w:val="28"/>
        </w:rPr>
        <w:t>органе</w:t>
      </w:r>
      <w:proofErr w:type="gramEnd"/>
      <w:r w:rsidRPr="00721C23">
        <w:rPr>
          <w:sz w:val="28"/>
          <w:szCs w:val="28"/>
        </w:rPr>
        <w:t xml:space="preserve"> администрации городского округа Кохма, в котором заявитель замещает (замещал) муниципальную должность (далее - кадровая служба). Справка выдается заявителю при условии подтверждения им периодов службы (работы) для включения в стаж муниципальной службы для назначения пенсии за выслугу лет.</w:t>
      </w:r>
    </w:p>
    <w:p w:rsidR="00740337" w:rsidRDefault="00740337" w:rsidP="00740337">
      <w:pPr>
        <w:spacing w:line="360" w:lineRule="auto"/>
        <w:ind w:firstLine="709"/>
        <w:jc w:val="both"/>
        <w:rPr>
          <w:sz w:val="28"/>
          <w:szCs w:val="28"/>
        </w:rPr>
      </w:pPr>
      <w:r>
        <w:rPr>
          <w:sz w:val="28"/>
          <w:szCs w:val="28"/>
        </w:rPr>
        <w:t xml:space="preserve">Незаверенные копии документов представляются с предъявлением их подлинников и удостоверяются уполномоченным работником органа местного самоуправления, принимающим документы.  </w:t>
      </w:r>
    </w:p>
    <w:p w:rsidR="00740337" w:rsidRPr="00721C23" w:rsidRDefault="00740337" w:rsidP="00740337">
      <w:pPr>
        <w:spacing w:line="360" w:lineRule="auto"/>
        <w:ind w:firstLine="709"/>
        <w:jc w:val="both"/>
        <w:rPr>
          <w:sz w:val="28"/>
          <w:szCs w:val="28"/>
        </w:rPr>
      </w:pPr>
      <w:r w:rsidRPr="00721C23">
        <w:rPr>
          <w:sz w:val="28"/>
          <w:szCs w:val="28"/>
        </w:rPr>
        <w:t xml:space="preserve">Заявитель вправе представить дополнительные документы, </w:t>
      </w:r>
      <w:r w:rsidRPr="00721C23">
        <w:rPr>
          <w:sz w:val="28"/>
          <w:szCs w:val="28"/>
        </w:rPr>
        <w:lastRenderedPageBreak/>
        <w:t>подтверждающие стаж муниципальной службы для назначения пенсии за выслугу лет.</w:t>
      </w:r>
    </w:p>
    <w:p w:rsidR="00740337" w:rsidRPr="00721C23" w:rsidRDefault="00740337" w:rsidP="00740337">
      <w:pPr>
        <w:spacing w:line="360" w:lineRule="auto"/>
        <w:ind w:firstLine="709"/>
        <w:jc w:val="both"/>
        <w:rPr>
          <w:sz w:val="28"/>
          <w:szCs w:val="28"/>
        </w:rPr>
      </w:pPr>
      <w:r w:rsidRPr="00721C23">
        <w:rPr>
          <w:sz w:val="28"/>
          <w:szCs w:val="28"/>
        </w:rPr>
        <w:t>2.3. Для назначения пенсии за выслугу лет лицам, ранее замещавшим руководящие должности в органах власти и управления городского округа Кохма, требуются следующие документы:</w:t>
      </w:r>
    </w:p>
    <w:p w:rsidR="00740337" w:rsidRPr="00721C23" w:rsidRDefault="00740337" w:rsidP="00740337">
      <w:pPr>
        <w:adjustRightInd/>
        <w:spacing w:line="360" w:lineRule="auto"/>
        <w:ind w:firstLine="709"/>
        <w:jc w:val="both"/>
        <w:rPr>
          <w:sz w:val="28"/>
          <w:szCs w:val="28"/>
        </w:rPr>
      </w:pPr>
      <w:r w:rsidRPr="00721C23">
        <w:rPr>
          <w:sz w:val="28"/>
          <w:szCs w:val="28"/>
        </w:rPr>
        <w:t>копия трудовой книжки с предъявлением оригинала</w:t>
      </w:r>
      <w:r>
        <w:rPr>
          <w:sz w:val="28"/>
          <w:szCs w:val="28"/>
        </w:rPr>
        <w:t xml:space="preserve"> и (или) сведения о трудовой деятельности, оформленные в установленном законодательством Российской Федерации порядке</w:t>
      </w:r>
      <w:r w:rsidRPr="00721C23">
        <w:rPr>
          <w:sz w:val="28"/>
          <w:szCs w:val="28"/>
        </w:rPr>
        <w:t>;</w:t>
      </w:r>
    </w:p>
    <w:p w:rsidR="00740337" w:rsidRPr="00721C23" w:rsidRDefault="00740337" w:rsidP="00740337">
      <w:pPr>
        <w:spacing w:line="360" w:lineRule="auto"/>
        <w:ind w:firstLine="709"/>
        <w:jc w:val="both"/>
        <w:rPr>
          <w:sz w:val="28"/>
          <w:szCs w:val="28"/>
        </w:rPr>
      </w:pPr>
      <w:r w:rsidRPr="00721C23">
        <w:rPr>
          <w:sz w:val="28"/>
          <w:szCs w:val="28"/>
        </w:rPr>
        <w:t>копия паспорта</w:t>
      </w:r>
      <w:r w:rsidR="007E5BFD">
        <w:rPr>
          <w:sz w:val="28"/>
          <w:szCs w:val="28"/>
        </w:rPr>
        <w:t xml:space="preserve"> гражданина Российской Федерации</w:t>
      </w:r>
      <w:r w:rsidRPr="00721C23">
        <w:rPr>
          <w:sz w:val="28"/>
          <w:szCs w:val="28"/>
        </w:rPr>
        <w:t>;</w:t>
      </w:r>
    </w:p>
    <w:p w:rsidR="007E5BFD" w:rsidRDefault="007E5BFD" w:rsidP="007E5BFD">
      <w:pPr>
        <w:widowControl/>
        <w:spacing w:line="360" w:lineRule="auto"/>
        <w:ind w:firstLine="709"/>
        <w:jc w:val="both"/>
        <w:rPr>
          <w:sz w:val="28"/>
          <w:szCs w:val="28"/>
        </w:rPr>
      </w:pPr>
      <w:r>
        <w:rPr>
          <w:sz w:val="28"/>
          <w:szCs w:val="28"/>
        </w:rPr>
        <w:t xml:space="preserve">копию </w:t>
      </w:r>
      <w:hyperlink r:id="rId16" w:history="1">
        <w:r w:rsidRPr="00E376C6">
          <w:rPr>
            <w:sz w:val="28"/>
            <w:szCs w:val="28"/>
          </w:rPr>
          <w:t>документ</w:t>
        </w:r>
      </w:hyperlink>
      <w:r>
        <w:rPr>
          <w:sz w:val="28"/>
          <w:szCs w:val="28"/>
        </w:rPr>
        <w:t>а, подтверждающего регистрацию в системе индивидуального (персонифицированного) учета, в том числе в форме электронного документа (СНИЛС);</w:t>
      </w:r>
    </w:p>
    <w:p w:rsidR="00740337" w:rsidRPr="00721C23" w:rsidRDefault="00F77007" w:rsidP="00740337">
      <w:pPr>
        <w:adjustRightInd/>
        <w:spacing w:line="360" w:lineRule="auto"/>
        <w:ind w:firstLine="709"/>
        <w:jc w:val="both"/>
        <w:rPr>
          <w:sz w:val="28"/>
          <w:szCs w:val="28"/>
        </w:rPr>
      </w:pPr>
      <w:hyperlink r:id="rId17" w:anchor="P407" w:history="1">
        <w:r w:rsidR="00740337" w:rsidRPr="00721C23">
          <w:rPr>
            <w:sz w:val="28"/>
            <w:szCs w:val="28"/>
          </w:rPr>
          <w:t>справка</w:t>
        </w:r>
      </w:hyperlink>
      <w:r w:rsidR="00740337" w:rsidRPr="00721C23">
        <w:rPr>
          <w:sz w:val="28"/>
          <w:szCs w:val="28"/>
        </w:rPr>
        <w:t xml:space="preserve"> о периодах муниципальной службы, учитываемых при исчислении стажа муниципальной службы (приложение 4);</w:t>
      </w:r>
    </w:p>
    <w:p w:rsidR="00721C23" w:rsidRPr="00721C23" w:rsidRDefault="00740337" w:rsidP="00740337">
      <w:pPr>
        <w:adjustRightInd/>
        <w:spacing w:line="360" w:lineRule="auto"/>
        <w:ind w:firstLine="709"/>
        <w:jc w:val="both"/>
        <w:rPr>
          <w:sz w:val="28"/>
          <w:szCs w:val="28"/>
        </w:rPr>
      </w:pPr>
      <w:r w:rsidRPr="00721C23">
        <w:rPr>
          <w:sz w:val="28"/>
          <w:szCs w:val="28"/>
        </w:rPr>
        <w:t>справка (информация) органа, осуществляющего пенсионное обеспечение, о дате назначения страховой пенсии по старости (инвалидности), размере выплачиваемой фиксированной выплаты к страховой пенсии по старости либо фиксированной выплаты к страховой пенсии по инвалидности с указанием федерального закона, в соответствии с которым она назначена.</w:t>
      </w:r>
    </w:p>
    <w:p w:rsidR="00721C23" w:rsidRPr="00721C23" w:rsidRDefault="00721C23" w:rsidP="00721C23">
      <w:pPr>
        <w:adjustRightInd/>
        <w:spacing w:line="360" w:lineRule="auto"/>
        <w:ind w:firstLine="709"/>
        <w:jc w:val="both"/>
        <w:rPr>
          <w:sz w:val="28"/>
          <w:szCs w:val="28"/>
        </w:rPr>
      </w:pPr>
      <w:r w:rsidRPr="00721C23">
        <w:rPr>
          <w:sz w:val="28"/>
          <w:szCs w:val="28"/>
        </w:rPr>
        <w:t>2.4. Заявление о назначении пенсии за выслугу лет регистрируется в администрации городского округа Кохма в день подачи заявления (получения его по почте).</w:t>
      </w:r>
    </w:p>
    <w:p w:rsidR="00721C23" w:rsidRPr="00721C23" w:rsidRDefault="00721C23" w:rsidP="00721C23">
      <w:pPr>
        <w:adjustRightInd/>
        <w:spacing w:line="360" w:lineRule="auto"/>
        <w:ind w:firstLine="709"/>
        <w:jc w:val="both"/>
        <w:rPr>
          <w:sz w:val="28"/>
          <w:szCs w:val="28"/>
        </w:rPr>
      </w:pPr>
      <w:r w:rsidRPr="00721C23">
        <w:rPr>
          <w:sz w:val="28"/>
          <w:szCs w:val="28"/>
        </w:rPr>
        <w:t>Документы, необходимые для назначения пенсии за выслугу лет, обязанность по представлению которых возложена на заявителя, представляются в Управление в течение одного месяца со дня подачи заявления (получения его по почте).</w:t>
      </w:r>
    </w:p>
    <w:p w:rsidR="00721C23" w:rsidRPr="00721C23" w:rsidRDefault="00721C23" w:rsidP="00721C23">
      <w:pPr>
        <w:adjustRightInd/>
        <w:spacing w:line="360" w:lineRule="auto"/>
        <w:ind w:firstLine="709"/>
        <w:jc w:val="both"/>
        <w:rPr>
          <w:sz w:val="28"/>
          <w:szCs w:val="28"/>
        </w:rPr>
      </w:pPr>
      <w:r w:rsidRPr="00721C23">
        <w:rPr>
          <w:sz w:val="28"/>
          <w:szCs w:val="28"/>
        </w:rPr>
        <w:t xml:space="preserve">Если такие документы будут представлены в Управление в течение одного месяца со дня регистрации заявления (получения его по почте) о назначении пенсии за выслугу лет, то днем обращения за пенсией за </w:t>
      </w:r>
      <w:r w:rsidRPr="00721C23">
        <w:rPr>
          <w:sz w:val="28"/>
          <w:szCs w:val="28"/>
        </w:rPr>
        <w:lastRenderedPageBreak/>
        <w:t>выслугу лет считается день регистрации заявления о назначении пенсии за выслугу лет.</w:t>
      </w:r>
    </w:p>
    <w:p w:rsidR="00721C23" w:rsidRPr="00721C23" w:rsidRDefault="00721C23" w:rsidP="00721C23">
      <w:pPr>
        <w:adjustRightInd/>
        <w:spacing w:line="360" w:lineRule="auto"/>
        <w:ind w:firstLine="709"/>
        <w:jc w:val="both"/>
        <w:rPr>
          <w:sz w:val="28"/>
          <w:szCs w:val="28"/>
        </w:rPr>
      </w:pPr>
      <w:proofErr w:type="gramStart"/>
      <w:r w:rsidRPr="00721C23">
        <w:rPr>
          <w:sz w:val="28"/>
          <w:szCs w:val="28"/>
        </w:rPr>
        <w:t>В случае непредставления в указанный срок со дня регистрации заявления о назначении пенсии за выслугу</w:t>
      </w:r>
      <w:proofErr w:type="gramEnd"/>
      <w:r w:rsidRPr="00721C23">
        <w:rPr>
          <w:sz w:val="28"/>
          <w:szCs w:val="28"/>
        </w:rPr>
        <w:t xml:space="preserve"> лет документов, обязанность по представлению которых возложена на заявителя, Управление в течение 5 рабочих дней возвращает заявление и все представленные документы заявителю с указанием недостающих документов, обязанность по представлению которых возложена на заявителя. Возврат заявления и приложенных к нему документов осуществляется способом, позволяющим подтвердить факт и дату возврата.</w:t>
      </w:r>
    </w:p>
    <w:p w:rsidR="00721C23" w:rsidRPr="00721C23" w:rsidRDefault="00721C23" w:rsidP="00721C23">
      <w:pPr>
        <w:spacing w:line="360" w:lineRule="auto"/>
        <w:ind w:firstLine="709"/>
        <w:jc w:val="both"/>
        <w:rPr>
          <w:sz w:val="28"/>
          <w:szCs w:val="28"/>
        </w:rPr>
      </w:pPr>
      <w:r w:rsidRPr="00721C23">
        <w:rPr>
          <w:sz w:val="28"/>
          <w:szCs w:val="28"/>
        </w:rPr>
        <w:t>2.5.  Обращение за назначением пенсии за выслугу лет (перерасчетом ее размера) осуществляется в любое время после возникновения права на данную пенсию (перерасчет ее размера) без ограничения каким-либо сроком.</w:t>
      </w:r>
    </w:p>
    <w:p w:rsidR="00721C23" w:rsidRPr="00721C23" w:rsidRDefault="00721C23" w:rsidP="00721C23">
      <w:pPr>
        <w:adjustRightInd/>
        <w:spacing w:line="360" w:lineRule="auto"/>
        <w:ind w:firstLine="709"/>
        <w:jc w:val="both"/>
        <w:rPr>
          <w:sz w:val="28"/>
          <w:szCs w:val="28"/>
        </w:rPr>
      </w:pPr>
      <w:r w:rsidRPr="00721C23">
        <w:rPr>
          <w:sz w:val="28"/>
          <w:szCs w:val="28"/>
        </w:rPr>
        <w:t>2.6.</w:t>
      </w:r>
      <w:r w:rsidRPr="00721C23">
        <w:rPr>
          <w:rFonts w:ascii="Calibri" w:hAnsi="Calibri" w:cs="Calibri"/>
          <w:sz w:val="28"/>
          <w:szCs w:val="28"/>
        </w:rPr>
        <w:t xml:space="preserve">  </w:t>
      </w:r>
      <w:r w:rsidRPr="00721C23">
        <w:rPr>
          <w:sz w:val="28"/>
          <w:szCs w:val="28"/>
        </w:rPr>
        <w:t>Управление в месячный срок со дня получения полного комплекта необходимых документов для назначения пенсии за выслугу лет осуществляет их проверку и готовит на рассмотрение Комиссии.</w:t>
      </w:r>
    </w:p>
    <w:p w:rsidR="00721C23" w:rsidRPr="00721C23" w:rsidRDefault="00721C23" w:rsidP="00721C23">
      <w:pPr>
        <w:adjustRightInd/>
        <w:spacing w:line="360" w:lineRule="auto"/>
        <w:ind w:firstLine="709"/>
        <w:jc w:val="both"/>
        <w:rPr>
          <w:sz w:val="28"/>
          <w:szCs w:val="28"/>
        </w:rPr>
      </w:pPr>
      <w:r w:rsidRPr="00721C23">
        <w:rPr>
          <w:sz w:val="28"/>
          <w:szCs w:val="28"/>
        </w:rPr>
        <w:t>2.7. Решение о назначении пенсии за выслугу лет или об отказе в ее назначении принимает Комиссия. Срок принятия Комиссией решения о назначении пенсии за выслугу лет не должен превышать 2 месяцев со дня регистрации заявления о назначении пенсии за выслугу лет. Управление в течение 10 рабочих дней со дня принятия Комиссией решения оформляет проект распоряжения администрации городского округа Кохма о назначении пенсии за выслугу лет и о принятом решении сообщает заявителю. В случае отказа в назначении пенсии за выслугу лет заявителю в письменной форме указываются причины отказа.</w:t>
      </w:r>
    </w:p>
    <w:p w:rsidR="00721C23" w:rsidRPr="00721C23" w:rsidRDefault="00721C23" w:rsidP="00721C23">
      <w:pPr>
        <w:jc w:val="center"/>
        <w:rPr>
          <w:b/>
          <w:sz w:val="28"/>
          <w:szCs w:val="28"/>
        </w:rPr>
      </w:pPr>
      <w:r w:rsidRPr="00721C23">
        <w:rPr>
          <w:b/>
          <w:sz w:val="28"/>
          <w:szCs w:val="28"/>
        </w:rPr>
        <w:t xml:space="preserve">3. Порядок определения размера, перерасчета, </w:t>
      </w:r>
    </w:p>
    <w:p w:rsidR="00721C23" w:rsidRPr="00721C23" w:rsidRDefault="00721C23" w:rsidP="00721C23">
      <w:pPr>
        <w:jc w:val="center"/>
        <w:rPr>
          <w:b/>
          <w:sz w:val="28"/>
          <w:szCs w:val="28"/>
        </w:rPr>
      </w:pPr>
      <w:r w:rsidRPr="00721C23">
        <w:rPr>
          <w:b/>
          <w:sz w:val="28"/>
          <w:szCs w:val="28"/>
        </w:rPr>
        <w:t>индексации, выплаты и организации доставки</w:t>
      </w:r>
    </w:p>
    <w:p w:rsidR="00721C23" w:rsidRPr="00721C23" w:rsidRDefault="00721C23" w:rsidP="00721C23">
      <w:pPr>
        <w:jc w:val="center"/>
        <w:rPr>
          <w:b/>
          <w:sz w:val="28"/>
          <w:szCs w:val="28"/>
        </w:rPr>
      </w:pPr>
      <w:r w:rsidRPr="00721C23">
        <w:rPr>
          <w:b/>
          <w:sz w:val="28"/>
          <w:szCs w:val="28"/>
        </w:rPr>
        <w:t>пенсии за выслугу лет</w:t>
      </w:r>
    </w:p>
    <w:p w:rsidR="00721C23" w:rsidRPr="00721C23" w:rsidRDefault="00721C23" w:rsidP="00721C23">
      <w:pPr>
        <w:widowControl/>
        <w:spacing w:line="360" w:lineRule="auto"/>
        <w:ind w:firstLine="709"/>
        <w:jc w:val="both"/>
        <w:rPr>
          <w:sz w:val="28"/>
          <w:szCs w:val="28"/>
        </w:rPr>
      </w:pPr>
      <w:r w:rsidRPr="00721C23">
        <w:rPr>
          <w:sz w:val="28"/>
          <w:szCs w:val="28"/>
        </w:rPr>
        <w:t xml:space="preserve">3.1. Определение размера, перерасчет, индексация, выплата и организация доставки пенсии за выслугу лет производится отделом </w:t>
      </w:r>
      <w:r w:rsidRPr="00721C23">
        <w:rPr>
          <w:sz w:val="28"/>
          <w:szCs w:val="28"/>
        </w:rPr>
        <w:lastRenderedPageBreak/>
        <w:t xml:space="preserve">бухгалтерского учета и отчетности администрации городского округа Кохма (далее – Отдел). </w:t>
      </w:r>
    </w:p>
    <w:p w:rsidR="00721C23" w:rsidRPr="00721C23" w:rsidRDefault="00721C23" w:rsidP="00721C23">
      <w:pPr>
        <w:widowControl/>
        <w:spacing w:line="360" w:lineRule="auto"/>
        <w:ind w:firstLine="709"/>
        <w:jc w:val="both"/>
        <w:rPr>
          <w:sz w:val="28"/>
          <w:szCs w:val="28"/>
        </w:rPr>
      </w:pPr>
      <w:r w:rsidRPr="00721C23">
        <w:rPr>
          <w:sz w:val="28"/>
          <w:szCs w:val="28"/>
        </w:rPr>
        <w:t>3.2. При определении размера пенсии за выслугу лет учитываются размер среднемесячного денежного содержания и фиксированной выплаты к страховой пенсии по старости (инвалидности).</w:t>
      </w:r>
    </w:p>
    <w:p w:rsidR="00721C23" w:rsidRPr="00721C23" w:rsidRDefault="00721C23" w:rsidP="00721C23">
      <w:pPr>
        <w:widowControl/>
        <w:spacing w:line="360" w:lineRule="auto"/>
        <w:ind w:firstLine="709"/>
        <w:jc w:val="both"/>
        <w:rPr>
          <w:sz w:val="28"/>
          <w:szCs w:val="28"/>
        </w:rPr>
      </w:pPr>
      <w:r w:rsidRPr="00721C23">
        <w:rPr>
          <w:sz w:val="28"/>
          <w:szCs w:val="28"/>
        </w:rPr>
        <w:t xml:space="preserve">3.3. Среднемесячное денежное содержание, исходя из которого исчисляется размер пенсии за выслугу лет, определяется путем деления полученной суммы денежного содержания за </w:t>
      </w:r>
      <w:proofErr w:type="gramStart"/>
      <w:r w:rsidRPr="00721C23">
        <w:rPr>
          <w:sz w:val="28"/>
          <w:szCs w:val="28"/>
        </w:rPr>
        <w:t>12 полных месяцев</w:t>
      </w:r>
      <w:proofErr w:type="gramEnd"/>
      <w:r w:rsidRPr="00721C23">
        <w:rPr>
          <w:sz w:val="28"/>
          <w:szCs w:val="28"/>
        </w:rPr>
        <w:t xml:space="preserve"> на 12.</w:t>
      </w:r>
    </w:p>
    <w:p w:rsidR="00721C23" w:rsidRPr="00721C23" w:rsidRDefault="00721C23" w:rsidP="00721C23">
      <w:pPr>
        <w:spacing w:line="360" w:lineRule="auto"/>
        <w:ind w:firstLine="709"/>
        <w:jc w:val="both"/>
        <w:rPr>
          <w:sz w:val="28"/>
          <w:szCs w:val="28"/>
        </w:rPr>
      </w:pPr>
      <w:r w:rsidRPr="00721C23">
        <w:rPr>
          <w:sz w:val="28"/>
          <w:szCs w:val="28"/>
        </w:rPr>
        <w:t xml:space="preserve">Из расчетного периода исключается время, когда лицо, замещавшее должность муниципальной службы городского округа Кохма, не работало в связи с временной нетрудоспособностью или в соответствии с законодательством Российской Федерации освобождалось от исполнения должностных обязанностей с сохранением среднемесячного заработка. В этом случае суммы полученного пособия по временной нетрудоспособности и выплаченного среднемесячного заработка не включаются в среднемесячное денежное содержание, </w:t>
      </w:r>
      <w:proofErr w:type="gramStart"/>
      <w:r w:rsidRPr="00721C23">
        <w:rPr>
          <w:sz w:val="28"/>
          <w:szCs w:val="28"/>
        </w:rPr>
        <w:t>исходя из которого исчисляется</w:t>
      </w:r>
      <w:proofErr w:type="gramEnd"/>
      <w:r w:rsidRPr="00721C23">
        <w:rPr>
          <w:sz w:val="28"/>
          <w:szCs w:val="28"/>
        </w:rPr>
        <w:t xml:space="preserve"> размер пенсии за выслугу лет. При этом среднемесячное денежное содержание определяется путем деления полученной суммы денежного содержания в расчетном периоде на фактически проработанные в этом периоде дни и умножается на 21 (среднемесячное число рабочих дней в году).</w:t>
      </w:r>
    </w:p>
    <w:p w:rsidR="00721C23" w:rsidRPr="00721C23" w:rsidRDefault="00721C23" w:rsidP="00721C23">
      <w:pPr>
        <w:spacing w:line="360" w:lineRule="auto"/>
        <w:ind w:firstLine="709"/>
        <w:jc w:val="both"/>
        <w:rPr>
          <w:sz w:val="28"/>
          <w:szCs w:val="28"/>
        </w:rPr>
      </w:pPr>
      <w:r w:rsidRPr="00721C23">
        <w:rPr>
          <w:sz w:val="28"/>
          <w:szCs w:val="28"/>
        </w:rPr>
        <w:t>По заявлению лиц, замещавших должности муниципальной службы городского округа Кохма, из числа полных месяцев, за которые определяется среднемесячное денежное содержание, могут исключаться месяцы, когда вышеуказанные лица находились в отпуске без сохранения денежного содержания, отпуске по уходу за ребенком и отпуске в связи с усыновлением. При этом исключенные месяцы должны заменяться другими, непосредственно предшествующими исключенному периоду.</w:t>
      </w:r>
    </w:p>
    <w:p w:rsidR="00721C23" w:rsidRPr="00721C23" w:rsidRDefault="00721C23" w:rsidP="00721C23">
      <w:pPr>
        <w:spacing w:line="360" w:lineRule="auto"/>
        <w:ind w:firstLine="709"/>
        <w:jc w:val="both"/>
        <w:rPr>
          <w:sz w:val="28"/>
          <w:szCs w:val="28"/>
        </w:rPr>
      </w:pPr>
      <w:r w:rsidRPr="00721C23">
        <w:rPr>
          <w:sz w:val="28"/>
          <w:szCs w:val="28"/>
        </w:rPr>
        <w:t xml:space="preserve">Если в расчетный период произошло повышение (увеличение) в централизованном порядке денежного содержания, среднемесячное </w:t>
      </w:r>
      <w:r w:rsidRPr="00721C23">
        <w:rPr>
          <w:sz w:val="28"/>
          <w:szCs w:val="28"/>
        </w:rPr>
        <w:lastRenderedPageBreak/>
        <w:t>денежное содержание рассчитывается за весь расчетный период с учетом повышения (увеличения) денежного содержания.</w:t>
      </w:r>
    </w:p>
    <w:p w:rsidR="00721C23" w:rsidRPr="00721C23" w:rsidRDefault="00721C23" w:rsidP="00721C23">
      <w:pPr>
        <w:spacing w:line="360" w:lineRule="auto"/>
        <w:ind w:firstLine="709"/>
        <w:jc w:val="both"/>
        <w:rPr>
          <w:sz w:val="28"/>
          <w:szCs w:val="28"/>
        </w:rPr>
      </w:pPr>
      <w:r w:rsidRPr="00721C23">
        <w:rPr>
          <w:sz w:val="28"/>
          <w:szCs w:val="28"/>
        </w:rPr>
        <w:t>3.4. Отдел в течение 10 рабочих дней со дня принятия Комиссией решения о назначении пенсии за выслугу лет оформляет проект распоряжения администрации городского округа Кохм</w:t>
      </w:r>
      <w:proofErr w:type="gramStart"/>
      <w:r w:rsidRPr="00721C23">
        <w:rPr>
          <w:sz w:val="28"/>
          <w:szCs w:val="28"/>
        </w:rPr>
        <w:t>а о ее</w:t>
      </w:r>
      <w:proofErr w:type="gramEnd"/>
      <w:r w:rsidRPr="00721C23">
        <w:rPr>
          <w:sz w:val="28"/>
          <w:szCs w:val="28"/>
        </w:rPr>
        <w:t xml:space="preserve"> размере и о принятом решении сообщает заявителю.</w:t>
      </w:r>
    </w:p>
    <w:p w:rsidR="00721C23" w:rsidRPr="00721C23" w:rsidRDefault="00721C23" w:rsidP="00721C23">
      <w:pPr>
        <w:adjustRightInd/>
        <w:spacing w:line="360" w:lineRule="auto"/>
        <w:ind w:firstLine="709"/>
        <w:jc w:val="both"/>
        <w:rPr>
          <w:sz w:val="28"/>
          <w:szCs w:val="28"/>
        </w:rPr>
      </w:pPr>
      <w:r w:rsidRPr="00721C23">
        <w:rPr>
          <w:sz w:val="28"/>
          <w:szCs w:val="28"/>
        </w:rPr>
        <w:t xml:space="preserve">3.5. Перерасчет размера пенсии за выслугу лет производится </w:t>
      </w:r>
      <w:proofErr w:type="gramStart"/>
      <w:r w:rsidRPr="00721C23">
        <w:rPr>
          <w:sz w:val="28"/>
          <w:szCs w:val="28"/>
        </w:rPr>
        <w:t>при изменении в соответствии с законодательством Российской Федерации размера выплачиваемой фиксированной выплаты к страховой пенсии по старости</w:t>
      </w:r>
      <w:proofErr w:type="gramEnd"/>
      <w:r w:rsidRPr="00721C23">
        <w:rPr>
          <w:sz w:val="28"/>
          <w:szCs w:val="28"/>
        </w:rPr>
        <w:t xml:space="preserve"> (инвалидности).</w:t>
      </w:r>
    </w:p>
    <w:p w:rsidR="00721C23" w:rsidRPr="00721C23" w:rsidRDefault="00721C23" w:rsidP="00721C23">
      <w:pPr>
        <w:adjustRightInd/>
        <w:spacing w:line="360" w:lineRule="auto"/>
        <w:ind w:firstLine="709"/>
        <w:jc w:val="both"/>
        <w:rPr>
          <w:sz w:val="28"/>
          <w:szCs w:val="28"/>
        </w:rPr>
      </w:pPr>
      <w:proofErr w:type="gramStart"/>
      <w:r w:rsidRPr="00721C23">
        <w:rPr>
          <w:sz w:val="28"/>
          <w:szCs w:val="28"/>
        </w:rPr>
        <w:t>В случае увеличения в соответствии с законодательством Российской Федерации размера выплачиваемой фиксированной выплаты к страховой пенсии по старости</w:t>
      </w:r>
      <w:proofErr w:type="gramEnd"/>
      <w:r w:rsidRPr="00721C23">
        <w:rPr>
          <w:sz w:val="28"/>
          <w:szCs w:val="28"/>
        </w:rPr>
        <w:t xml:space="preserve"> (инвалидности) размер пенсии за выслугу лет уменьшается на сумму увеличения размера выплачиваемой фиксированной выплаты к страховой пенсии по старости (инвалидности).</w:t>
      </w:r>
    </w:p>
    <w:p w:rsidR="00721C23" w:rsidRPr="00721C23" w:rsidRDefault="00721C23" w:rsidP="00721C23">
      <w:pPr>
        <w:adjustRightInd/>
        <w:spacing w:line="360" w:lineRule="auto"/>
        <w:ind w:firstLine="709"/>
        <w:jc w:val="both"/>
        <w:rPr>
          <w:sz w:val="28"/>
          <w:szCs w:val="28"/>
        </w:rPr>
      </w:pPr>
      <w:proofErr w:type="gramStart"/>
      <w:r w:rsidRPr="00721C23">
        <w:rPr>
          <w:sz w:val="28"/>
          <w:szCs w:val="28"/>
        </w:rPr>
        <w:t>В случае уменьшения в соответствии с законодательством Российской Федерации размера выплачиваемой фиксированной выплаты к страховой пенсии по старости</w:t>
      </w:r>
      <w:proofErr w:type="gramEnd"/>
      <w:r w:rsidRPr="00721C23">
        <w:rPr>
          <w:sz w:val="28"/>
          <w:szCs w:val="28"/>
        </w:rPr>
        <w:t xml:space="preserve"> (инвалидности) размер пенсии за выслугу лет увеличивается на сумму уменьшения размера выплачиваемой фиксированной выплаты к страховой пенсии по старости (инвалидности).</w:t>
      </w:r>
    </w:p>
    <w:p w:rsidR="00721C23" w:rsidRPr="00721C23" w:rsidRDefault="00721C23" w:rsidP="00721C23">
      <w:pPr>
        <w:adjustRightInd/>
        <w:spacing w:line="360" w:lineRule="auto"/>
        <w:ind w:firstLine="709"/>
        <w:jc w:val="both"/>
        <w:rPr>
          <w:sz w:val="28"/>
          <w:szCs w:val="28"/>
        </w:rPr>
      </w:pPr>
      <w:r w:rsidRPr="00721C23">
        <w:rPr>
          <w:sz w:val="28"/>
          <w:szCs w:val="28"/>
        </w:rPr>
        <w:t>3.6. Отдел запрашивает сведения об изменении размера фиксированной выплаты к страховой пенсии по старости либо фиксированной выплаты к страховой пенсии по инвалидности конкретного получателя в Отделении Пенсионного фонда Российской Федерации (государственное учреждение) по Ивановской области. Справки о размере пенсии должны содержать угловой штамп и подпись руководителя.</w:t>
      </w:r>
    </w:p>
    <w:p w:rsidR="00721C23" w:rsidRPr="00721C23" w:rsidRDefault="00721C23" w:rsidP="00721C23">
      <w:pPr>
        <w:adjustRightInd/>
        <w:spacing w:line="360" w:lineRule="auto"/>
        <w:ind w:firstLine="709"/>
        <w:jc w:val="both"/>
        <w:rPr>
          <w:sz w:val="28"/>
          <w:szCs w:val="28"/>
        </w:rPr>
      </w:pPr>
      <w:r w:rsidRPr="00721C23">
        <w:rPr>
          <w:sz w:val="28"/>
          <w:szCs w:val="28"/>
        </w:rPr>
        <w:t>3.7. Перерасчет размера пенсии за выслугу лет производится с 1 числа месяца изменения размера выплачиваемой фиксированной выплаты к страховой пенсии по старости (инвалидности).</w:t>
      </w:r>
    </w:p>
    <w:p w:rsidR="00721C23" w:rsidRPr="00721C23" w:rsidRDefault="00721C23" w:rsidP="00721C23">
      <w:pPr>
        <w:adjustRightInd/>
        <w:spacing w:line="360" w:lineRule="auto"/>
        <w:ind w:firstLine="709"/>
        <w:jc w:val="both"/>
        <w:rPr>
          <w:sz w:val="28"/>
          <w:szCs w:val="28"/>
        </w:rPr>
      </w:pPr>
      <w:r w:rsidRPr="00721C23">
        <w:rPr>
          <w:sz w:val="28"/>
          <w:szCs w:val="28"/>
        </w:rPr>
        <w:t xml:space="preserve">3.8. Перерасчет размера пенсии за выслугу лет с учетом увеличения </w:t>
      </w:r>
      <w:r w:rsidRPr="00721C23">
        <w:rPr>
          <w:sz w:val="28"/>
          <w:szCs w:val="28"/>
        </w:rPr>
        <w:lastRenderedPageBreak/>
        <w:t>стажа муниципальной службы не производится.</w:t>
      </w:r>
    </w:p>
    <w:p w:rsidR="00721C23" w:rsidRPr="00721C23" w:rsidRDefault="00721C23" w:rsidP="00721C23">
      <w:pPr>
        <w:adjustRightInd/>
        <w:spacing w:line="360" w:lineRule="auto"/>
        <w:ind w:firstLine="709"/>
        <w:jc w:val="both"/>
        <w:rPr>
          <w:sz w:val="28"/>
          <w:szCs w:val="28"/>
        </w:rPr>
      </w:pPr>
      <w:r w:rsidRPr="00721C23">
        <w:rPr>
          <w:sz w:val="28"/>
          <w:szCs w:val="28"/>
        </w:rPr>
        <w:t>3.9. При индексации пенсии за выслугу лет индексируется должностной оклад и производится ее перерасчет.</w:t>
      </w:r>
    </w:p>
    <w:p w:rsidR="00721C23" w:rsidRPr="00721C23" w:rsidRDefault="00721C23" w:rsidP="00721C23">
      <w:pPr>
        <w:spacing w:line="360" w:lineRule="auto"/>
        <w:ind w:firstLine="709"/>
        <w:jc w:val="both"/>
        <w:rPr>
          <w:sz w:val="28"/>
          <w:szCs w:val="28"/>
        </w:rPr>
      </w:pPr>
      <w:r w:rsidRPr="00721C23">
        <w:rPr>
          <w:sz w:val="28"/>
          <w:szCs w:val="28"/>
        </w:rPr>
        <w:t xml:space="preserve">3.10. Отдел оформляет проект распоряжения администрации городского округа Кохма о перерасчете размера пенсии за выслугу лет и о принятом решении сообщает заявителю. </w:t>
      </w:r>
    </w:p>
    <w:p w:rsidR="00721C23" w:rsidRPr="00721C23" w:rsidRDefault="00721C23" w:rsidP="00721C23">
      <w:pPr>
        <w:adjustRightInd/>
        <w:spacing w:line="360" w:lineRule="auto"/>
        <w:ind w:firstLine="709"/>
        <w:jc w:val="both"/>
        <w:rPr>
          <w:sz w:val="28"/>
          <w:szCs w:val="28"/>
        </w:rPr>
      </w:pPr>
      <w:r w:rsidRPr="00721C23">
        <w:rPr>
          <w:sz w:val="28"/>
          <w:szCs w:val="28"/>
        </w:rPr>
        <w:t>3.11.</w:t>
      </w:r>
      <w:r w:rsidRPr="00721C23">
        <w:rPr>
          <w:rFonts w:ascii="Calibri" w:hAnsi="Calibri" w:cs="Calibri"/>
          <w:sz w:val="28"/>
          <w:szCs w:val="28"/>
        </w:rPr>
        <w:t xml:space="preserve"> </w:t>
      </w:r>
      <w:r w:rsidRPr="00721C23">
        <w:rPr>
          <w:sz w:val="28"/>
          <w:szCs w:val="28"/>
        </w:rPr>
        <w:t>Пенсия за выслугу лет выплачивается ежемесячно после 20 числа текущего месяца по выбору получателя через организации почтовой связи либо путем перечисления на счет получателя в кредитной организации.</w:t>
      </w:r>
    </w:p>
    <w:p w:rsidR="00721C23" w:rsidRPr="00721C23" w:rsidRDefault="00721C23" w:rsidP="00721C23">
      <w:pPr>
        <w:spacing w:line="360" w:lineRule="auto"/>
        <w:ind w:firstLine="709"/>
        <w:jc w:val="both"/>
        <w:rPr>
          <w:sz w:val="28"/>
          <w:szCs w:val="28"/>
        </w:rPr>
      </w:pPr>
      <w:proofErr w:type="gramStart"/>
      <w:r w:rsidRPr="00721C23">
        <w:rPr>
          <w:sz w:val="28"/>
          <w:szCs w:val="28"/>
        </w:rPr>
        <w:t xml:space="preserve">В случае если на дату формирования выплатных документов в администрацию городского округа Кохма поступила официальная информация о смерти получателя пенсии за выслугу лет, объявлении его в установленном порядке умершим или признании безвестно отсутствующим информация об указанном получателе в выплатные документы не включается, пенсия за выслугу лет за текущий месяц в указанные в </w:t>
      </w:r>
      <w:hyperlink r:id="rId18" w:anchor="P183" w:history="1">
        <w:r w:rsidRPr="00721C23">
          <w:rPr>
            <w:sz w:val="28"/>
            <w:szCs w:val="28"/>
          </w:rPr>
          <w:t>абзаце первом</w:t>
        </w:r>
      </w:hyperlink>
      <w:r w:rsidRPr="00721C23">
        <w:rPr>
          <w:sz w:val="28"/>
          <w:szCs w:val="28"/>
        </w:rPr>
        <w:t xml:space="preserve"> настоящего пункта организации не перечисляется.</w:t>
      </w:r>
      <w:proofErr w:type="gramEnd"/>
    </w:p>
    <w:p w:rsidR="00721C23" w:rsidRPr="00721C23" w:rsidRDefault="00721C23" w:rsidP="00721C23">
      <w:pPr>
        <w:adjustRightInd/>
        <w:ind w:firstLine="539"/>
        <w:jc w:val="center"/>
        <w:rPr>
          <w:b/>
          <w:sz w:val="28"/>
          <w:szCs w:val="28"/>
        </w:rPr>
      </w:pPr>
      <w:r w:rsidRPr="00721C23">
        <w:rPr>
          <w:b/>
          <w:sz w:val="28"/>
          <w:szCs w:val="28"/>
        </w:rPr>
        <w:t>4. Приостановка, возобновление и прекращение</w:t>
      </w:r>
    </w:p>
    <w:p w:rsidR="00721C23" w:rsidRPr="00721C23" w:rsidRDefault="00721C23" w:rsidP="00721C23">
      <w:pPr>
        <w:adjustRightInd/>
        <w:ind w:firstLine="539"/>
        <w:jc w:val="center"/>
        <w:rPr>
          <w:b/>
          <w:sz w:val="28"/>
          <w:szCs w:val="28"/>
        </w:rPr>
      </w:pPr>
      <w:r w:rsidRPr="00721C23">
        <w:rPr>
          <w:b/>
          <w:sz w:val="28"/>
          <w:szCs w:val="28"/>
        </w:rPr>
        <w:t xml:space="preserve"> выплаты пенсии за выслугу лет</w:t>
      </w:r>
    </w:p>
    <w:p w:rsidR="00721C23" w:rsidRPr="00721C23" w:rsidRDefault="00721C23" w:rsidP="00721C23">
      <w:pPr>
        <w:adjustRightInd/>
        <w:spacing w:line="360" w:lineRule="auto"/>
        <w:ind w:firstLine="540"/>
        <w:jc w:val="both"/>
        <w:rPr>
          <w:sz w:val="28"/>
          <w:szCs w:val="28"/>
        </w:rPr>
      </w:pPr>
      <w:r w:rsidRPr="00721C23">
        <w:rPr>
          <w:sz w:val="28"/>
          <w:szCs w:val="28"/>
        </w:rPr>
        <w:t xml:space="preserve">4.1. </w:t>
      </w:r>
      <w:proofErr w:type="gramStart"/>
      <w:r w:rsidRPr="00721C23">
        <w:rPr>
          <w:sz w:val="28"/>
          <w:szCs w:val="28"/>
        </w:rPr>
        <w:t>При прохождении  государственной службы Российской Федерации, при замещении лицом, получающим пенсию за выслугу лет, государственной должности Российской Федерации, государственной должности Ивановской области или государственной должности иного субъекта Российской Федерации, муниципальной должности, замещаемой на постоянной основе, должности муниципальной службы муниципального образования в Ивановской области или муниципальной должности, замещаемой на постоянной основе, должности муниципальной службы муниципального образования в иных субъектах Российской Федерации</w:t>
      </w:r>
      <w:proofErr w:type="gramEnd"/>
      <w:r w:rsidRPr="00721C23">
        <w:rPr>
          <w:sz w:val="28"/>
          <w:szCs w:val="28"/>
        </w:rPr>
        <w:t xml:space="preserve">, а также в период работы в межгосударственных (межправительственных) органах, созданных с участием Российской </w:t>
      </w:r>
      <w:r w:rsidRPr="00721C23">
        <w:rPr>
          <w:sz w:val="28"/>
          <w:szCs w:val="28"/>
        </w:rPr>
        <w:lastRenderedPageBreak/>
        <w:t xml:space="preserve">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выплата пенсии за выслугу лет приостанавливается на весь период </w:t>
      </w:r>
      <w:proofErr w:type="gramStart"/>
      <w:r w:rsidRPr="00721C23">
        <w:rPr>
          <w:sz w:val="28"/>
          <w:szCs w:val="28"/>
        </w:rPr>
        <w:t>работы</w:t>
      </w:r>
      <w:proofErr w:type="gramEnd"/>
      <w:r w:rsidRPr="00721C23">
        <w:rPr>
          <w:sz w:val="28"/>
          <w:szCs w:val="28"/>
        </w:rPr>
        <w:t xml:space="preserve"> начиная со следующего дня после поступления на работу. Возобновление выплаты пенсии за выслугу лет осуществляется со дня, следующего за днем увольнения с указанной в настоящем пункте службы, или освобождения от указанных в настоящем пункте должностей гражданина, обратившегося с заявлением о ее возобновлении.</w:t>
      </w:r>
    </w:p>
    <w:p w:rsidR="00721C23" w:rsidRPr="00721C23" w:rsidRDefault="00721C23" w:rsidP="00721C23">
      <w:pPr>
        <w:adjustRightInd/>
        <w:spacing w:line="360" w:lineRule="auto"/>
        <w:ind w:firstLine="540"/>
        <w:jc w:val="both"/>
        <w:rPr>
          <w:sz w:val="28"/>
          <w:szCs w:val="28"/>
        </w:rPr>
      </w:pPr>
      <w:r w:rsidRPr="00721C23">
        <w:rPr>
          <w:sz w:val="28"/>
          <w:szCs w:val="28"/>
        </w:rPr>
        <w:t>4.2. Выплата пенсии за выслугу лет прекращается:</w:t>
      </w:r>
    </w:p>
    <w:p w:rsidR="00721C23" w:rsidRPr="00721C23" w:rsidRDefault="00721C23" w:rsidP="00721C23">
      <w:pPr>
        <w:adjustRightInd/>
        <w:spacing w:line="360" w:lineRule="auto"/>
        <w:ind w:firstLine="539"/>
        <w:jc w:val="both"/>
        <w:rPr>
          <w:sz w:val="28"/>
          <w:szCs w:val="28"/>
        </w:rPr>
      </w:pPr>
      <w:proofErr w:type="gramStart"/>
      <w:r w:rsidRPr="00721C23">
        <w:rPr>
          <w:sz w:val="28"/>
          <w:szCs w:val="28"/>
        </w:rPr>
        <w:t>в связи со смертью получателя пенсии за выслугу лет, а также в случае объявления его в установленном порядке умершим или признания безвестно отсутствующим - с 1-го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roofErr w:type="gramEnd"/>
    </w:p>
    <w:p w:rsidR="00721C23" w:rsidRPr="00721C23" w:rsidRDefault="00721C23" w:rsidP="00721C23">
      <w:pPr>
        <w:adjustRightInd/>
        <w:spacing w:line="360" w:lineRule="auto"/>
        <w:ind w:firstLine="539"/>
        <w:jc w:val="both"/>
        <w:rPr>
          <w:sz w:val="28"/>
          <w:szCs w:val="28"/>
        </w:rPr>
      </w:pPr>
      <w:proofErr w:type="gramStart"/>
      <w:r w:rsidRPr="00721C23">
        <w:rPr>
          <w:sz w:val="28"/>
          <w:szCs w:val="28"/>
        </w:rPr>
        <w:t>в связи с назначением пенсии за выслугу лет, ежемесячной доплаты к страховой пенсии по старости (инвалидности) или ежемесячного пожизненного содержания, или дополнительного ежемесячного материального обеспечения в соответствии с законодательством Российской Федерации, Ивановской области или другого субъекта Российской Федерации, на основании решения представительного органа местного самоуправления - с 1-го числа месяца, следующего за месяцем назначения пенсии за выслугу лет, ежемесячной доплаты к</w:t>
      </w:r>
      <w:proofErr w:type="gramEnd"/>
      <w:r w:rsidRPr="00721C23">
        <w:rPr>
          <w:sz w:val="28"/>
          <w:szCs w:val="28"/>
        </w:rPr>
        <w:t xml:space="preserve"> страховой пенсии по старости (инвалидности) или ежемесячного пожизненного содержания, или дополнительного ежемесячного материального обеспечения в соответствии с законодательством Российской Федерации, Ивановской области или другого субъекта Российской Федерации, на основании решения представительного органа местного самоуправления;</w:t>
      </w:r>
    </w:p>
    <w:p w:rsidR="00721C23" w:rsidRPr="00721C23" w:rsidRDefault="00721C23" w:rsidP="00721C23">
      <w:pPr>
        <w:adjustRightInd/>
        <w:spacing w:line="360" w:lineRule="auto"/>
        <w:ind w:firstLine="539"/>
        <w:jc w:val="both"/>
        <w:rPr>
          <w:sz w:val="28"/>
          <w:szCs w:val="28"/>
        </w:rPr>
      </w:pPr>
      <w:proofErr w:type="gramStart"/>
      <w:r w:rsidRPr="00721C23">
        <w:rPr>
          <w:sz w:val="28"/>
          <w:szCs w:val="28"/>
        </w:rPr>
        <w:lastRenderedPageBreak/>
        <w:t xml:space="preserve">в связи с переходом получателя пенсии за выслугу лет со страховой пенсии по старости (инвалидности), назначенной в соответствии с Федеральным </w:t>
      </w:r>
      <w:hyperlink r:id="rId19" w:history="1">
        <w:r w:rsidRPr="00721C23">
          <w:rPr>
            <w:sz w:val="28"/>
            <w:szCs w:val="28"/>
          </w:rPr>
          <w:t>законом</w:t>
        </w:r>
      </w:hyperlink>
      <w:r w:rsidRPr="00721C23">
        <w:rPr>
          <w:sz w:val="28"/>
          <w:szCs w:val="28"/>
        </w:rPr>
        <w:t xml:space="preserve"> от 28.12.2013 № 400-ФЗ «О страховых пенсиях», на другой вид пенсий (пенсию по случаю потери кормильца, иной вид пенсии) или на пенсию других ведомств (по линии Министерства обороны, Министерства внутренних дел и иных ведомств) - со дня назначения данной пенсии.</w:t>
      </w:r>
      <w:proofErr w:type="gramEnd"/>
    </w:p>
    <w:p w:rsidR="00721C23" w:rsidRPr="00721C23" w:rsidRDefault="00721C23" w:rsidP="00721C23">
      <w:pPr>
        <w:adjustRightInd/>
        <w:spacing w:line="360" w:lineRule="auto"/>
        <w:ind w:firstLine="540"/>
        <w:jc w:val="both"/>
        <w:rPr>
          <w:sz w:val="28"/>
          <w:szCs w:val="28"/>
        </w:rPr>
      </w:pPr>
      <w:bookmarkStart w:id="1" w:name="P183"/>
      <w:bookmarkEnd w:id="1"/>
      <w:r w:rsidRPr="00721C23">
        <w:rPr>
          <w:sz w:val="28"/>
          <w:szCs w:val="28"/>
        </w:rPr>
        <w:t>4.3. Вопросы, связанные с назначением и выплатой пенсии за выслугу лет, не урегулированные настоящим Порядком, разрешаются по правилам назначения и выплаты страховых пенсий.</w:t>
      </w:r>
    </w:p>
    <w:p w:rsidR="00721C23" w:rsidRPr="00721C23" w:rsidRDefault="00721C23" w:rsidP="00721C23">
      <w:pPr>
        <w:spacing w:line="360" w:lineRule="auto"/>
        <w:ind w:firstLine="709"/>
        <w:jc w:val="both"/>
        <w:rPr>
          <w:sz w:val="28"/>
          <w:szCs w:val="28"/>
        </w:rPr>
      </w:pPr>
    </w:p>
    <w:p w:rsidR="00721C23" w:rsidRPr="00721C23" w:rsidRDefault="00721C23" w:rsidP="00721C23">
      <w:pPr>
        <w:spacing w:line="360" w:lineRule="auto"/>
        <w:jc w:val="both"/>
        <w:rPr>
          <w:sz w:val="28"/>
          <w:szCs w:val="28"/>
        </w:rPr>
      </w:pPr>
    </w:p>
    <w:p w:rsidR="00721C23" w:rsidRPr="00721C23" w:rsidRDefault="00721C23" w:rsidP="00721C23">
      <w:pPr>
        <w:spacing w:line="360" w:lineRule="auto"/>
        <w:jc w:val="center"/>
        <w:rPr>
          <w:sz w:val="28"/>
          <w:szCs w:val="28"/>
        </w:rPr>
      </w:pPr>
    </w:p>
    <w:p w:rsidR="00721C23" w:rsidRPr="00721C23" w:rsidRDefault="00721C23" w:rsidP="00721C23">
      <w:pPr>
        <w:spacing w:line="360" w:lineRule="auto"/>
        <w:jc w:val="both"/>
        <w:rPr>
          <w:sz w:val="28"/>
          <w:szCs w:val="28"/>
        </w:rPr>
      </w:pPr>
    </w:p>
    <w:p w:rsidR="00721C23" w:rsidRPr="00721C23" w:rsidRDefault="00721C23" w:rsidP="00721C23">
      <w:pPr>
        <w:spacing w:line="360" w:lineRule="auto"/>
        <w:jc w:val="both"/>
        <w:rPr>
          <w:sz w:val="28"/>
          <w:szCs w:val="28"/>
        </w:rPr>
      </w:pPr>
    </w:p>
    <w:p w:rsidR="00721C23" w:rsidRPr="00721C23" w:rsidRDefault="00721C23" w:rsidP="00721C23">
      <w:pPr>
        <w:jc w:val="both"/>
        <w:rPr>
          <w:sz w:val="28"/>
          <w:szCs w:val="28"/>
        </w:rPr>
      </w:pPr>
    </w:p>
    <w:p w:rsidR="00721C23" w:rsidRPr="00721C23" w:rsidRDefault="00721C23" w:rsidP="00721C23">
      <w:pPr>
        <w:jc w:val="both"/>
        <w:rPr>
          <w:sz w:val="28"/>
          <w:szCs w:val="28"/>
        </w:rPr>
      </w:pPr>
    </w:p>
    <w:p w:rsidR="00721C23" w:rsidRPr="00721C23" w:rsidRDefault="00721C23" w:rsidP="00721C23">
      <w:pPr>
        <w:jc w:val="both"/>
        <w:rPr>
          <w:sz w:val="28"/>
          <w:szCs w:val="28"/>
        </w:rPr>
      </w:pPr>
    </w:p>
    <w:p w:rsidR="00721C23" w:rsidRPr="00721C23" w:rsidRDefault="00721C23" w:rsidP="00721C23">
      <w:pPr>
        <w:jc w:val="both"/>
        <w:rPr>
          <w:sz w:val="28"/>
          <w:szCs w:val="28"/>
        </w:rPr>
      </w:pPr>
    </w:p>
    <w:p w:rsidR="00721C23" w:rsidRPr="00721C23" w:rsidRDefault="00721C23" w:rsidP="00721C23">
      <w:pPr>
        <w:jc w:val="both"/>
        <w:rPr>
          <w:sz w:val="28"/>
          <w:szCs w:val="28"/>
        </w:rPr>
      </w:pPr>
    </w:p>
    <w:p w:rsidR="00721C23" w:rsidRPr="00721C23" w:rsidRDefault="00721C23" w:rsidP="00721C23">
      <w:pPr>
        <w:jc w:val="both"/>
        <w:rPr>
          <w:sz w:val="28"/>
          <w:szCs w:val="28"/>
        </w:rPr>
      </w:pPr>
    </w:p>
    <w:p w:rsidR="00721C23" w:rsidRPr="00721C23" w:rsidRDefault="00721C23" w:rsidP="00721C23">
      <w:pPr>
        <w:jc w:val="both"/>
        <w:rPr>
          <w:sz w:val="28"/>
          <w:szCs w:val="28"/>
        </w:rPr>
      </w:pPr>
    </w:p>
    <w:p w:rsidR="00721C23" w:rsidRPr="00721C23" w:rsidRDefault="00721C23" w:rsidP="00721C23">
      <w:pPr>
        <w:jc w:val="both"/>
        <w:rPr>
          <w:sz w:val="28"/>
          <w:szCs w:val="28"/>
        </w:rPr>
      </w:pPr>
    </w:p>
    <w:p w:rsidR="00721C23" w:rsidRPr="00721C23" w:rsidRDefault="00721C23" w:rsidP="00721C23">
      <w:pPr>
        <w:jc w:val="both"/>
        <w:rPr>
          <w:sz w:val="28"/>
          <w:szCs w:val="28"/>
        </w:rPr>
      </w:pPr>
    </w:p>
    <w:p w:rsidR="00721C23" w:rsidRPr="00721C23" w:rsidRDefault="00721C23" w:rsidP="00721C23">
      <w:pPr>
        <w:jc w:val="both"/>
        <w:rPr>
          <w:sz w:val="28"/>
          <w:szCs w:val="28"/>
        </w:rPr>
      </w:pPr>
    </w:p>
    <w:p w:rsidR="00721C23" w:rsidRPr="00721C23" w:rsidRDefault="00721C23" w:rsidP="00721C23">
      <w:pPr>
        <w:jc w:val="both"/>
        <w:rPr>
          <w:sz w:val="28"/>
          <w:szCs w:val="28"/>
        </w:rPr>
      </w:pPr>
    </w:p>
    <w:p w:rsidR="00721C23" w:rsidRPr="00721C23" w:rsidRDefault="00721C23" w:rsidP="00721C23">
      <w:pPr>
        <w:rPr>
          <w:sz w:val="28"/>
          <w:szCs w:val="28"/>
        </w:rPr>
      </w:pPr>
    </w:p>
    <w:p w:rsidR="002312DF" w:rsidRDefault="002312DF" w:rsidP="00721C23">
      <w:pPr>
        <w:jc w:val="right"/>
        <w:rPr>
          <w:sz w:val="24"/>
          <w:szCs w:val="24"/>
        </w:rPr>
      </w:pPr>
    </w:p>
    <w:p w:rsidR="002312DF" w:rsidRDefault="002312DF" w:rsidP="00721C23">
      <w:pPr>
        <w:jc w:val="right"/>
        <w:rPr>
          <w:sz w:val="24"/>
          <w:szCs w:val="24"/>
        </w:rPr>
      </w:pPr>
    </w:p>
    <w:p w:rsidR="002312DF" w:rsidRDefault="002312DF" w:rsidP="00721C23">
      <w:pPr>
        <w:jc w:val="right"/>
        <w:rPr>
          <w:sz w:val="24"/>
          <w:szCs w:val="24"/>
        </w:rPr>
      </w:pPr>
    </w:p>
    <w:p w:rsidR="002312DF" w:rsidRDefault="002312DF" w:rsidP="00721C23">
      <w:pPr>
        <w:jc w:val="right"/>
        <w:rPr>
          <w:sz w:val="24"/>
          <w:szCs w:val="24"/>
        </w:rPr>
      </w:pPr>
    </w:p>
    <w:p w:rsidR="002312DF" w:rsidRDefault="002312DF" w:rsidP="00721C23">
      <w:pPr>
        <w:jc w:val="right"/>
        <w:rPr>
          <w:sz w:val="24"/>
          <w:szCs w:val="24"/>
        </w:rPr>
      </w:pPr>
    </w:p>
    <w:p w:rsidR="002312DF" w:rsidRDefault="002312DF" w:rsidP="00721C23">
      <w:pPr>
        <w:jc w:val="right"/>
        <w:rPr>
          <w:sz w:val="24"/>
          <w:szCs w:val="24"/>
        </w:rPr>
      </w:pPr>
    </w:p>
    <w:p w:rsidR="002312DF" w:rsidRDefault="002312DF" w:rsidP="00721C23">
      <w:pPr>
        <w:jc w:val="right"/>
        <w:rPr>
          <w:sz w:val="24"/>
          <w:szCs w:val="24"/>
        </w:rPr>
      </w:pPr>
    </w:p>
    <w:p w:rsidR="002312DF" w:rsidRDefault="002312DF" w:rsidP="00721C23">
      <w:pPr>
        <w:jc w:val="right"/>
        <w:rPr>
          <w:sz w:val="24"/>
          <w:szCs w:val="24"/>
        </w:rPr>
      </w:pPr>
    </w:p>
    <w:p w:rsidR="002312DF" w:rsidRDefault="002312DF" w:rsidP="00721C23">
      <w:pPr>
        <w:jc w:val="right"/>
        <w:rPr>
          <w:sz w:val="24"/>
          <w:szCs w:val="24"/>
        </w:rPr>
      </w:pPr>
    </w:p>
    <w:p w:rsidR="002312DF" w:rsidRDefault="002312DF" w:rsidP="00721C23">
      <w:pPr>
        <w:jc w:val="right"/>
        <w:rPr>
          <w:sz w:val="24"/>
          <w:szCs w:val="24"/>
        </w:rPr>
      </w:pPr>
    </w:p>
    <w:p w:rsidR="002312DF" w:rsidRDefault="002312DF" w:rsidP="00721C23">
      <w:pPr>
        <w:jc w:val="right"/>
        <w:rPr>
          <w:sz w:val="24"/>
          <w:szCs w:val="24"/>
        </w:rPr>
      </w:pPr>
    </w:p>
    <w:p w:rsidR="002312DF" w:rsidRDefault="002312DF" w:rsidP="00721C23">
      <w:pPr>
        <w:jc w:val="right"/>
        <w:rPr>
          <w:sz w:val="24"/>
          <w:szCs w:val="24"/>
        </w:rPr>
      </w:pPr>
    </w:p>
    <w:p w:rsidR="00721C23" w:rsidRPr="00721C23" w:rsidRDefault="00721C23" w:rsidP="00721C23">
      <w:pPr>
        <w:jc w:val="right"/>
        <w:rPr>
          <w:sz w:val="24"/>
          <w:szCs w:val="24"/>
        </w:rPr>
      </w:pPr>
      <w:r w:rsidRPr="00721C23">
        <w:rPr>
          <w:sz w:val="24"/>
          <w:szCs w:val="24"/>
        </w:rPr>
        <w:lastRenderedPageBreak/>
        <w:t>Приложение 1</w:t>
      </w:r>
    </w:p>
    <w:p w:rsidR="00721C23" w:rsidRPr="00721C23" w:rsidRDefault="00721C23" w:rsidP="00721C23">
      <w:pPr>
        <w:jc w:val="right"/>
        <w:rPr>
          <w:sz w:val="24"/>
          <w:szCs w:val="24"/>
        </w:rPr>
      </w:pPr>
      <w:r w:rsidRPr="00721C23">
        <w:rPr>
          <w:sz w:val="24"/>
          <w:szCs w:val="24"/>
        </w:rPr>
        <w:t>к Порядку назначения пенсии за выслугу лет,</w:t>
      </w:r>
    </w:p>
    <w:p w:rsidR="00721C23" w:rsidRPr="00721C23" w:rsidRDefault="00721C23" w:rsidP="00721C23">
      <w:pPr>
        <w:jc w:val="right"/>
        <w:rPr>
          <w:sz w:val="24"/>
          <w:szCs w:val="24"/>
        </w:rPr>
      </w:pPr>
      <w:r w:rsidRPr="00721C23">
        <w:rPr>
          <w:sz w:val="24"/>
          <w:szCs w:val="24"/>
        </w:rPr>
        <w:t xml:space="preserve">перерасчета размера пенсии, выплаты и </w:t>
      </w:r>
    </w:p>
    <w:p w:rsidR="00721C23" w:rsidRPr="00721C23" w:rsidRDefault="00721C23" w:rsidP="00721C23">
      <w:pPr>
        <w:jc w:val="right"/>
        <w:rPr>
          <w:sz w:val="24"/>
          <w:szCs w:val="24"/>
        </w:rPr>
      </w:pPr>
      <w:r w:rsidRPr="00721C23">
        <w:rPr>
          <w:sz w:val="24"/>
          <w:szCs w:val="24"/>
        </w:rPr>
        <w:t xml:space="preserve">организации доставки пенсии лицам, замещавшим </w:t>
      </w:r>
    </w:p>
    <w:p w:rsidR="00721C23" w:rsidRPr="00721C23" w:rsidRDefault="00721C23" w:rsidP="00721C23">
      <w:pPr>
        <w:jc w:val="right"/>
        <w:rPr>
          <w:sz w:val="24"/>
          <w:szCs w:val="24"/>
        </w:rPr>
      </w:pPr>
      <w:r w:rsidRPr="00721C23">
        <w:rPr>
          <w:sz w:val="24"/>
          <w:szCs w:val="24"/>
        </w:rPr>
        <w:t>должности муниципальной</w:t>
      </w:r>
    </w:p>
    <w:p w:rsidR="00721C23" w:rsidRPr="00721C23" w:rsidRDefault="00721C23" w:rsidP="00721C23">
      <w:pPr>
        <w:jc w:val="right"/>
        <w:rPr>
          <w:sz w:val="24"/>
          <w:szCs w:val="24"/>
        </w:rPr>
      </w:pPr>
      <w:r w:rsidRPr="00721C23">
        <w:rPr>
          <w:sz w:val="24"/>
          <w:szCs w:val="24"/>
        </w:rPr>
        <w:t>службы городского округа Кохма</w:t>
      </w:r>
    </w:p>
    <w:p w:rsidR="00721C23" w:rsidRPr="00721C23" w:rsidRDefault="00721C23" w:rsidP="00721C23">
      <w:pPr>
        <w:jc w:val="both"/>
        <w:rPr>
          <w:sz w:val="24"/>
          <w:szCs w:val="24"/>
        </w:rPr>
      </w:pPr>
    </w:p>
    <w:p w:rsidR="00721C23" w:rsidRPr="00721C23" w:rsidRDefault="00721C23" w:rsidP="00721C23">
      <w:pPr>
        <w:jc w:val="right"/>
        <w:rPr>
          <w:sz w:val="24"/>
          <w:szCs w:val="24"/>
        </w:rPr>
      </w:pPr>
      <w:r w:rsidRPr="00721C23">
        <w:rPr>
          <w:sz w:val="24"/>
          <w:szCs w:val="24"/>
        </w:rPr>
        <w:t>_____________________________________________________</w:t>
      </w:r>
    </w:p>
    <w:p w:rsidR="00721C23" w:rsidRPr="00721C23" w:rsidRDefault="00721C23" w:rsidP="00721C23">
      <w:pPr>
        <w:jc w:val="right"/>
        <w:rPr>
          <w:sz w:val="24"/>
          <w:szCs w:val="24"/>
        </w:rPr>
      </w:pPr>
      <w:r w:rsidRPr="00721C23">
        <w:rPr>
          <w:sz w:val="24"/>
          <w:szCs w:val="24"/>
        </w:rPr>
        <w:t xml:space="preserve">    </w:t>
      </w:r>
      <w:proofErr w:type="gramStart"/>
      <w:r w:rsidRPr="00721C23">
        <w:rPr>
          <w:sz w:val="24"/>
          <w:szCs w:val="24"/>
        </w:rPr>
        <w:t>(наименование органа местного самоуправления</w:t>
      </w:r>
      <w:proofErr w:type="gramEnd"/>
    </w:p>
    <w:p w:rsidR="00721C23" w:rsidRPr="00721C23" w:rsidRDefault="00721C23" w:rsidP="00721C23">
      <w:pPr>
        <w:jc w:val="right"/>
        <w:rPr>
          <w:sz w:val="24"/>
          <w:szCs w:val="24"/>
        </w:rPr>
      </w:pPr>
      <w:r w:rsidRPr="00721C23">
        <w:rPr>
          <w:sz w:val="24"/>
          <w:szCs w:val="24"/>
        </w:rPr>
        <w:t>_____________________________________________________</w:t>
      </w:r>
    </w:p>
    <w:p w:rsidR="00721C23" w:rsidRPr="00721C23" w:rsidRDefault="00721C23" w:rsidP="00721C23">
      <w:pPr>
        <w:jc w:val="right"/>
        <w:rPr>
          <w:sz w:val="24"/>
          <w:szCs w:val="24"/>
        </w:rPr>
      </w:pPr>
      <w:r w:rsidRPr="00721C23">
        <w:rPr>
          <w:sz w:val="24"/>
          <w:szCs w:val="24"/>
        </w:rPr>
        <w:t xml:space="preserve">  либо наименование должности, Ф.И.О. руководителя)</w:t>
      </w:r>
    </w:p>
    <w:p w:rsidR="00721C23" w:rsidRPr="00721C23" w:rsidRDefault="00721C23" w:rsidP="00721C23">
      <w:pPr>
        <w:jc w:val="right"/>
        <w:rPr>
          <w:sz w:val="24"/>
          <w:szCs w:val="24"/>
        </w:rPr>
      </w:pPr>
      <w:r w:rsidRPr="00721C23">
        <w:rPr>
          <w:sz w:val="24"/>
          <w:szCs w:val="24"/>
        </w:rPr>
        <w:t>_____________________________________________________</w:t>
      </w:r>
    </w:p>
    <w:p w:rsidR="00721C23" w:rsidRPr="00721C23" w:rsidRDefault="00721C23" w:rsidP="00721C23">
      <w:pPr>
        <w:jc w:val="right"/>
        <w:rPr>
          <w:sz w:val="24"/>
          <w:szCs w:val="24"/>
        </w:rPr>
      </w:pPr>
      <w:r w:rsidRPr="00721C23">
        <w:rPr>
          <w:sz w:val="24"/>
          <w:szCs w:val="24"/>
        </w:rPr>
        <w:t>от __________________________________________________</w:t>
      </w:r>
    </w:p>
    <w:p w:rsidR="00721C23" w:rsidRPr="00721C23" w:rsidRDefault="00721C23" w:rsidP="00721C23">
      <w:pPr>
        <w:jc w:val="right"/>
        <w:rPr>
          <w:sz w:val="24"/>
          <w:szCs w:val="24"/>
        </w:rPr>
      </w:pPr>
      <w:r w:rsidRPr="00721C23">
        <w:rPr>
          <w:sz w:val="24"/>
          <w:szCs w:val="24"/>
        </w:rPr>
        <w:t xml:space="preserve">            (фамилия, имя, отчество заявителя)</w:t>
      </w:r>
    </w:p>
    <w:p w:rsidR="00721C23" w:rsidRPr="00721C23" w:rsidRDefault="00721C23" w:rsidP="00721C23">
      <w:pPr>
        <w:jc w:val="right"/>
        <w:rPr>
          <w:sz w:val="24"/>
          <w:szCs w:val="24"/>
        </w:rPr>
      </w:pPr>
      <w:r w:rsidRPr="00721C23">
        <w:rPr>
          <w:sz w:val="24"/>
          <w:szCs w:val="24"/>
        </w:rPr>
        <w:t>_____________________________________________________</w:t>
      </w:r>
    </w:p>
    <w:p w:rsidR="00721C23" w:rsidRPr="00721C23" w:rsidRDefault="00721C23" w:rsidP="00721C23">
      <w:pPr>
        <w:jc w:val="right"/>
        <w:rPr>
          <w:sz w:val="24"/>
          <w:szCs w:val="24"/>
        </w:rPr>
      </w:pPr>
      <w:r w:rsidRPr="00721C23">
        <w:rPr>
          <w:sz w:val="24"/>
          <w:szCs w:val="24"/>
        </w:rPr>
        <w:t xml:space="preserve">                (должность заявителя)</w:t>
      </w:r>
    </w:p>
    <w:p w:rsidR="00721C23" w:rsidRPr="00721C23" w:rsidRDefault="00721C23" w:rsidP="00721C23">
      <w:pPr>
        <w:jc w:val="right"/>
        <w:rPr>
          <w:sz w:val="24"/>
          <w:szCs w:val="24"/>
        </w:rPr>
      </w:pPr>
      <w:r w:rsidRPr="00721C23">
        <w:rPr>
          <w:sz w:val="24"/>
          <w:szCs w:val="24"/>
        </w:rPr>
        <w:t>Домашний адрес ______________________________________</w:t>
      </w:r>
    </w:p>
    <w:p w:rsidR="00721C23" w:rsidRPr="00721C23" w:rsidRDefault="00721C23" w:rsidP="00721C23">
      <w:pPr>
        <w:jc w:val="right"/>
        <w:rPr>
          <w:sz w:val="24"/>
          <w:szCs w:val="24"/>
        </w:rPr>
      </w:pPr>
      <w:r w:rsidRPr="00721C23">
        <w:rPr>
          <w:sz w:val="24"/>
          <w:szCs w:val="24"/>
        </w:rPr>
        <w:t>_____________________________________________________</w:t>
      </w:r>
    </w:p>
    <w:p w:rsidR="00721C23" w:rsidRPr="00721C23" w:rsidRDefault="00721C23" w:rsidP="00721C23">
      <w:pPr>
        <w:jc w:val="right"/>
        <w:rPr>
          <w:sz w:val="24"/>
          <w:szCs w:val="24"/>
        </w:rPr>
      </w:pPr>
      <w:r w:rsidRPr="00721C23">
        <w:rPr>
          <w:sz w:val="24"/>
          <w:szCs w:val="24"/>
        </w:rPr>
        <w:t>Телефон _____________________________________________________</w:t>
      </w:r>
    </w:p>
    <w:p w:rsidR="00721C23" w:rsidRPr="00721C23" w:rsidRDefault="00721C23" w:rsidP="00721C23">
      <w:pPr>
        <w:jc w:val="center"/>
        <w:rPr>
          <w:sz w:val="24"/>
          <w:szCs w:val="24"/>
        </w:rPr>
      </w:pPr>
    </w:p>
    <w:p w:rsidR="00721C23" w:rsidRPr="00721C23" w:rsidRDefault="00721C23" w:rsidP="00721C23">
      <w:pPr>
        <w:jc w:val="center"/>
        <w:rPr>
          <w:sz w:val="24"/>
          <w:szCs w:val="24"/>
        </w:rPr>
      </w:pPr>
    </w:p>
    <w:p w:rsidR="00721C23" w:rsidRPr="00721C23" w:rsidRDefault="00721C23" w:rsidP="00721C23">
      <w:pPr>
        <w:jc w:val="center"/>
        <w:rPr>
          <w:sz w:val="24"/>
          <w:szCs w:val="24"/>
        </w:rPr>
      </w:pPr>
    </w:p>
    <w:p w:rsidR="00721C23" w:rsidRPr="00721C23" w:rsidRDefault="00721C23" w:rsidP="00721C23">
      <w:pPr>
        <w:jc w:val="center"/>
        <w:rPr>
          <w:sz w:val="24"/>
          <w:szCs w:val="24"/>
        </w:rPr>
      </w:pPr>
    </w:p>
    <w:p w:rsidR="003070A6" w:rsidRDefault="003070A6" w:rsidP="003070A6">
      <w:pPr>
        <w:jc w:val="center"/>
        <w:rPr>
          <w:sz w:val="24"/>
          <w:szCs w:val="24"/>
        </w:rPr>
      </w:pPr>
      <w:r>
        <w:rPr>
          <w:sz w:val="24"/>
          <w:szCs w:val="24"/>
        </w:rPr>
        <w:t>ЗАЯВЛЕНИЕ</w:t>
      </w:r>
    </w:p>
    <w:p w:rsidR="003070A6" w:rsidRDefault="003070A6" w:rsidP="003070A6">
      <w:pPr>
        <w:jc w:val="both"/>
        <w:rPr>
          <w:sz w:val="24"/>
          <w:szCs w:val="24"/>
        </w:rPr>
      </w:pPr>
    </w:p>
    <w:p w:rsidR="003070A6" w:rsidRDefault="003070A6" w:rsidP="003070A6">
      <w:pPr>
        <w:ind w:right="-424"/>
        <w:jc w:val="both"/>
        <w:rPr>
          <w:sz w:val="24"/>
          <w:szCs w:val="24"/>
        </w:rPr>
      </w:pPr>
      <w:r>
        <w:rPr>
          <w:sz w:val="24"/>
          <w:szCs w:val="24"/>
        </w:rPr>
        <w:t xml:space="preserve">Прошу назначить мне ежемесячную доплату к пенсии в соответствии с Решением Городской Думы городского округа Кохма от __________________20__ № __ </w:t>
      </w:r>
      <w:r>
        <w:rPr>
          <w:sz w:val="24"/>
          <w:szCs w:val="24"/>
        </w:rPr>
        <w:br/>
        <w:t>«О пенсионном обеспечении лиц, замещавших выборные муниципальные должности и должности муниципальной службы городского округа Кохма».</w:t>
      </w:r>
    </w:p>
    <w:p w:rsidR="003070A6" w:rsidRPr="00F57EFD" w:rsidRDefault="003070A6" w:rsidP="003070A6">
      <w:pPr>
        <w:ind w:right="-424"/>
        <w:jc w:val="both"/>
        <w:rPr>
          <w:sz w:val="24"/>
          <w:szCs w:val="24"/>
        </w:rPr>
      </w:pPr>
      <w:proofErr w:type="gramStart"/>
      <w:r>
        <w:rPr>
          <w:sz w:val="24"/>
          <w:szCs w:val="24"/>
        </w:rPr>
        <w:t xml:space="preserve">Страховую пенсию по старости (инвалидности) (нужное подчеркнуть), назначенную по </w:t>
      </w:r>
      <w:hyperlink r:id="rId20" w:anchor="/document/70552688/entry/0" w:history="1">
        <w:r w:rsidRPr="00F57EFD">
          <w:rPr>
            <w:rStyle w:val="a5"/>
            <w:sz w:val="24"/>
            <w:szCs w:val="24"/>
          </w:rPr>
          <w:t>Федеральному закону</w:t>
        </w:r>
      </w:hyperlink>
      <w:r w:rsidRPr="00F57EFD">
        <w:rPr>
          <w:sz w:val="24"/>
          <w:szCs w:val="24"/>
        </w:rPr>
        <w:t xml:space="preserve"> 28.12.2013 № 400-ФЗ «О страховых пенсиях» (трудовую п</w:t>
      </w:r>
      <w:r>
        <w:rPr>
          <w:sz w:val="24"/>
          <w:szCs w:val="24"/>
        </w:rPr>
        <w:t>енсию по старости (инвалидности</w:t>
      </w:r>
      <w:r w:rsidRPr="00F57EFD">
        <w:rPr>
          <w:sz w:val="24"/>
          <w:szCs w:val="24"/>
        </w:rPr>
        <w:t>), получаю в отделении Пенсионного фонда Российской Федерации по Ивановской област</w:t>
      </w:r>
      <w:r>
        <w:rPr>
          <w:sz w:val="24"/>
          <w:szCs w:val="24"/>
        </w:rPr>
        <w:t>и с ___________</w:t>
      </w:r>
      <w:r w:rsidRPr="00F57EFD">
        <w:rPr>
          <w:sz w:val="24"/>
          <w:szCs w:val="24"/>
        </w:rPr>
        <w:t>________________________________.</w:t>
      </w:r>
      <w:proofErr w:type="gramEnd"/>
    </w:p>
    <w:p w:rsidR="003070A6" w:rsidRPr="00F57EFD" w:rsidRDefault="003070A6" w:rsidP="003070A6">
      <w:pPr>
        <w:ind w:right="-424"/>
        <w:jc w:val="both"/>
        <w:rPr>
          <w:sz w:val="24"/>
          <w:szCs w:val="24"/>
        </w:rPr>
      </w:pPr>
      <w:r>
        <w:rPr>
          <w:sz w:val="24"/>
          <w:szCs w:val="24"/>
        </w:rPr>
        <w:t xml:space="preserve">                                                                       </w:t>
      </w:r>
      <w:r w:rsidRPr="00F57EFD">
        <w:rPr>
          <w:sz w:val="24"/>
          <w:szCs w:val="24"/>
        </w:rPr>
        <w:t>(срок назначения страховой пенсии)</w:t>
      </w:r>
    </w:p>
    <w:p w:rsidR="003070A6" w:rsidRDefault="003070A6" w:rsidP="003070A6">
      <w:pPr>
        <w:ind w:right="-427"/>
        <w:jc w:val="both"/>
        <w:rPr>
          <w:sz w:val="24"/>
          <w:szCs w:val="24"/>
        </w:rPr>
      </w:pPr>
      <w:proofErr w:type="gramStart"/>
      <w:r w:rsidRPr="00F57EFD">
        <w:rPr>
          <w:sz w:val="24"/>
          <w:szCs w:val="24"/>
        </w:rPr>
        <w:t xml:space="preserve">При назначении пенсии за выслугу лет, ежемесячной доплаты к страховой пенсии по старости (инвалидности) или ежемесячного пожизненного содержания, или дополнительного ежемесячного материального обеспечения в соответствии с законодательством Российской Федерации, Ивановской области или другого субъекта Российской Федерации, на основании решения представительного органа местного самоуправления, а также в связи с переходом со страховой пенсии по старости (инвалидности), назначенной в соответствии с </w:t>
      </w:r>
      <w:hyperlink r:id="rId21" w:anchor="/document/70552688/entry/0" w:history="1">
        <w:r w:rsidRPr="00594A9A">
          <w:rPr>
            <w:rStyle w:val="a5"/>
            <w:sz w:val="24"/>
            <w:szCs w:val="24"/>
          </w:rPr>
          <w:t>Федеральным</w:t>
        </w:r>
        <w:proofErr w:type="gramEnd"/>
        <w:r w:rsidRPr="00594A9A">
          <w:rPr>
            <w:rStyle w:val="a5"/>
            <w:sz w:val="24"/>
            <w:szCs w:val="24"/>
          </w:rPr>
          <w:t xml:space="preserve"> </w:t>
        </w:r>
        <w:proofErr w:type="gramStart"/>
        <w:r w:rsidRPr="00594A9A">
          <w:rPr>
            <w:rStyle w:val="a5"/>
            <w:sz w:val="24"/>
            <w:szCs w:val="24"/>
          </w:rPr>
          <w:t>законом</w:t>
        </w:r>
      </w:hyperlink>
      <w:r w:rsidRPr="00F57EFD">
        <w:rPr>
          <w:sz w:val="24"/>
          <w:szCs w:val="24"/>
        </w:rPr>
        <w:t xml:space="preserve"> о</w:t>
      </w:r>
      <w:r>
        <w:rPr>
          <w:sz w:val="24"/>
          <w:szCs w:val="24"/>
        </w:rPr>
        <w:t xml:space="preserve">т 28.12.2013     </w:t>
      </w:r>
      <w:r>
        <w:rPr>
          <w:sz w:val="24"/>
          <w:szCs w:val="24"/>
        </w:rPr>
        <w:br/>
        <w:t xml:space="preserve"> № 400-ФЗ «О страховых пенсиях», на другой вид пенсий (пенсию по случаю потери кормильца, иной вид пенсии) или на пенсию других ведомств (по линии Министерства обороны, Министерства внутренних дел и иных ведомств), поступлении на оплачиваемую работу на государственную должность Ивановской области или государственную должность иного субъекта Российской Федерации, должность государственной гражданской службы Ивановской области или должность государственной гражданской</w:t>
      </w:r>
      <w:proofErr w:type="gramEnd"/>
      <w:r>
        <w:rPr>
          <w:sz w:val="24"/>
          <w:szCs w:val="24"/>
        </w:rPr>
        <w:t xml:space="preserve"> </w:t>
      </w:r>
      <w:proofErr w:type="gramStart"/>
      <w:r>
        <w:rPr>
          <w:sz w:val="24"/>
          <w:szCs w:val="24"/>
        </w:rPr>
        <w:t xml:space="preserve">службы иных субъектов Российской Федерации, государственную должность Российской Федерации, должность федеральной гражданской службы, выборную муниципальную должность, муниципальную должность муниципальной службы муниципального образования в Ивановской области или выборную муниципальную должность, муниципальную должность муниципальной службы муниципального образования в иных </w:t>
      </w:r>
      <w:r>
        <w:rPr>
          <w:sz w:val="24"/>
          <w:szCs w:val="24"/>
        </w:rPr>
        <w:lastRenderedPageBreak/>
        <w:t>субъектах Российской Федерации обязуюсь в пятидневный срок сообщить об этом в управление муниципальной службы и организационной работы администрации городского округа Кохма.</w:t>
      </w:r>
      <w:proofErr w:type="gramEnd"/>
    </w:p>
    <w:p w:rsidR="003070A6" w:rsidRDefault="003070A6" w:rsidP="003070A6">
      <w:pPr>
        <w:jc w:val="both"/>
        <w:rPr>
          <w:sz w:val="24"/>
          <w:szCs w:val="24"/>
        </w:rPr>
      </w:pPr>
    </w:p>
    <w:p w:rsidR="003070A6" w:rsidRDefault="003070A6" w:rsidP="003070A6">
      <w:pPr>
        <w:jc w:val="both"/>
        <w:rPr>
          <w:sz w:val="24"/>
          <w:szCs w:val="24"/>
        </w:rPr>
      </w:pPr>
      <w:r>
        <w:rPr>
          <w:sz w:val="24"/>
          <w:szCs w:val="24"/>
        </w:rPr>
        <w:t>К заявлению прилагается:</w:t>
      </w:r>
    </w:p>
    <w:p w:rsidR="003070A6" w:rsidRPr="00A6367C" w:rsidRDefault="003070A6" w:rsidP="003070A6">
      <w:pPr>
        <w:jc w:val="both"/>
        <w:rPr>
          <w:sz w:val="24"/>
          <w:szCs w:val="24"/>
        </w:rPr>
      </w:pPr>
      <w:r>
        <w:rPr>
          <w:sz w:val="24"/>
          <w:szCs w:val="24"/>
        </w:rPr>
        <w:t xml:space="preserve">       </w:t>
      </w:r>
    </w:p>
    <w:p w:rsidR="003070A6" w:rsidRDefault="003070A6" w:rsidP="003070A6">
      <w:pPr>
        <w:pStyle w:val="a8"/>
        <w:numPr>
          <w:ilvl w:val="0"/>
          <w:numId w:val="12"/>
        </w:numPr>
        <w:ind w:left="709" w:hanging="709"/>
        <w:jc w:val="both"/>
        <w:rPr>
          <w:sz w:val="24"/>
          <w:szCs w:val="24"/>
        </w:rPr>
      </w:pPr>
      <w:r>
        <w:rPr>
          <w:sz w:val="24"/>
          <w:szCs w:val="24"/>
        </w:rPr>
        <w:t>С</w:t>
      </w:r>
      <w:r w:rsidRPr="00A6367C">
        <w:rPr>
          <w:sz w:val="24"/>
          <w:szCs w:val="24"/>
        </w:rPr>
        <w:t>огласие на обработку п</w:t>
      </w:r>
      <w:r>
        <w:rPr>
          <w:sz w:val="24"/>
          <w:szCs w:val="24"/>
        </w:rPr>
        <w:t>ерсональных данных.</w:t>
      </w:r>
    </w:p>
    <w:p w:rsidR="003070A6" w:rsidRPr="00FE1C61" w:rsidRDefault="003070A6" w:rsidP="003070A6">
      <w:pPr>
        <w:pStyle w:val="a8"/>
        <w:numPr>
          <w:ilvl w:val="0"/>
          <w:numId w:val="12"/>
        </w:numPr>
        <w:ind w:left="709" w:hanging="709"/>
        <w:jc w:val="both"/>
        <w:rPr>
          <w:sz w:val="24"/>
          <w:szCs w:val="24"/>
        </w:rPr>
      </w:pPr>
      <w:proofErr w:type="gramStart"/>
      <w:r w:rsidRPr="00FE1C61">
        <w:rPr>
          <w:sz w:val="24"/>
          <w:szCs w:val="24"/>
        </w:rPr>
        <w:t>Справка о ежемесячном денежном содержании за последние 12 месяцев замещения должности муниципальной службы, предшествующих дню ее прекращения либо дню достижения возраста, дающего право на трудовую пенсию, предусмотренную Федеральным законом от 17.12.2001 № 173-ФЗ «О трудовых пенсиях в Российской Федерации», либо дню назначения страховой пенсии по старости (инвалидности)</w:t>
      </w:r>
      <w:r>
        <w:rPr>
          <w:sz w:val="24"/>
          <w:szCs w:val="24"/>
        </w:rPr>
        <w:t>.</w:t>
      </w:r>
      <w:proofErr w:type="gramEnd"/>
    </w:p>
    <w:p w:rsidR="003070A6" w:rsidRPr="00CF3E0C" w:rsidRDefault="003070A6" w:rsidP="003070A6">
      <w:pPr>
        <w:pStyle w:val="a8"/>
        <w:numPr>
          <w:ilvl w:val="0"/>
          <w:numId w:val="12"/>
        </w:numPr>
        <w:ind w:left="709" w:hanging="709"/>
        <w:jc w:val="both"/>
        <w:rPr>
          <w:sz w:val="24"/>
          <w:szCs w:val="24"/>
        </w:rPr>
      </w:pPr>
      <w:r w:rsidRPr="009E53B9">
        <w:rPr>
          <w:sz w:val="24"/>
          <w:szCs w:val="24"/>
        </w:rPr>
        <w:t>Копия трудовой книжки с предъявлением оригинала и (или) сведения о трудовой деятельности, оформленные в установленном законодательством Российской Федерации порядке</w:t>
      </w:r>
      <w:r>
        <w:rPr>
          <w:sz w:val="24"/>
          <w:szCs w:val="24"/>
        </w:rPr>
        <w:t>.</w:t>
      </w:r>
    </w:p>
    <w:p w:rsidR="003070A6" w:rsidRPr="00792C55" w:rsidRDefault="003070A6" w:rsidP="003070A6">
      <w:pPr>
        <w:pStyle w:val="a8"/>
        <w:numPr>
          <w:ilvl w:val="0"/>
          <w:numId w:val="12"/>
        </w:numPr>
        <w:ind w:left="0" w:firstLine="0"/>
        <w:jc w:val="both"/>
        <w:rPr>
          <w:sz w:val="24"/>
          <w:szCs w:val="24"/>
        </w:rPr>
      </w:pPr>
      <w:r>
        <w:rPr>
          <w:sz w:val="24"/>
          <w:szCs w:val="24"/>
        </w:rPr>
        <w:t>К</w:t>
      </w:r>
      <w:r w:rsidRPr="00792C55">
        <w:rPr>
          <w:sz w:val="24"/>
          <w:szCs w:val="24"/>
        </w:rPr>
        <w:t xml:space="preserve">опия </w:t>
      </w:r>
      <w:r>
        <w:rPr>
          <w:sz w:val="24"/>
          <w:szCs w:val="24"/>
        </w:rPr>
        <w:t>паспорта гражданина Российской Федерации.</w:t>
      </w:r>
    </w:p>
    <w:p w:rsidR="003070A6" w:rsidRPr="00A35455" w:rsidRDefault="003070A6" w:rsidP="003070A6">
      <w:pPr>
        <w:pStyle w:val="a8"/>
        <w:numPr>
          <w:ilvl w:val="0"/>
          <w:numId w:val="12"/>
        </w:numPr>
        <w:ind w:left="709" w:hanging="709"/>
        <w:jc w:val="both"/>
        <w:rPr>
          <w:sz w:val="24"/>
          <w:szCs w:val="24"/>
        </w:rPr>
      </w:pPr>
      <w:r w:rsidRPr="00A35455">
        <w:rPr>
          <w:sz w:val="24"/>
          <w:szCs w:val="24"/>
        </w:rPr>
        <w:t xml:space="preserve">Копию </w:t>
      </w:r>
      <w:hyperlink r:id="rId22" w:history="1">
        <w:r w:rsidRPr="00A35455">
          <w:rPr>
            <w:sz w:val="24"/>
            <w:szCs w:val="24"/>
          </w:rPr>
          <w:t>документ</w:t>
        </w:r>
      </w:hyperlink>
      <w:r w:rsidRPr="00A35455">
        <w:rPr>
          <w:sz w:val="24"/>
          <w:szCs w:val="24"/>
        </w:rPr>
        <w:t>а, подтверждающего регистрацию в системе индивидуального (персонифицированного) учета, в том числе в форме электронного документа (СНИЛС)</w:t>
      </w:r>
      <w:r>
        <w:rPr>
          <w:sz w:val="24"/>
          <w:szCs w:val="24"/>
        </w:rPr>
        <w:t>.</w:t>
      </w:r>
    </w:p>
    <w:p w:rsidR="003070A6" w:rsidRPr="00792C55" w:rsidRDefault="003070A6" w:rsidP="003070A6">
      <w:pPr>
        <w:pStyle w:val="a8"/>
        <w:numPr>
          <w:ilvl w:val="0"/>
          <w:numId w:val="12"/>
        </w:numPr>
        <w:ind w:left="709" w:hanging="709"/>
        <w:jc w:val="both"/>
        <w:rPr>
          <w:sz w:val="24"/>
          <w:szCs w:val="24"/>
        </w:rPr>
      </w:pPr>
      <w:r>
        <w:rPr>
          <w:sz w:val="24"/>
          <w:szCs w:val="24"/>
        </w:rPr>
        <w:t>С</w:t>
      </w:r>
      <w:r w:rsidRPr="00792C55">
        <w:rPr>
          <w:sz w:val="24"/>
          <w:szCs w:val="24"/>
        </w:rPr>
        <w:t>правка о периодах муниципальной службы, учитываемых при исчислении стажа муниципальной службы</w:t>
      </w:r>
      <w:r>
        <w:rPr>
          <w:sz w:val="24"/>
          <w:szCs w:val="24"/>
        </w:rPr>
        <w:t>.</w:t>
      </w:r>
    </w:p>
    <w:p w:rsidR="003070A6" w:rsidRDefault="003070A6" w:rsidP="003070A6">
      <w:pPr>
        <w:pStyle w:val="a8"/>
        <w:numPr>
          <w:ilvl w:val="0"/>
          <w:numId w:val="12"/>
        </w:numPr>
        <w:ind w:left="0" w:firstLine="0"/>
        <w:jc w:val="both"/>
        <w:rPr>
          <w:sz w:val="24"/>
          <w:szCs w:val="24"/>
        </w:rPr>
      </w:pPr>
      <w:r>
        <w:rPr>
          <w:sz w:val="24"/>
          <w:szCs w:val="24"/>
        </w:rPr>
        <w:t>К</w:t>
      </w:r>
      <w:r w:rsidRPr="004D6138">
        <w:rPr>
          <w:sz w:val="24"/>
          <w:szCs w:val="24"/>
        </w:rPr>
        <w:t>опия приказа (распоряжения) об увольнении, освобождении от должности;</w:t>
      </w:r>
    </w:p>
    <w:p w:rsidR="003070A6" w:rsidRPr="00FE1C61" w:rsidRDefault="003070A6" w:rsidP="003070A6">
      <w:pPr>
        <w:pStyle w:val="a8"/>
        <w:numPr>
          <w:ilvl w:val="0"/>
          <w:numId w:val="12"/>
        </w:numPr>
        <w:ind w:left="709" w:hanging="709"/>
        <w:jc w:val="both"/>
        <w:rPr>
          <w:sz w:val="24"/>
          <w:szCs w:val="24"/>
        </w:rPr>
      </w:pPr>
      <w:r w:rsidRPr="00FE1C61">
        <w:rPr>
          <w:sz w:val="24"/>
          <w:szCs w:val="24"/>
        </w:rPr>
        <w:t>Справка о размере ежемесячного денежного содержания для установления пенсии за выслугу лет лицам, замещавшим  должности муниципальной службы городского округа Кохма</w:t>
      </w:r>
      <w:r>
        <w:rPr>
          <w:sz w:val="24"/>
          <w:szCs w:val="24"/>
        </w:rPr>
        <w:t>.</w:t>
      </w:r>
    </w:p>
    <w:p w:rsidR="003070A6" w:rsidRPr="00723588" w:rsidRDefault="003070A6" w:rsidP="003070A6">
      <w:pPr>
        <w:pStyle w:val="a8"/>
        <w:numPr>
          <w:ilvl w:val="0"/>
          <w:numId w:val="12"/>
        </w:numPr>
        <w:ind w:left="709" w:hanging="709"/>
        <w:jc w:val="both"/>
        <w:rPr>
          <w:sz w:val="24"/>
          <w:szCs w:val="24"/>
        </w:rPr>
      </w:pPr>
      <w:r>
        <w:rPr>
          <w:sz w:val="24"/>
          <w:szCs w:val="24"/>
        </w:rPr>
        <w:t>С</w:t>
      </w:r>
      <w:r w:rsidRPr="00723588">
        <w:rPr>
          <w:sz w:val="24"/>
          <w:szCs w:val="24"/>
        </w:rPr>
        <w:t>правка (информация) органа, осуществляющего пенсионное обеспечение, о дате назначения страховой пенсии по старости (инвалидности), размере фиксированной выплаты к страховой пенсии по старости либо фиксированной выплаты к страховой пенсии по инвалидности с указанием федерального закона, в соотв</w:t>
      </w:r>
      <w:r>
        <w:rPr>
          <w:sz w:val="24"/>
          <w:szCs w:val="24"/>
        </w:rPr>
        <w:t>етствии с которым она назначена.</w:t>
      </w:r>
    </w:p>
    <w:p w:rsidR="003070A6" w:rsidRPr="00EA49EB" w:rsidRDefault="003070A6" w:rsidP="003070A6">
      <w:pPr>
        <w:pStyle w:val="a8"/>
        <w:numPr>
          <w:ilvl w:val="0"/>
          <w:numId w:val="12"/>
        </w:numPr>
        <w:ind w:left="709" w:hanging="709"/>
        <w:jc w:val="both"/>
        <w:rPr>
          <w:sz w:val="24"/>
          <w:szCs w:val="24"/>
        </w:rPr>
      </w:pPr>
      <w:r>
        <w:rPr>
          <w:sz w:val="24"/>
          <w:szCs w:val="24"/>
        </w:rPr>
        <w:t>К</w:t>
      </w:r>
      <w:r w:rsidRPr="00EA49EB">
        <w:rPr>
          <w:sz w:val="24"/>
          <w:szCs w:val="24"/>
        </w:rPr>
        <w:t xml:space="preserve">опия военного билета, если имела место </w:t>
      </w:r>
      <w:r>
        <w:rPr>
          <w:sz w:val="24"/>
          <w:szCs w:val="24"/>
        </w:rPr>
        <w:t>военная служба</w:t>
      </w:r>
      <w:r w:rsidRPr="00EA49EB">
        <w:rPr>
          <w:sz w:val="24"/>
          <w:szCs w:val="24"/>
        </w:rPr>
        <w:t>.</w:t>
      </w:r>
    </w:p>
    <w:p w:rsidR="003070A6" w:rsidRPr="00A6367C" w:rsidRDefault="003070A6" w:rsidP="003070A6">
      <w:pPr>
        <w:jc w:val="both"/>
        <w:rPr>
          <w:sz w:val="24"/>
          <w:szCs w:val="24"/>
        </w:rPr>
      </w:pPr>
    </w:p>
    <w:p w:rsidR="003070A6" w:rsidRDefault="003070A6" w:rsidP="003070A6">
      <w:pPr>
        <w:jc w:val="both"/>
        <w:rPr>
          <w:sz w:val="24"/>
          <w:szCs w:val="24"/>
        </w:rPr>
      </w:pPr>
    </w:p>
    <w:p w:rsidR="003070A6" w:rsidRDefault="003070A6" w:rsidP="003070A6">
      <w:pPr>
        <w:jc w:val="both"/>
        <w:rPr>
          <w:sz w:val="24"/>
          <w:szCs w:val="24"/>
        </w:rPr>
      </w:pPr>
    </w:p>
    <w:p w:rsidR="003070A6" w:rsidRPr="00A6367C" w:rsidRDefault="003070A6" w:rsidP="003070A6">
      <w:pPr>
        <w:jc w:val="both"/>
        <w:rPr>
          <w:sz w:val="24"/>
          <w:szCs w:val="24"/>
        </w:rPr>
      </w:pPr>
    </w:p>
    <w:p w:rsidR="003070A6" w:rsidRPr="00A6367C" w:rsidRDefault="003070A6" w:rsidP="003070A6">
      <w:pPr>
        <w:jc w:val="both"/>
        <w:rPr>
          <w:sz w:val="24"/>
          <w:szCs w:val="24"/>
        </w:rPr>
      </w:pPr>
    </w:p>
    <w:p w:rsidR="003070A6" w:rsidRDefault="003070A6" w:rsidP="003070A6">
      <w:pPr>
        <w:jc w:val="both"/>
        <w:rPr>
          <w:sz w:val="24"/>
          <w:szCs w:val="24"/>
        </w:rPr>
      </w:pPr>
      <w:r>
        <w:rPr>
          <w:sz w:val="24"/>
          <w:szCs w:val="24"/>
        </w:rPr>
        <w:t>«____» _______________ 20__ г.                                               ______________________</w:t>
      </w:r>
    </w:p>
    <w:p w:rsidR="003070A6" w:rsidRPr="00A6367C" w:rsidRDefault="003070A6" w:rsidP="003070A6">
      <w:pPr>
        <w:jc w:val="both"/>
        <w:rPr>
          <w:sz w:val="24"/>
          <w:szCs w:val="24"/>
        </w:rPr>
      </w:pPr>
      <w:r>
        <w:t xml:space="preserve">                                                                                                                                        подпись заявителя</w:t>
      </w:r>
    </w:p>
    <w:p w:rsidR="003070A6" w:rsidRPr="00A6367C" w:rsidRDefault="003070A6" w:rsidP="003070A6">
      <w:pPr>
        <w:jc w:val="both"/>
        <w:rPr>
          <w:sz w:val="24"/>
          <w:szCs w:val="24"/>
        </w:rPr>
      </w:pPr>
    </w:p>
    <w:p w:rsidR="00721C23" w:rsidRPr="00721C23" w:rsidRDefault="00721C23" w:rsidP="00721C23">
      <w:pPr>
        <w:jc w:val="both"/>
        <w:rPr>
          <w:sz w:val="24"/>
          <w:szCs w:val="24"/>
        </w:rPr>
      </w:pPr>
    </w:p>
    <w:p w:rsidR="00721C23" w:rsidRPr="00721C23" w:rsidRDefault="00721C23" w:rsidP="00721C23">
      <w:pPr>
        <w:jc w:val="both"/>
        <w:rPr>
          <w:sz w:val="24"/>
          <w:szCs w:val="24"/>
        </w:rPr>
      </w:pPr>
    </w:p>
    <w:p w:rsidR="00721C23" w:rsidRPr="00721C23" w:rsidRDefault="00721C23" w:rsidP="00721C23">
      <w:pPr>
        <w:jc w:val="both"/>
        <w:rPr>
          <w:sz w:val="24"/>
          <w:szCs w:val="24"/>
        </w:rPr>
      </w:pPr>
    </w:p>
    <w:p w:rsidR="00721C23" w:rsidRPr="00721C23" w:rsidRDefault="00721C23" w:rsidP="00721C23">
      <w:pPr>
        <w:jc w:val="both"/>
        <w:rPr>
          <w:sz w:val="24"/>
          <w:szCs w:val="24"/>
        </w:rPr>
      </w:pPr>
    </w:p>
    <w:p w:rsidR="00721C23" w:rsidRPr="00721C23" w:rsidRDefault="00721C23" w:rsidP="00721C23">
      <w:pPr>
        <w:jc w:val="both"/>
        <w:rPr>
          <w:sz w:val="24"/>
          <w:szCs w:val="24"/>
        </w:rPr>
      </w:pPr>
    </w:p>
    <w:p w:rsidR="00721C23" w:rsidRPr="00721C23" w:rsidRDefault="00721C23" w:rsidP="00721C23">
      <w:pPr>
        <w:jc w:val="both"/>
        <w:rPr>
          <w:sz w:val="24"/>
          <w:szCs w:val="24"/>
        </w:rPr>
      </w:pPr>
    </w:p>
    <w:p w:rsidR="00721C23" w:rsidRPr="00721C23" w:rsidRDefault="00721C23" w:rsidP="00721C23">
      <w:pPr>
        <w:jc w:val="both"/>
        <w:rPr>
          <w:sz w:val="24"/>
          <w:szCs w:val="24"/>
        </w:rPr>
      </w:pPr>
    </w:p>
    <w:p w:rsidR="00721C23" w:rsidRPr="00721C23" w:rsidRDefault="00721C23" w:rsidP="00721C23">
      <w:pPr>
        <w:jc w:val="both"/>
        <w:rPr>
          <w:sz w:val="24"/>
          <w:szCs w:val="24"/>
        </w:rPr>
      </w:pPr>
    </w:p>
    <w:p w:rsidR="00721C23" w:rsidRPr="00721C23" w:rsidRDefault="00721C23" w:rsidP="00721C23">
      <w:pPr>
        <w:jc w:val="both"/>
        <w:rPr>
          <w:sz w:val="24"/>
          <w:szCs w:val="24"/>
        </w:rPr>
      </w:pPr>
    </w:p>
    <w:p w:rsidR="00721C23" w:rsidRPr="00721C23" w:rsidRDefault="00721C23" w:rsidP="00721C23">
      <w:pPr>
        <w:jc w:val="both"/>
        <w:rPr>
          <w:sz w:val="24"/>
          <w:szCs w:val="24"/>
        </w:rPr>
      </w:pPr>
    </w:p>
    <w:p w:rsidR="003D5ACC" w:rsidRDefault="003D5ACC" w:rsidP="00721C23">
      <w:pPr>
        <w:jc w:val="right"/>
        <w:rPr>
          <w:sz w:val="24"/>
          <w:szCs w:val="24"/>
        </w:rPr>
      </w:pPr>
    </w:p>
    <w:p w:rsidR="003D5ACC" w:rsidRDefault="003D5ACC" w:rsidP="00721C23">
      <w:pPr>
        <w:jc w:val="right"/>
        <w:rPr>
          <w:sz w:val="24"/>
          <w:szCs w:val="24"/>
        </w:rPr>
      </w:pPr>
    </w:p>
    <w:p w:rsidR="00721C23" w:rsidRPr="00721C23" w:rsidRDefault="00721C23" w:rsidP="00721C23">
      <w:pPr>
        <w:jc w:val="right"/>
        <w:rPr>
          <w:sz w:val="24"/>
          <w:szCs w:val="24"/>
        </w:rPr>
      </w:pPr>
      <w:r w:rsidRPr="00721C23">
        <w:rPr>
          <w:sz w:val="24"/>
          <w:szCs w:val="24"/>
        </w:rPr>
        <w:lastRenderedPageBreak/>
        <w:t>Приложение 2</w:t>
      </w:r>
    </w:p>
    <w:p w:rsidR="00721C23" w:rsidRPr="00721C23" w:rsidRDefault="00721C23" w:rsidP="00721C23">
      <w:pPr>
        <w:jc w:val="right"/>
        <w:rPr>
          <w:sz w:val="24"/>
          <w:szCs w:val="24"/>
        </w:rPr>
      </w:pPr>
      <w:r w:rsidRPr="00721C23">
        <w:rPr>
          <w:sz w:val="24"/>
          <w:szCs w:val="24"/>
        </w:rPr>
        <w:t>к Порядку назначения пенсии за выслугу лет,</w:t>
      </w:r>
    </w:p>
    <w:p w:rsidR="00721C23" w:rsidRPr="00721C23" w:rsidRDefault="00721C23" w:rsidP="00721C23">
      <w:pPr>
        <w:jc w:val="right"/>
        <w:rPr>
          <w:sz w:val="24"/>
          <w:szCs w:val="24"/>
        </w:rPr>
      </w:pPr>
      <w:r w:rsidRPr="00721C23">
        <w:rPr>
          <w:sz w:val="24"/>
          <w:szCs w:val="24"/>
        </w:rPr>
        <w:t xml:space="preserve">перерасчета размера пенсии, выплаты и </w:t>
      </w:r>
    </w:p>
    <w:p w:rsidR="00721C23" w:rsidRPr="00721C23" w:rsidRDefault="00721C23" w:rsidP="00721C23">
      <w:pPr>
        <w:jc w:val="right"/>
        <w:rPr>
          <w:sz w:val="24"/>
          <w:szCs w:val="24"/>
        </w:rPr>
      </w:pPr>
      <w:r w:rsidRPr="00721C23">
        <w:rPr>
          <w:sz w:val="24"/>
          <w:szCs w:val="24"/>
        </w:rPr>
        <w:t>организации доставки пенсии лицам, замещавшим</w:t>
      </w:r>
    </w:p>
    <w:p w:rsidR="00721C23" w:rsidRPr="00721C23" w:rsidRDefault="00721C23" w:rsidP="00721C23">
      <w:pPr>
        <w:jc w:val="right"/>
        <w:rPr>
          <w:sz w:val="24"/>
          <w:szCs w:val="24"/>
        </w:rPr>
      </w:pPr>
      <w:r w:rsidRPr="00721C23">
        <w:rPr>
          <w:sz w:val="24"/>
          <w:szCs w:val="24"/>
        </w:rPr>
        <w:t>должности муниципальной</w:t>
      </w:r>
    </w:p>
    <w:p w:rsidR="00721C23" w:rsidRPr="00721C23" w:rsidRDefault="00721C23" w:rsidP="00721C23">
      <w:pPr>
        <w:jc w:val="right"/>
        <w:rPr>
          <w:sz w:val="24"/>
          <w:szCs w:val="24"/>
        </w:rPr>
      </w:pPr>
      <w:r w:rsidRPr="00721C23">
        <w:rPr>
          <w:sz w:val="24"/>
          <w:szCs w:val="24"/>
        </w:rPr>
        <w:t>службы городского округа Кохма</w:t>
      </w:r>
    </w:p>
    <w:p w:rsidR="00721C23" w:rsidRPr="00721C23" w:rsidRDefault="00721C23" w:rsidP="00721C23">
      <w:pPr>
        <w:jc w:val="right"/>
        <w:rPr>
          <w:sz w:val="24"/>
          <w:szCs w:val="24"/>
        </w:rPr>
      </w:pPr>
    </w:p>
    <w:p w:rsidR="00721C23" w:rsidRPr="00721C23" w:rsidRDefault="00721C23" w:rsidP="00721C23">
      <w:pPr>
        <w:jc w:val="right"/>
        <w:rPr>
          <w:sz w:val="24"/>
          <w:szCs w:val="24"/>
        </w:rPr>
      </w:pPr>
      <w:r w:rsidRPr="00721C23">
        <w:rPr>
          <w:sz w:val="24"/>
          <w:szCs w:val="24"/>
        </w:rPr>
        <w:t>_____________________________________________________</w:t>
      </w:r>
    </w:p>
    <w:p w:rsidR="00721C23" w:rsidRPr="00721C23" w:rsidRDefault="00721C23" w:rsidP="00721C23">
      <w:pPr>
        <w:jc w:val="right"/>
        <w:rPr>
          <w:sz w:val="24"/>
          <w:szCs w:val="24"/>
        </w:rPr>
      </w:pPr>
      <w:r w:rsidRPr="00721C23">
        <w:rPr>
          <w:sz w:val="24"/>
          <w:szCs w:val="24"/>
        </w:rPr>
        <w:t xml:space="preserve">    </w:t>
      </w:r>
      <w:proofErr w:type="gramStart"/>
      <w:r w:rsidRPr="00721C23">
        <w:rPr>
          <w:sz w:val="24"/>
          <w:szCs w:val="24"/>
        </w:rPr>
        <w:t>(наименование органа местного самоуправления</w:t>
      </w:r>
      <w:proofErr w:type="gramEnd"/>
    </w:p>
    <w:p w:rsidR="00721C23" w:rsidRPr="00721C23" w:rsidRDefault="00721C23" w:rsidP="00721C23">
      <w:pPr>
        <w:jc w:val="right"/>
        <w:rPr>
          <w:sz w:val="24"/>
          <w:szCs w:val="24"/>
        </w:rPr>
      </w:pPr>
      <w:r w:rsidRPr="00721C23">
        <w:rPr>
          <w:sz w:val="24"/>
          <w:szCs w:val="24"/>
        </w:rPr>
        <w:t>_____________________________________________________</w:t>
      </w:r>
    </w:p>
    <w:p w:rsidR="00721C23" w:rsidRPr="00721C23" w:rsidRDefault="00721C23" w:rsidP="00721C23">
      <w:pPr>
        <w:jc w:val="right"/>
        <w:rPr>
          <w:sz w:val="24"/>
          <w:szCs w:val="24"/>
        </w:rPr>
      </w:pPr>
      <w:r w:rsidRPr="00721C23">
        <w:rPr>
          <w:sz w:val="24"/>
          <w:szCs w:val="24"/>
        </w:rPr>
        <w:t xml:space="preserve">  либо наименование должности, Ф.И.О. руководителя)</w:t>
      </w:r>
    </w:p>
    <w:p w:rsidR="00721C23" w:rsidRPr="00721C23" w:rsidRDefault="00721C23" w:rsidP="00721C23">
      <w:pPr>
        <w:jc w:val="right"/>
        <w:rPr>
          <w:sz w:val="24"/>
          <w:szCs w:val="24"/>
        </w:rPr>
      </w:pPr>
      <w:r w:rsidRPr="00721C23">
        <w:rPr>
          <w:sz w:val="24"/>
          <w:szCs w:val="24"/>
        </w:rPr>
        <w:t>_____________________________________________________</w:t>
      </w:r>
    </w:p>
    <w:p w:rsidR="00721C23" w:rsidRPr="00721C23" w:rsidRDefault="00721C23" w:rsidP="00721C23">
      <w:pPr>
        <w:jc w:val="right"/>
        <w:rPr>
          <w:sz w:val="24"/>
          <w:szCs w:val="24"/>
        </w:rPr>
      </w:pPr>
      <w:r w:rsidRPr="00721C23">
        <w:rPr>
          <w:sz w:val="24"/>
          <w:szCs w:val="24"/>
        </w:rPr>
        <w:t>от __________________________________________________</w:t>
      </w:r>
    </w:p>
    <w:p w:rsidR="00721C23" w:rsidRPr="00721C23" w:rsidRDefault="00721C23" w:rsidP="00721C23">
      <w:pPr>
        <w:jc w:val="right"/>
        <w:rPr>
          <w:sz w:val="24"/>
          <w:szCs w:val="24"/>
        </w:rPr>
      </w:pPr>
      <w:r w:rsidRPr="00721C23">
        <w:rPr>
          <w:sz w:val="24"/>
          <w:szCs w:val="24"/>
        </w:rPr>
        <w:t xml:space="preserve">            (фамилия, имя, отчество заявителя)</w:t>
      </w:r>
    </w:p>
    <w:p w:rsidR="00721C23" w:rsidRPr="00721C23" w:rsidRDefault="00721C23" w:rsidP="00721C23">
      <w:pPr>
        <w:jc w:val="right"/>
        <w:rPr>
          <w:sz w:val="24"/>
          <w:szCs w:val="24"/>
        </w:rPr>
      </w:pPr>
      <w:r w:rsidRPr="00721C23">
        <w:rPr>
          <w:sz w:val="24"/>
          <w:szCs w:val="24"/>
        </w:rPr>
        <w:t>_____________________________________________________</w:t>
      </w:r>
    </w:p>
    <w:p w:rsidR="00721C23" w:rsidRPr="00721C23" w:rsidRDefault="00721C23" w:rsidP="00721C23">
      <w:pPr>
        <w:jc w:val="right"/>
        <w:rPr>
          <w:sz w:val="24"/>
          <w:szCs w:val="24"/>
        </w:rPr>
      </w:pPr>
      <w:r w:rsidRPr="00721C23">
        <w:rPr>
          <w:sz w:val="24"/>
          <w:szCs w:val="24"/>
        </w:rPr>
        <w:t xml:space="preserve">                (должность заявителя)</w:t>
      </w:r>
    </w:p>
    <w:p w:rsidR="00721C23" w:rsidRPr="00721C23" w:rsidRDefault="00721C23" w:rsidP="00721C23">
      <w:pPr>
        <w:jc w:val="right"/>
        <w:rPr>
          <w:sz w:val="24"/>
          <w:szCs w:val="24"/>
        </w:rPr>
      </w:pPr>
      <w:r w:rsidRPr="00721C23">
        <w:rPr>
          <w:sz w:val="24"/>
          <w:szCs w:val="24"/>
        </w:rPr>
        <w:t>Домашний адрес ______________________________________</w:t>
      </w:r>
    </w:p>
    <w:p w:rsidR="00721C23" w:rsidRPr="00721C23" w:rsidRDefault="00721C23" w:rsidP="00721C23">
      <w:pPr>
        <w:jc w:val="right"/>
        <w:rPr>
          <w:sz w:val="24"/>
          <w:szCs w:val="24"/>
        </w:rPr>
      </w:pPr>
      <w:r w:rsidRPr="00721C23">
        <w:rPr>
          <w:sz w:val="24"/>
          <w:szCs w:val="24"/>
        </w:rPr>
        <w:t>_____________________________________________________</w:t>
      </w:r>
    </w:p>
    <w:p w:rsidR="00721C23" w:rsidRPr="00721C23" w:rsidRDefault="00721C23" w:rsidP="00721C23">
      <w:pPr>
        <w:jc w:val="right"/>
        <w:rPr>
          <w:sz w:val="24"/>
          <w:szCs w:val="24"/>
        </w:rPr>
      </w:pPr>
      <w:r w:rsidRPr="00721C23">
        <w:rPr>
          <w:sz w:val="24"/>
          <w:szCs w:val="24"/>
        </w:rPr>
        <w:t>документ, удостоверяющий личность_____________________</w:t>
      </w:r>
    </w:p>
    <w:p w:rsidR="00721C23" w:rsidRPr="00721C23" w:rsidRDefault="00721C23" w:rsidP="00721C23">
      <w:pPr>
        <w:jc w:val="right"/>
        <w:rPr>
          <w:sz w:val="24"/>
          <w:szCs w:val="24"/>
        </w:rPr>
      </w:pPr>
    </w:p>
    <w:p w:rsidR="00721C23" w:rsidRPr="00721C23" w:rsidRDefault="00721C23" w:rsidP="00721C23">
      <w:pPr>
        <w:jc w:val="right"/>
        <w:rPr>
          <w:sz w:val="24"/>
          <w:szCs w:val="24"/>
        </w:rPr>
      </w:pPr>
      <w:r w:rsidRPr="00721C23">
        <w:rPr>
          <w:sz w:val="24"/>
          <w:szCs w:val="24"/>
        </w:rPr>
        <w:t xml:space="preserve">         </w:t>
      </w:r>
      <w:r w:rsidRPr="00721C23">
        <w:rPr>
          <w:sz w:val="24"/>
          <w:szCs w:val="24"/>
        </w:rPr>
        <w:tab/>
        <w:t>№____________ серия _________________________________,</w:t>
      </w:r>
    </w:p>
    <w:p w:rsidR="00721C23" w:rsidRPr="00721C23" w:rsidRDefault="00721C23" w:rsidP="00721C23">
      <w:pPr>
        <w:jc w:val="right"/>
        <w:rPr>
          <w:sz w:val="24"/>
          <w:szCs w:val="24"/>
        </w:rPr>
      </w:pPr>
      <w:r w:rsidRPr="00721C23">
        <w:rPr>
          <w:sz w:val="24"/>
          <w:szCs w:val="24"/>
        </w:rPr>
        <w:t xml:space="preserve">когда, кем </w:t>
      </w:r>
      <w:proofErr w:type="gramStart"/>
      <w:r w:rsidRPr="00721C23">
        <w:rPr>
          <w:sz w:val="24"/>
          <w:szCs w:val="24"/>
        </w:rPr>
        <w:t>выдан</w:t>
      </w:r>
      <w:proofErr w:type="gramEnd"/>
      <w:r w:rsidRPr="00721C23">
        <w:rPr>
          <w:sz w:val="24"/>
          <w:szCs w:val="24"/>
        </w:rPr>
        <w:t xml:space="preserve"> ______________________________________</w:t>
      </w:r>
    </w:p>
    <w:p w:rsidR="00721C23" w:rsidRPr="00721C23" w:rsidRDefault="00721C23" w:rsidP="00721C23">
      <w:pPr>
        <w:jc w:val="right"/>
        <w:rPr>
          <w:sz w:val="24"/>
          <w:szCs w:val="24"/>
        </w:rPr>
      </w:pPr>
      <w:r w:rsidRPr="00721C23">
        <w:rPr>
          <w:sz w:val="24"/>
          <w:szCs w:val="24"/>
        </w:rPr>
        <w:t xml:space="preserve">    _____________________________________________________</w:t>
      </w:r>
    </w:p>
    <w:p w:rsidR="00721C23" w:rsidRPr="00721C23" w:rsidRDefault="00721C23" w:rsidP="00721C23">
      <w:pPr>
        <w:jc w:val="right"/>
        <w:rPr>
          <w:sz w:val="24"/>
          <w:szCs w:val="24"/>
        </w:rPr>
      </w:pPr>
      <w:r w:rsidRPr="00721C23">
        <w:rPr>
          <w:sz w:val="24"/>
          <w:szCs w:val="24"/>
        </w:rPr>
        <w:t xml:space="preserve">  _____________________________________________________</w:t>
      </w:r>
    </w:p>
    <w:p w:rsidR="00721C23" w:rsidRPr="00721C23" w:rsidRDefault="00721C23" w:rsidP="00721C23">
      <w:pPr>
        <w:jc w:val="right"/>
        <w:rPr>
          <w:sz w:val="24"/>
          <w:szCs w:val="24"/>
        </w:rPr>
      </w:pPr>
    </w:p>
    <w:p w:rsidR="00721C23" w:rsidRPr="00721C23" w:rsidRDefault="00721C23" w:rsidP="00721C23">
      <w:pPr>
        <w:jc w:val="right"/>
        <w:rPr>
          <w:sz w:val="24"/>
          <w:szCs w:val="24"/>
        </w:rPr>
      </w:pPr>
      <w:r w:rsidRPr="00721C23">
        <w:rPr>
          <w:sz w:val="24"/>
          <w:szCs w:val="24"/>
        </w:rPr>
        <w:t>Телефон ___________________</w:t>
      </w:r>
    </w:p>
    <w:p w:rsidR="00721C23" w:rsidRPr="00721C23" w:rsidRDefault="00721C23" w:rsidP="00721C23">
      <w:pPr>
        <w:jc w:val="center"/>
        <w:rPr>
          <w:sz w:val="24"/>
          <w:szCs w:val="24"/>
        </w:rPr>
      </w:pPr>
      <w:r w:rsidRPr="00721C23">
        <w:rPr>
          <w:sz w:val="24"/>
          <w:szCs w:val="24"/>
        </w:rPr>
        <w:t>Согласие</w:t>
      </w:r>
    </w:p>
    <w:p w:rsidR="00721C23" w:rsidRPr="00721C23" w:rsidRDefault="00721C23" w:rsidP="00721C23">
      <w:pPr>
        <w:jc w:val="center"/>
        <w:rPr>
          <w:sz w:val="24"/>
          <w:szCs w:val="24"/>
        </w:rPr>
      </w:pPr>
      <w:r w:rsidRPr="00721C23">
        <w:rPr>
          <w:sz w:val="24"/>
          <w:szCs w:val="24"/>
        </w:rPr>
        <w:t>на обработку персональных данных</w:t>
      </w:r>
    </w:p>
    <w:p w:rsidR="00721C23" w:rsidRPr="00721C23" w:rsidRDefault="00721C23" w:rsidP="00721C23">
      <w:pPr>
        <w:ind w:firstLine="709"/>
        <w:jc w:val="both"/>
        <w:rPr>
          <w:sz w:val="24"/>
          <w:szCs w:val="24"/>
        </w:rPr>
      </w:pPr>
      <w:proofErr w:type="gramStart"/>
      <w:r w:rsidRPr="00721C23">
        <w:rPr>
          <w:sz w:val="24"/>
          <w:szCs w:val="24"/>
        </w:rPr>
        <w:t xml:space="preserve">Даю администрации городского округа Кохма согласие на обработку своих персональных данных с использованием средств автоматизации и без использования средств автоматизации с целью рассмотрения вопроса и принятия решения комиссией по вопросам назначения пенсии за выслугу лет лицам, замещавшим должность муниципальной службы администрации городского округа Кохма и предоставления пенсионного обеспечения в соответствии с </w:t>
      </w:r>
      <w:hyperlink r:id="rId23" w:anchor="/document/70552688/entry/0" w:history="1">
        <w:r w:rsidRPr="00721C23">
          <w:rPr>
            <w:sz w:val="24"/>
            <w:szCs w:val="24"/>
          </w:rPr>
          <w:t>Федеральным законом</w:t>
        </w:r>
      </w:hyperlink>
      <w:r w:rsidRPr="00721C23">
        <w:rPr>
          <w:sz w:val="24"/>
          <w:szCs w:val="24"/>
        </w:rPr>
        <w:t xml:space="preserve"> от 28.12.2013 </w:t>
      </w:r>
      <w:r w:rsidRPr="00721C23">
        <w:rPr>
          <w:sz w:val="24"/>
          <w:szCs w:val="24"/>
        </w:rPr>
        <w:br/>
        <w:t>№ 400-ФЗ «О страховых пенсиях», действующим</w:t>
      </w:r>
      <w:proofErr w:type="gramEnd"/>
      <w:r w:rsidRPr="00721C23">
        <w:rPr>
          <w:sz w:val="24"/>
          <w:szCs w:val="24"/>
        </w:rPr>
        <w:t xml:space="preserve"> законодательством Ивановской области и нормативно правовыми актами городского округа Кохма. Перечень персональных данных для обработки и передачи:</w:t>
      </w:r>
    </w:p>
    <w:p w:rsidR="00721C23" w:rsidRPr="00721C23" w:rsidRDefault="00721C23" w:rsidP="00721C23">
      <w:pPr>
        <w:jc w:val="both"/>
        <w:rPr>
          <w:sz w:val="24"/>
          <w:szCs w:val="24"/>
        </w:rPr>
      </w:pPr>
      <w:r w:rsidRPr="00721C23">
        <w:rPr>
          <w:sz w:val="24"/>
          <w:szCs w:val="24"/>
        </w:rPr>
        <w:t>- фамилия, имя, отчество;</w:t>
      </w:r>
    </w:p>
    <w:p w:rsidR="00721C23" w:rsidRPr="00721C23" w:rsidRDefault="00721C23" w:rsidP="00721C23">
      <w:pPr>
        <w:jc w:val="both"/>
        <w:rPr>
          <w:sz w:val="24"/>
          <w:szCs w:val="24"/>
        </w:rPr>
      </w:pPr>
      <w:r w:rsidRPr="00721C23">
        <w:rPr>
          <w:sz w:val="24"/>
          <w:szCs w:val="24"/>
        </w:rPr>
        <w:t>- дата рождения;</w:t>
      </w:r>
    </w:p>
    <w:p w:rsidR="00721C23" w:rsidRPr="00721C23" w:rsidRDefault="00721C23" w:rsidP="00721C23">
      <w:pPr>
        <w:jc w:val="both"/>
        <w:rPr>
          <w:sz w:val="24"/>
          <w:szCs w:val="24"/>
        </w:rPr>
      </w:pPr>
      <w:r w:rsidRPr="00721C23">
        <w:rPr>
          <w:sz w:val="24"/>
          <w:szCs w:val="24"/>
        </w:rPr>
        <w:t>- данные документа, удостоверяющего личность;</w:t>
      </w:r>
    </w:p>
    <w:p w:rsidR="00721C23" w:rsidRPr="00721C23" w:rsidRDefault="00721C23" w:rsidP="00721C23">
      <w:pPr>
        <w:jc w:val="both"/>
        <w:rPr>
          <w:sz w:val="24"/>
          <w:szCs w:val="24"/>
        </w:rPr>
      </w:pPr>
      <w:r w:rsidRPr="00721C23">
        <w:rPr>
          <w:sz w:val="24"/>
          <w:szCs w:val="24"/>
        </w:rPr>
        <w:t>- адрес места жительства (места пребывания);</w:t>
      </w:r>
    </w:p>
    <w:p w:rsidR="00721C23" w:rsidRPr="00721C23" w:rsidRDefault="00721C23" w:rsidP="00721C23">
      <w:pPr>
        <w:jc w:val="both"/>
        <w:rPr>
          <w:sz w:val="24"/>
          <w:szCs w:val="24"/>
        </w:rPr>
      </w:pPr>
      <w:r w:rsidRPr="00721C23">
        <w:rPr>
          <w:sz w:val="24"/>
          <w:szCs w:val="24"/>
        </w:rPr>
        <w:t>- дата назначения пенсионного обеспечения;</w:t>
      </w:r>
    </w:p>
    <w:p w:rsidR="00721C23" w:rsidRPr="00721C23" w:rsidRDefault="00721C23" w:rsidP="00721C23">
      <w:pPr>
        <w:jc w:val="both"/>
        <w:rPr>
          <w:sz w:val="24"/>
          <w:szCs w:val="24"/>
        </w:rPr>
      </w:pPr>
      <w:r w:rsidRPr="00721C23">
        <w:rPr>
          <w:sz w:val="24"/>
          <w:szCs w:val="24"/>
        </w:rPr>
        <w:t>- срок, на который установлена пенсия за выслугу лет;</w:t>
      </w:r>
    </w:p>
    <w:p w:rsidR="00721C23" w:rsidRPr="00721C23" w:rsidRDefault="00721C23" w:rsidP="00721C23">
      <w:pPr>
        <w:jc w:val="both"/>
        <w:rPr>
          <w:sz w:val="24"/>
          <w:szCs w:val="24"/>
        </w:rPr>
      </w:pPr>
      <w:r w:rsidRPr="00721C23">
        <w:rPr>
          <w:sz w:val="24"/>
          <w:szCs w:val="24"/>
        </w:rPr>
        <w:t>- группа инвалидности;</w:t>
      </w:r>
    </w:p>
    <w:p w:rsidR="00721C23" w:rsidRPr="00721C23" w:rsidRDefault="00721C23" w:rsidP="00721C23">
      <w:pPr>
        <w:jc w:val="both"/>
        <w:rPr>
          <w:sz w:val="24"/>
          <w:szCs w:val="24"/>
        </w:rPr>
      </w:pPr>
      <w:r w:rsidRPr="00721C23">
        <w:rPr>
          <w:sz w:val="24"/>
          <w:szCs w:val="24"/>
        </w:rPr>
        <w:t>- иные данные, необходимые для выплаты пенсии за выслугу лет.</w:t>
      </w:r>
    </w:p>
    <w:p w:rsidR="00721C23" w:rsidRPr="00721C23" w:rsidRDefault="00721C23" w:rsidP="00721C23">
      <w:pPr>
        <w:jc w:val="both"/>
        <w:rPr>
          <w:sz w:val="24"/>
          <w:szCs w:val="24"/>
        </w:rPr>
      </w:pPr>
      <w:r w:rsidRPr="00721C23">
        <w:rPr>
          <w:sz w:val="24"/>
          <w:szCs w:val="24"/>
        </w:rPr>
        <w:t>Согласие на обработку и передачу персональных данных действует в течение всего периода получения пенсионного обеспечения либо до моего отзыва в письменной форме путем подачи мной соответствующего заявления.</w:t>
      </w:r>
    </w:p>
    <w:p w:rsidR="00721C23" w:rsidRPr="00721C23" w:rsidRDefault="00721C23" w:rsidP="00721C23">
      <w:pPr>
        <w:jc w:val="both"/>
        <w:rPr>
          <w:sz w:val="24"/>
          <w:szCs w:val="24"/>
        </w:rPr>
      </w:pPr>
    </w:p>
    <w:p w:rsidR="00721C23" w:rsidRPr="00721C23" w:rsidRDefault="00721C23" w:rsidP="00721C23">
      <w:pPr>
        <w:jc w:val="both"/>
        <w:rPr>
          <w:sz w:val="24"/>
          <w:szCs w:val="24"/>
        </w:rPr>
      </w:pPr>
      <w:r w:rsidRPr="00721C23">
        <w:rPr>
          <w:sz w:val="24"/>
          <w:szCs w:val="24"/>
        </w:rPr>
        <w:t>«_____» ___________ 20___ г. _______________   ___________________</w:t>
      </w:r>
    </w:p>
    <w:p w:rsidR="00721C23" w:rsidRPr="00721C23" w:rsidRDefault="00721C23" w:rsidP="00721C23">
      <w:pPr>
        <w:jc w:val="both"/>
        <w:rPr>
          <w:sz w:val="24"/>
          <w:szCs w:val="24"/>
        </w:rPr>
      </w:pPr>
      <w:r w:rsidRPr="00721C23">
        <w:rPr>
          <w:sz w:val="24"/>
          <w:szCs w:val="24"/>
        </w:rPr>
        <w:t xml:space="preserve">                                                            подпись               ФИО</w:t>
      </w:r>
    </w:p>
    <w:p w:rsidR="00721C23" w:rsidRPr="00721C23" w:rsidRDefault="00721C23" w:rsidP="00721C23">
      <w:pPr>
        <w:jc w:val="right"/>
        <w:rPr>
          <w:sz w:val="24"/>
          <w:szCs w:val="24"/>
        </w:rPr>
      </w:pPr>
      <w:r w:rsidRPr="00721C23">
        <w:rPr>
          <w:sz w:val="24"/>
          <w:szCs w:val="24"/>
        </w:rPr>
        <w:t>Приложение 3</w:t>
      </w:r>
    </w:p>
    <w:p w:rsidR="00721C23" w:rsidRPr="00721C23" w:rsidRDefault="00721C23" w:rsidP="00721C23">
      <w:pPr>
        <w:jc w:val="right"/>
        <w:rPr>
          <w:sz w:val="24"/>
          <w:szCs w:val="24"/>
        </w:rPr>
      </w:pPr>
      <w:r w:rsidRPr="00721C23">
        <w:rPr>
          <w:sz w:val="24"/>
          <w:szCs w:val="24"/>
        </w:rPr>
        <w:lastRenderedPageBreak/>
        <w:t>к Порядку назначения пенсии за выслугу лет,</w:t>
      </w:r>
    </w:p>
    <w:p w:rsidR="00721C23" w:rsidRPr="00721C23" w:rsidRDefault="00721C23" w:rsidP="00721C23">
      <w:pPr>
        <w:jc w:val="right"/>
        <w:rPr>
          <w:sz w:val="24"/>
          <w:szCs w:val="24"/>
        </w:rPr>
      </w:pPr>
      <w:r w:rsidRPr="00721C23">
        <w:rPr>
          <w:sz w:val="24"/>
          <w:szCs w:val="24"/>
        </w:rPr>
        <w:t xml:space="preserve">перерасчета размера пенсии, выплаты и </w:t>
      </w:r>
    </w:p>
    <w:p w:rsidR="00721C23" w:rsidRPr="00721C23" w:rsidRDefault="00721C23" w:rsidP="00721C23">
      <w:pPr>
        <w:jc w:val="right"/>
        <w:rPr>
          <w:sz w:val="24"/>
          <w:szCs w:val="24"/>
        </w:rPr>
      </w:pPr>
      <w:r w:rsidRPr="00721C23">
        <w:rPr>
          <w:sz w:val="24"/>
          <w:szCs w:val="24"/>
        </w:rPr>
        <w:t>организации доставки пенсии лицам, замещавшим</w:t>
      </w:r>
    </w:p>
    <w:p w:rsidR="00721C23" w:rsidRPr="00721C23" w:rsidRDefault="00721C23" w:rsidP="00721C23">
      <w:pPr>
        <w:jc w:val="right"/>
        <w:rPr>
          <w:sz w:val="24"/>
          <w:szCs w:val="24"/>
        </w:rPr>
      </w:pPr>
      <w:r w:rsidRPr="00721C23">
        <w:rPr>
          <w:sz w:val="24"/>
          <w:szCs w:val="24"/>
        </w:rPr>
        <w:t>должности муниципальной</w:t>
      </w:r>
    </w:p>
    <w:p w:rsidR="00721C23" w:rsidRPr="00721C23" w:rsidRDefault="00721C23" w:rsidP="00721C23">
      <w:pPr>
        <w:jc w:val="right"/>
        <w:rPr>
          <w:sz w:val="24"/>
          <w:szCs w:val="24"/>
        </w:rPr>
      </w:pPr>
      <w:r w:rsidRPr="00721C23">
        <w:rPr>
          <w:sz w:val="24"/>
          <w:szCs w:val="24"/>
        </w:rPr>
        <w:t>службы городского округа Кохма</w:t>
      </w:r>
    </w:p>
    <w:p w:rsidR="00721C23" w:rsidRPr="00721C23" w:rsidRDefault="00721C23" w:rsidP="00721C23">
      <w:pPr>
        <w:jc w:val="both"/>
        <w:rPr>
          <w:sz w:val="24"/>
          <w:szCs w:val="24"/>
        </w:rPr>
      </w:pPr>
    </w:p>
    <w:p w:rsidR="00721C23" w:rsidRPr="00721C23" w:rsidRDefault="00721C23" w:rsidP="00721C23">
      <w:pPr>
        <w:jc w:val="center"/>
        <w:rPr>
          <w:sz w:val="24"/>
          <w:szCs w:val="24"/>
        </w:rPr>
      </w:pPr>
      <w:r w:rsidRPr="00721C23">
        <w:rPr>
          <w:sz w:val="24"/>
          <w:szCs w:val="24"/>
        </w:rPr>
        <w:t>Справка</w:t>
      </w:r>
    </w:p>
    <w:p w:rsidR="00721C23" w:rsidRPr="00721C23" w:rsidRDefault="00721C23" w:rsidP="00721C23">
      <w:pPr>
        <w:jc w:val="center"/>
        <w:rPr>
          <w:sz w:val="24"/>
          <w:szCs w:val="24"/>
        </w:rPr>
      </w:pPr>
    </w:p>
    <w:p w:rsidR="00721C23" w:rsidRPr="00721C23" w:rsidRDefault="00721C23" w:rsidP="00721C23">
      <w:pPr>
        <w:jc w:val="both"/>
        <w:rPr>
          <w:sz w:val="24"/>
          <w:szCs w:val="24"/>
        </w:rPr>
      </w:pPr>
      <w:r w:rsidRPr="00721C23">
        <w:rPr>
          <w:sz w:val="24"/>
          <w:szCs w:val="24"/>
        </w:rPr>
        <w:t>Выдана _______________________________________________________</w:t>
      </w:r>
    </w:p>
    <w:p w:rsidR="00721C23" w:rsidRPr="00721C23" w:rsidRDefault="00721C23" w:rsidP="00721C23">
      <w:pPr>
        <w:jc w:val="both"/>
        <w:rPr>
          <w:sz w:val="24"/>
          <w:szCs w:val="24"/>
        </w:rPr>
      </w:pPr>
      <w:proofErr w:type="gramStart"/>
      <w:r w:rsidRPr="00721C23">
        <w:rPr>
          <w:sz w:val="24"/>
          <w:szCs w:val="24"/>
        </w:rPr>
        <w:t>в том, что ее (его) заработок за последние 12 месяцев замещения должности муниципальной службы, предшествующих дню ее прекращения либо дню достижения возраста, дающего право на трудовую пенсию, предусмотренную Федеральным законом от 17.12.2001 № 173-ФЗ «О трудовых пенсиях в Российской Федерации», либо дню назначения страховой пенсии по старости (инвалидности) (нужное подчеркнуть), составляло</w:t>
      </w:r>
      <w:proofErr w:type="gramEnd"/>
    </w:p>
    <w:p w:rsidR="00721C23" w:rsidRPr="00721C23" w:rsidRDefault="00721C23" w:rsidP="00721C23">
      <w:pPr>
        <w:jc w:val="both"/>
        <w:rPr>
          <w:sz w:val="24"/>
          <w:szCs w:val="24"/>
        </w:rPr>
      </w:pPr>
      <w:r w:rsidRPr="00721C23">
        <w:rPr>
          <w:sz w:val="24"/>
          <w:szCs w:val="24"/>
        </w:rPr>
        <w:t>__________________________________________________________________</w:t>
      </w:r>
    </w:p>
    <w:p w:rsidR="00721C23" w:rsidRPr="00721C23" w:rsidRDefault="00721C23" w:rsidP="00721C23">
      <w:pPr>
        <w:jc w:val="both"/>
      </w:pPr>
      <w:r w:rsidRPr="00721C23">
        <w:t xml:space="preserve">   </w:t>
      </w:r>
      <w:proofErr w:type="gramStart"/>
      <w:r w:rsidRPr="00721C23">
        <w:t>(указать день увольнения или день достижения пенсионного возраста или дату назначения страховой пенсии по старости (инвалидности)</w:t>
      </w:r>
      <w:proofErr w:type="gramEnd"/>
    </w:p>
    <w:p w:rsidR="00721C23" w:rsidRPr="00721C23" w:rsidRDefault="00721C23" w:rsidP="00721C23">
      <w:pPr>
        <w:jc w:val="both"/>
        <w:rPr>
          <w:sz w:val="24"/>
          <w:szCs w:val="24"/>
        </w:rPr>
      </w:pPr>
      <w:r w:rsidRPr="00721C23">
        <w:rPr>
          <w:sz w:val="24"/>
          <w:szCs w:val="24"/>
        </w:rPr>
        <w:t>Сумма ежемесячного денежного содержания:</w:t>
      </w:r>
    </w:p>
    <w:p w:rsidR="00721C23" w:rsidRPr="00721C23" w:rsidRDefault="00721C23" w:rsidP="00721C23">
      <w:pPr>
        <w:jc w:val="both"/>
        <w:rPr>
          <w:sz w:val="24"/>
          <w:szCs w:val="24"/>
        </w:rPr>
      </w:pPr>
      <w:r w:rsidRPr="00721C23">
        <w:rPr>
          <w:sz w:val="24"/>
          <w:szCs w:val="24"/>
        </w:rPr>
        <w:t>а) должностной оклад;</w:t>
      </w:r>
    </w:p>
    <w:p w:rsidR="00721C23" w:rsidRPr="00721C23" w:rsidRDefault="00721C23" w:rsidP="00721C23">
      <w:pPr>
        <w:jc w:val="both"/>
        <w:rPr>
          <w:sz w:val="24"/>
          <w:szCs w:val="24"/>
        </w:rPr>
      </w:pPr>
      <w:r w:rsidRPr="00721C23">
        <w:rPr>
          <w:sz w:val="24"/>
          <w:szCs w:val="24"/>
        </w:rPr>
        <w:t>б)</w:t>
      </w:r>
      <w:r w:rsidRPr="00721C23">
        <w:rPr>
          <w:sz w:val="24"/>
          <w:szCs w:val="24"/>
          <w:lang w:eastAsia="en-US"/>
        </w:rPr>
        <w:t xml:space="preserve"> ежемесячная выплата за присвоенный классный чин</w:t>
      </w:r>
      <w:r w:rsidRPr="00721C23">
        <w:rPr>
          <w:sz w:val="24"/>
          <w:szCs w:val="24"/>
        </w:rPr>
        <w:t>;</w:t>
      </w:r>
    </w:p>
    <w:p w:rsidR="00721C23" w:rsidRPr="00721C23" w:rsidRDefault="00721C23" w:rsidP="00721C23">
      <w:pPr>
        <w:jc w:val="both"/>
        <w:rPr>
          <w:sz w:val="24"/>
          <w:szCs w:val="24"/>
        </w:rPr>
      </w:pPr>
      <w:r w:rsidRPr="00721C23">
        <w:rPr>
          <w:sz w:val="24"/>
          <w:szCs w:val="24"/>
        </w:rPr>
        <w:t>б) ежемесячные надбавки к должностному окладу за: выслугу лет, особые условия муниципальной службы, работу со сведениями, составляющими государственную тайну;</w:t>
      </w:r>
    </w:p>
    <w:p w:rsidR="00721C23" w:rsidRPr="00721C23" w:rsidRDefault="00721C23" w:rsidP="00721C23">
      <w:pPr>
        <w:jc w:val="both"/>
        <w:rPr>
          <w:sz w:val="24"/>
          <w:szCs w:val="24"/>
        </w:rPr>
      </w:pPr>
      <w:r w:rsidRPr="00721C23">
        <w:rPr>
          <w:sz w:val="24"/>
          <w:szCs w:val="24"/>
        </w:rPr>
        <w:t>в) ежемесячное денежное поощрение;</w:t>
      </w:r>
    </w:p>
    <w:p w:rsidR="00721C23" w:rsidRPr="00721C23" w:rsidRDefault="00721C23" w:rsidP="00721C23">
      <w:pPr>
        <w:jc w:val="both"/>
        <w:rPr>
          <w:sz w:val="24"/>
          <w:szCs w:val="24"/>
        </w:rPr>
      </w:pPr>
      <w:r w:rsidRPr="00721C23">
        <w:rPr>
          <w:sz w:val="24"/>
          <w:szCs w:val="24"/>
        </w:rPr>
        <w:t xml:space="preserve">г) </w:t>
      </w:r>
      <w:r w:rsidRPr="00721C23">
        <w:rPr>
          <w:sz w:val="24"/>
          <w:szCs w:val="24"/>
          <w:lang w:eastAsia="en-US"/>
        </w:rPr>
        <w:t>денежное поощрение за успешное и добросовестное исполнение должностных обязанностей</w:t>
      </w:r>
      <w:r w:rsidRPr="00721C23">
        <w:rPr>
          <w:sz w:val="24"/>
          <w:szCs w:val="24"/>
        </w:rPr>
        <w:t>.</w:t>
      </w:r>
    </w:p>
    <w:tbl>
      <w:tblPr>
        <w:tblW w:w="9370" w:type="dxa"/>
        <w:tblLook w:val="04A0" w:firstRow="1" w:lastRow="0" w:firstColumn="1" w:lastColumn="0" w:noHBand="0" w:noVBand="1"/>
      </w:tblPr>
      <w:tblGrid>
        <w:gridCol w:w="1149"/>
        <w:gridCol w:w="1559"/>
        <w:gridCol w:w="992"/>
        <w:gridCol w:w="567"/>
        <w:gridCol w:w="930"/>
        <w:gridCol w:w="1668"/>
        <w:gridCol w:w="1134"/>
        <w:gridCol w:w="567"/>
        <w:gridCol w:w="804"/>
      </w:tblGrid>
      <w:tr w:rsidR="00721C23" w:rsidRPr="00721C23" w:rsidTr="00A51FA8">
        <w:tc>
          <w:tcPr>
            <w:tcW w:w="11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rPr>
              <w:t xml:space="preserve">   </w:t>
            </w:r>
            <w:r w:rsidRPr="00721C23">
              <w:rPr>
                <w:sz w:val="24"/>
                <w:szCs w:val="24"/>
                <w:lang w:eastAsia="en-US"/>
              </w:rPr>
              <w:t>Месяцы</w:t>
            </w:r>
          </w:p>
        </w:tc>
        <w:tc>
          <w:tcPr>
            <w:tcW w:w="1559" w:type="dxa"/>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________ </w:t>
            </w:r>
            <w:r w:rsidRPr="00721C23">
              <w:rPr>
                <w:sz w:val="24"/>
                <w:szCs w:val="24"/>
                <w:lang w:eastAsia="en-US"/>
              </w:rPr>
              <w:br/>
              <w:t>(год) </w:t>
            </w:r>
            <w:r w:rsidRPr="00721C23">
              <w:rPr>
                <w:sz w:val="24"/>
                <w:szCs w:val="24"/>
                <w:lang w:eastAsia="en-US"/>
              </w:rPr>
              <w:br/>
              <w:t>сумма </w:t>
            </w:r>
            <w:r w:rsidRPr="00721C23">
              <w:rPr>
                <w:sz w:val="24"/>
                <w:szCs w:val="24"/>
                <w:lang w:eastAsia="en-US"/>
              </w:rPr>
              <w:br/>
              <w:t>ежемесячного</w:t>
            </w:r>
            <w:r w:rsidRPr="00721C23">
              <w:rPr>
                <w:sz w:val="24"/>
                <w:szCs w:val="24"/>
                <w:lang w:eastAsia="en-US"/>
              </w:rPr>
              <w:br/>
              <w:t>денежного </w:t>
            </w:r>
            <w:r w:rsidRPr="00721C23">
              <w:rPr>
                <w:sz w:val="24"/>
                <w:szCs w:val="24"/>
                <w:lang w:eastAsia="en-US"/>
              </w:rPr>
              <w:br/>
              <w:t>содержания </w:t>
            </w:r>
            <w:r w:rsidRPr="00721C23">
              <w:rPr>
                <w:sz w:val="24"/>
                <w:szCs w:val="24"/>
                <w:lang w:eastAsia="en-US"/>
              </w:rPr>
              <w:br/>
              <w:t>в руб. коп.</w:t>
            </w:r>
          </w:p>
        </w:tc>
        <w:tc>
          <w:tcPr>
            <w:tcW w:w="992" w:type="dxa"/>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Кол-во </w:t>
            </w:r>
            <w:r w:rsidRPr="00721C23">
              <w:rPr>
                <w:sz w:val="24"/>
                <w:szCs w:val="24"/>
                <w:lang w:eastAsia="en-US"/>
              </w:rPr>
              <w:br/>
              <w:t>рабочих</w:t>
            </w:r>
            <w:r w:rsidRPr="00721C23">
              <w:rPr>
                <w:sz w:val="24"/>
                <w:szCs w:val="24"/>
                <w:lang w:eastAsia="en-US"/>
              </w:rPr>
              <w:br/>
              <w:t>дней</w:t>
            </w:r>
          </w:p>
        </w:tc>
        <w:tc>
          <w:tcPr>
            <w:tcW w:w="567" w:type="dxa"/>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Б/</w:t>
            </w:r>
            <w:proofErr w:type="gramStart"/>
            <w:r w:rsidRPr="00721C23">
              <w:rPr>
                <w:sz w:val="24"/>
                <w:szCs w:val="24"/>
                <w:lang w:eastAsia="en-US"/>
              </w:rPr>
              <w:t>л</w:t>
            </w:r>
            <w:proofErr w:type="gramEnd"/>
          </w:p>
        </w:tc>
        <w:tc>
          <w:tcPr>
            <w:tcW w:w="930" w:type="dxa"/>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Кол-во</w:t>
            </w:r>
            <w:r w:rsidRPr="00721C23">
              <w:rPr>
                <w:sz w:val="24"/>
                <w:szCs w:val="24"/>
                <w:lang w:eastAsia="en-US"/>
              </w:rPr>
              <w:br/>
              <w:t>дней </w:t>
            </w:r>
            <w:r w:rsidRPr="00721C23">
              <w:rPr>
                <w:sz w:val="24"/>
                <w:szCs w:val="24"/>
                <w:lang w:eastAsia="en-US"/>
              </w:rPr>
              <w:br/>
            </w:r>
            <w:proofErr w:type="gramStart"/>
            <w:r w:rsidRPr="00721C23">
              <w:rPr>
                <w:sz w:val="24"/>
                <w:szCs w:val="24"/>
                <w:lang w:eastAsia="en-US"/>
              </w:rPr>
              <w:t>по</w:t>
            </w:r>
            <w:proofErr w:type="gramEnd"/>
            <w:r w:rsidRPr="00721C23">
              <w:rPr>
                <w:sz w:val="24"/>
                <w:szCs w:val="24"/>
                <w:lang w:eastAsia="en-US"/>
              </w:rPr>
              <w:t xml:space="preserve"> б/л</w:t>
            </w:r>
          </w:p>
        </w:tc>
        <w:tc>
          <w:tcPr>
            <w:tcW w:w="1668" w:type="dxa"/>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________ </w:t>
            </w:r>
            <w:r w:rsidRPr="00721C23">
              <w:rPr>
                <w:sz w:val="24"/>
                <w:szCs w:val="24"/>
                <w:lang w:eastAsia="en-US"/>
              </w:rPr>
              <w:br/>
              <w:t>(год) </w:t>
            </w:r>
            <w:r w:rsidRPr="00721C23">
              <w:rPr>
                <w:sz w:val="24"/>
                <w:szCs w:val="24"/>
                <w:lang w:eastAsia="en-US"/>
              </w:rPr>
              <w:br/>
              <w:t>сумма </w:t>
            </w:r>
            <w:r w:rsidRPr="00721C23">
              <w:rPr>
                <w:sz w:val="24"/>
                <w:szCs w:val="24"/>
                <w:lang w:eastAsia="en-US"/>
              </w:rPr>
              <w:br/>
              <w:t>ежемесячного</w:t>
            </w:r>
            <w:r w:rsidRPr="00721C23">
              <w:rPr>
                <w:sz w:val="24"/>
                <w:szCs w:val="24"/>
                <w:lang w:eastAsia="en-US"/>
              </w:rPr>
              <w:br/>
              <w:t>денежного </w:t>
            </w:r>
            <w:r w:rsidRPr="00721C23">
              <w:rPr>
                <w:sz w:val="24"/>
                <w:szCs w:val="24"/>
                <w:lang w:eastAsia="en-US"/>
              </w:rPr>
              <w:br/>
              <w:t>содержания </w:t>
            </w:r>
            <w:r w:rsidRPr="00721C23">
              <w:rPr>
                <w:sz w:val="24"/>
                <w:szCs w:val="24"/>
                <w:lang w:eastAsia="en-US"/>
              </w:rPr>
              <w:br/>
              <w:t>в руб. коп.</w:t>
            </w:r>
          </w:p>
        </w:tc>
        <w:tc>
          <w:tcPr>
            <w:tcW w:w="1134" w:type="dxa"/>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Кол-во </w:t>
            </w:r>
            <w:r w:rsidRPr="00721C23">
              <w:rPr>
                <w:sz w:val="24"/>
                <w:szCs w:val="24"/>
                <w:lang w:eastAsia="en-US"/>
              </w:rPr>
              <w:br/>
              <w:t>рабочих</w:t>
            </w:r>
            <w:r w:rsidRPr="00721C23">
              <w:rPr>
                <w:sz w:val="24"/>
                <w:szCs w:val="24"/>
                <w:lang w:eastAsia="en-US"/>
              </w:rPr>
              <w:br/>
              <w:t>дней</w:t>
            </w:r>
          </w:p>
        </w:tc>
        <w:tc>
          <w:tcPr>
            <w:tcW w:w="567" w:type="dxa"/>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Б/</w:t>
            </w:r>
            <w:proofErr w:type="gramStart"/>
            <w:r w:rsidRPr="00721C23">
              <w:rPr>
                <w:sz w:val="24"/>
                <w:szCs w:val="24"/>
                <w:lang w:eastAsia="en-US"/>
              </w:rPr>
              <w:t>л</w:t>
            </w:r>
            <w:proofErr w:type="gramEnd"/>
          </w:p>
        </w:tc>
        <w:tc>
          <w:tcPr>
            <w:tcW w:w="804" w:type="dxa"/>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Кол-во</w:t>
            </w:r>
            <w:r w:rsidRPr="00721C23">
              <w:rPr>
                <w:sz w:val="24"/>
                <w:szCs w:val="24"/>
                <w:lang w:eastAsia="en-US"/>
              </w:rPr>
              <w:br/>
              <w:t>дней </w:t>
            </w:r>
            <w:r w:rsidRPr="00721C23">
              <w:rPr>
                <w:sz w:val="24"/>
                <w:szCs w:val="24"/>
                <w:lang w:eastAsia="en-US"/>
              </w:rPr>
              <w:br/>
            </w:r>
            <w:proofErr w:type="gramStart"/>
            <w:r w:rsidRPr="00721C23">
              <w:rPr>
                <w:sz w:val="24"/>
                <w:szCs w:val="24"/>
                <w:lang w:eastAsia="en-US"/>
              </w:rPr>
              <w:t>по</w:t>
            </w:r>
            <w:proofErr w:type="gramEnd"/>
            <w:r w:rsidRPr="00721C23">
              <w:rPr>
                <w:sz w:val="24"/>
                <w:szCs w:val="24"/>
                <w:lang w:eastAsia="en-US"/>
              </w:rPr>
              <w:t xml:space="preserve"> б/л</w:t>
            </w:r>
          </w:p>
        </w:tc>
      </w:tr>
      <w:tr w:rsidR="00721C23" w:rsidRPr="00721C23" w:rsidTr="00A51FA8">
        <w:tc>
          <w:tcPr>
            <w:tcW w:w="1149"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Январь</w:t>
            </w:r>
          </w:p>
        </w:tc>
        <w:tc>
          <w:tcPr>
            <w:tcW w:w="1559"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992"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567"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930"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1668"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1134"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567"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804"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r>
      <w:tr w:rsidR="00721C23" w:rsidRPr="00721C23" w:rsidTr="00A51FA8">
        <w:tc>
          <w:tcPr>
            <w:tcW w:w="1149"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Февраль</w:t>
            </w:r>
          </w:p>
        </w:tc>
        <w:tc>
          <w:tcPr>
            <w:tcW w:w="1559"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992"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567"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930"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1668"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1134"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567"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804"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r>
      <w:tr w:rsidR="00721C23" w:rsidRPr="00721C23" w:rsidTr="00A51FA8">
        <w:tc>
          <w:tcPr>
            <w:tcW w:w="1149"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Март</w:t>
            </w:r>
          </w:p>
        </w:tc>
        <w:tc>
          <w:tcPr>
            <w:tcW w:w="1559"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992"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567"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930"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1668"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1134"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567"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804"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r>
      <w:tr w:rsidR="00721C23" w:rsidRPr="00721C23" w:rsidTr="00A51FA8">
        <w:tc>
          <w:tcPr>
            <w:tcW w:w="1149"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Апрель</w:t>
            </w:r>
          </w:p>
        </w:tc>
        <w:tc>
          <w:tcPr>
            <w:tcW w:w="1559"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992"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567"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930"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1668"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1134"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567"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804"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r>
      <w:tr w:rsidR="00721C23" w:rsidRPr="00721C23" w:rsidTr="00A51FA8">
        <w:tc>
          <w:tcPr>
            <w:tcW w:w="1149"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Май</w:t>
            </w:r>
          </w:p>
        </w:tc>
        <w:tc>
          <w:tcPr>
            <w:tcW w:w="1559"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992"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567"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930"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1668"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1134"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567"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804"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r>
      <w:tr w:rsidR="00721C23" w:rsidRPr="00721C23" w:rsidTr="00A51FA8">
        <w:tc>
          <w:tcPr>
            <w:tcW w:w="1149"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Июнь</w:t>
            </w:r>
          </w:p>
        </w:tc>
        <w:tc>
          <w:tcPr>
            <w:tcW w:w="1559"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992"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567"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930"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1668"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1134"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567"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804"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r>
      <w:tr w:rsidR="00721C23" w:rsidRPr="00721C23" w:rsidTr="00A51FA8">
        <w:tc>
          <w:tcPr>
            <w:tcW w:w="1149"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Июль</w:t>
            </w:r>
          </w:p>
        </w:tc>
        <w:tc>
          <w:tcPr>
            <w:tcW w:w="1559"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992"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567"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930"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1668"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1134"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567"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804"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r>
      <w:tr w:rsidR="00721C23" w:rsidRPr="00721C23" w:rsidTr="00A51FA8">
        <w:tc>
          <w:tcPr>
            <w:tcW w:w="1149"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Август</w:t>
            </w:r>
          </w:p>
        </w:tc>
        <w:tc>
          <w:tcPr>
            <w:tcW w:w="1559"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992"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567"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930"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1668"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1134"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567"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804"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r>
      <w:tr w:rsidR="00721C23" w:rsidRPr="00721C23" w:rsidTr="00A51FA8">
        <w:tc>
          <w:tcPr>
            <w:tcW w:w="1149"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Сентябрь</w:t>
            </w:r>
          </w:p>
        </w:tc>
        <w:tc>
          <w:tcPr>
            <w:tcW w:w="1559"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992"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567"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930"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1668"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1134"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567"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804"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r>
      <w:tr w:rsidR="00721C23" w:rsidRPr="00721C23" w:rsidTr="00A51FA8">
        <w:tc>
          <w:tcPr>
            <w:tcW w:w="1149"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Октябрь</w:t>
            </w:r>
          </w:p>
        </w:tc>
        <w:tc>
          <w:tcPr>
            <w:tcW w:w="1559"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992"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567"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930"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1668"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1134"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567"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804"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r>
      <w:tr w:rsidR="00721C23" w:rsidRPr="00721C23" w:rsidTr="00A51FA8">
        <w:tc>
          <w:tcPr>
            <w:tcW w:w="1149"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Ноябрь</w:t>
            </w:r>
          </w:p>
        </w:tc>
        <w:tc>
          <w:tcPr>
            <w:tcW w:w="1559"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992"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567"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930"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1668"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1134"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567"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804"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r>
      <w:tr w:rsidR="00721C23" w:rsidRPr="00721C23" w:rsidTr="00A51FA8">
        <w:tc>
          <w:tcPr>
            <w:tcW w:w="1149"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Декабрь</w:t>
            </w:r>
          </w:p>
        </w:tc>
        <w:tc>
          <w:tcPr>
            <w:tcW w:w="1559"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992"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567"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930"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1668"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1134"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567"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804"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r>
      <w:tr w:rsidR="00721C23" w:rsidRPr="00721C23" w:rsidTr="00A51FA8">
        <w:tc>
          <w:tcPr>
            <w:tcW w:w="1149" w:type="dxa"/>
            <w:tcBorders>
              <w:top w:val="nil"/>
              <w:left w:val="single" w:sz="6" w:space="0" w:color="000000"/>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Итого</w:t>
            </w:r>
          </w:p>
        </w:tc>
        <w:tc>
          <w:tcPr>
            <w:tcW w:w="1559"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992"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567"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930"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1668"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1134"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567"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c>
          <w:tcPr>
            <w:tcW w:w="804" w:type="dxa"/>
            <w:tcBorders>
              <w:top w:val="nil"/>
              <w:left w:val="nil"/>
              <w:bottom w:val="single" w:sz="6" w:space="0" w:color="000000"/>
              <w:right w:val="single" w:sz="6" w:space="0" w:color="000000"/>
            </w:tcBorders>
            <w:tcMar>
              <w:top w:w="15" w:type="dxa"/>
              <w:left w:w="15" w:type="dxa"/>
              <w:bottom w:w="15" w:type="dxa"/>
              <w:right w:w="15" w:type="dxa"/>
            </w:tcMar>
            <w:hideMark/>
          </w:tcPr>
          <w:p w:rsidR="00721C23" w:rsidRPr="00721C23" w:rsidRDefault="00721C23" w:rsidP="00721C23">
            <w:pPr>
              <w:spacing w:line="276" w:lineRule="auto"/>
              <w:jc w:val="both"/>
              <w:rPr>
                <w:sz w:val="24"/>
                <w:szCs w:val="24"/>
                <w:lang w:eastAsia="en-US"/>
              </w:rPr>
            </w:pPr>
            <w:r w:rsidRPr="00721C23">
              <w:rPr>
                <w:sz w:val="24"/>
                <w:szCs w:val="24"/>
                <w:lang w:eastAsia="en-US"/>
              </w:rPr>
              <w:t> </w:t>
            </w:r>
          </w:p>
        </w:tc>
      </w:tr>
    </w:tbl>
    <w:p w:rsidR="00721C23" w:rsidRPr="00721C23" w:rsidRDefault="00721C23" w:rsidP="00721C23">
      <w:pPr>
        <w:jc w:val="both"/>
        <w:rPr>
          <w:sz w:val="24"/>
          <w:szCs w:val="24"/>
        </w:rPr>
      </w:pPr>
      <w:r w:rsidRPr="00721C23">
        <w:rPr>
          <w:sz w:val="24"/>
          <w:szCs w:val="24"/>
        </w:rPr>
        <w:t>Всего рабочих дней _________.</w:t>
      </w:r>
    </w:p>
    <w:p w:rsidR="00721C23" w:rsidRPr="00721C23" w:rsidRDefault="00721C23" w:rsidP="00721C23">
      <w:pPr>
        <w:jc w:val="both"/>
        <w:rPr>
          <w:sz w:val="24"/>
          <w:szCs w:val="24"/>
        </w:rPr>
      </w:pPr>
      <w:r w:rsidRPr="00721C23">
        <w:rPr>
          <w:sz w:val="24"/>
          <w:szCs w:val="24"/>
        </w:rPr>
        <w:lastRenderedPageBreak/>
        <w:t>Общая сумма денежного содержания за 12 месяцев ____ руб. ____ коп.</w:t>
      </w:r>
    </w:p>
    <w:p w:rsidR="00721C23" w:rsidRPr="00721C23" w:rsidRDefault="00721C23" w:rsidP="00721C23">
      <w:pPr>
        <w:jc w:val="both"/>
        <w:rPr>
          <w:sz w:val="24"/>
          <w:szCs w:val="24"/>
        </w:rPr>
      </w:pPr>
      <w:r w:rsidRPr="00721C23">
        <w:rPr>
          <w:sz w:val="24"/>
          <w:szCs w:val="24"/>
        </w:rPr>
        <w:t>Среднемесячное денежное содержание __________ руб. __________ коп.</w:t>
      </w:r>
    </w:p>
    <w:p w:rsidR="00721C23" w:rsidRPr="00721C23" w:rsidRDefault="00721C23" w:rsidP="00721C23">
      <w:pPr>
        <w:jc w:val="both"/>
        <w:rPr>
          <w:sz w:val="24"/>
          <w:szCs w:val="24"/>
        </w:rPr>
      </w:pPr>
      <w:r w:rsidRPr="00721C23">
        <w:rPr>
          <w:sz w:val="24"/>
          <w:szCs w:val="24"/>
        </w:rPr>
        <w:t>Основание выдачи справки __________________________________________.</w:t>
      </w:r>
    </w:p>
    <w:p w:rsidR="00721C23" w:rsidRPr="00721C23" w:rsidRDefault="00721C23" w:rsidP="00721C23">
      <w:pPr>
        <w:jc w:val="both"/>
      </w:pPr>
      <w:r w:rsidRPr="00721C23">
        <w:rPr>
          <w:sz w:val="24"/>
          <w:szCs w:val="24"/>
        </w:rPr>
        <w:t xml:space="preserve">                      </w:t>
      </w:r>
      <w:r w:rsidRPr="00721C23">
        <w:rPr>
          <w:sz w:val="24"/>
          <w:szCs w:val="24"/>
        </w:rPr>
        <w:tab/>
      </w:r>
      <w:r w:rsidRPr="00721C23">
        <w:rPr>
          <w:sz w:val="24"/>
          <w:szCs w:val="24"/>
        </w:rPr>
        <w:tab/>
      </w:r>
      <w:r w:rsidRPr="00721C23">
        <w:rPr>
          <w:sz w:val="24"/>
          <w:szCs w:val="24"/>
        </w:rPr>
        <w:tab/>
        <w:t xml:space="preserve">   </w:t>
      </w:r>
      <w:r w:rsidRPr="00721C23">
        <w:t>(лицевые счета, платежные ведомости и др.)</w:t>
      </w:r>
    </w:p>
    <w:p w:rsidR="00721C23" w:rsidRPr="00721C23" w:rsidRDefault="00721C23" w:rsidP="00721C23">
      <w:pPr>
        <w:jc w:val="both"/>
        <w:rPr>
          <w:sz w:val="24"/>
          <w:szCs w:val="24"/>
        </w:rPr>
      </w:pPr>
    </w:p>
    <w:p w:rsidR="00721C23" w:rsidRPr="00721C23" w:rsidRDefault="00721C23" w:rsidP="00721C23">
      <w:pPr>
        <w:jc w:val="both"/>
        <w:rPr>
          <w:sz w:val="24"/>
          <w:szCs w:val="24"/>
        </w:rPr>
      </w:pPr>
      <w:r w:rsidRPr="00721C23">
        <w:rPr>
          <w:sz w:val="24"/>
          <w:szCs w:val="24"/>
        </w:rPr>
        <w:t>Руководитель муниципального органа _______________________________</w:t>
      </w:r>
    </w:p>
    <w:p w:rsidR="00721C23" w:rsidRPr="00721C23" w:rsidRDefault="00721C23" w:rsidP="00721C23">
      <w:pPr>
        <w:jc w:val="both"/>
      </w:pPr>
      <w:r w:rsidRPr="00721C23">
        <w:rPr>
          <w:sz w:val="24"/>
          <w:szCs w:val="24"/>
        </w:rPr>
        <w:t xml:space="preserve">                                                                                    </w:t>
      </w:r>
      <w:r w:rsidRPr="00721C23">
        <w:t>(подпись)</w:t>
      </w:r>
    </w:p>
    <w:p w:rsidR="00721C23" w:rsidRPr="00721C23" w:rsidRDefault="00721C23" w:rsidP="00721C23">
      <w:pPr>
        <w:jc w:val="both"/>
        <w:rPr>
          <w:sz w:val="24"/>
          <w:szCs w:val="24"/>
        </w:rPr>
      </w:pPr>
      <w:r w:rsidRPr="00721C23">
        <w:rPr>
          <w:sz w:val="24"/>
          <w:szCs w:val="24"/>
        </w:rPr>
        <w:t xml:space="preserve">Главный бухгалтер                  _______________________________  </w:t>
      </w:r>
    </w:p>
    <w:p w:rsidR="00721C23" w:rsidRPr="00721C23" w:rsidRDefault="00721C23" w:rsidP="00721C23">
      <w:pPr>
        <w:jc w:val="both"/>
      </w:pPr>
      <w:r w:rsidRPr="00721C23">
        <w:t xml:space="preserve">                                                                        (подпись)                                                         </w:t>
      </w:r>
    </w:p>
    <w:p w:rsidR="00721C23" w:rsidRPr="00721C23" w:rsidRDefault="00721C23" w:rsidP="00721C23">
      <w:pPr>
        <w:jc w:val="both"/>
        <w:rPr>
          <w:sz w:val="24"/>
          <w:szCs w:val="24"/>
        </w:rPr>
      </w:pPr>
      <w:r w:rsidRPr="00721C23">
        <w:rPr>
          <w:sz w:val="24"/>
          <w:szCs w:val="24"/>
        </w:rPr>
        <w:t>Дата выдачи                                    М.П.</w:t>
      </w:r>
    </w:p>
    <w:p w:rsidR="00721C23" w:rsidRPr="00721C23" w:rsidRDefault="00721C23" w:rsidP="00721C23">
      <w:pPr>
        <w:jc w:val="both"/>
        <w:rPr>
          <w:sz w:val="24"/>
          <w:szCs w:val="24"/>
        </w:rPr>
      </w:pPr>
    </w:p>
    <w:p w:rsidR="00721C23" w:rsidRPr="00721C23" w:rsidRDefault="00721C23" w:rsidP="00721C23">
      <w:pPr>
        <w:jc w:val="both"/>
        <w:rPr>
          <w:sz w:val="24"/>
          <w:szCs w:val="24"/>
        </w:rPr>
      </w:pPr>
    </w:p>
    <w:p w:rsidR="00721C23" w:rsidRPr="00721C23" w:rsidRDefault="00721C23" w:rsidP="00721C23">
      <w:pPr>
        <w:jc w:val="both"/>
        <w:rPr>
          <w:sz w:val="24"/>
          <w:szCs w:val="24"/>
        </w:rPr>
      </w:pPr>
    </w:p>
    <w:p w:rsidR="00721C23" w:rsidRPr="00721C23" w:rsidRDefault="00721C23" w:rsidP="00721C23">
      <w:pPr>
        <w:jc w:val="both"/>
        <w:rPr>
          <w:sz w:val="24"/>
          <w:szCs w:val="24"/>
        </w:rPr>
      </w:pPr>
    </w:p>
    <w:p w:rsidR="00721C23" w:rsidRPr="00721C23" w:rsidRDefault="00721C23" w:rsidP="00721C23">
      <w:pPr>
        <w:jc w:val="both"/>
        <w:rPr>
          <w:sz w:val="24"/>
          <w:szCs w:val="24"/>
        </w:rPr>
      </w:pPr>
    </w:p>
    <w:p w:rsidR="00721C23" w:rsidRPr="00721C23" w:rsidRDefault="00721C23" w:rsidP="00721C23">
      <w:pPr>
        <w:jc w:val="both"/>
        <w:rPr>
          <w:sz w:val="24"/>
          <w:szCs w:val="24"/>
        </w:rPr>
      </w:pPr>
    </w:p>
    <w:p w:rsidR="00721C23" w:rsidRPr="00721C23" w:rsidRDefault="00721C23" w:rsidP="00721C23">
      <w:pPr>
        <w:jc w:val="both"/>
        <w:rPr>
          <w:sz w:val="24"/>
          <w:szCs w:val="24"/>
        </w:rPr>
      </w:pPr>
    </w:p>
    <w:p w:rsidR="00721C23" w:rsidRPr="00721C23" w:rsidRDefault="00721C23" w:rsidP="00721C23">
      <w:pPr>
        <w:jc w:val="both"/>
        <w:rPr>
          <w:sz w:val="24"/>
          <w:szCs w:val="24"/>
        </w:rPr>
      </w:pPr>
    </w:p>
    <w:p w:rsidR="00721C23" w:rsidRPr="00721C23" w:rsidRDefault="00721C23" w:rsidP="00721C23">
      <w:pPr>
        <w:jc w:val="both"/>
        <w:rPr>
          <w:sz w:val="24"/>
          <w:szCs w:val="24"/>
        </w:rPr>
      </w:pPr>
    </w:p>
    <w:p w:rsidR="00721C23" w:rsidRPr="00721C23" w:rsidRDefault="00721C23" w:rsidP="00721C23">
      <w:pPr>
        <w:jc w:val="both"/>
        <w:rPr>
          <w:sz w:val="24"/>
          <w:szCs w:val="24"/>
        </w:rPr>
      </w:pPr>
    </w:p>
    <w:p w:rsidR="00721C23" w:rsidRPr="00721C23" w:rsidRDefault="00721C23" w:rsidP="00721C23">
      <w:pPr>
        <w:jc w:val="both"/>
        <w:rPr>
          <w:sz w:val="24"/>
          <w:szCs w:val="24"/>
        </w:rPr>
      </w:pPr>
    </w:p>
    <w:p w:rsidR="00721C23" w:rsidRPr="00721C23" w:rsidRDefault="00721C23" w:rsidP="00721C23">
      <w:pPr>
        <w:jc w:val="both"/>
        <w:rPr>
          <w:sz w:val="24"/>
          <w:szCs w:val="24"/>
        </w:rPr>
      </w:pPr>
    </w:p>
    <w:p w:rsidR="00721C23" w:rsidRPr="00721C23" w:rsidRDefault="00721C23" w:rsidP="00721C23">
      <w:pPr>
        <w:jc w:val="both"/>
        <w:rPr>
          <w:sz w:val="24"/>
          <w:szCs w:val="24"/>
        </w:rPr>
      </w:pPr>
    </w:p>
    <w:p w:rsidR="00721C23" w:rsidRPr="00721C23" w:rsidRDefault="00721C23" w:rsidP="00721C23">
      <w:pPr>
        <w:jc w:val="both"/>
        <w:rPr>
          <w:sz w:val="24"/>
          <w:szCs w:val="24"/>
        </w:rPr>
      </w:pPr>
    </w:p>
    <w:p w:rsidR="00721C23" w:rsidRPr="00721C23" w:rsidRDefault="00721C23" w:rsidP="00721C23">
      <w:pPr>
        <w:jc w:val="both"/>
        <w:rPr>
          <w:sz w:val="24"/>
          <w:szCs w:val="24"/>
        </w:rPr>
      </w:pPr>
    </w:p>
    <w:p w:rsidR="00721C23" w:rsidRPr="00721C23" w:rsidRDefault="00721C23" w:rsidP="00721C23">
      <w:pPr>
        <w:jc w:val="both"/>
        <w:rPr>
          <w:sz w:val="24"/>
          <w:szCs w:val="24"/>
        </w:rPr>
      </w:pPr>
    </w:p>
    <w:p w:rsidR="00721C23" w:rsidRPr="00721C23" w:rsidRDefault="00721C23" w:rsidP="00721C23">
      <w:pPr>
        <w:jc w:val="both"/>
        <w:rPr>
          <w:sz w:val="24"/>
          <w:szCs w:val="24"/>
        </w:rPr>
      </w:pPr>
    </w:p>
    <w:p w:rsidR="00721C23" w:rsidRPr="00721C23" w:rsidRDefault="00721C23" w:rsidP="00721C23">
      <w:pPr>
        <w:jc w:val="both"/>
        <w:rPr>
          <w:sz w:val="24"/>
          <w:szCs w:val="24"/>
        </w:rPr>
      </w:pPr>
    </w:p>
    <w:p w:rsidR="00721C23" w:rsidRPr="00721C23" w:rsidRDefault="00721C23" w:rsidP="00721C23">
      <w:pPr>
        <w:jc w:val="both"/>
        <w:rPr>
          <w:sz w:val="24"/>
          <w:szCs w:val="24"/>
        </w:rPr>
      </w:pPr>
    </w:p>
    <w:p w:rsidR="00721C23" w:rsidRPr="00721C23" w:rsidRDefault="00721C23" w:rsidP="00721C23">
      <w:pPr>
        <w:jc w:val="both"/>
        <w:rPr>
          <w:sz w:val="24"/>
          <w:szCs w:val="24"/>
        </w:rPr>
      </w:pPr>
    </w:p>
    <w:p w:rsidR="00721C23" w:rsidRPr="00721C23" w:rsidRDefault="00721C23" w:rsidP="00721C23">
      <w:pPr>
        <w:jc w:val="both"/>
        <w:rPr>
          <w:sz w:val="24"/>
          <w:szCs w:val="24"/>
        </w:rPr>
      </w:pPr>
    </w:p>
    <w:p w:rsidR="00721C23" w:rsidRPr="00721C23" w:rsidRDefault="00721C23" w:rsidP="00721C23">
      <w:pPr>
        <w:jc w:val="both"/>
        <w:rPr>
          <w:sz w:val="24"/>
          <w:szCs w:val="24"/>
        </w:rPr>
      </w:pPr>
    </w:p>
    <w:p w:rsidR="00721C23" w:rsidRPr="00721C23" w:rsidRDefault="00721C23" w:rsidP="00721C23">
      <w:pPr>
        <w:jc w:val="both"/>
        <w:rPr>
          <w:sz w:val="24"/>
          <w:szCs w:val="24"/>
        </w:rPr>
      </w:pPr>
    </w:p>
    <w:p w:rsidR="00721C23" w:rsidRPr="00721C23" w:rsidRDefault="00721C23" w:rsidP="00721C23">
      <w:pPr>
        <w:jc w:val="both"/>
        <w:rPr>
          <w:sz w:val="24"/>
          <w:szCs w:val="24"/>
        </w:rPr>
      </w:pPr>
    </w:p>
    <w:p w:rsidR="00721C23" w:rsidRPr="00721C23" w:rsidRDefault="00721C23" w:rsidP="00721C23">
      <w:pPr>
        <w:jc w:val="both"/>
        <w:rPr>
          <w:sz w:val="24"/>
          <w:szCs w:val="24"/>
        </w:rPr>
      </w:pPr>
    </w:p>
    <w:p w:rsidR="00721C23" w:rsidRPr="00721C23" w:rsidRDefault="00721C23" w:rsidP="00721C23">
      <w:pPr>
        <w:jc w:val="both"/>
        <w:rPr>
          <w:sz w:val="24"/>
          <w:szCs w:val="24"/>
        </w:rPr>
      </w:pPr>
    </w:p>
    <w:p w:rsidR="00721C23" w:rsidRPr="00721C23" w:rsidRDefault="00721C23" w:rsidP="00721C23">
      <w:pPr>
        <w:jc w:val="both"/>
        <w:rPr>
          <w:sz w:val="24"/>
          <w:szCs w:val="24"/>
        </w:rPr>
      </w:pPr>
    </w:p>
    <w:p w:rsidR="00721C23" w:rsidRPr="00721C23" w:rsidRDefault="00721C23" w:rsidP="00721C23">
      <w:pPr>
        <w:jc w:val="both"/>
        <w:rPr>
          <w:sz w:val="24"/>
          <w:szCs w:val="24"/>
        </w:rPr>
      </w:pPr>
    </w:p>
    <w:p w:rsidR="00721C23" w:rsidRPr="00721C23" w:rsidRDefault="00721C23" w:rsidP="00721C23">
      <w:pPr>
        <w:jc w:val="both"/>
        <w:rPr>
          <w:sz w:val="24"/>
          <w:szCs w:val="24"/>
        </w:rPr>
      </w:pPr>
    </w:p>
    <w:p w:rsidR="00721C23" w:rsidRPr="00721C23" w:rsidRDefault="00721C23" w:rsidP="00721C23">
      <w:pPr>
        <w:jc w:val="both"/>
        <w:rPr>
          <w:sz w:val="24"/>
          <w:szCs w:val="24"/>
        </w:rPr>
      </w:pPr>
    </w:p>
    <w:p w:rsidR="00721C23" w:rsidRPr="00721C23" w:rsidRDefault="00721C23" w:rsidP="00721C23">
      <w:pPr>
        <w:jc w:val="both"/>
        <w:rPr>
          <w:sz w:val="24"/>
          <w:szCs w:val="24"/>
        </w:rPr>
      </w:pPr>
    </w:p>
    <w:p w:rsidR="00721C23" w:rsidRPr="00721C23" w:rsidRDefault="00721C23" w:rsidP="00721C23">
      <w:pPr>
        <w:jc w:val="both"/>
        <w:rPr>
          <w:sz w:val="24"/>
          <w:szCs w:val="24"/>
        </w:rPr>
      </w:pPr>
    </w:p>
    <w:p w:rsidR="00721C23" w:rsidRPr="00721C23" w:rsidRDefault="00721C23" w:rsidP="00721C23">
      <w:pPr>
        <w:jc w:val="both"/>
        <w:rPr>
          <w:sz w:val="24"/>
          <w:szCs w:val="24"/>
        </w:rPr>
      </w:pPr>
    </w:p>
    <w:p w:rsidR="00721C23" w:rsidRPr="00721C23" w:rsidRDefault="00721C23" w:rsidP="00721C23">
      <w:pPr>
        <w:jc w:val="both"/>
        <w:rPr>
          <w:sz w:val="24"/>
          <w:szCs w:val="24"/>
        </w:rPr>
      </w:pPr>
    </w:p>
    <w:p w:rsidR="00721C23" w:rsidRPr="00721C23" w:rsidRDefault="00721C23" w:rsidP="00721C23">
      <w:pPr>
        <w:jc w:val="both"/>
        <w:rPr>
          <w:sz w:val="24"/>
          <w:szCs w:val="24"/>
        </w:rPr>
      </w:pPr>
    </w:p>
    <w:p w:rsidR="00721C23" w:rsidRPr="00721C23" w:rsidRDefault="00721C23" w:rsidP="00721C23">
      <w:pPr>
        <w:jc w:val="both"/>
        <w:rPr>
          <w:sz w:val="24"/>
          <w:szCs w:val="24"/>
        </w:rPr>
      </w:pPr>
    </w:p>
    <w:p w:rsidR="00721C23" w:rsidRPr="00721C23" w:rsidRDefault="00721C23" w:rsidP="00721C23">
      <w:pPr>
        <w:jc w:val="both"/>
        <w:rPr>
          <w:sz w:val="24"/>
          <w:szCs w:val="24"/>
        </w:rPr>
      </w:pPr>
    </w:p>
    <w:p w:rsidR="00721C23" w:rsidRPr="00721C23" w:rsidRDefault="00721C23" w:rsidP="00721C23">
      <w:pPr>
        <w:jc w:val="both"/>
        <w:rPr>
          <w:sz w:val="24"/>
          <w:szCs w:val="24"/>
        </w:rPr>
      </w:pPr>
    </w:p>
    <w:p w:rsidR="00721C23" w:rsidRPr="00721C23" w:rsidRDefault="00721C23" w:rsidP="00721C23">
      <w:pPr>
        <w:jc w:val="both"/>
        <w:rPr>
          <w:sz w:val="24"/>
          <w:szCs w:val="24"/>
        </w:rPr>
      </w:pPr>
    </w:p>
    <w:p w:rsidR="00721C23" w:rsidRPr="00721C23" w:rsidRDefault="00721C23" w:rsidP="00721C23">
      <w:pPr>
        <w:jc w:val="both"/>
        <w:rPr>
          <w:sz w:val="24"/>
          <w:szCs w:val="24"/>
        </w:rPr>
      </w:pPr>
    </w:p>
    <w:p w:rsidR="00721C23" w:rsidRPr="00721C23" w:rsidRDefault="00721C23" w:rsidP="00721C23">
      <w:pPr>
        <w:jc w:val="both"/>
        <w:rPr>
          <w:sz w:val="24"/>
          <w:szCs w:val="24"/>
        </w:rPr>
      </w:pPr>
    </w:p>
    <w:p w:rsidR="009F287A" w:rsidRDefault="009F287A" w:rsidP="00721C23">
      <w:pPr>
        <w:jc w:val="right"/>
        <w:rPr>
          <w:sz w:val="24"/>
          <w:szCs w:val="24"/>
        </w:rPr>
      </w:pPr>
    </w:p>
    <w:p w:rsidR="003D5ACC" w:rsidRDefault="003D5ACC" w:rsidP="00721C23">
      <w:pPr>
        <w:jc w:val="right"/>
        <w:rPr>
          <w:sz w:val="24"/>
          <w:szCs w:val="24"/>
        </w:rPr>
      </w:pPr>
    </w:p>
    <w:p w:rsidR="00721C23" w:rsidRPr="00721C23" w:rsidRDefault="00721C23" w:rsidP="00721C23">
      <w:pPr>
        <w:jc w:val="right"/>
        <w:rPr>
          <w:sz w:val="24"/>
          <w:szCs w:val="24"/>
        </w:rPr>
      </w:pPr>
      <w:r w:rsidRPr="00721C23">
        <w:rPr>
          <w:sz w:val="24"/>
          <w:szCs w:val="24"/>
        </w:rPr>
        <w:lastRenderedPageBreak/>
        <w:t>Приложение 4</w:t>
      </w:r>
    </w:p>
    <w:p w:rsidR="00721C23" w:rsidRPr="00721C23" w:rsidRDefault="00721C23" w:rsidP="00721C23">
      <w:pPr>
        <w:jc w:val="right"/>
        <w:rPr>
          <w:sz w:val="24"/>
          <w:szCs w:val="24"/>
        </w:rPr>
      </w:pPr>
      <w:r w:rsidRPr="00721C23">
        <w:rPr>
          <w:sz w:val="24"/>
          <w:szCs w:val="24"/>
        </w:rPr>
        <w:t>к Порядку назначения пенсии за выслугу лет,</w:t>
      </w:r>
    </w:p>
    <w:p w:rsidR="00721C23" w:rsidRPr="00721C23" w:rsidRDefault="00721C23" w:rsidP="00721C23">
      <w:pPr>
        <w:jc w:val="right"/>
        <w:rPr>
          <w:sz w:val="24"/>
          <w:szCs w:val="24"/>
        </w:rPr>
      </w:pPr>
      <w:r w:rsidRPr="00721C23">
        <w:rPr>
          <w:sz w:val="24"/>
          <w:szCs w:val="24"/>
        </w:rPr>
        <w:t xml:space="preserve">перерасчета размера пенсии, выплаты и </w:t>
      </w:r>
    </w:p>
    <w:p w:rsidR="00721C23" w:rsidRPr="00721C23" w:rsidRDefault="00721C23" w:rsidP="00721C23">
      <w:pPr>
        <w:jc w:val="right"/>
        <w:rPr>
          <w:sz w:val="24"/>
          <w:szCs w:val="24"/>
        </w:rPr>
      </w:pPr>
      <w:r w:rsidRPr="00721C23">
        <w:rPr>
          <w:sz w:val="24"/>
          <w:szCs w:val="24"/>
        </w:rPr>
        <w:t>организации доставки пенсии лицам, замещавшим</w:t>
      </w:r>
    </w:p>
    <w:p w:rsidR="00721C23" w:rsidRPr="00721C23" w:rsidRDefault="00721C23" w:rsidP="00721C23">
      <w:pPr>
        <w:jc w:val="right"/>
        <w:rPr>
          <w:sz w:val="24"/>
          <w:szCs w:val="24"/>
        </w:rPr>
      </w:pPr>
      <w:r w:rsidRPr="00721C23">
        <w:rPr>
          <w:sz w:val="24"/>
          <w:szCs w:val="24"/>
        </w:rPr>
        <w:t>должности муниципальной</w:t>
      </w:r>
    </w:p>
    <w:p w:rsidR="00721C23" w:rsidRPr="00721C23" w:rsidRDefault="00721C23" w:rsidP="00721C23">
      <w:pPr>
        <w:jc w:val="right"/>
        <w:rPr>
          <w:sz w:val="24"/>
          <w:szCs w:val="24"/>
        </w:rPr>
      </w:pPr>
      <w:r w:rsidRPr="00721C23">
        <w:rPr>
          <w:sz w:val="24"/>
          <w:szCs w:val="24"/>
        </w:rPr>
        <w:t xml:space="preserve">службы городского округа Кохма     </w:t>
      </w:r>
    </w:p>
    <w:p w:rsidR="00721C23" w:rsidRPr="00721C23" w:rsidRDefault="00721C23" w:rsidP="00721C23">
      <w:pPr>
        <w:jc w:val="both"/>
        <w:rPr>
          <w:sz w:val="24"/>
          <w:szCs w:val="24"/>
        </w:rPr>
      </w:pPr>
    </w:p>
    <w:p w:rsidR="00721C23" w:rsidRPr="00721C23" w:rsidRDefault="00721C23" w:rsidP="00721C23">
      <w:pPr>
        <w:jc w:val="center"/>
        <w:rPr>
          <w:sz w:val="24"/>
          <w:szCs w:val="24"/>
        </w:rPr>
      </w:pPr>
      <w:r w:rsidRPr="00721C23">
        <w:rPr>
          <w:sz w:val="24"/>
          <w:szCs w:val="24"/>
        </w:rPr>
        <w:t>Справка</w:t>
      </w:r>
    </w:p>
    <w:p w:rsidR="00721C23" w:rsidRPr="00721C23" w:rsidRDefault="00721C23" w:rsidP="00721C23">
      <w:pPr>
        <w:jc w:val="center"/>
        <w:rPr>
          <w:sz w:val="24"/>
          <w:szCs w:val="24"/>
        </w:rPr>
      </w:pPr>
      <w:r w:rsidRPr="00721C23">
        <w:rPr>
          <w:sz w:val="24"/>
          <w:szCs w:val="24"/>
        </w:rPr>
        <w:t>о периодах муниципальной службы, учитываемых</w:t>
      </w:r>
    </w:p>
    <w:p w:rsidR="00721C23" w:rsidRPr="00721C23" w:rsidRDefault="00721C23" w:rsidP="00721C23">
      <w:pPr>
        <w:jc w:val="center"/>
        <w:rPr>
          <w:sz w:val="24"/>
          <w:szCs w:val="24"/>
        </w:rPr>
      </w:pPr>
      <w:r w:rsidRPr="00721C23">
        <w:rPr>
          <w:sz w:val="24"/>
          <w:szCs w:val="24"/>
        </w:rPr>
        <w:t>при исчислении стажа муниципальной службы</w:t>
      </w:r>
    </w:p>
    <w:p w:rsidR="00721C23" w:rsidRPr="00721C23" w:rsidRDefault="00721C23" w:rsidP="00721C23">
      <w:pPr>
        <w:jc w:val="both"/>
        <w:rPr>
          <w:sz w:val="24"/>
          <w:szCs w:val="24"/>
        </w:rPr>
      </w:pPr>
      <w:r w:rsidRPr="00721C23">
        <w:rPr>
          <w:sz w:val="24"/>
          <w:szCs w:val="24"/>
        </w:rPr>
        <w:t>_______________________________________________________________,</w:t>
      </w:r>
    </w:p>
    <w:p w:rsidR="00721C23" w:rsidRPr="00721C23" w:rsidRDefault="00721C23" w:rsidP="00721C23">
      <w:pPr>
        <w:jc w:val="both"/>
      </w:pPr>
      <w:r w:rsidRPr="00721C23">
        <w:t>(фамилия, имя, отчество)</w:t>
      </w:r>
    </w:p>
    <w:p w:rsidR="00721C23" w:rsidRPr="00721C23" w:rsidRDefault="00721C23" w:rsidP="00721C23">
      <w:pPr>
        <w:jc w:val="both"/>
        <w:rPr>
          <w:sz w:val="24"/>
          <w:szCs w:val="24"/>
        </w:rPr>
      </w:pPr>
      <w:r w:rsidRPr="00721C23">
        <w:rPr>
          <w:sz w:val="24"/>
          <w:szCs w:val="24"/>
        </w:rPr>
        <w:t>замещавшег</w:t>
      </w:r>
      <w:proofErr w:type="gramStart"/>
      <w:r w:rsidRPr="00721C23">
        <w:rPr>
          <w:sz w:val="24"/>
          <w:szCs w:val="24"/>
        </w:rPr>
        <w:t>о(</w:t>
      </w:r>
      <w:proofErr w:type="gramEnd"/>
      <w:r w:rsidRPr="00721C23">
        <w:rPr>
          <w:sz w:val="24"/>
          <w:szCs w:val="24"/>
        </w:rPr>
        <w:t xml:space="preserve">ей) должность муниципальной службы городского округа Кохма, </w:t>
      </w:r>
    </w:p>
    <w:p w:rsidR="00721C23" w:rsidRPr="00721C23" w:rsidRDefault="00721C23" w:rsidP="00721C23">
      <w:pPr>
        <w:jc w:val="both"/>
        <w:rPr>
          <w:sz w:val="24"/>
          <w:szCs w:val="24"/>
        </w:rPr>
      </w:pPr>
      <w:r w:rsidRPr="00721C23">
        <w:rPr>
          <w:sz w:val="24"/>
          <w:szCs w:val="24"/>
        </w:rPr>
        <w:t>______________________________________________________________,</w:t>
      </w:r>
    </w:p>
    <w:p w:rsidR="00721C23" w:rsidRPr="00721C23" w:rsidRDefault="00721C23" w:rsidP="00721C23">
      <w:pPr>
        <w:jc w:val="both"/>
      </w:pPr>
      <w:r w:rsidRPr="00721C23">
        <w:t xml:space="preserve">(наименование должности) </w:t>
      </w:r>
    </w:p>
    <w:p w:rsidR="00721C23" w:rsidRPr="00721C23" w:rsidRDefault="00721C23" w:rsidP="00721C23">
      <w:pPr>
        <w:jc w:val="both"/>
        <w:rPr>
          <w:sz w:val="24"/>
          <w:szCs w:val="24"/>
        </w:rPr>
      </w:pPr>
      <w:proofErr w:type="gramStart"/>
      <w:r w:rsidRPr="00721C23">
        <w:rPr>
          <w:sz w:val="24"/>
          <w:szCs w:val="24"/>
        </w:rPr>
        <w:t>дающую право на пенсию за выслугу лет лицам, замещавшим должности муниципальной службы городского округа Кохма</w:t>
      </w:r>
      <w:proofErr w:type="gramEnd"/>
    </w:p>
    <w:p w:rsidR="00721C23" w:rsidRPr="00721C23" w:rsidRDefault="00721C23" w:rsidP="00721C23">
      <w:pPr>
        <w:jc w:val="both"/>
      </w:pPr>
    </w:p>
    <w:tbl>
      <w:tblPr>
        <w:tblW w:w="9816" w:type="dxa"/>
        <w:tblInd w:w="70" w:type="dxa"/>
        <w:tblLayout w:type="fixed"/>
        <w:tblCellMar>
          <w:left w:w="70" w:type="dxa"/>
          <w:right w:w="70" w:type="dxa"/>
        </w:tblCellMar>
        <w:tblLook w:val="04A0" w:firstRow="1" w:lastRow="0" w:firstColumn="1" w:lastColumn="0" w:noHBand="0" w:noVBand="1"/>
      </w:tblPr>
      <w:tblGrid>
        <w:gridCol w:w="512"/>
        <w:gridCol w:w="1151"/>
        <w:gridCol w:w="513"/>
        <w:gridCol w:w="769"/>
        <w:gridCol w:w="769"/>
        <w:gridCol w:w="1409"/>
        <w:gridCol w:w="769"/>
        <w:gridCol w:w="1024"/>
        <w:gridCol w:w="769"/>
        <w:gridCol w:w="897"/>
        <w:gridCol w:w="593"/>
        <w:gridCol w:w="641"/>
      </w:tblGrid>
      <w:tr w:rsidR="00721C23" w:rsidRPr="00721C23" w:rsidTr="00A51FA8">
        <w:trPr>
          <w:trHeight w:val="731"/>
        </w:trPr>
        <w:tc>
          <w:tcPr>
            <w:tcW w:w="513" w:type="dxa"/>
            <w:tcBorders>
              <w:top w:val="single" w:sz="6" w:space="0" w:color="auto"/>
              <w:left w:val="single" w:sz="6" w:space="0" w:color="auto"/>
              <w:bottom w:val="single" w:sz="6" w:space="0" w:color="auto"/>
              <w:right w:val="single" w:sz="6" w:space="0" w:color="auto"/>
            </w:tcBorders>
            <w:hideMark/>
          </w:tcPr>
          <w:p w:rsidR="00721C23" w:rsidRPr="00721C23" w:rsidRDefault="00721C23" w:rsidP="00721C23">
            <w:pPr>
              <w:spacing w:line="276" w:lineRule="auto"/>
              <w:jc w:val="both"/>
              <w:rPr>
                <w:sz w:val="24"/>
                <w:szCs w:val="24"/>
                <w:lang w:eastAsia="en-US"/>
              </w:rPr>
            </w:pPr>
            <w:r w:rsidRPr="00721C23">
              <w:rPr>
                <w:sz w:val="24"/>
                <w:szCs w:val="24"/>
                <w:lang w:eastAsia="en-US"/>
              </w:rPr>
              <w:t>№</w:t>
            </w:r>
            <w:r w:rsidRPr="00721C23">
              <w:rPr>
                <w:sz w:val="24"/>
                <w:szCs w:val="24"/>
                <w:lang w:eastAsia="en-US"/>
              </w:rPr>
              <w:br/>
            </w:r>
            <w:proofErr w:type="gramStart"/>
            <w:r w:rsidRPr="00721C23">
              <w:rPr>
                <w:sz w:val="24"/>
                <w:szCs w:val="24"/>
                <w:lang w:eastAsia="en-US"/>
              </w:rPr>
              <w:t>п</w:t>
            </w:r>
            <w:proofErr w:type="gramEnd"/>
            <w:r w:rsidRPr="00721C23">
              <w:rPr>
                <w:sz w:val="24"/>
                <w:szCs w:val="24"/>
                <w:lang w:eastAsia="en-US"/>
              </w:rPr>
              <w:t>/п</w:t>
            </w:r>
          </w:p>
        </w:tc>
        <w:tc>
          <w:tcPr>
            <w:tcW w:w="1153" w:type="dxa"/>
            <w:tcBorders>
              <w:top w:val="single" w:sz="6" w:space="0" w:color="auto"/>
              <w:left w:val="single" w:sz="6" w:space="0" w:color="auto"/>
              <w:bottom w:val="single" w:sz="6" w:space="0" w:color="auto"/>
              <w:right w:val="single" w:sz="6" w:space="0" w:color="auto"/>
            </w:tcBorders>
            <w:hideMark/>
          </w:tcPr>
          <w:p w:rsidR="00721C23" w:rsidRPr="00721C23" w:rsidRDefault="00721C23" w:rsidP="00721C23">
            <w:pPr>
              <w:spacing w:line="276" w:lineRule="auto"/>
              <w:jc w:val="both"/>
              <w:rPr>
                <w:sz w:val="24"/>
                <w:szCs w:val="24"/>
                <w:lang w:eastAsia="en-US"/>
              </w:rPr>
            </w:pPr>
            <w:r w:rsidRPr="00721C23">
              <w:rPr>
                <w:sz w:val="24"/>
                <w:szCs w:val="24"/>
                <w:lang w:eastAsia="en-US"/>
              </w:rPr>
              <w:t xml:space="preserve">№   </w:t>
            </w:r>
            <w:r w:rsidRPr="00721C23">
              <w:rPr>
                <w:sz w:val="24"/>
                <w:szCs w:val="24"/>
                <w:lang w:eastAsia="en-US"/>
              </w:rPr>
              <w:br/>
              <w:t xml:space="preserve">записи </w:t>
            </w:r>
            <w:r w:rsidRPr="00721C23">
              <w:rPr>
                <w:sz w:val="24"/>
                <w:szCs w:val="24"/>
                <w:lang w:eastAsia="en-US"/>
              </w:rPr>
              <w:br/>
              <w:t xml:space="preserve">в   </w:t>
            </w:r>
            <w:r w:rsidRPr="00721C23">
              <w:rPr>
                <w:sz w:val="24"/>
                <w:szCs w:val="24"/>
                <w:lang w:eastAsia="en-US"/>
              </w:rPr>
              <w:br/>
              <w:t>трудовой</w:t>
            </w:r>
            <w:r w:rsidRPr="00721C23">
              <w:rPr>
                <w:sz w:val="24"/>
                <w:szCs w:val="24"/>
                <w:lang w:eastAsia="en-US"/>
              </w:rPr>
              <w:br/>
              <w:t xml:space="preserve">книжке </w:t>
            </w:r>
          </w:p>
        </w:tc>
        <w:tc>
          <w:tcPr>
            <w:tcW w:w="2051" w:type="dxa"/>
            <w:gridSpan w:val="3"/>
            <w:tcBorders>
              <w:top w:val="single" w:sz="6" w:space="0" w:color="auto"/>
              <w:left w:val="single" w:sz="6" w:space="0" w:color="auto"/>
              <w:bottom w:val="single" w:sz="6" w:space="0" w:color="auto"/>
              <w:right w:val="single" w:sz="6" w:space="0" w:color="auto"/>
            </w:tcBorders>
            <w:hideMark/>
          </w:tcPr>
          <w:p w:rsidR="00721C23" w:rsidRPr="00721C23" w:rsidRDefault="00721C23" w:rsidP="00721C23">
            <w:pPr>
              <w:spacing w:line="276" w:lineRule="auto"/>
              <w:jc w:val="both"/>
              <w:rPr>
                <w:sz w:val="24"/>
                <w:szCs w:val="24"/>
                <w:lang w:eastAsia="en-US"/>
              </w:rPr>
            </w:pPr>
            <w:r w:rsidRPr="00721C23">
              <w:rPr>
                <w:sz w:val="24"/>
                <w:szCs w:val="24"/>
                <w:lang w:eastAsia="en-US"/>
              </w:rPr>
              <w:t xml:space="preserve">Дата      </w:t>
            </w:r>
          </w:p>
        </w:tc>
        <w:tc>
          <w:tcPr>
            <w:tcW w:w="1410" w:type="dxa"/>
            <w:tcBorders>
              <w:top w:val="single" w:sz="6" w:space="0" w:color="auto"/>
              <w:left w:val="single" w:sz="6" w:space="0" w:color="auto"/>
              <w:bottom w:val="single" w:sz="6" w:space="0" w:color="auto"/>
              <w:right w:val="single" w:sz="6" w:space="0" w:color="auto"/>
            </w:tcBorders>
            <w:hideMark/>
          </w:tcPr>
          <w:p w:rsidR="00721C23" w:rsidRPr="00721C23" w:rsidRDefault="00721C23" w:rsidP="00721C23">
            <w:pPr>
              <w:spacing w:line="276" w:lineRule="auto"/>
              <w:jc w:val="both"/>
              <w:rPr>
                <w:sz w:val="24"/>
                <w:szCs w:val="24"/>
                <w:lang w:eastAsia="en-US"/>
              </w:rPr>
            </w:pPr>
            <w:r w:rsidRPr="00721C23">
              <w:rPr>
                <w:sz w:val="24"/>
                <w:szCs w:val="24"/>
                <w:lang w:eastAsia="en-US"/>
              </w:rPr>
              <w:t>Наименование</w:t>
            </w:r>
            <w:r w:rsidRPr="00721C23">
              <w:rPr>
                <w:sz w:val="24"/>
                <w:szCs w:val="24"/>
                <w:lang w:eastAsia="en-US"/>
              </w:rPr>
              <w:br/>
              <w:t>организации</w:t>
            </w:r>
          </w:p>
        </w:tc>
        <w:tc>
          <w:tcPr>
            <w:tcW w:w="2563" w:type="dxa"/>
            <w:gridSpan w:val="3"/>
            <w:tcBorders>
              <w:top w:val="single" w:sz="6" w:space="0" w:color="auto"/>
              <w:left w:val="single" w:sz="6" w:space="0" w:color="auto"/>
              <w:bottom w:val="single" w:sz="6" w:space="0" w:color="auto"/>
              <w:right w:val="single" w:sz="6" w:space="0" w:color="auto"/>
            </w:tcBorders>
            <w:hideMark/>
          </w:tcPr>
          <w:p w:rsidR="00721C23" w:rsidRPr="00721C23" w:rsidRDefault="00721C23" w:rsidP="00721C23">
            <w:pPr>
              <w:spacing w:line="276" w:lineRule="auto"/>
              <w:jc w:val="both"/>
              <w:rPr>
                <w:sz w:val="24"/>
                <w:szCs w:val="24"/>
                <w:lang w:eastAsia="en-US"/>
              </w:rPr>
            </w:pPr>
            <w:r w:rsidRPr="00721C23">
              <w:rPr>
                <w:sz w:val="24"/>
                <w:szCs w:val="24"/>
                <w:lang w:eastAsia="en-US"/>
              </w:rPr>
              <w:t xml:space="preserve">Продолжительность </w:t>
            </w:r>
            <w:r w:rsidRPr="00721C23">
              <w:rPr>
                <w:sz w:val="24"/>
                <w:szCs w:val="24"/>
                <w:lang w:eastAsia="en-US"/>
              </w:rPr>
              <w:br/>
              <w:t xml:space="preserve">муниципальной   </w:t>
            </w:r>
            <w:r w:rsidRPr="00721C23">
              <w:rPr>
                <w:sz w:val="24"/>
                <w:szCs w:val="24"/>
                <w:lang w:eastAsia="en-US"/>
              </w:rPr>
              <w:br/>
              <w:t xml:space="preserve">службы в      </w:t>
            </w:r>
            <w:r w:rsidRPr="00721C23">
              <w:rPr>
                <w:sz w:val="24"/>
                <w:szCs w:val="24"/>
                <w:lang w:eastAsia="en-US"/>
              </w:rPr>
              <w:br/>
              <w:t xml:space="preserve">календарном    </w:t>
            </w:r>
            <w:r w:rsidRPr="00721C23">
              <w:rPr>
                <w:sz w:val="24"/>
                <w:szCs w:val="24"/>
                <w:lang w:eastAsia="en-US"/>
              </w:rPr>
              <w:br/>
              <w:t xml:space="preserve">исчислении     </w:t>
            </w:r>
          </w:p>
        </w:tc>
        <w:tc>
          <w:tcPr>
            <w:tcW w:w="2131" w:type="dxa"/>
            <w:gridSpan w:val="3"/>
            <w:tcBorders>
              <w:top w:val="single" w:sz="6" w:space="0" w:color="auto"/>
              <w:left w:val="single" w:sz="6" w:space="0" w:color="auto"/>
              <w:bottom w:val="single" w:sz="6" w:space="0" w:color="auto"/>
              <w:right w:val="single" w:sz="6" w:space="0" w:color="auto"/>
            </w:tcBorders>
            <w:hideMark/>
          </w:tcPr>
          <w:p w:rsidR="00721C23" w:rsidRPr="00721C23" w:rsidRDefault="00721C23" w:rsidP="00721C23">
            <w:pPr>
              <w:spacing w:line="276" w:lineRule="auto"/>
              <w:jc w:val="both"/>
              <w:rPr>
                <w:sz w:val="24"/>
                <w:szCs w:val="24"/>
                <w:lang w:eastAsia="en-US"/>
              </w:rPr>
            </w:pPr>
            <w:r w:rsidRPr="00721C23">
              <w:rPr>
                <w:sz w:val="24"/>
                <w:szCs w:val="24"/>
                <w:lang w:eastAsia="en-US"/>
              </w:rPr>
              <w:t xml:space="preserve">Стаж      </w:t>
            </w:r>
            <w:r w:rsidRPr="00721C23">
              <w:rPr>
                <w:sz w:val="24"/>
                <w:szCs w:val="24"/>
                <w:lang w:eastAsia="en-US"/>
              </w:rPr>
              <w:br/>
              <w:t xml:space="preserve">муниципальной </w:t>
            </w:r>
            <w:r w:rsidRPr="00721C23">
              <w:rPr>
                <w:sz w:val="24"/>
                <w:szCs w:val="24"/>
                <w:lang w:eastAsia="en-US"/>
              </w:rPr>
              <w:br/>
              <w:t xml:space="preserve">службы, дающей </w:t>
            </w:r>
            <w:r w:rsidRPr="00721C23">
              <w:rPr>
                <w:sz w:val="24"/>
                <w:szCs w:val="24"/>
                <w:lang w:eastAsia="en-US"/>
              </w:rPr>
              <w:br/>
              <w:t>право на пенсию</w:t>
            </w:r>
            <w:r w:rsidRPr="00721C23">
              <w:rPr>
                <w:sz w:val="24"/>
                <w:szCs w:val="24"/>
                <w:lang w:eastAsia="en-US"/>
              </w:rPr>
              <w:br/>
              <w:t xml:space="preserve">за выслугу лет </w:t>
            </w:r>
          </w:p>
        </w:tc>
      </w:tr>
      <w:tr w:rsidR="00721C23" w:rsidRPr="00721C23" w:rsidTr="00A51FA8">
        <w:trPr>
          <w:trHeight w:val="244"/>
        </w:trPr>
        <w:tc>
          <w:tcPr>
            <w:tcW w:w="513"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1153"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513" w:type="dxa"/>
            <w:tcBorders>
              <w:top w:val="single" w:sz="6" w:space="0" w:color="auto"/>
              <w:left w:val="single" w:sz="6" w:space="0" w:color="auto"/>
              <w:bottom w:val="single" w:sz="6" w:space="0" w:color="auto"/>
              <w:right w:val="single" w:sz="6" w:space="0" w:color="auto"/>
            </w:tcBorders>
            <w:hideMark/>
          </w:tcPr>
          <w:p w:rsidR="00721C23" w:rsidRPr="00721C23" w:rsidRDefault="00721C23" w:rsidP="00721C23">
            <w:pPr>
              <w:spacing w:line="276" w:lineRule="auto"/>
              <w:jc w:val="both"/>
              <w:rPr>
                <w:sz w:val="24"/>
                <w:szCs w:val="24"/>
                <w:lang w:eastAsia="en-US"/>
              </w:rPr>
            </w:pPr>
            <w:r w:rsidRPr="00721C23">
              <w:rPr>
                <w:sz w:val="24"/>
                <w:szCs w:val="24"/>
                <w:lang w:eastAsia="en-US"/>
              </w:rPr>
              <w:t>год</w:t>
            </w:r>
          </w:p>
        </w:tc>
        <w:tc>
          <w:tcPr>
            <w:tcW w:w="769" w:type="dxa"/>
            <w:tcBorders>
              <w:top w:val="single" w:sz="6" w:space="0" w:color="auto"/>
              <w:left w:val="single" w:sz="6" w:space="0" w:color="auto"/>
              <w:bottom w:val="single" w:sz="6" w:space="0" w:color="auto"/>
              <w:right w:val="single" w:sz="6" w:space="0" w:color="auto"/>
            </w:tcBorders>
            <w:hideMark/>
          </w:tcPr>
          <w:p w:rsidR="00721C23" w:rsidRPr="00721C23" w:rsidRDefault="00721C23" w:rsidP="00721C23">
            <w:pPr>
              <w:spacing w:line="276" w:lineRule="auto"/>
              <w:jc w:val="both"/>
              <w:rPr>
                <w:sz w:val="24"/>
                <w:szCs w:val="24"/>
                <w:lang w:eastAsia="en-US"/>
              </w:rPr>
            </w:pPr>
            <w:r w:rsidRPr="00721C23">
              <w:rPr>
                <w:sz w:val="24"/>
                <w:szCs w:val="24"/>
                <w:lang w:eastAsia="en-US"/>
              </w:rPr>
              <w:t>месяц</w:t>
            </w:r>
          </w:p>
        </w:tc>
        <w:tc>
          <w:tcPr>
            <w:tcW w:w="769" w:type="dxa"/>
            <w:tcBorders>
              <w:top w:val="single" w:sz="6" w:space="0" w:color="auto"/>
              <w:left w:val="single" w:sz="6" w:space="0" w:color="auto"/>
              <w:bottom w:val="single" w:sz="6" w:space="0" w:color="auto"/>
              <w:right w:val="single" w:sz="6" w:space="0" w:color="auto"/>
            </w:tcBorders>
            <w:hideMark/>
          </w:tcPr>
          <w:p w:rsidR="00721C23" w:rsidRPr="00721C23" w:rsidRDefault="00721C23" w:rsidP="00721C23">
            <w:pPr>
              <w:spacing w:line="276" w:lineRule="auto"/>
              <w:jc w:val="both"/>
              <w:rPr>
                <w:sz w:val="24"/>
                <w:szCs w:val="24"/>
                <w:lang w:eastAsia="en-US"/>
              </w:rPr>
            </w:pPr>
            <w:r w:rsidRPr="00721C23">
              <w:rPr>
                <w:sz w:val="24"/>
                <w:szCs w:val="24"/>
                <w:lang w:eastAsia="en-US"/>
              </w:rPr>
              <w:t>число</w:t>
            </w:r>
          </w:p>
        </w:tc>
        <w:tc>
          <w:tcPr>
            <w:tcW w:w="1410"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769" w:type="dxa"/>
            <w:tcBorders>
              <w:top w:val="single" w:sz="6" w:space="0" w:color="auto"/>
              <w:left w:val="single" w:sz="6" w:space="0" w:color="auto"/>
              <w:bottom w:val="single" w:sz="6" w:space="0" w:color="auto"/>
              <w:right w:val="single" w:sz="6" w:space="0" w:color="auto"/>
            </w:tcBorders>
            <w:hideMark/>
          </w:tcPr>
          <w:p w:rsidR="00721C23" w:rsidRPr="00721C23" w:rsidRDefault="00721C23" w:rsidP="00721C23">
            <w:pPr>
              <w:spacing w:line="276" w:lineRule="auto"/>
              <w:jc w:val="both"/>
              <w:rPr>
                <w:sz w:val="24"/>
                <w:szCs w:val="24"/>
                <w:lang w:eastAsia="en-US"/>
              </w:rPr>
            </w:pPr>
            <w:r w:rsidRPr="00721C23">
              <w:rPr>
                <w:sz w:val="24"/>
                <w:szCs w:val="24"/>
                <w:lang w:eastAsia="en-US"/>
              </w:rPr>
              <w:t>лет</w:t>
            </w:r>
          </w:p>
        </w:tc>
        <w:tc>
          <w:tcPr>
            <w:tcW w:w="1025" w:type="dxa"/>
            <w:tcBorders>
              <w:top w:val="single" w:sz="6" w:space="0" w:color="auto"/>
              <w:left w:val="single" w:sz="6" w:space="0" w:color="auto"/>
              <w:bottom w:val="single" w:sz="6" w:space="0" w:color="auto"/>
              <w:right w:val="single" w:sz="6" w:space="0" w:color="auto"/>
            </w:tcBorders>
            <w:hideMark/>
          </w:tcPr>
          <w:p w:rsidR="00721C23" w:rsidRPr="00721C23" w:rsidRDefault="00721C23" w:rsidP="00721C23">
            <w:pPr>
              <w:spacing w:line="276" w:lineRule="auto"/>
              <w:jc w:val="both"/>
              <w:rPr>
                <w:sz w:val="24"/>
                <w:szCs w:val="24"/>
                <w:lang w:eastAsia="en-US"/>
              </w:rPr>
            </w:pPr>
            <w:r w:rsidRPr="00721C23">
              <w:rPr>
                <w:sz w:val="24"/>
                <w:szCs w:val="24"/>
                <w:lang w:eastAsia="en-US"/>
              </w:rPr>
              <w:t>месяцев</w:t>
            </w:r>
          </w:p>
        </w:tc>
        <w:tc>
          <w:tcPr>
            <w:tcW w:w="769" w:type="dxa"/>
            <w:tcBorders>
              <w:top w:val="single" w:sz="6" w:space="0" w:color="auto"/>
              <w:left w:val="single" w:sz="6" w:space="0" w:color="auto"/>
              <w:bottom w:val="single" w:sz="6" w:space="0" w:color="auto"/>
              <w:right w:val="single" w:sz="6" w:space="0" w:color="auto"/>
            </w:tcBorders>
            <w:hideMark/>
          </w:tcPr>
          <w:p w:rsidR="00721C23" w:rsidRPr="00721C23" w:rsidRDefault="00721C23" w:rsidP="00721C23">
            <w:pPr>
              <w:spacing w:line="276" w:lineRule="auto"/>
              <w:jc w:val="both"/>
              <w:rPr>
                <w:sz w:val="24"/>
                <w:szCs w:val="24"/>
                <w:lang w:eastAsia="en-US"/>
              </w:rPr>
            </w:pPr>
            <w:r w:rsidRPr="00721C23">
              <w:rPr>
                <w:sz w:val="24"/>
                <w:szCs w:val="24"/>
                <w:lang w:eastAsia="en-US"/>
              </w:rPr>
              <w:t xml:space="preserve">дней  </w:t>
            </w:r>
          </w:p>
        </w:tc>
        <w:tc>
          <w:tcPr>
            <w:tcW w:w="897" w:type="dxa"/>
            <w:tcBorders>
              <w:top w:val="single" w:sz="6" w:space="0" w:color="auto"/>
              <w:left w:val="single" w:sz="6" w:space="0" w:color="auto"/>
              <w:bottom w:val="single" w:sz="6" w:space="0" w:color="auto"/>
              <w:right w:val="single" w:sz="6" w:space="0" w:color="auto"/>
            </w:tcBorders>
            <w:hideMark/>
          </w:tcPr>
          <w:p w:rsidR="00721C23" w:rsidRPr="00721C23" w:rsidRDefault="00721C23" w:rsidP="00721C23">
            <w:pPr>
              <w:spacing w:line="276" w:lineRule="auto"/>
              <w:jc w:val="both"/>
              <w:rPr>
                <w:sz w:val="24"/>
                <w:szCs w:val="24"/>
                <w:lang w:eastAsia="en-US"/>
              </w:rPr>
            </w:pPr>
            <w:r w:rsidRPr="00721C23">
              <w:rPr>
                <w:sz w:val="24"/>
                <w:szCs w:val="24"/>
                <w:lang w:eastAsia="en-US"/>
              </w:rPr>
              <w:t>лет</w:t>
            </w:r>
          </w:p>
        </w:tc>
        <w:tc>
          <w:tcPr>
            <w:tcW w:w="593" w:type="dxa"/>
            <w:tcBorders>
              <w:top w:val="single" w:sz="6" w:space="0" w:color="auto"/>
              <w:left w:val="single" w:sz="6" w:space="0" w:color="auto"/>
              <w:bottom w:val="single" w:sz="6" w:space="0" w:color="auto"/>
              <w:right w:val="single" w:sz="6" w:space="0" w:color="auto"/>
            </w:tcBorders>
            <w:hideMark/>
          </w:tcPr>
          <w:p w:rsidR="00721C23" w:rsidRPr="00721C23" w:rsidRDefault="00721C23" w:rsidP="00721C23">
            <w:pPr>
              <w:spacing w:line="276" w:lineRule="auto"/>
              <w:jc w:val="both"/>
              <w:rPr>
                <w:sz w:val="24"/>
                <w:szCs w:val="24"/>
                <w:lang w:eastAsia="en-US"/>
              </w:rPr>
            </w:pPr>
            <w:r w:rsidRPr="00721C23">
              <w:rPr>
                <w:sz w:val="24"/>
                <w:szCs w:val="24"/>
                <w:lang w:eastAsia="en-US"/>
              </w:rPr>
              <w:t>месяцев</w:t>
            </w:r>
          </w:p>
        </w:tc>
        <w:tc>
          <w:tcPr>
            <w:tcW w:w="641" w:type="dxa"/>
            <w:tcBorders>
              <w:top w:val="single" w:sz="6" w:space="0" w:color="auto"/>
              <w:left w:val="single" w:sz="6" w:space="0" w:color="auto"/>
              <w:bottom w:val="single" w:sz="6" w:space="0" w:color="auto"/>
              <w:right w:val="single" w:sz="6" w:space="0" w:color="auto"/>
            </w:tcBorders>
            <w:hideMark/>
          </w:tcPr>
          <w:p w:rsidR="00721C23" w:rsidRPr="00721C23" w:rsidRDefault="00721C23" w:rsidP="00721C23">
            <w:pPr>
              <w:spacing w:line="276" w:lineRule="auto"/>
              <w:jc w:val="both"/>
              <w:rPr>
                <w:sz w:val="24"/>
                <w:szCs w:val="24"/>
                <w:lang w:eastAsia="en-US"/>
              </w:rPr>
            </w:pPr>
            <w:r w:rsidRPr="00721C23">
              <w:rPr>
                <w:sz w:val="24"/>
                <w:szCs w:val="24"/>
                <w:lang w:eastAsia="en-US"/>
              </w:rPr>
              <w:t>дней</w:t>
            </w:r>
          </w:p>
        </w:tc>
      </w:tr>
      <w:tr w:rsidR="00721C23" w:rsidRPr="00721C23" w:rsidTr="00A51FA8">
        <w:trPr>
          <w:trHeight w:val="122"/>
        </w:trPr>
        <w:tc>
          <w:tcPr>
            <w:tcW w:w="513"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1153"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513"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769"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769"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1410"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769"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1025"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769"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897"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593"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641"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r>
      <w:tr w:rsidR="00721C23" w:rsidRPr="00721C23" w:rsidTr="00A51FA8">
        <w:trPr>
          <w:trHeight w:val="122"/>
        </w:trPr>
        <w:tc>
          <w:tcPr>
            <w:tcW w:w="513"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1153"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513"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769"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769"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1410"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769"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1025"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769"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897"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593"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641"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r>
      <w:tr w:rsidR="00721C23" w:rsidRPr="00721C23" w:rsidTr="00A51FA8">
        <w:trPr>
          <w:trHeight w:val="122"/>
        </w:trPr>
        <w:tc>
          <w:tcPr>
            <w:tcW w:w="513"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1153"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513"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769"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769"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1410"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769"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1025"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769"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897"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593"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641"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r>
      <w:tr w:rsidR="00721C23" w:rsidRPr="00721C23" w:rsidTr="00A51FA8">
        <w:trPr>
          <w:trHeight w:val="122"/>
        </w:trPr>
        <w:tc>
          <w:tcPr>
            <w:tcW w:w="513"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1153"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513"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769"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769"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1410"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769"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1025"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769"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897"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593"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641"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r>
      <w:tr w:rsidR="00721C23" w:rsidRPr="00721C23" w:rsidTr="00A51FA8">
        <w:trPr>
          <w:trHeight w:val="122"/>
        </w:trPr>
        <w:tc>
          <w:tcPr>
            <w:tcW w:w="513"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1153"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513"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769"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769"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1410"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769"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1025"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769"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897"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593"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641"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r>
      <w:tr w:rsidR="00721C23" w:rsidRPr="00721C23" w:rsidTr="00A51FA8">
        <w:trPr>
          <w:trHeight w:val="122"/>
        </w:trPr>
        <w:tc>
          <w:tcPr>
            <w:tcW w:w="513"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1153"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513"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769"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769"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1410"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769"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1025"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769"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897"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593"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641"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r>
      <w:tr w:rsidR="00721C23" w:rsidRPr="00721C23" w:rsidTr="00A51FA8">
        <w:trPr>
          <w:trHeight w:val="122"/>
        </w:trPr>
        <w:tc>
          <w:tcPr>
            <w:tcW w:w="513"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1153"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513"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769"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769"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1410"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769"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1025"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769"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897"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593"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641"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r>
      <w:tr w:rsidR="00721C23" w:rsidRPr="00721C23" w:rsidTr="00A51FA8">
        <w:trPr>
          <w:trHeight w:val="122"/>
        </w:trPr>
        <w:tc>
          <w:tcPr>
            <w:tcW w:w="513"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1153"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513"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769"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769"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1410"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769"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1025"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769"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897"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593"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641"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r>
      <w:tr w:rsidR="00721C23" w:rsidRPr="00721C23" w:rsidTr="00A51FA8">
        <w:trPr>
          <w:trHeight w:val="122"/>
        </w:trPr>
        <w:tc>
          <w:tcPr>
            <w:tcW w:w="513"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1153"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513"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769"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769"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1410"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769"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1025"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769"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897"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593"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641"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r>
      <w:tr w:rsidR="00721C23" w:rsidRPr="00721C23" w:rsidTr="00A51FA8">
        <w:trPr>
          <w:trHeight w:val="244"/>
        </w:trPr>
        <w:tc>
          <w:tcPr>
            <w:tcW w:w="513"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1153"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513"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769"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769"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1410" w:type="dxa"/>
            <w:tcBorders>
              <w:top w:val="single" w:sz="6" w:space="0" w:color="auto"/>
              <w:left w:val="single" w:sz="6" w:space="0" w:color="auto"/>
              <w:bottom w:val="single" w:sz="6" w:space="0" w:color="auto"/>
              <w:right w:val="single" w:sz="6" w:space="0" w:color="auto"/>
            </w:tcBorders>
            <w:hideMark/>
          </w:tcPr>
          <w:p w:rsidR="00721C23" w:rsidRPr="00721C23" w:rsidRDefault="00721C23" w:rsidP="00721C23">
            <w:pPr>
              <w:spacing w:line="276" w:lineRule="auto"/>
              <w:jc w:val="both"/>
              <w:rPr>
                <w:sz w:val="24"/>
                <w:szCs w:val="24"/>
                <w:lang w:eastAsia="en-US"/>
              </w:rPr>
            </w:pPr>
            <w:r w:rsidRPr="00721C23">
              <w:rPr>
                <w:sz w:val="24"/>
                <w:szCs w:val="24"/>
                <w:lang w:eastAsia="en-US"/>
              </w:rPr>
              <w:t xml:space="preserve">Всего:      </w:t>
            </w:r>
          </w:p>
        </w:tc>
        <w:tc>
          <w:tcPr>
            <w:tcW w:w="769"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1025"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769"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897"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593"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641"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r>
    </w:tbl>
    <w:p w:rsidR="00721C23" w:rsidRPr="00721C23" w:rsidRDefault="00721C23" w:rsidP="00721C23">
      <w:pPr>
        <w:jc w:val="both"/>
        <w:rPr>
          <w:sz w:val="24"/>
          <w:szCs w:val="24"/>
        </w:rPr>
      </w:pPr>
    </w:p>
    <w:p w:rsidR="00721C23" w:rsidRPr="00721C23" w:rsidRDefault="00721C23" w:rsidP="00721C23">
      <w:pPr>
        <w:jc w:val="both"/>
        <w:rPr>
          <w:sz w:val="24"/>
          <w:szCs w:val="24"/>
        </w:rPr>
      </w:pPr>
      <w:r w:rsidRPr="00721C23">
        <w:rPr>
          <w:sz w:val="24"/>
          <w:szCs w:val="24"/>
        </w:rPr>
        <w:t>Руководитель кадровой службы</w:t>
      </w:r>
    </w:p>
    <w:p w:rsidR="00721C23" w:rsidRPr="00721C23" w:rsidRDefault="00721C23" w:rsidP="00721C23">
      <w:pPr>
        <w:jc w:val="both"/>
        <w:rPr>
          <w:sz w:val="24"/>
          <w:szCs w:val="24"/>
        </w:rPr>
      </w:pPr>
      <w:r w:rsidRPr="00721C23">
        <w:rPr>
          <w:sz w:val="24"/>
          <w:szCs w:val="24"/>
        </w:rPr>
        <w:t>муниципального органа             ________________________________</w:t>
      </w:r>
    </w:p>
    <w:p w:rsidR="00721C23" w:rsidRPr="00721C23" w:rsidRDefault="00721C23" w:rsidP="00721C23">
      <w:pPr>
        <w:jc w:val="both"/>
        <w:rPr>
          <w:sz w:val="22"/>
          <w:szCs w:val="22"/>
        </w:rPr>
      </w:pPr>
      <w:r w:rsidRPr="00721C23">
        <w:rPr>
          <w:sz w:val="24"/>
          <w:szCs w:val="24"/>
        </w:rPr>
        <w:t xml:space="preserve">                                                                           </w:t>
      </w:r>
      <w:r w:rsidRPr="00721C23">
        <w:rPr>
          <w:sz w:val="22"/>
          <w:szCs w:val="22"/>
        </w:rPr>
        <w:t>(подпись)</w:t>
      </w:r>
    </w:p>
    <w:p w:rsidR="00721C23" w:rsidRPr="00721C23" w:rsidRDefault="00721C23" w:rsidP="00721C23">
      <w:pPr>
        <w:jc w:val="both"/>
        <w:rPr>
          <w:sz w:val="24"/>
          <w:szCs w:val="24"/>
        </w:rPr>
      </w:pPr>
    </w:p>
    <w:p w:rsidR="00721C23" w:rsidRPr="00721C23" w:rsidRDefault="00721C23" w:rsidP="00721C23">
      <w:pPr>
        <w:jc w:val="both"/>
        <w:rPr>
          <w:sz w:val="24"/>
          <w:szCs w:val="24"/>
        </w:rPr>
      </w:pPr>
      <w:r w:rsidRPr="00721C23">
        <w:rPr>
          <w:sz w:val="24"/>
          <w:szCs w:val="24"/>
        </w:rPr>
        <w:t>Дата выдачи                                   М.П.</w:t>
      </w:r>
    </w:p>
    <w:p w:rsidR="00721C23" w:rsidRPr="00721C23" w:rsidRDefault="00721C23" w:rsidP="00721C23">
      <w:pPr>
        <w:jc w:val="both"/>
        <w:rPr>
          <w:sz w:val="24"/>
          <w:szCs w:val="24"/>
        </w:rPr>
      </w:pPr>
    </w:p>
    <w:p w:rsidR="00721C23" w:rsidRPr="00721C23" w:rsidRDefault="00721C23" w:rsidP="00721C23">
      <w:pPr>
        <w:jc w:val="both"/>
        <w:rPr>
          <w:sz w:val="24"/>
          <w:szCs w:val="24"/>
        </w:rPr>
      </w:pPr>
    </w:p>
    <w:p w:rsidR="00721C23" w:rsidRPr="00721C23" w:rsidRDefault="00721C23" w:rsidP="00721C23">
      <w:pPr>
        <w:jc w:val="both"/>
        <w:rPr>
          <w:sz w:val="24"/>
          <w:szCs w:val="24"/>
        </w:rPr>
      </w:pPr>
    </w:p>
    <w:p w:rsidR="00721C23" w:rsidRPr="00721C23" w:rsidRDefault="00721C23" w:rsidP="00721C23">
      <w:pPr>
        <w:jc w:val="both"/>
        <w:rPr>
          <w:sz w:val="24"/>
          <w:szCs w:val="24"/>
        </w:rPr>
      </w:pPr>
    </w:p>
    <w:p w:rsidR="00721C23" w:rsidRPr="00721C23" w:rsidRDefault="00721C23" w:rsidP="00721C23">
      <w:pPr>
        <w:jc w:val="both"/>
        <w:rPr>
          <w:sz w:val="24"/>
          <w:szCs w:val="24"/>
        </w:rPr>
      </w:pPr>
    </w:p>
    <w:p w:rsidR="009F287A" w:rsidRDefault="009F287A" w:rsidP="00721C23">
      <w:pPr>
        <w:jc w:val="right"/>
        <w:rPr>
          <w:sz w:val="24"/>
          <w:szCs w:val="24"/>
        </w:rPr>
      </w:pPr>
    </w:p>
    <w:p w:rsidR="009F287A" w:rsidRDefault="009F287A" w:rsidP="00721C23">
      <w:pPr>
        <w:jc w:val="right"/>
        <w:rPr>
          <w:sz w:val="24"/>
          <w:szCs w:val="24"/>
        </w:rPr>
      </w:pPr>
    </w:p>
    <w:p w:rsidR="00721C23" w:rsidRPr="00721C23" w:rsidRDefault="00721C23" w:rsidP="00721C23">
      <w:pPr>
        <w:jc w:val="right"/>
        <w:rPr>
          <w:sz w:val="24"/>
          <w:szCs w:val="24"/>
        </w:rPr>
      </w:pPr>
      <w:r w:rsidRPr="00721C23">
        <w:rPr>
          <w:sz w:val="24"/>
          <w:szCs w:val="24"/>
        </w:rPr>
        <w:lastRenderedPageBreak/>
        <w:t>Приложение 5</w:t>
      </w:r>
    </w:p>
    <w:p w:rsidR="00721C23" w:rsidRPr="00721C23" w:rsidRDefault="00721C23" w:rsidP="00721C23">
      <w:pPr>
        <w:jc w:val="right"/>
        <w:rPr>
          <w:sz w:val="24"/>
          <w:szCs w:val="24"/>
        </w:rPr>
      </w:pPr>
      <w:r w:rsidRPr="00721C23">
        <w:rPr>
          <w:sz w:val="24"/>
          <w:szCs w:val="24"/>
        </w:rPr>
        <w:t>к Порядку назначения пенсии за выслугу лет,</w:t>
      </w:r>
    </w:p>
    <w:p w:rsidR="00721C23" w:rsidRPr="00721C23" w:rsidRDefault="00721C23" w:rsidP="00721C23">
      <w:pPr>
        <w:jc w:val="right"/>
        <w:rPr>
          <w:sz w:val="24"/>
          <w:szCs w:val="24"/>
        </w:rPr>
      </w:pPr>
      <w:r w:rsidRPr="00721C23">
        <w:rPr>
          <w:sz w:val="24"/>
          <w:szCs w:val="24"/>
        </w:rPr>
        <w:t xml:space="preserve">перерасчета размера пенсии, выплаты и </w:t>
      </w:r>
    </w:p>
    <w:p w:rsidR="00721C23" w:rsidRPr="00721C23" w:rsidRDefault="00721C23" w:rsidP="00721C23">
      <w:pPr>
        <w:jc w:val="right"/>
        <w:rPr>
          <w:sz w:val="24"/>
          <w:szCs w:val="24"/>
        </w:rPr>
      </w:pPr>
      <w:r w:rsidRPr="00721C23">
        <w:rPr>
          <w:sz w:val="24"/>
          <w:szCs w:val="24"/>
        </w:rPr>
        <w:t>организации доставки пенсии лицам, замещавшим</w:t>
      </w:r>
    </w:p>
    <w:p w:rsidR="00721C23" w:rsidRPr="00721C23" w:rsidRDefault="00721C23" w:rsidP="00721C23">
      <w:pPr>
        <w:jc w:val="right"/>
        <w:rPr>
          <w:sz w:val="24"/>
          <w:szCs w:val="24"/>
        </w:rPr>
      </w:pPr>
      <w:r w:rsidRPr="00721C23">
        <w:rPr>
          <w:sz w:val="24"/>
          <w:szCs w:val="24"/>
        </w:rPr>
        <w:t>должности муниципальной</w:t>
      </w:r>
    </w:p>
    <w:p w:rsidR="00721C23" w:rsidRPr="00721C23" w:rsidRDefault="00721C23" w:rsidP="00721C23">
      <w:pPr>
        <w:jc w:val="right"/>
        <w:rPr>
          <w:sz w:val="24"/>
          <w:szCs w:val="24"/>
        </w:rPr>
      </w:pPr>
      <w:r w:rsidRPr="00721C23">
        <w:rPr>
          <w:sz w:val="24"/>
          <w:szCs w:val="24"/>
        </w:rPr>
        <w:t xml:space="preserve">службы городского округа Кохма     </w:t>
      </w:r>
    </w:p>
    <w:p w:rsidR="00721C23" w:rsidRPr="00721C23" w:rsidRDefault="00721C23" w:rsidP="00721C23">
      <w:pPr>
        <w:jc w:val="both"/>
        <w:rPr>
          <w:sz w:val="24"/>
          <w:szCs w:val="24"/>
        </w:rPr>
      </w:pPr>
    </w:p>
    <w:p w:rsidR="00721C23" w:rsidRPr="00721C23" w:rsidRDefault="00721C23" w:rsidP="00721C23">
      <w:pPr>
        <w:jc w:val="center"/>
        <w:rPr>
          <w:sz w:val="24"/>
          <w:szCs w:val="24"/>
        </w:rPr>
      </w:pPr>
      <w:r w:rsidRPr="00721C23">
        <w:rPr>
          <w:sz w:val="24"/>
          <w:szCs w:val="24"/>
        </w:rPr>
        <w:t>Справка</w:t>
      </w:r>
    </w:p>
    <w:p w:rsidR="00721C23" w:rsidRPr="00721C23" w:rsidRDefault="00721C23" w:rsidP="00721C23">
      <w:pPr>
        <w:jc w:val="center"/>
        <w:rPr>
          <w:sz w:val="24"/>
          <w:szCs w:val="24"/>
        </w:rPr>
      </w:pPr>
      <w:r w:rsidRPr="00721C23">
        <w:rPr>
          <w:sz w:val="24"/>
          <w:szCs w:val="24"/>
        </w:rPr>
        <w:t xml:space="preserve">о размере </w:t>
      </w:r>
      <w:proofErr w:type="gramStart"/>
      <w:r w:rsidRPr="00721C23">
        <w:rPr>
          <w:sz w:val="24"/>
          <w:szCs w:val="24"/>
        </w:rPr>
        <w:t>ежемесячного</w:t>
      </w:r>
      <w:proofErr w:type="gramEnd"/>
      <w:r w:rsidRPr="00721C23">
        <w:rPr>
          <w:sz w:val="24"/>
          <w:szCs w:val="24"/>
        </w:rPr>
        <w:t xml:space="preserve"> денежного</w:t>
      </w:r>
    </w:p>
    <w:p w:rsidR="00721C23" w:rsidRPr="00721C23" w:rsidRDefault="00721C23" w:rsidP="00721C23">
      <w:pPr>
        <w:jc w:val="center"/>
        <w:rPr>
          <w:sz w:val="24"/>
          <w:szCs w:val="24"/>
        </w:rPr>
      </w:pPr>
      <w:r w:rsidRPr="00721C23">
        <w:rPr>
          <w:sz w:val="24"/>
          <w:szCs w:val="24"/>
        </w:rPr>
        <w:t>содержания для установления</w:t>
      </w:r>
    </w:p>
    <w:p w:rsidR="00721C23" w:rsidRPr="00721C23" w:rsidRDefault="00721C23" w:rsidP="00721C23">
      <w:pPr>
        <w:jc w:val="center"/>
        <w:rPr>
          <w:sz w:val="24"/>
          <w:szCs w:val="24"/>
        </w:rPr>
      </w:pPr>
      <w:r w:rsidRPr="00721C23">
        <w:rPr>
          <w:sz w:val="24"/>
          <w:szCs w:val="24"/>
        </w:rPr>
        <w:t xml:space="preserve">пенсии за выслугу лет лицам, замещавшим </w:t>
      </w:r>
    </w:p>
    <w:p w:rsidR="00721C23" w:rsidRPr="00721C23" w:rsidRDefault="00721C23" w:rsidP="00721C23">
      <w:pPr>
        <w:jc w:val="center"/>
        <w:rPr>
          <w:sz w:val="24"/>
          <w:szCs w:val="24"/>
        </w:rPr>
      </w:pPr>
      <w:r w:rsidRPr="00721C23">
        <w:rPr>
          <w:sz w:val="24"/>
          <w:szCs w:val="24"/>
        </w:rPr>
        <w:t>должности муниципальной службы</w:t>
      </w:r>
    </w:p>
    <w:p w:rsidR="00721C23" w:rsidRPr="00721C23" w:rsidRDefault="00721C23" w:rsidP="00721C23">
      <w:pPr>
        <w:jc w:val="center"/>
        <w:rPr>
          <w:sz w:val="24"/>
          <w:szCs w:val="24"/>
        </w:rPr>
      </w:pPr>
      <w:r w:rsidRPr="00721C23">
        <w:rPr>
          <w:sz w:val="24"/>
          <w:szCs w:val="24"/>
        </w:rPr>
        <w:t>городского округа Кохма</w:t>
      </w:r>
    </w:p>
    <w:p w:rsidR="00721C23" w:rsidRPr="00721C23" w:rsidRDefault="00721C23" w:rsidP="00721C23">
      <w:pPr>
        <w:jc w:val="both"/>
        <w:rPr>
          <w:sz w:val="24"/>
          <w:szCs w:val="24"/>
        </w:rPr>
      </w:pPr>
    </w:p>
    <w:p w:rsidR="00721C23" w:rsidRPr="00721C23" w:rsidRDefault="00721C23" w:rsidP="00721C23">
      <w:pPr>
        <w:jc w:val="both"/>
        <w:rPr>
          <w:sz w:val="24"/>
          <w:szCs w:val="24"/>
        </w:rPr>
      </w:pPr>
      <w:r w:rsidRPr="00721C23">
        <w:rPr>
          <w:sz w:val="24"/>
          <w:szCs w:val="24"/>
        </w:rPr>
        <w:t xml:space="preserve">    Денежное содержание </w:t>
      </w:r>
    </w:p>
    <w:p w:rsidR="00721C23" w:rsidRPr="00721C23" w:rsidRDefault="00721C23" w:rsidP="00721C23">
      <w:pPr>
        <w:jc w:val="both"/>
        <w:rPr>
          <w:sz w:val="24"/>
          <w:szCs w:val="24"/>
        </w:rPr>
      </w:pPr>
      <w:r w:rsidRPr="00721C23">
        <w:rPr>
          <w:sz w:val="24"/>
          <w:szCs w:val="24"/>
        </w:rPr>
        <w:t>________________________________________________________________,</w:t>
      </w:r>
    </w:p>
    <w:p w:rsidR="00721C23" w:rsidRPr="00721C23" w:rsidRDefault="00721C23" w:rsidP="00721C23">
      <w:pPr>
        <w:jc w:val="both"/>
        <w:rPr>
          <w:sz w:val="24"/>
          <w:szCs w:val="24"/>
        </w:rPr>
      </w:pPr>
      <w:r w:rsidRPr="00721C23">
        <w:rPr>
          <w:sz w:val="24"/>
          <w:szCs w:val="24"/>
        </w:rPr>
        <w:t xml:space="preserve">                        (фамилия, имя, отчество)</w:t>
      </w:r>
    </w:p>
    <w:p w:rsidR="00721C23" w:rsidRPr="00721C23" w:rsidRDefault="00721C23" w:rsidP="00721C23">
      <w:pPr>
        <w:jc w:val="both"/>
        <w:rPr>
          <w:sz w:val="24"/>
          <w:szCs w:val="24"/>
        </w:rPr>
      </w:pPr>
      <w:r w:rsidRPr="00721C23">
        <w:rPr>
          <w:sz w:val="24"/>
          <w:szCs w:val="24"/>
        </w:rPr>
        <w:t>замещавшего должность муниципальной службы городского округа Кохма</w:t>
      </w:r>
    </w:p>
    <w:p w:rsidR="00721C23" w:rsidRPr="00721C23" w:rsidRDefault="00721C23" w:rsidP="00721C23">
      <w:pPr>
        <w:jc w:val="both"/>
        <w:rPr>
          <w:sz w:val="24"/>
          <w:szCs w:val="24"/>
        </w:rPr>
      </w:pPr>
      <w:r w:rsidRPr="00721C23">
        <w:rPr>
          <w:sz w:val="24"/>
          <w:szCs w:val="24"/>
        </w:rPr>
        <w:t>________________________________________________________________,</w:t>
      </w:r>
    </w:p>
    <w:p w:rsidR="00721C23" w:rsidRPr="00721C23" w:rsidRDefault="00721C23" w:rsidP="00721C23">
      <w:pPr>
        <w:jc w:val="both"/>
        <w:rPr>
          <w:sz w:val="24"/>
          <w:szCs w:val="24"/>
        </w:rPr>
      </w:pPr>
      <w:r w:rsidRPr="00721C23">
        <w:rPr>
          <w:sz w:val="24"/>
          <w:szCs w:val="24"/>
        </w:rPr>
        <w:t xml:space="preserve">                      (наименование должности)</w:t>
      </w:r>
    </w:p>
    <w:p w:rsidR="00721C23" w:rsidRPr="00721C23" w:rsidRDefault="00721C23" w:rsidP="00721C23">
      <w:pPr>
        <w:jc w:val="both"/>
        <w:rPr>
          <w:sz w:val="24"/>
          <w:szCs w:val="24"/>
        </w:rPr>
      </w:pPr>
      <w:r w:rsidRPr="00721C23">
        <w:rPr>
          <w:sz w:val="24"/>
          <w:szCs w:val="24"/>
        </w:rPr>
        <w:t>за период ___________________________ составляло:</w:t>
      </w:r>
    </w:p>
    <w:p w:rsidR="00721C23" w:rsidRPr="00721C23" w:rsidRDefault="00721C23" w:rsidP="00721C23">
      <w:pPr>
        <w:jc w:val="both"/>
        <w:rPr>
          <w:sz w:val="24"/>
          <w:szCs w:val="24"/>
        </w:rPr>
      </w:pPr>
      <w:r w:rsidRPr="00721C23">
        <w:rPr>
          <w:sz w:val="24"/>
          <w:szCs w:val="24"/>
        </w:rPr>
        <w:t xml:space="preserve">            </w:t>
      </w:r>
      <w:r w:rsidRPr="00721C23">
        <w:rPr>
          <w:sz w:val="24"/>
          <w:szCs w:val="24"/>
        </w:rPr>
        <w:tab/>
      </w:r>
      <w:r w:rsidRPr="00721C23">
        <w:rPr>
          <w:sz w:val="24"/>
          <w:szCs w:val="24"/>
        </w:rPr>
        <w:tab/>
        <w:t xml:space="preserve">  (день, месяц, год)</w:t>
      </w:r>
    </w:p>
    <w:p w:rsidR="00721C23" w:rsidRPr="00721C23" w:rsidRDefault="00721C23" w:rsidP="00721C23">
      <w:pPr>
        <w:jc w:val="both"/>
        <w:rPr>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5535"/>
        <w:gridCol w:w="1411"/>
        <w:gridCol w:w="1424"/>
      </w:tblGrid>
      <w:tr w:rsidR="00721C23" w:rsidRPr="00721C23" w:rsidTr="00A51FA8">
        <w:trPr>
          <w:trHeight w:val="240"/>
        </w:trPr>
        <w:tc>
          <w:tcPr>
            <w:tcW w:w="5535"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1411" w:type="dxa"/>
            <w:tcBorders>
              <w:top w:val="single" w:sz="6" w:space="0" w:color="auto"/>
              <w:left w:val="single" w:sz="6" w:space="0" w:color="auto"/>
              <w:bottom w:val="single" w:sz="6" w:space="0" w:color="auto"/>
              <w:right w:val="single" w:sz="6" w:space="0" w:color="auto"/>
            </w:tcBorders>
            <w:hideMark/>
          </w:tcPr>
          <w:p w:rsidR="00721C23" w:rsidRPr="00721C23" w:rsidRDefault="00721C23" w:rsidP="00721C23">
            <w:pPr>
              <w:spacing w:line="276" w:lineRule="auto"/>
              <w:jc w:val="both"/>
              <w:rPr>
                <w:sz w:val="24"/>
                <w:szCs w:val="24"/>
                <w:lang w:eastAsia="en-US"/>
              </w:rPr>
            </w:pPr>
            <w:r w:rsidRPr="00721C23">
              <w:rPr>
                <w:sz w:val="24"/>
                <w:szCs w:val="24"/>
                <w:lang w:eastAsia="en-US"/>
              </w:rPr>
              <w:t xml:space="preserve">   рублей   </w:t>
            </w:r>
          </w:p>
        </w:tc>
        <w:tc>
          <w:tcPr>
            <w:tcW w:w="1424" w:type="dxa"/>
            <w:tcBorders>
              <w:top w:val="single" w:sz="6" w:space="0" w:color="auto"/>
              <w:left w:val="single" w:sz="6" w:space="0" w:color="auto"/>
              <w:bottom w:val="single" w:sz="6" w:space="0" w:color="auto"/>
              <w:right w:val="single" w:sz="6" w:space="0" w:color="auto"/>
            </w:tcBorders>
            <w:hideMark/>
          </w:tcPr>
          <w:p w:rsidR="00721C23" w:rsidRPr="00721C23" w:rsidRDefault="00721C23" w:rsidP="00721C23">
            <w:pPr>
              <w:spacing w:line="276" w:lineRule="auto"/>
              <w:jc w:val="both"/>
              <w:rPr>
                <w:sz w:val="24"/>
                <w:szCs w:val="24"/>
                <w:lang w:eastAsia="en-US"/>
              </w:rPr>
            </w:pPr>
            <w:r w:rsidRPr="00721C23">
              <w:rPr>
                <w:sz w:val="24"/>
                <w:szCs w:val="24"/>
                <w:lang w:eastAsia="en-US"/>
              </w:rPr>
              <w:t>процентов</w:t>
            </w:r>
          </w:p>
        </w:tc>
      </w:tr>
      <w:tr w:rsidR="00721C23" w:rsidRPr="00721C23" w:rsidTr="00A51FA8">
        <w:trPr>
          <w:trHeight w:val="240"/>
        </w:trPr>
        <w:tc>
          <w:tcPr>
            <w:tcW w:w="5535" w:type="dxa"/>
            <w:tcBorders>
              <w:top w:val="single" w:sz="6" w:space="0" w:color="auto"/>
              <w:left w:val="single" w:sz="6" w:space="0" w:color="auto"/>
              <w:bottom w:val="single" w:sz="6" w:space="0" w:color="auto"/>
              <w:right w:val="single" w:sz="6" w:space="0" w:color="auto"/>
            </w:tcBorders>
            <w:hideMark/>
          </w:tcPr>
          <w:p w:rsidR="00721C23" w:rsidRPr="00721C23" w:rsidRDefault="00721C23" w:rsidP="00721C23">
            <w:pPr>
              <w:spacing w:line="276" w:lineRule="auto"/>
              <w:jc w:val="both"/>
              <w:rPr>
                <w:sz w:val="24"/>
                <w:szCs w:val="24"/>
                <w:lang w:eastAsia="en-US"/>
              </w:rPr>
            </w:pPr>
            <w:r w:rsidRPr="00721C23">
              <w:rPr>
                <w:sz w:val="24"/>
                <w:szCs w:val="24"/>
                <w:lang w:eastAsia="en-US"/>
              </w:rPr>
              <w:t xml:space="preserve">Денежное содержание:                    </w:t>
            </w:r>
          </w:p>
        </w:tc>
        <w:tc>
          <w:tcPr>
            <w:tcW w:w="1411"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1424"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r>
      <w:tr w:rsidR="00721C23" w:rsidRPr="00721C23" w:rsidTr="00A51FA8">
        <w:trPr>
          <w:trHeight w:val="240"/>
        </w:trPr>
        <w:tc>
          <w:tcPr>
            <w:tcW w:w="5535" w:type="dxa"/>
            <w:tcBorders>
              <w:top w:val="single" w:sz="6" w:space="0" w:color="auto"/>
              <w:left w:val="single" w:sz="6" w:space="0" w:color="auto"/>
              <w:bottom w:val="single" w:sz="6" w:space="0" w:color="auto"/>
              <w:right w:val="single" w:sz="6" w:space="0" w:color="auto"/>
            </w:tcBorders>
            <w:hideMark/>
          </w:tcPr>
          <w:p w:rsidR="00721C23" w:rsidRPr="00721C23" w:rsidRDefault="00721C23" w:rsidP="00721C23">
            <w:pPr>
              <w:spacing w:line="276" w:lineRule="auto"/>
              <w:jc w:val="both"/>
              <w:rPr>
                <w:sz w:val="24"/>
                <w:szCs w:val="24"/>
                <w:lang w:eastAsia="en-US"/>
              </w:rPr>
            </w:pPr>
            <w:r w:rsidRPr="00721C23">
              <w:rPr>
                <w:sz w:val="24"/>
                <w:szCs w:val="24"/>
                <w:lang w:eastAsia="en-US"/>
              </w:rPr>
              <w:t xml:space="preserve">1. Должностной оклад                    </w:t>
            </w:r>
          </w:p>
        </w:tc>
        <w:tc>
          <w:tcPr>
            <w:tcW w:w="1411"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1424"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r>
      <w:tr w:rsidR="00721C23" w:rsidRPr="00721C23" w:rsidTr="00A51FA8">
        <w:trPr>
          <w:trHeight w:val="240"/>
        </w:trPr>
        <w:tc>
          <w:tcPr>
            <w:tcW w:w="5535" w:type="dxa"/>
            <w:tcBorders>
              <w:top w:val="single" w:sz="6" w:space="0" w:color="auto"/>
              <w:left w:val="single" w:sz="6" w:space="0" w:color="auto"/>
              <w:bottom w:val="single" w:sz="6" w:space="0" w:color="auto"/>
              <w:right w:val="single" w:sz="6" w:space="0" w:color="auto"/>
            </w:tcBorders>
            <w:hideMark/>
          </w:tcPr>
          <w:p w:rsidR="00721C23" w:rsidRPr="00721C23" w:rsidRDefault="00721C23" w:rsidP="00721C23">
            <w:pPr>
              <w:spacing w:line="276" w:lineRule="auto"/>
              <w:jc w:val="both"/>
              <w:rPr>
                <w:sz w:val="24"/>
                <w:szCs w:val="24"/>
                <w:lang w:eastAsia="en-US"/>
              </w:rPr>
            </w:pPr>
            <w:r w:rsidRPr="00721C23">
              <w:rPr>
                <w:sz w:val="24"/>
                <w:szCs w:val="24"/>
                <w:lang w:eastAsia="en-US"/>
              </w:rPr>
              <w:t xml:space="preserve">2. Надбавка к должностному окладу:   </w:t>
            </w:r>
          </w:p>
        </w:tc>
        <w:tc>
          <w:tcPr>
            <w:tcW w:w="1411"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1424"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r>
      <w:tr w:rsidR="00721C23" w:rsidRPr="00721C23" w:rsidTr="00A51FA8">
        <w:trPr>
          <w:trHeight w:val="240"/>
        </w:trPr>
        <w:tc>
          <w:tcPr>
            <w:tcW w:w="5535" w:type="dxa"/>
            <w:tcBorders>
              <w:top w:val="single" w:sz="6" w:space="0" w:color="auto"/>
              <w:left w:val="single" w:sz="6" w:space="0" w:color="auto"/>
              <w:bottom w:val="single" w:sz="6" w:space="0" w:color="auto"/>
              <w:right w:val="single" w:sz="6" w:space="0" w:color="auto"/>
            </w:tcBorders>
            <w:hideMark/>
          </w:tcPr>
          <w:p w:rsidR="00721C23" w:rsidRPr="00721C23" w:rsidRDefault="00721C23" w:rsidP="00721C23">
            <w:pPr>
              <w:spacing w:line="276" w:lineRule="auto"/>
              <w:jc w:val="both"/>
              <w:rPr>
                <w:sz w:val="24"/>
                <w:szCs w:val="24"/>
                <w:lang w:eastAsia="en-US"/>
              </w:rPr>
            </w:pPr>
            <w:r w:rsidRPr="00721C23">
              <w:rPr>
                <w:sz w:val="24"/>
                <w:szCs w:val="24"/>
                <w:lang w:eastAsia="en-US"/>
              </w:rPr>
              <w:t xml:space="preserve">а) за особые условия муниципальной службы  </w:t>
            </w:r>
          </w:p>
        </w:tc>
        <w:tc>
          <w:tcPr>
            <w:tcW w:w="1411"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1424"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r>
      <w:tr w:rsidR="00721C23" w:rsidRPr="00721C23" w:rsidTr="00A51FA8">
        <w:trPr>
          <w:trHeight w:val="240"/>
        </w:trPr>
        <w:tc>
          <w:tcPr>
            <w:tcW w:w="5535" w:type="dxa"/>
            <w:tcBorders>
              <w:top w:val="single" w:sz="6" w:space="0" w:color="auto"/>
              <w:left w:val="single" w:sz="6" w:space="0" w:color="auto"/>
              <w:bottom w:val="single" w:sz="6" w:space="0" w:color="auto"/>
              <w:right w:val="single" w:sz="6" w:space="0" w:color="auto"/>
            </w:tcBorders>
            <w:hideMark/>
          </w:tcPr>
          <w:p w:rsidR="00721C23" w:rsidRPr="00721C23" w:rsidRDefault="00721C23" w:rsidP="00721C23">
            <w:pPr>
              <w:spacing w:line="276" w:lineRule="auto"/>
              <w:jc w:val="both"/>
              <w:rPr>
                <w:sz w:val="24"/>
                <w:szCs w:val="24"/>
                <w:lang w:eastAsia="en-US"/>
              </w:rPr>
            </w:pPr>
            <w:r w:rsidRPr="00721C23">
              <w:rPr>
                <w:sz w:val="24"/>
                <w:szCs w:val="24"/>
                <w:lang w:eastAsia="en-US"/>
              </w:rPr>
              <w:t xml:space="preserve">б) за выслугу лет на муниципальной службе                         </w:t>
            </w:r>
          </w:p>
        </w:tc>
        <w:tc>
          <w:tcPr>
            <w:tcW w:w="1411"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1424"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r>
      <w:tr w:rsidR="00721C23" w:rsidRPr="00721C23" w:rsidTr="00A51FA8">
        <w:trPr>
          <w:trHeight w:val="240"/>
        </w:trPr>
        <w:tc>
          <w:tcPr>
            <w:tcW w:w="5535" w:type="dxa"/>
            <w:tcBorders>
              <w:top w:val="single" w:sz="6" w:space="0" w:color="auto"/>
              <w:left w:val="single" w:sz="6" w:space="0" w:color="auto"/>
              <w:bottom w:val="single" w:sz="6" w:space="0" w:color="auto"/>
              <w:right w:val="single" w:sz="6" w:space="0" w:color="auto"/>
            </w:tcBorders>
            <w:hideMark/>
          </w:tcPr>
          <w:p w:rsidR="00721C23" w:rsidRPr="00721C23" w:rsidRDefault="00721C23" w:rsidP="00721C23">
            <w:pPr>
              <w:spacing w:line="276" w:lineRule="auto"/>
              <w:jc w:val="both"/>
              <w:rPr>
                <w:sz w:val="24"/>
                <w:szCs w:val="24"/>
                <w:lang w:eastAsia="en-US"/>
              </w:rPr>
            </w:pPr>
            <w:r w:rsidRPr="00721C23">
              <w:rPr>
                <w:sz w:val="24"/>
                <w:szCs w:val="24"/>
                <w:lang w:eastAsia="en-US"/>
              </w:rPr>
              <w:t xml:space="preserve">в) за работу со сведениями, составляющими гос. тайну             </w:t>
            </w:r>
          </w:p>
        </w:tc>
        <w:tc>
          <w:tcPr>
            <w:tcW w:w="1411"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1424"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r>
      <w:tr w:rsidR="00721C23" w:rsidRPr="00721C23" w:rsidTr="00A51FA8">
        <w:trPr>
          <w:trHeight w:val="240"/>
        </w:trPr>
        <w:tc>
          <w:tcPr>
            <w:tcW w:w="5535" w:type="dxa"/>
            <w:tcBorders>
              <w:top w:val="single" w:sz="6" w:space="0" w:color="auto"/>
              <w:left w:val="single" w:sz="6" w:space="0" w:color="auto"/>
              <w:bottom w:val="single" w:sz="6" w:space="0" w:color="auto"/>
              <w:right w:val="single" w:sz="6" w:space="0" w:color="auto"/>
            </w:tcBorders>
            <w:hideMark/>
          </w:tcPr>
          <w:p w:rsidR="00721C23" w:rsidRPr="00721C23" w:rsidRDefault="00721C23" w:rsidP="00721C23">
            <w:pPr>
              <w:spacing w:line="276" w:lineRule="auto"/>
              <w:jc w:val="both"/>
              <w:rPr>
                <w:sz w:val="24"/>
                <w:szCs w:val="24"/>
                <w:lang w:eastAsia="en-US"/>
              </w:rPr>
            </w:pPr>
            <w:r w:rsidRPr="00721C23">
              <w:rPr>
                <w:sz w:val="24"/>
                <w:szCs w:val="24"/>
                <w:lang w:eastAsia="en-US"/>
              </w:rPr>
              <w:t>г) ежемесячное денежное поощрение</w:t>
            </w:r>
          </w:p>
        </w:tc>
        <w:tc>
          <w:tcPr>
            <w:tcW w:w="1411"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1424"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r>
      <w:tr w:rsidR="00721C23" w:rsidRPr="00721C23" w:rsidTr="00A51FA8">
        <w:trPr>
          <w:trHeight w:val="240"/>
        </w:trPr>
        <w:tc>
          <w:tcPr>
            <w:tcW w:w="5535" w:type="dxa"/>
            <w:tcBorders>
              <w:top w:val="single" w:sz="6" w:space="0" w:color="auto"/>
              <w:left w:val="single" w:sz="6" w:space="0" w:color="auto"/>
              <w:bottom w:val="single" w:sz="6" w:space="0" w:color="auto"/>
              <w:right w:val="single" w:sz="6" w:space="0" w:color="auto"/>
            </w:tcBorders>
            <w:hideMark/>
          </w:tcPr>
          <w:p w:rsidR="00721C23" w:rsidRPr="00721C23" w:rsidRDefault="00721C23" w:rsidP="00721C23">
            <w:pPr>
              <w:spacing w:line="276" w:lineRule="auto"/>
              <w:jc w:val="both"/>
              <w:rPr>
                <w:sz w:val="24"/>
                <w:szCs w:val="24"/>
                <w:lang w:eastAsia="en-US"/>
              </w:rPr>
            </w:pPr>
            <w:r w:rsidRPr="00721C23">
              <w:rPr>
                <w:sz w:val="24"/>
                <w:szCs w:val="24"/>
                <w:lang w:eastAsia="en-US"/>
              </w:rPr>
              <w:t>д) денежное поощрение за успешное и добросовестное исполнение должностных обязанностей</w:t>
            </w:r>
          </w:p>
        </w:tc>
        <w:tc>
          <w:tcPr>
            <w:tcW w:w="1411"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1424"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r>
      <w:tr w:rsidR="00721C23" w:rsidRPr="00721C23" w:rsidTr="00A51FA8">
        <w:trPr>
          <w:trHeight w:val="240"/>
        </w:trPr>
        <w:tc>
          <w:tcPr>
            <w:tcW w:w="5535" w:type="dxa"/>
            <w:tcBorders>
              <w:top w:val="single" w:sz="6" w:space="0" w:color="auto"/>
              <w:left w:val="single" w:sz="6" w:space="0" w:color="auto"/>
              <w:bottom w:val="single" w:sz="6" w:space="0" w:color="auto"/>
              <w:right w:val="single" w:sz="6" w:space="0" w:color="auto"/>
            </w:tcBorders>
            <w:hideMark/>
          </w:tcPr>
          <w:p w:rsidR="00721C23" w:rsidRPr="00721C23" w:rsidRDefault="00721C23" w:rsidP="00721C23">
            <w:pPr>
              <w:spacing w:line="276" w:lineRule="auto"/>
              <w:jc w:val="both"/>
              <w:rPr>
                <w:sz w:val="24"/>
                <w:szCs w:val="24"/>
                <w:lang w:eastAsia="en-US"/>
              </w:rPr>
            </w:pPr>
            <w:r w:rsidRPr="00721C23">
              <w:rPr>
                <w:sz w:val="24"/>
                <w:szCs w:val="24"/>
                <w:lang w:eastAsia="en-US"/>
              </w:rPr>
              <w:t>е) ежемесячная выплата за присвоенный классный чин</w:t>
            </w:r>
          </w:p>
        </w:tc>
        <w:tc>
          <w:tcPr>
            <w:tcW w:w="1411"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1424"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r>
      <w:tr w:rsidR="00721C23" w:rsidRPr="00721C23" w:rsidTr="00A51FA8">
        <w:trPr>
          <w:trHeight w:val="240"/>
        </w:trPr>
        <w:tc>
          <w:tcPr>
            <w:tcW w:w="5535" w:type="dxa"/>
            <w:tcBorders>
              <w:top w:val="single" w:sz="6" w:space="0" w:color="auto"/>
              <w:left w:val="single" w:sz="6" w:space="0" w:color="auto"/>
              <w:bottom w:val="single" w:sz="6" w:space="0" w:color="auto"/>
              <w:right w:val="single" w:sz="6" w:space="0" w:color="auto"/>
            </w:tcBorders>
            <w:hideMark/>
          </w:tcPr>
          <w:p w:rsidR="00721C23" w:rsidRPr="00721C23" w:rsidRDefault="00721C23" w:rsidP="00721C23">
            <w:pPr>
              <w:spacing w:line="276" w:lineRule="auto"/>
              <w:jc w:val="both"/>
              <w:rPr>
                <w:sz w:val="24"/>
                <w:szCs w:val="24"/>
                <w:lang w:eastAsia="en-US"/>
              </w:rPr>
            </w:pPr>
            <w:r w:rsidRPr="00721C23">
              <w:rPr>
                <w:sz w:val="24"/>
                <w:szCs w:val="24"/>
                <w:lang w:eastAsia="en-US"/>
              </w:rPr>
              <w:t xml:space="preserve">Итого:                                  </w:t>
            </w:r>
          </w:p>
        </w:tc>
        <w:tc>
          <w:tcPr>
            <w:tcW w:w="1411"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c>
          <w:tcPr>
            <w:tcW w:w="1424" w:type="dxa"/>
            <w:tcBorders>
              <w:top w:val="single" w:sz="6" w:space="0" w:color="auto"/>
              <w:left w:val="single" w:sz="6" w:space="0" w:color="auto"/>
              <w:bottom w:val="single" w:sz="6" w:space="0" w:color="auto"/>
              <w:right w:val="single" w:sz="6" w:space="0" w:color="auto"/>
            </w:tcBorders>
          </w:tcPr>
          <w:p w:rsidR="00721C23" w:rsidRPr="00721C23" w:rsidRDefault="00721C23" w:rsidP="00721C23">
            <w:pPr>
              <w:spacing w:line="276" w:lineRule="auto"/>
              <w:jc w:val="both"/>
              <w:rPr>
                <w:sz w:val="24"/>
                <w:szCs w:val="24"/>
                <w:lang w:eastAsia="en-US"/>
              </w:rPr>
            </w:pPr>
          </w:p>
        </w:tc>
      </w:tr>
    </w:tbl>
    <w:p w:rsidR="00721C23" w:rsidRPr="00721C23" w:rsidRDefault="00721C23" w:rsidP="00721C23">
      <w:pPr>
        <w:jc w:val="both"/>
        <w:rPr>
          <w:sz w:val="24"/>
          <w:szCs w:val="24"/>
        </w:rPr>
      </w:pPr>
    </w:p>
    <w:p w:rsidR="00721C23" w:rsidRPr="00721C23" w:rsidRDefault="00721C23" w:rsidP="00721C23">
      <w:pPr>
        <w:jc w:val="both"/>
        <w:rPr>
          <w:sz w:val="24"/>
          <w:szCs w:val="24"/>
        </w:rPr>
      </w:pPr>
      <w:r w:rsidRPr="00721C23">
        <w:rPr>
          <w:sz w:val="24"/>
          <w:szCs w:val="24"/>
        </w:rPr>
        <w:t>Руководитель</w:t>
      </w:r>
    </w:p>
    <w:p w:rsidR="00721C23" w:rsidRPr="00721C23" w:rsidRDefault="00721C23" w:rsidP="00721C23">
      <w:pPr>
        <w:jc w:val="both"/>
        <w:rPr>
          <w:sz w:val="24"/>
          <w:szCs w:val="24"/>
        </w:rPr>
      </w:pPr>
      <w:r w:rsidRPr="00721C23">
        <w:rPr>
          <w:sz w:val="24"/>
          <w:szCs w:val="24"/>
        </w:rPr>
        <w:t>муниципального органа        _____________________________________</w:t>
      </w:r>
    </w:p>
    <w:p w:rsidR="00721C23" w:rsidRPr="00721C23" w:rsidRDefault="00721C23" w:rsidP="00721C23">
      <w:pPr>
        <w:jc w:val="both"/>
        <w:rPr>
          <w:sz w:val="24"/>
          <w:szCs w:val="24"/>
        </w:rPr>
      </w:pPr>
      <w:r w:rsidRPr="00721C23">
        <w:rPr>
          <w:sz w:val="24"/>
          <w:szCs w:val="24"/>
        </w:rPr>
        <w:t xml:space="preserve">                                                                      (подпись)</w:t>
      </w:r>
    </w:p>
    <w:p w:rsidR="00721C23" w:rsidRPr="00721C23" w:rsidRDefault="00721C23" w:rsidP="00721C23">
      <w:pPr>
        <w:jc w:val="both"/>
        <w:rPr>
          <w:sz w:val="24"/>
          <w:szCs w:val="24"/>
        </w:rPr>
      </w:pPr>
      <w:r w:rsidRPr="00721C23">
        <w:rPr>
          <w:sz w:val="24"/>
          <w:szCs w:val="24"/>
        </w:rPr>
        <w:t>Главный бухгалтер            _____________________________________</w:t>
      </w:r>
    </w:p>
    <w:p w:rsidR="00721C23" w:rsidRPr="00721C23" w:rsidRDefault="00721C23" w:rsidP="00721C23">
      <w:pPr>
        <w:jc w:val="both"/>
        <w:rPr>
          <w:sz w:val="24"/>
          <w:szCs w:val="24"/>
        </w:rPr>
      </w:pPr>
      <w:r w:rsidRPr="00721C23">
        <w:rPr>
          <w:sz w:val="24"/>
          <w:szCs w:val="24"/>
        </w:rPr>
        <w:t xml:space="preserve">                                                                      (подпись)</w:t>
      </w:r>
    </w:p>
    <w:p w:rsidR="00721C23" w:rsidRPr="00721C23" w:rsidRDefault="00721C23" w:rsidP="00721C23">
      <w:pPr>
        <w:jc w:val="both"/>
        <w:rPr>
          <w:sz w:val="24"/>
          <w:szCs w:val="24"/>
        </w:rPr>
      </w:pPr>
    </w:p>
    <w:p w:rsidR="00721C23" w:rsidRPr="00721C23" w:rsidRDefault="00721C23" w:rsidP="00721C23">
      <w:pPr>
        <w:jc w:val="both"/>
        <w:rPr>
          <w:sz w:val="24"/>
          <w:szCs w:val="24"/>
        </w:rPr>
      </w:pPr>
      <w:r w:rsidRPr="00721C23">
        <w:rPr>
          <w:sz w:val="24"/>
          <w:szCs w:val="24"/>
        </w:rPr>
        <w:t>Дата выдачи __________________                     М.П.</w:t>
      </w:r>
    </w:p>
    <w:p w:rsidR="00721C23" w:rsidRPr="00721C23" w:rsidRDefault="00721C23" w:rsidP="00721C23">
      <w:pPr>
        <w:rPr>
          <w:sz w:val="24"/>
          <w:szCs w:val="24"/>
        </w:rPr>
      </w:pPr>
    </w:p>
    <w:p w:rsidR="00721C23" w:rsidRDefault="00721C23" w:rsidP="002308EB">
      <w:pPr>
        <w:rPr>
          <w:sz w:val="28"/>
          <w:szCs w:val="28"/>
        </w:rPr>
      </w:pPr>
    </w:p>
    <w:sectPr w:rsidR="00721C23" w:rsidSect="00B615C2">
      <w:pgSz w:w="11909" w:h="16834"/>
      <w:pgMar w:top="1134" w:right="1276" w:bottom="1134" w:left="1559" w:header="720" w:footer="720"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007" w:rsidRDefault="00F77007" w:rsidP="003A1B34">
      <w:r>
        <w:separator/>
      </w:r>
    </w:p>
  </w:endnote>
  <w:endnote w:type="continuationSeparator" w:id="0">
    <w:p w:rsidR="00F77007" w:rsidRDefault="00F77007" w:rsidP="003A1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68091"/>
      <w:docPartObj>
        <w:docPartGallery w:val="Page Numbers (Bottom of Page)"/>
        <w:docPartUnique/>
      </w:docPartObj>
    </w:sdtPr>
    <w:sdtEndPr/>
    <w:sdtContent>
      <w:p w:rsidR="00100346" w:rsidRDefault="00560B24">
        <w:pPr>
          <w:pStyle w:val="ac"/>
          <w:jc w:val="right"/>
        </w:pPr>
        <w:r>
          <w:rPr>
            <w:noProof/>
          </w:rPr>
          <w:fldChar w:fldCharType="begin"/>
        </w:r>
        <w:r w:rsidR="00100346">
          <w:rPr>
            <w:noProof/>
          </w:rPr>
          <w:instrText xml:space="preserve"> PAGE   \* MERGEFORMAT </w:instrText>
        </w:r>
        <w:r>
          <w:rPr>
            <w:noProof/>
          </w:rPr>
          <w:fldChar w:fldCharType="separate"/>
        </w:r>
        <w:r w:rsidR="00987705">
          <w:rPr>
            <w:noProof/>
          </w:rPr>
          <w:t>2</w:t>
        </w:r>
        <w:r>
          <w:rPr>
            <w:noProof/>
          </w:rPr>
          <w:fldChar w:fldCharType="end"/>
        </w:r>
      </w:p>
    </w:sdtContent>
  </w:sdt>
  <w:p w:rsidR="00100346" w:rsidRDefault="0010034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446048"/>
      <w:docPartObj>
        <w:docPartGallery w:val="Page Numbers (Bottom of Page)"/>
        <w:docPartUnique/>
      </w:docPartObj>
    </w:sdtPr>
    <w:sdtEndPr/>
    <w:sdtContent>
      <w:p w:rsidR="00B615C2" w:rsidRDefault="00947C04">
        <w:pPr>
          <w:pStyle w:val="ac"/>
          <w:jc w:val="right"/>
        </w:pPr>
        <w:r>
          <w:t>1</w:t>
        </w:r>
      </w:p>
    </w:sdtContent>
  </w:sdt>
  <w:p w:rsidR="00B615C2" w:rsidRDefault="00B615C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007" w:rsidRDefault="00F77007" w:rsidP="003A1B34">
      <w:r>
        <w:separator/>
      </w:r>
    </w:p>
  </w:footnote>
  <w:footnote w:type="continuationSeparator" w:id="0">
    <w:p w:rsidR="00F77007" w:rsidRDefault="00F77007" w:rsidP="003A1B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3C35"/>
    <w:multiLevelType w:val="hybridMultilevel"/>
    <w:tmpl w:val="78F84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A73FE9"/>
    <w:multiLevelType w:val="hybridMultilevel"/>
    <w:tmpl w:val="A0D45B28"/>
    <w:lvl w:ilvl="0" w:tplc="5BA8B170">
      <w:start w:val="1"/>
      <w:numFmt w:val="decimal"/>
      <w:lvlText w:val="%1."/>
      <w:lvlJc w:val="left"/>
      <w:pPr>
        <w:ind w:left="756" w:hanging="39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A629D7"/>
    <w:multiLevelType w:val="multilevel"/>
    <w:tmpl w:val="C4C8E53E"/>
    <w:lvl w:ilvl="0">
      <w:start w:val="1"/>
      <w:numFmt w:val="decimal"/>
      <w:lvlText w:val="%1."/>
      <w:lvlJc w:val="left"/>
      <w:pPr>
        <w:ind w:left="720" w:hanging="360"/>
      </w:pPr>
      <w:rPr>
        <w:rFonts w:hint="default"/>
      </w:rPr>
    </w:lvl>
    <w:lvl w:ilvl="1">
      <w:start w:val="1"/>
      <w:numFmt w:val="decimal"/>
      <w:isLgl/>
      <w:lvlText w:val="%2."/>
      <w:lvlJc w:val="left"/>
      <w:pPr>
        <w:ind w:left="2125" w:hanging="1416"/>
      </w:pPr>
      <w:rPr>
        <w:rFonts w:ascii="Times New Roman" w:eastAsia="Times New Roman" w:hAnsi="Times New Roman" w:cs="Times New Roman"/>
      </w:rPr>
    </w:lvl>
    <w:lvl w:ilvl="2">
      <w:start w:val="1"/>
      <w:numFmt w:val="decimal"/>
      <w:isLgl/>
      <w:lvlText w:val="%1.%2.%3."/>
      <w:lvlJc w:val="left"/>
      <w:pPr>
        <w:ind w:left="2474" w:hanging="1416"/>
      </w:pPr>
      <w:rPr>
        <w:rFonts w:hint="default"/>
      </w:rPr>
    </w:lvl>
    <w:lvl w:ilvl="3">
      <w:start w:val="1"/>
      <w:numFmt w:val="decimal"/>
      <w:isLgl/>
      <w:lvlText w:val="%1.%2.%3.%4."/>
      <w:lvlJc w:val="left"/>
      <w:pPr>
        <w:ind w:left="2823" w:hanging="1416"/>
      </w:pPr>
      <w:rPr>
        <w:rFonts w:hint="default"/>
      </w:rPr>
    </w:lvl>
    <w:lvl w:ilvl="4">
      <w:start w:val="1"/>
      <w:numFmt w:val="decimal"/>
      <w:isLgl/>
      <w:lvlText w:val="%1.%2.%3.%4.%5."/>
      <w:lvlJc w:val="left"/>
      <w:pPr>
        <w:ind w:left="3172" w:hanging="1416"/>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nsid w:val="132937A6"/>
    <w:multiLevelType w:val="multilevel"/>
    <w:tmpl w:val="26A870AE"/>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55D2943"/>
    <w:multiLevelType w:val="hybridMultilevel"/>
    <w:tmpl w:val="D9A2D86E"/>
    <w:lvl w:ilvl="0" w:tplc="06B6F1FC">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32EE0A50"/>
    <w:multiLevelType w:val="multilevel"/>
    <w:tmpl w:val="8CBC8BB2"/>
    <w:lvl w:ilvl="0">
      <w:start w:val="3"/>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4AF43C00"/>
    <w:multiLevelType w:val="hybridMultilevel"/>
    <w:tmpl w:val="C38C74CA"/>
    <w:lvl w:ilvl="0" w:tplc="03A2D40E">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2763B62"/>
    <w:multiLevelType w:val="multilevel"/>
    <w:tmpl w:val="8C400834"/>
    <w:lvl w:ilvl="0">
      <w:start w:val="1"/>
      <w:numFmt w:val="decimal"/>
      <w:lvlText w:val="%1."/>
      <w:lvlJc w:val="left"/>
      <w:pPr>
        <w:ind w:left="1270" w:hanging="1128"/>
      </w:pPr>
    </w:lvl>
    <w:lvl w:ilvl="1">
      <w:start w:val="1"/>
      <w:numFmt w:val="decimal"/>
      <w:isLgl/>
      <w:lvlText w:val="%1.%2."/>
      <w:lvlJc w:val="left"/>
      <w:pPr>
        <w:ind w:left="1429" w:hanging="720"/>
      </w:pPr>
    </w:lvl>
    <w:lvl w:ilvl="2">
      <w:start w:val="1"/>
      <w:numFmt w:val="decimal"/>
      <w:isLgl/>
      <w:lvlText w:val="%1.%2.%3."/>
      <w:lvlJc w:val="left"/>
      <w:pPr>
        <w:ind w:left="1570" w:hanging="720"/>
      </w:pPr>
    </w:lvl>
    <w:lvl w:ilvl="3">
      <w:start w:val="1"/>
      <w:numFmt w:val="decimal"/>
      <w:isLgl/>
      <w:lvlText w:val="%1.%2.%3.%4."/>
      <w:lvlJc w:val="left"/>
      <w:pPr>
        <w:ind w:left="2071" w:hanging="1080"/>
      </w:pPr>
    </w:lvl>
    <w:lvl w:ilvl="4">
      <w:start w:val="1"/>
      <w:numFmt w:val="decimal"/>
      <w:isLgl/>
      <w:lvlText w:val="%1.%2.%3.%4.%5."/>
      <w:lvlJc w:val="left"/>
      <w:pPr>
        <w:ind w:left="2212" w:hanging="1080"/>
      </w:pPr>
    </w:lvl>
    <w:lvl w:ilvl="5">
      <w:start w:val="1"/>
      <w:numFmt w:val="decimal"/>
      <w:isLgl/>
      <w:lvlText w:val="%1.%2.%3.%4.%5.%6."/>
      <w:lvlJc w:val="left"/>
      <w:pPr>
        <w:ind w:left="2713" w:hanging="1440"/>
      </w:pPr>
    </w:lvl>
    <w:lvl w:ilvl="6">
      <w:start w:val="1"/>
      <w:numFmt w:val="decimal"/>
      <w:isLgl/>
      <w:lvlText w:val="%1.%2.%3.%4.%5.%6.%7."/>
      <w:lvlJc w:val="left"/>
      <w:pPr>
        <w:ind w:left="3214" w:hanging="1800"/>
      </w:pPr>
    </w:lvl>
    <w:lvl w:ilvl="7">
      <w:start w:val="1"/>
      <w:numFmt w:val="decimal"/>
      <w:isLgl/>
      <w:lvlText w:val="%1.%2.%3.%4.%5.%6.%7.%8."/>
      <w:lvlJc w:val="left"/>
      <w:pPr>
        <w:ind w:left="3355" w:hanging="1800"/>
      </w:pPr>
    </w:lvl>
    <w:lvl w:ilvl="8">
      <w:start w:val="1"/>
      <w:numFmt w:val="decimal"/>
      <w:isLgl/>
      <w:lvlText w:val="%1.%2.%3.%4.%5.%6.%7.%8.%9."/>
      <w:lvlJc w:val="left"/>
      <w:pPr>
        <w:ind w:left="3856" w:hanging="2160"/>
      </w:pPr>
    </w:lvl>
  </w:abstractNum>
  <w:abstractNum w:abstractNumId="8">
    <w:nsid w:val="52F549E5"/>
    <w:multiLevelType w:val="hybridMultilevel"/>
    <w:tmpl w:val="593E171A"/>
    <w:lvl w:ilvl="0" w:tplc="20A6DD90">
      <w:start w:val="1"/>
      <w:numFmt w:val="decimal"/>
      <w:lvlText w:val="%1."/>
      <w:lvlJc w:val="left"/>
      <w:pPr>
        <w:tabs>
          <w:tab w:val="num" w:pos="855"/>
        </w:tabs>
        <w:ind w:left="8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5F01D2C"/>
    <w:multiLevelType w:val="hybridMultilevel"/>
    <w:tmpl w:val="BACE1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98018D"/>
    <w:multiLevelType w:val="hybridMultilevel"/>
    <w:tmpl w:val="76ECD296"/>
    <w:lvl w:ilvl="0" w:tplc="C0E23804">
      <w:start w:val="1"/>
      <w:numFmt w:val="decimal"/>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B787FA9"/>
    <w:multiLevelType w:val="hybridMultilevel"/>
    <w:tmpl w:val="D572212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5"/>
  </w:num>
  <w:num w:numId="6">
    <w:abstractNumId w:val="3"/>
  </w:num>
  <w:num w:numId="7">
    <w:abstractNumId w:val="9"/>
  </w:num>
  <w:num w:numId="8">
    <w:abstractNumId w:val="1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4AC"/>
    <w:rsid w:val="00000DEE"/>
    <w:rsid w:val="000013C4"/>
    <w:rsid w:val="00027334"/>
    <w:rsid w:val="00030C79"/>
    <w:rsid w:val="00033307"/>
    <w:rsid w:val="0003589C"/>
    <w:rsid w:val="000454A1"/>
    <w:rsid w:val="00046D9A"/>
    <w:rsid w:val="00050F05"/>
    <w:rsid w:val="000515DD"/>
    <w:rsid w:val="00052648"/>
    <w:rsid w:val="00061E75"/>
    <w:rsid w:val="00062735"/>
    <w:rsid w:val="00065C25"/>
    <w:rsid w:val="0007157A"/>
    <w:rsid w:val="000729ED"/>
    <w:rsid w:val="00074053"/>
    <w:rsid w:val="00076635"/>
    <w:rsid w:val="0008605F"/>
    <w:rsid w:val="00090299"/>
    <w:rsid w:val="00091C5B"/>
    <w:rsid w:val="00094A1C"/>
    <w:rsid w:val="000A3FF7"/>
    <w:rsid w:val="000A59BC"/>
    <w:rsid w:val="000B0A2B"/>
    <w:rsid w:val="000B33E5"/>
    <w:rsid w:val="000B3560"/>
    <w:rsid w:val="000B486A"/>
    <w:rsid w:val="000B722D"/>
    <w:rsid w:val="000C1811"/>
    <w:rsid w:val="000C4C5D"/>
    <w:rsid w:val="000D2C0B"/>
    <w:rsid w:val="000D3CFF"/>
    <w:rsid w:val="000D43FD"/>
    <w:rsid w:val="000D74DF"/>
    <w:rsid w:val="000E0084"/>
    <w:rsid w:val="000E3A89"/>
    <w:rsid w:val="000F1EBC"/>
    <w:rsid w:val="000F282D"/>
    <w:rsid w:val="000F49B4"/>
    <w:rsid w:val="000F4D7B"/>
    <w:rsid w:val="000F4ED9"/>
    <w:rsid w:val="00100346"/>
    <w:rsid w:val="0010382D"/>
    <w:rsid w:val="0012579C"/>
    <w:rsid w:val="00127EA7"/>
    <w:rsid w:val="001304B7"/>
    <w:rsid w:val="00130BF0"/>
    <w:rsid w:val="00134F8C"/>
    <w:rsid w:val="00137F5E"/>
    <w:rsid w:val="00144BB8"/>
    <w:rsid w:val="00146D3C"/>
    <w:rsid w:val="00161C0B"/>
    <w:rsid w:val="00162B16"/>
    <w:rsid w:val="00180918"/>
    <w:rsid w:val="001815D0"/>
    <w:rsid w:val="00182F15"/>
    <w:rsid w:val="00183D45"/>
    <w:rsid w:val="00183F60"/>
    <w:rsid w:val="00195402"/>
    <w:rsid w:val="001A2523"/>
    <w:rsid w:val="001A4F96"/>
    <w:rsid w:val="001A77F8"/>
    <w:rsid w:val="001B04BD"/>
    <w:rsid w:val="001B1917"/>
    <w:rsid w:val="001C5785"/>
    <w:rsid w:val="001D5CBB"/>
    <w:rsid w:val="001D6A58"/>
    <w:rsid w:val="001E523B"/>
    <w:rsid w:val="001E7118"/>
    <w:rsid w:val="001F0515"/>
    <w:rsid w:val="001F06DA"/>
    <w:rsid w:val="001F1D7F"/>
    <w:rsid w:val="001F6717"/>
    <w:rsid w:val="001F77B2"/>
    <w:rsid w:val="0020712B"/>
    <w:rsid w:val="00207A61"/>
    <w:rsid w:val="00211182"/>
    <w:rsid w:val="002308EB"/>
    <w:rsid w:val="002312DF"/>
    <w:rsid w:val="00235CF3"/>
    <w:rsid w:val="00235E0E"/>
    <w:rsid w:val="002503DE"/>
    <w:rsid w:val="00253397"/>
    <w:rsid w:val="00272F4C"/>
    <w:rsid w:val="00276337"/>
    <w:rsid w:val="00277EAB"/>
    <w:rsid w:val="00283F8B"/>
    <w:rsid w:val="00293765"/>
    <w:rsid w:val="00296354"/>
    <w:rsid w:val="0029704F"/>
    <w:rsid w:val="002A2936"/>
    <w:rsid w:val="002A318A"/>
    <w:rsid w:val="002B149C"/>
    <w:rsid w:val="002B2B10"/>
    <w:rsid w:val="002B6691"/>
    <w:rsid w:val="002B6924"/>
    <w:rsid w:val="002B7A15"/>
    <w:rsid w:val="002C13D1"/>
    <w:rsid w:val="002C1B85"/>
    <w:rsid w:val="002C4DF8"/>
    <w:rsid w:val="002C7CF7"/>
    <w:rsid w:val="002D22D7"/>
    <w:rsid w:val="002D4C65"/>
    <w:rsid w:val="002F01B3"/>
    <w:rsid w:val="002F1E84"/>
    <w:rsid w:val="00302425"/>
    <w:rsid w:val="003070A6"/>
    <w:rsid w:val="0031096A"/>
    <w:rsid w:val="003139E0"/>
    <w:rsid w:val="00315C54"/>
    <w:rsid w:val="003166E8"/>
    <w:rsid w:val="00316CE1"/>
    <w:rsid w:val="00321196"/>
    <w:rsid w:val="00324389"/>
    <w:rsid w:val="00332B8A"/>
    <w:rsid w:val="00334E9A"/>
    <w:rsid w:val="003374F4"/>
    <w:rsid w:val="00337C8E"/>
    <w:rsid w:val="00356107"/>
    <w:rsid w:val="00361B90"/>
    <w:rsid w:val="00363D57"/>
    <w:rsid w:val="00364AA3"/>
    <w:rsid w:val="003720D1"/>
    <w:rsid w:val="0037247B"/>
    <w:rsid w:val="0037376D"/>
    <w:rsid w:val="00374425"/>
    <w:rsid w:val="00381E44"/>
    <w:rsid w:val="00382D92"/>
    <w:rsid w:val="00384202"/>
    <w:rsid w:val="00390A27"/>
    <w:rsid w:val="0039370A"/>
    <w:rsid w:val="003A1B34"/>
    <w:rsid w:val="003A6258"/>
    <w:rsid w:val="003A7674"/>
    <w:rsid w:val="003B2088"/>
    <w:rsid w:val="003B4714"/>
    <w:rsid w:val="003D2BD4"/>
    <w:rsid w:val="003D503F"/>
    <w:rsid w:val="003D5ACC"/>
    <w:rsid w:val="003D6FD4"/>
    <w:rsid w:val="003E0D9C"/>
    <w:rsid w:val="003E1344"/>
    <w:rsid w:val="003F1367"/>
    <w:rsid w:val="003F3918"/>
    <w:rsid w:val="003F49B6"/>
    <w:rsid w:val="003F510E"/>
    <w:rsid w:val="003F5F53"/>
    <w:rsid w:val="003F6F2C"/>
    <w:rsid w:val="003F7009"/>
    <w:rsid w:val="0040282B"/>
    <w:rsid w:val="00411E3C"/>
    <w:rsid w:val="004122F5"/>
    <w:rsid w:val="00413324"/>
    <w:rsid w:val="00414194"/>
    <w:rsid w:val="00414CAB"/>
    <w:rsid w:val="004162FE"/>
    <w:rsid w:val="0041655B"/>
    <w:rsid w:val="004212EA"/>
    <w:rsid w:val="00427806"/>
    <w:rsid w:val="004307FF"/>
    <w:rsid w:val="00430838"/>
    <w:rsid w:val="00431BC8"/>
    <w:rsid w:val="00441CB5"/>
    <w:rsid w:val="00445C10"/>
    <w:rsid w:val="00450030"/>
    <w:rsid w:val="00453400"/>
    <w:rsid w:val="00461A38"/>
    <w:rsid w:val="00462866"/>
    <w:rsid w:val="00464E04"/>
    <w:rsid w:val="0046509A"/>
    <w:rsid w:val="00467C9B"/>
    <w:rsid w:val="00472D9A"/>
    <w:rsid w:val="00477AD1"/>
    <w:rsid w:val="004822EC"/>
    <w:rsid w:val="004900A2"/>
    <w:rsid w:val="00497357"/>
    <w:rsid w:val="004A296C"/>
    <w:rsid w:val="004A67B2"/>
    <w:rsid w:val="004B0057"/>
    <w:rsid w:val="004B00C4"/>
    <w:rsid w:val="004B4260"/>
    <w:rsid w:val="004C4312"/>
    <w:rsid w:val="004C4B67"/>
    <w:rsid w:val="004C4CC7"/>
    <w:rsid w:val="004C539F"/>
    <w:rsid w:val="004C60EA"/>
    <w:rsid w:val="004C66D4"/>
    <w:rsid w:val="004C7305"/>
    <w:rsid w:val="004D1C6F"/>
    <w:rsid w:val="004D4EA5"/>
    <w:rsid w:val="004D4F35"/>
    <w:rsid w:val="004D4F4B"/>
    <w:rsid w:val="004E4D33"/>
    <w:rsid w:val="004E7C5D"/>
    <w:rsid w:val="004F6605"/>
    <w:rsid w:val="004F7A5A"/>
    <w:rsid w:val="00500146"/>
    <w:rsid w:val="005106DD"/>
    <w:rsid w:val="00516A4C"/>
    <w:rsid w:val="00520CEB"/>
    <w:rsid w:val="00523144"/>
    <w:rsid w:val="00531124"/>
    <w:rsid w:val="0053229C"/>
    <w:rsid w:val="00532B3F"/>
    <w:rsid w:val="0053432C"/>
    <w:rsid w:val="00536BB4"/>
    <w:rsid w:val="0054247C"/>
    <w:rsid w:val="005436C5"/>
    <w:rsid w:val="00543B67"/>
    <w:rsid w:val="005478DD"/>
    <w:rsid w:val="005542BD"/>
    <w:rsid w:val="00560B24"/>
    <w:rsid w:val="00563C6F"/>
    <w:rsid w:val="00580DE2"/>
    <w:rsid w:val="005905E5"/>
    <w:rsid w:val="00590AB8"/>
    <w:rsid w:val="005A1B78"/>
    <w:rsid w:val="005A227D"/>
    <w:rsid w:val="005A3844"/>
    <w:rsid w:val="005A4014"/>
    <w:rsid w:val="005B7E40"/>
    <w:rsid w:val="005C0CE8"/>
    <w:rsid w:val="005C1A4C"/>
    <w:rsid w:val="005C434D"/>
    <w:rsid w:val="005C5659"/>
    <w:rsid w:val="005C60FD"/>
    <w:rsid w:val="005C61F8"/>
    <w:rsid w:val="005D3B5D"/>
    <w:rsid w:val="005D3E89"/>
    <w:rsid w:val="005E40CE"/>
    <w:rsid w:val="005E55AC"/>
    <w:rsid w:val="005E6482"/>
    <w:rsid w:val="005F11F3"/>
    <w:rsid w:val="005F173B"/>
    <w:rsid w:val="005F3131"/>
    <w:rsid w:val="005F3A43"/>
    <w:rsid w:val="005F45E7"/>
    <w:rsid w:val="005F5365"/>
    <w:rsid w:val="00602775"/>
    <w:rsid w:val="0060718A"/>
    <w:rsid w:val="00611100"/>
    <w:rsid w:val="00625E35"/>
    <w:rsid w:val="00630C70"/>
    <w:rsid w:val="00634BFB"/>
    <w:rsid w:val="00634EFC"/>
    <w:rsid w:val="00636015"/>
    <w:rsid w:val="00642C94"/>
    <w:rsid w:val="00643A77"/>
    <w:rsid w:val="0064479E"/>
    <w:rsid w:val="006448F8"/>
    <w:rsid w:val="00644F01"/>
    <w:rsid w:val="006475F7"/>
    <w:rsid w:val="006518A0"/>
    <w:rsid w:val="00654062"/>
    <w:rsid w:val="00663CD5"/>
    <w:rsid w:val="00665DDA"/>
    <w:rsid w:val="0069718D"/>
    <w:rsid w:val="006A37DB"/>
    <w:rsid w:val="006A7AAA"/>
    <w:rsid w:val="006B02A0"/>
    <w:rsid w:val="006B0DEB"/>
    <w:rsid w:val="006B2BBD"/>
    <w:rsid w:val="006B2F76"/>
    <w:rsid w:val="006B3BC4"/>
    <w:rsid w:val="006B5899"/>
    <w:rsid w:val="006B6B8B"/>
    <w:rsid w:val="006C1D55"/>
    <w:rsid w:val="006C4C06"/>
    <w:rsid w:val="006C5680"/>
    <w:rsid w:val="006C5771"/>
    <w:rsid w:val="006E0BBD"/>
    <w:rsid w:val="006F13B1"/>
    <w:rsid w:val="006F7C58"/>
    <w:rsid w:val="00702404"/>
    <w:rsid w:val="00707DF1"/>
    <w:rsid w:val="00721C23"/>
    <w:rsid w:val="00722CE0"/>
    <w:rsid w:val="00723AB5"/>
    <w:rsid w:val="00725267"/>
    <w:rsid w:val="00725294"/>
    <w:rsid w:val="00732343"/>
    <w:rsid w:val="00733BF8"/>
    <w:rsid w:val="00740337"/>
    <w:rsid w:val="007605B9"/>
    <w:rsid w:val="007735D4"/>
    <w:rsid w:val="0077493D"/>
    <w:rsid w:val="007834A8"/>
    <w:rsid w:val="00790C9E"/>
    <w:rsid w:val="00791EB6"/>
    <w:rsid w:val="00795922"/>
    <w:rsid w:val="007A099A"/>
    <w:rsid w:val="007A1889"/>
    <w:rsid w:val="007A2265"/>
    <w:rsid w:val="007A4061"/>
    <w:rsid w:val="007B056D"/>
    <w:rsid w:val="007B30D8"/>
    <w:rsid w:val="007B3D27"/>
    <w:rsid w:val="007B63A8"/>
    <w:rsid w:val="007C0810"/>
    <w:rsid w:val="007C1A46"/>
    <w:rsid w:val="007C31C1"/>
    <w:rsid w:val="007C355C"/>
    <w:rsid w:val="007C566D"/>
    <w:rsid w:val="007D4A17"/>
    <w:rsid w:val="007D4A6D"/>
    <w:rsid w:val="007D5D7E"/>
    <w:rsid w:val="007E17C5"/>
    <w:rsid w:val="007E1ABB"/>
    <w:rsid w:val="007E29C6"/>
    <w:rsid w:val="007E37F8"/>
    <w:rsid w:val="007E5BFD"/>
    <w:rsid w:val="007E6CD1"/>
    <w:rsid w:val="007F2847"/>
    <w:rsid w:val="00802F38"/>
    <w:rsid w:val="0080439A"/>
    <w:rsid w:val="00804D7D"/>
    <w:rsid w:val="00806363"/>
    <w:rsid w:val="008134EA"/>
    <w:rsid w:val="00816A3E"/>
    <w:rsid w:val="008174D2"/>
    <w:rsid w:val="008200E6"/>
    <w:rsid w:val="00820283"/>
    <w:rsid w:val="00820896"/>
    <w:rsid w:val="0082551B"/>
    <w:rsid w:val="00841B08"/>
    <w:rsid w:val="00841C9F"/>
    <w:rsid w:val="008428B9"/>
    <w:rsid w:val="0085091B"/>
    <w:rsid w:val="008525B8"/>
    <w:rsid w:val="008541D1"/>
    <w:rsid w:val="008552B8"/>
    <w:rsid w:val="00864A1F"/>
    <w:rsid w:val="0087386C"/>
    <w:rsid w:val="00873FDB"/>
    <w:rsid w:val="00874812"/>
    <w:rsid w:val="00874CC6"/>
    <w:rsid w:val="008774BA"/>
    <w:rsid w:val="00895D65"/>
    <w:rsid w:val="008A0A5B"/>
    <w:rsid w:val="008A5D19"/>
    <w:rsid w:val="008B0C90"/>
    <w:rsid w:val="008B4921"/>
    <w:rsid w:val="008C2D66"/>
    <w:rsid w:val="008C5AC0"/>
    <w:rsid w:val="008C6C8C"/>
    <w:rsid w:val="008D362F"/>
    <w:rsid w:val="008D4B1D"/>
    <w:rsid w:val="008E0E51"/>
    <w:rsid w:val="008E6323"/>
    <w:rsid w:val="008E64EE"/>
    <w:rsid w:val="008F48D7"/>
    <w:rsid w:val="008F7275"/>
    <w:rsid w:val="00907C9E"/>
    <w:rsid w:val="00911460"/>
    <w:rsid w:val="00915C7A"/>
    <w:rsid w:val="00917928"/>
    <w:rsid w:val="00925B0A"/>
    <w:rsid w:val="0093404D"/>
    <w:rsid w:val="009413EB"/>
    <w:rsid w:val="00947C04"/>
    <w:rsid w:val="0095214A"/>
    <w:rsid w:val="00957D8B"/>
    <w:rsid w:val="00961846"/>
    <w:rsid w:val="00967581"/>
    <w:rsid w:val="009834D9"/>
    <w:rsid w:val="009848D4"/>
    <w:rsid w:val="00987705"/>
    <w:rsid w:val="00993124"/>
    <w:rsid w:val="00995E86"/>
    <w:rsid w:val="009A10E8"/>
    <w:rsid w:val="009A2424"/>
    <w:rsid w:val="009A4FFE"/>
    <w:rsid w:val="009A5554"/>
    <w:rsid w:val="009A7126"/>
    <w:rsid w:val="009B0D7F"/>
    <w:rsid w:val="009B154F"/>
    <w:rsid w:val="009B2715"/>
    <w:rsid w:val="009B2C1B"/>
    <w:rsid w:val="009B5B79"/>
    <w:rsid w:val="009B6118"/>
    <w:rsid w:val="009C2D2B"/>
    <w:rsid w:val="009C4CAD"/>
    <w:rsid w:val="009C593F"/>
    <w:rsid w:val="009C767C"/>
    <w:rsid w:val="009D785A"/>
    <w:rsid w:val="009F287A"/>
    <w:rsid w:val="009F7767"/>
    <w:rsid w:val="009F7C42"/>
    <w:rsid w:val="00A078CF"/>
    <w:rsid w:val="00A1343E"/>
    <w:rsid w:val="00A14B2B"/>
    <w:rsid w:val="00A214C4"/>
    <w:rsid w:val="00A22885"/>
    <w:rsid w:val="00A260A7"/>
    <w:rsid w:val="00A2772B"/>
    <w:rsid w:val="00A32D61"/>
    <w:rsid w:val="00A40E1A"/>
    <w:rsid w:val="00A42F4F"/>
    <w:rsid w:val="00A5323D"/>
    <w:rsid w:val="00A55F11"/>
    <w:rsid w:val="00A63C55"/>
    <w:rsid w:val="00A6680A"/>
    <w:rsid w:val="00A701B2"/>
    <w:rsid w:val="00A70DBB"/>
    <w:rsid w:val="00A809F0"/>
    <w:rsid w:val="00A83A8A"/>
    <w:rsid w:val="00A83EB4"/>
    <w:rsid w:val="00A861BD"/>
    <w:rsid w:val="00A95434"/>
    <w:rsid w:val="00A96269"/>
    <w:rsid w:val="00A966FB"/>
    <w:rsid w:val="00A96BC7"/>
    <w:rsid w:val="00AA2749"/>
    <w:rsid w:val="00AB0A78"/>
    <w:rsid w:val="00AB0C4A"/>
    <w:rsid w:val="00AB1DAE"/>
    <w:rsid w:val="00AB26F4"/>
    <w:rsid w:val="00AC3BB8"/>
    <w:rsid w:val="00AC40B6"/>
    <w:rsid w:val="00AC548C"/>
    <w:rsid w:val="00AC6D58"/>
    <w:rsid w:val="00AC7B62"/>
    <w:rsid w:val="00AD2138"/>
    <w:rsid w:val="00AD3CA2"/>
    <w:rsid w:val="00AE1784"/>
    <w:rsid w:val="00AE3913"/>
    <w:rsid w:val="00AE5078"/>
    <w:rsid w:val="00AE6ECA"/>
    <w:rsid w:val="00AE7AC8"/>
    <w:rsid w:val="00AF7027"/>
    <w:rsid w:val="00B065E8"/>
    <w:rsid w:val="00B0740C"/>
    <w:rsid w:val="00B16A69"/>
    <w:rsid w:val="00B171DE"/>
    <w:rsid w:val="00B25E5C"/>
    <w:rsid w:val="00B3047B"/>
    <w:rsid w:val="00B37000"/>
    <w:rsid w:val="00B4160F"/>
    <w:rsid w:val="00B4228B"/>
    <w:rsid w:val="00B506FD"/>
    <w:rsid w:val="00B52876"/>
    <w:rsid w:val="00B52DAB"/>
    <w:rsid w:val="00B57D01"/>
    <w:rsid w:val="00B60E30"/>
    <w:rsid w:val="00B60F9A"/>
    <w:rsid w:val="00B615C2"/>
    <w:rsid w:val="00B61959"/>
    <w:rsid w:val="00B62F6C"/>
    <w:rsid w:val="00B81D98"/>
    <w:rsid w:val="00B93734"/>
    <w:rsid w:val="00B937D2"/>
    <w:rsid w:val="00B95949"/>
    <w:rsid w:val="00B96AE7"/>
    <w:rsid w:val="00BA032C"/>
    <w:rsid w:val="00BA1F2F"/>
    <w:rsid w:val="00BA7448"/>
    <w:rsid w:val="00BB18E4"/>
    <w:rsid w:val="00BB3631"/>
    <w:rsid w:val="00BC13FA"/>
    <w:rsid w:val="00BC3E78"/>
    <w:rsid w:val="00BC5AB7"/>
    <w:rsid w:val="00BD5AAE"/>
    <w:rsid w:val="00BD5BFF"/>
    <w:rsid w:val="00BF29D7"/>
    <w:rsid w:val="00C02467"/>
    <w:rsid w:val="00C07C31"/>
    <w:rsid w:val="00C11D0D"/>
    <w:rsid w:val="00C248E0"/>
    <w:rsid w:val="00C25DF8"/>
    <w:rsid w:val="00C27905"/>
    <w:rsid w:val="00C428A5"/>
    <w:rsid w:val="00C42F96"/>
    <w:rsid w:val="00C442E4"/>
    <w:rsid w:val="00C50304"/>
    <w:rsid w:val="00C513C1"/>
    <w:rsid w:val="00C52CF0"/>
    <w:rsid w:val="00C6176D"/>
    <w:rsid w:val="00C6489B"/>
    <w:rsid w:val="00C6756F"/>
    <w:rsid w:val="00C72312"/>
    <w:rsid w:val="00C75FD2"/>
    <w:rsid w:val="00C7696F"/>
    <w:rsid w:val="00C76B20"/>
    <w:rsid w:val="00C92CE6"/>
    <w:rsid w:val="00CC3277"/>
    <w:rsid w:val="00CC560E"/>
    <w:rsid w:val="00CD16AF"/>
    <w:rsid w:val="00CD50F0"/>
    <w:rsid w:val="00CD572F"/>
    <w:rsid w:val="00CD71E7"/>
    <w:rsid w:val="00CE15A3"/>
    <w:rsid w:val="00CE1FD1"/>
    <w:rsid w:val="00CF06EC"/>
    <w:rsid w:val="00CF4ACB"/>
    <w:rsid w:val="00D0138F"/>
    <w:rsid w:val="00D0205C"/>
    <w:rsid w:val="00D0325C"/>
    <w:rsid w:val="00D03893"/>
    <w:rsid w:val="00D03ADE"/>
    <w:rsid w:val="00D04CC2"/>
    <w:rsid w:val="00D05B01"/>
    <w:rsid w:val="00D06AF5"/>
    <w:rsid w:val="00D149BB"/>
    <w:rsid w:val="00D2046B"/>
    <w:rsid w:val="00D23894"/>
    <w:rsid w:val="00D25DBB"/>
    <w:rsid w:val="00D32791"/>
    <w:rsid w:val="00D3631E"/>
    <w:rsid w:val="00D40967"/>
    <w:rsid w:val="00D431F9"/>
    <w:rsid w:val="00D60D64"/>
    <w:rsid w:val="00D60DD0"/>
    <w:rsid w:val="00D61790"/>
    <w:rsid w:val="00D66DDA"/>
    <w:rsid w:val="00D760C7"/>
    <w:rsid w:val="00D92027"/>
    <w:rsid w:val="00DA40E9"/>
    <w:rsid w:val="00DA77A5"/>
    <w:rsid w:val="00DB428A"/>
    <w:rsid w:val="00DB5922"/>
    <w:rsid w:val="00DB59BA"/>
    <w:rsid w:val="00DC3DD6"/>
    <w:rsid w:val="00DC3EF5"/>
    <w:rsid w:val="00DC5C0F"/>
    <w:rsid w:val="00DC70F2"/>
    <w:rsid w:val="00DD2925"/>
    <w:rsid w:val="00DD3615"/>
    <w:rsid w:val="00DD3628"/>
    <w:rsid w:val="00DE3654"/>
    <w:rsid w:val="00DE3CBD"/>
    <w:rsid w:val="00DE52A3"/>
    <w:rsid w:val="00DF3407"/>
    <w:rsid w:val="00DF426C"/>
    <w:rsid w:val="00DF4A64"/>
    <w:rsid w:val="00DF7ACC"/>
    <w:rsid w:val="00E04E27"/>
    <w:rsid w:val="00E10907"/>
    <w:rsid w:val="00E11837"/>
    <w:rsid w:val="00E123E3"/>
    <w:rsid w:val="00E14981"/>
    <w:rsid w:val="00E25E54"/>
    <w:rsid w:val="00E277B9"/>
    <w:rsid w:val="00E301DE"/>
    <w:rsid w:val="00E32D46"/>
    <w:rsid w:val="00E41EE6"/>
    <w:rsid w:val="00E514AC"/>
    <w:rsid w:val="00E52CC2"/>
    <w:rsid w:val="00E533E2"/>
    <w:rsid w:val="00E61EDB"/>
    <w:rsid w:val="00E63DE3"/>
    <w:rsid w:val="00E6613C"/>
    <w:rsid w:val="00E67275"/>
    <w:rsid w:val="00E76A4C"/>
    <w:rsid w:val="00E85148"/>
    <w:rsid w:val="00E86FDE"/>
    <w:rsid w:val="00E873DE"/>
    <w:rsid w:val="00E92C1B"/>
    <w:rsid w:val="00E9517D"/>
    <w:rsid w:val="00EA0470"/>
    <w:rsid w:val="00EA3D8D"/>
    <w:rsid w:val="00EA4696"/>
    <w:rsid w:val="00EA57B9"/>
    <w:rsid w:val="00EA7D24"/>
    <w:rsid w:val="00EB1300"/>
    <w:rsid w:val="00EB1E66"/>
    <w:rsid w:val="00EB5146"/>
    <w:rsid w:val="00EC5AF5"/>
    <w:rsid w:val="00ED05C7"/>
    <w:rsid w:val="00ED0986"/>
    <w:rsid w:val="00ED1BBE"/>
    <w:rsid w:val="00ED5DCC"/>
    <w:rsid w:val="00EE1F87"/>
    <w:rsid w:val="00EE586F"/>
    <w:rsid w:val="00EE5D55"/>
    <w:rsid w:val="00EF55FB"/>
    <w:rsid w:val="00EF670D"/>
    <w:rsid w:val="00F01BF8"/>
    <w:rsid w:val="00F02BA9"/>
    <w:rsid w:val="00F06850"/>
    <w:rsid w:val="00F13AA9"/>
    <w:rsid w:val="00F20C99"/>
    <w:rsid w:val="00F34569"/>
    <w:rsid w:val="00F36D02"/>
    <w:rsid w:val="00F437CB"/>
    <w:rsid w:val="00F469A8"/>
    <w:rsid w:val="00F46EE7"/>
    <w:rsid w:val="00F530A5"/>
    <w:rsid w:val="00F5433D"/>
    <w:rsid w:val="00F64D7F"/>
    <w:rsid w:val="00F76269"/>
    <w:rsid w:val="00F77007"/>
    <w:rsid w:val="00F77DD9"/>
    <w:rsid w:val="00F80D9D"/>
    <w:rsid w:val="00F83783"/>
    <w:rsid w:val="00F92A97"/>
    <w:rsid w:val="00F978D1"/>
    <w:rsid w:val="00FA0030"/>
    <w:rsid w:val="00FA1121"/>
    <w:rsid w:val="00FA33F0"/>
    <w:rsid w:val="00FA4EB2"/>
    <w:rsid w:val="00FA5F62"/>
    <w:rsid w:val="00FA661D"/>
    <w:rsid w:val="00FA6FAA"/>
    <w:rsid w:val="00FA760F"/>
    <w:rsid w:val="00FB0A44"/>
    <w:rsid w:val="00FB2205"/>
    <w:rsid w:val="00FB3D92"/>
    <w:rsid w:val="00FB448E"/>
    <w:rsid w:val="00FB6301"/>
    <w:rsid w:val="00FC1C21"/>
    <w:rsid w:val="00FC5B99"/>
    <w:rsid w:val="00FC714D"/>
    <w:rsid w:val="00FC7F69"/>
    <w:rsid w:val="00FD35E9"/>
    <w:rsid w:val="00FD738D"/>
    <w:rsid w:val="00FD7BB0"/>
    <w:rsid w:val="00FE67E8"/>
    <w:rsid w:val="00FE6CCD"/>
    <w:rsid w:val="00FF0540"/>
    <w:rsid w:val="00FF2E42"/>
    <w:rsid w:val="00FF5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1B2"/>
    <w:pPr>
      <w:widowControl w:val="0"/>
      <w:autoSpaceDE w:val="0"/>
      <w:autoSpaceDN w:val="0"/>
      <w:adjustRightInd w:val="0"/>
    </w:pPr>
  </w:style>
  <w:style w:type="paragraph" w:styleId="1">
    <w:name w:val="heading 1"/>
    <w:basedOn w:val="a"/>
    <w:next w:val="a"/>
    <w:qFormat/>
    <w:rsid w:val="00253397"/>
    <w:pPr>
      <w:keepNext/>
      <w:widowControl/>
      <w:autoSpaceDE/>
      <w:autoSpaceDN/>
      <w:adjustRightInd/>
      <w:spacing w:before="120"/>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253397"/>
    <w:pPr>
      <w:widowControl/>
      <w:autoSpaceDE/>
      <w:autoSpaceDN/>
      <w:adjustRightInd/>
      <w:jc w:val="center"/>
    </w:pPr>
    <w:rPr>
      <w:b/>
      <w:sz w:val="28"/>
    </w:rPr>
  </w:style>
  <w:style w:type="character" w:customStyle="1" w:styleId="apple-converted-space">
    <w:name w:val="apple-converted-space"/>
    <w:rsid w:val="00061E75"/>
  </w:style>
  <w:style w:type="character" w:styleId="a4">
    <w:name w:val="Emphasis"/>
    <w:uiPriority w:val="20"/>
    <w:qFormat/>
    <w:rsid w:val="00061E75"/>
    <w:rPr>
      <w:i/>
      <w:iCs/>
    </w:rPr>
  </w:style>
  <w:style w:type="character" w:styleId="a5">
    <w:name w:val="Hyperlink"/>
    <w:uiPriority w:val="99"/>
    <w:unhideWhenUsed/>
    <w:rsid w:val="00061E75"/>
    <w:rPr>
      <w:color w:val="0000FF"/>
      <w:u w:val="single"/>
    </w:rPr>
  </w:style>
  <w:style w:type="paragraph" w:customStyle="1" w:styleId="s1">
    <w:name w:val="s_1"/>
    <w:basedOn w:val="a"/>
    <w:rsid w:val="007C355C"/>
    <w:pPr>
      <w:widowControl/>
      <w:autoSpaceDE/>
      <w:autoSpaceDN/>
      <w:adjustRightInd/>
      <w:spacing w:before="100" w:beforeAutospacing="1" w:after="100" w:afterAutospacing="1"/>
    </w:pPr>
    <w:rPr>
      <w:sz w:val="24"/>
      <w:szCs w:val="24"/>
    </w:rPr>
  </w:style>
  <w:style w:type="paragraph" w:styleId="a6">
    <w:name w:val="Balloon Text"/>
    <w:basedOn w:val="a"/>
    <w:link w:val="a7"/>
    <w:uiPriority w:val="99"/>
    <w:semiHidden/>
    <w:unhideWhenUsed/>
    <w:rsid w:val="00D0325C"/>
    <w:rPr>
      <w:rFonts w:ascii="Segoe UI" w:hAnsi="Segoe UI" w:cs="Segoe UI"/>
      <w:sz w:val="18"/>
      <w:szCs w:val="18"/>
    </w:rPr>
  </w:style>
  <w:style w:type="character" w:customStyle="1" w:styleId="a7">
    <w:name w:val="Текст выноски Знак"/>
    <w:link w:val="a6"/>
    <w:uiPriority w:val="99"/>
    <w:semiHidden/>
    <w:rsid w:val="00D0325C"/>
    <w:rPr>
      <w:rFonts w:ascii="Segoe UI" w:hAnsi="Segoe UI" w:cs="Segoe UI"/>
      <w:sz w:val="18"/>
      <w:szCs w:val="18"/>
    </w:rPr>
  </w:style>
  <w:style w:type="paragraph" w:styleId="a8">
    <w:name w:val="List Paragraph"/>
    <w:basedOn w:val="a"/>
    <w:uiPriority w:val="34"/>
    <w:qFormat/>
    <w:rsid w:val="00C513C1"/>
    <w:pPr>
      <w:ind w:left="720"/>
      <w:contextualSpacing/>
    </w:pPr>
  </w:style>
  <w:style w:type="paragraph" w:styleId="a9">
    <w:name w:val="No Spacing"/>
    <w:uiPriority w:val="1"/>
    <w:qFormat/>
    <w:rsid w:val="00FD738D"/>
    <w:pPr>
      <w:widowControl w:val="0"/>
      <w:autoSpaceDE w:val="0"/>
      <w:autoSpaceDN w:val="0"/>
      <w:adjustRightInd w:val="0"/>
    </w:pPr>
  </w:style>
  <w:style w:type="paragraph" w:customStyle="1" w:styleId="ConsPlusNormal">
    <w:name w:val="ConsPlusNormal"/>
    <w:rsid w:val="009B154F"/>
    <w:pPr>
      <w:widowControl w:val="0"/>
      <w:autoSpaceDE w:val="0"/>
      <w:autoSpaceDN w:val="0"/>
    </w:pPr>
    <w:rPr>
      <w:rFonts w:ascii="Calibri" w:hAnsi="Calibri" w:cs="Calibri"/>
      <w:sz w:val="22"/>
    </w:rPr>
  </w:style>
  <w:style w:type="paragraph" w:styleId="aa">
    <w:name w:val="header"/>
    <w:basedOn w:val="a"/>
    <w:link w:val="ab"/>
    <w:uiPriority w:val="99"/>
    <w:semiHidden/>
    <w:unhideWhenUsed/>
    <w:rsid w:val="003A1B34"/>
    <w:pPr>
      <w:tabs>
        <w:tab w:val="center" w:pos="4677"/>
        <w:tab w:val="right" w:pos="9355"/>
      </w:tabs>
    </w:pPr>
  </w:style>
  <w:style w:type="character" w:customStyle="1" w:styleId="ab">
    <w:name w:val="Верхний колонтитул Знак"/>
    <w:basedOn w:val="a0"/>
    <w:link w:val="aa"/>
    <w:uiPriority w:val="99"/>
    <w:semiHidden/>
    <w:rsid w:val="003A1B34"/>
  </w:style>
  <w:style w:type="paragraph" w:styleId="ac">
    <w:name w:val="footer"/>
    <w:basedOn w:val="a"/>
    <w:link w:val="ad"/>
    <w:uiPriority w:val="99"/>
    <w:unhideWhenUsed/>
    <w:rsid w:val="003A1B34"/>
    <w:pPr>
      <w:tabs>
        <w:tab w:val="center" w:pos="4677"/>
        <w:tab w:val="right" w:pos="9355"/>
      </w:tabs>
    </w:pPr>
  </w:style>
  <w:style w:type="character" w:customStyle="1" w:styleId="ad">
    <w:name w:val="Нижний колонтитул Знак"/>
    <w:basedOn w:val="a0"/>
    <w:link w:val="ac"/>
    <w:uiPriority w:val="99"/>
    <w:rsid w:val="003A1B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1B2"/>
    <w:pPr>
      <w:widowControl w:val="0"/>
      <w:autoSpaceDE w:val="0"/>
      <w:autoSpaceDN w:val="0"/>
      <w:adjustRightInd w:val="0"/>
    </w:pPr>
  </w:style>
  <w:style w:type="paragraph" w:styleId="1">
    <w:name w:val="heading 1"/>
    <w:basedOn w:val="a"/>
    <w:next w:val="a"/>
    <w:qFormat/>
    <w:rsid w:val="00253397"/>
    <w:pPr>
      <w:keepNext/>
      <w:widowControl/>
      <w:autoSpaceDE/>
      <w:autoSpaceDN/>
      <w:adjustRightInd/>
      <w:spacing w:before="120"/>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253397"/>
    <w:pPr>
      <w:widowControl/>
      <w:autoSpaceDE/>
      <w:autoSpaceDN/>
      <w:adjustRightInd/>
      <w:jc w:val="center"/>
    </w:pPr>
    <w:rPr>
      <w:b/>
      <w:sz w:val="28"/>
    </w:rPr>
  </w:style>
  <w:style w:type="character" w:customStyle="1" w:styleId="apple-converted-space">
    <w:name w:val="apple-converted-space"/>
    <w:rsid w:val="00061E75"/>
  </w:style>
  <w:style w:type="character" w:styleId="a4">
    <w:name w:val="Emphasis"/>
    <w:uiPriority w:val="20"/>
    <w:qFormat/>
    <w:rsid w:val="00061E75"/>
    <w:rPr>
      <w:i/>
      <w:iCs/>
    </w:rPr>
  </w:style>
  <w:style w:type="character" w:styleId="a5">
    <w:name w:val="Hyperlink"/>
    <w:uiPriority w:val="99"/>
    <w:unhideWhenUsed/>
    <w:rsid w:val="00061E75"/>
    <w:rPr>
      <w:color w:val="0000FF"/>
      <w:u w:val="single"/>
    </w:rPr>
  </w:style>
  <w:style w:type="paragraph" w:customStyle="1" w:styleId="s1">
    <w:name w:val="s_1"/>
    <w:basedOn w:val="a"/>
    <w:rsid w:val="007C355C"/>
    <w:pPr>
      <w:widowControl/>
      <w:autoSpaceDE/>
      <w:autoSpaceDN/>
      <w:adjustRightInd/>
      <w:spacing w:before="100" w:beforeAutospacing="1" w:after="100" w:afterAutospacing="1"/>
    </w:pPr>
    <w:rPr>
      <w:sz w:val="24"/>
      <w:szCs w:val="24"/>
    </w:rPr>
  </w:style>
  <w:style w:type="paragraph" w:styleId="a6">
    <w:name w:val="Balloon Text"/>
    <w:basedOn w:val="a"/>
    <w:link w:val="a7"/>
    <w:uiPriority w:val="99"/>
    <w:semiHidden/>
    <w:unhideWhenUsed/>
    <w:rsid w:val="00D0325C"/>
    <w:rPr>
      <w:rFonts w:ascii="Segoe UI" w:hAnsi="Segoe UI" w:cs="Segoe UI"/>
      <w:sz w:val="18"/>
      <w:szCs w:val="18"/>
    </w:rPr>
  </w:style>
  <w:style w:type="character" w:customStyle="1" w:styleId="a7">
    <w:name w:val="Текст выноски Знак"/>
    <w:link w:val="a6"/>
    <w:uiPriority w:val="99"/>
    <w:semiHidden/>
    <w:rsid w:val="00D0325C"/>
    <w:rPr>
      <w:rFonts w:ascii="Segoe UI" w:hAnsi="Segoe UI" w:cs="Segoe UI"/>
      <w:sz w:val="18"/>
      <w:szCs w:val="18"/>
    </w:rPr>
  </w:style>
  <w:style w:type="paragraph" w:styleId="a8">
    <w:name w:val="List Paragraph"/>
    <w:basedOn w:val="a"/>
    <w:uiPriority w:val="34"/>
    <w:qFormat/>
    <w:rsid w:val="00C513C1"/>
    <w:pPr>
      <w:ind w:left="720"/>
      <w:contextualSpacing/>
    </w:pPr>
  </w:style>
  <w:style w:type="paragraph" w:styleId="a9">
    <w:name w:val="No Spacing"/>
    <w:uiPriority w:val="1"/>
    <w:qFormat/>
    <w:rsid w:val="00FD738D"/>
    <w:pPr>
      <w:widowControl w:val="0"/>
      <w:autoSpaceDE w:val="0"/>
      <w:autoSpaceDN w:val="0"/>
      <w:adjustRightInd w:val="0"/>
    </w:pPr>
  </w:style>
  <w:style w:type="paragraph" w:customStyle="1" w:styleId="ConsPlusNormal">
    <w:name w:val="ConsPlusNormal"/>
    <w:rsid w:val="009B154F"/>
    <w:pPr>
      <w:widowControl w:val="0"/>
      <w:autoSpaceDE w:val="0"/>
      <w:autoSpaceDN w:val="0"/>
    </w:pPr>
    <w:rPr>
      <w:rFonts w:ascii="Calibri" w:hAnsi="Calibri" w:cs="Calibri"/>
      <w:sz w:val="22"/>
    </w:rPr>
  </w:style>
  <w:style w:type="paragraph" w:styleId="aa">
    <w:name w:val="header"/>
    <w:basedOn w:val="a"/>
    <w:link w:val="ab"/>
    <w:uiPriority w:val="99"/>
    <w:semiHidden/>
    <w:unhideWhenUsed/>
    <w:rsid w:val="003A1B34"/>
    <w:pPr>
      <w:tabs>
        <w:tab w:val="center" w:pos="4677"/>
        <w:tab w:val="right" w:pos="9355"/>
      </w:tabs>
    </w:pPr>
  </w:style>
  <w:style w:type="character" w:customStyle="1" w:styleId="ab">
    <w:name w:val="Верхний колонтитул Знак"/>
    <w:basedOn w:val="a0"/>
    <w:link w:val="aa"/>
    <w:uiPriority w:val="99"/>
    <w:semiHidden/>
    <w:rsid w:val="003A1B34"/>
  </w:style>
  <w:style w:type="paragraph" w:styleId="ac">
    <w:name w:val="footer"/>
    <w:basedOn w:val="a"/>
    <w:link w:val="ad"/>
    <w:uiPriority w:val="99"/>
    <w:unhideWhenUsed/>
    <w:rsid w:val="003A1B34"/>
    <w:pPr>
      <w:tabs>
        <w:tab w:val="center" w:pos="4677"/>
        <w:tab w:val="right" w:pos="9355"/>
      </w:tabs>
    </w:pPr>
  </w:style>
  <w:style w:type="character" w:customStyle="1" w:styleId="ad">
    <w:name w:val="Нижний колонтитул Знак"/>
    <w:basedOn w:val="a0"/>
    <w:link w:val="ac"/>
    <w:uiPriority w:val="99"/>
    <w:rsid w:val="003A1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7777">
      <w:bodyDiv w:val="1"/>
      <w:marLeft w:val="0"/>
      <w:marRight w:val="0"/>
      <w:marTop w:val="0"/>
      <w:marBottom w:val="0"/>
      <w:divBdr>
        <w:top w:val="none" w:sz="0" w:space="0" w:color="auto"/>
        <w:left w:val="none" w:sz="0" w:space="0" w:color="auto"/>
        <w:bottom w:val="none" w:sz="0" w:space="0" w:color="auto"/>
        <w:right w:val="none" w:sz="0" w:space="0" w:color="auto"/>
      </w:divBdr>
    </w:div>
    <w:div w:id="216018361">
      <w:bodyDiv w:val="1"/>
      <w:marLeft w:val="0"/>
      <w:marRight w:val="0"/>
      <w:marTop w:val="0"/>
      <w:marBottom w:val="0"/>
      <w:divBdr>
        <w:top w:val="none" w:sz="0" w:space="0" w:color="auto"/>
        <w:left w:val="none" w:sz="0" w:space="0" w:color="auto"/>
        <w:bottom w:val="none" w:sz="0" w:space="0" w:color="auto"/>
        <w:right w:val="none" w:sz="0" w:space="0" w:color="auto"/>
      </w:divBdr>
    </w:div>
    <w:div w:id="736706401">
      <w:bodyDiv w:val="1"/>
      <w:marLeft w:val="0"/>
      <w:marRight w:val="0"/>
      <w:marTop w:val="0"/>
      <w:marBottom w:val="0"/>
      <w:divBdr>
        <w:top w:val="none" w:sz="0" w:space="0" w:color="auto"/>
        <w:left w:val="none" w:sz="0" w:space="0" w:color="auto"/>
        <w:bottom w:val="none" w:sz="0" w:space="0" w:color="auto"/>
        <w:right w:val="none" w:sz="0" w:space="0" w:color="auto"/>
      </w:divBdr>
    </w:div>
    <w:div w:id="743067212">
      <w:bodyDiv w:val="1"/>
      <w:marLeft w:val="0"/>
      <w:marRight w:val="0"/>
      <w:marTop w:val="0"/>
      <w:marBottom w:val="0"/>
      <w:divBdr>
        <w:top w:val="none" w:sz="0" w:space="0" w:color="auto"/>
        <w:left w:val="none" w:sz="0" w:space="0" w:color="auto"/>
        <w:bottom w:val="none" w:sz="0" w:space="0" w:color="auto"/>
        <w:right w:val="none" w:sz="0" w:space="0" w:color="auto"/>
      </w:divBdr>
    </w:div>
    <w:div w:id="1059668303">
      <w:bodyDiv w:val="1"/>
      <w:marLeft w:val="0"/>
      <w:marRight w:val="0"/>
      <w:marTop w:val="0"/>
      <w:marBottom w:val="0"/>
      <w:divBdr>
        <w:top w:val="none" w:sz="0" w:space="0" w:color="auto"/>
        <w:left w:val="none" w:sz="0" w:space="0" w:color="auto"/>
        <w:bottom w:val="none" w:sz="0" w:space="0" w:color="auto"/>
        <w:right w:val="none" w:sz="0" w:space="0" w:color="auto"/>
      </w:divBdr>
    </w:div>
    <w:div w:id="1076050189">
      <w:bodyDiv w:val="1"/>
      <w:marLeft w:val="0"/>
      <w:marRight w:val="0"/>
      <w:marTop w:val="0"/>
      <w:marBottom w:val="0"/>
      <w:divBdr>
        <w:top w:val="none" w:sz="0" w:space="0" w:color="auto"/>
        <w:left w:val="none" w:sz="0" w:space="0" w:color="auto"/>
        <w:bottom w:val="none" w:sz="0" w:space="0" w:color="auto"/>
        <w:right w:val="none" w:sz="0" w:space="0" w:color="auto"/>
      </w:divBdr>
    </w:div>
    <w:div w:id="1093085833">
      <w:bodyDiv w:val="1"/>
      <w:marLeft w:val="0"/>
      <w:marRight w:val="0"/>
      <w:marTop w:val="0"/>
      <w:marBottom w:val="0"/>
      <w:divBdr>
        <w:top w:val="none" w:sz="0" w:space="0" w:color="auto"/>
        <w:left w:val="none" w:sz="0" w:space="0" w:color="auto"/>
        <w:bottom w:val="none" w:sz="0" w:space="0" w:color="auto"/>
        <w:right w:val="none" w:sz="0" w:space="0" w:color="auto"/>
      </w:divBdr>
    </w:div>
    <w:div w:id="125274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 TargetMode="External"/><Relationship Id="rId18" Type="http://schemas.openxmlformats.org/officeDocument/2006/relationships/hyperlink" Target="file:///D:\&#1052;&#1086;&#1080;%20&#1076;&#1086;&#1082;&#1091;&#1084;&#1077;&#1085;&#1090;&#1099;%20(&#1055;&#1090;&#1080;&#1094;&#1080;&#1085;&#1072;%20&#1045;&#1053;)\&#1045;&#1057;\&#1056;&#1045;&#1064;&#1045;&#1053;&#1048;&#1071;%20&#1044;&#1059;&#1052;&#1067;\&#1055;&#1077;&#1085;&#1089;&#1080;&#1103;\&#1055;&#1077;&#1085;&#1089;&#1080;&#1103;%20&#1055;&#1086;&#1088;&#1103;&#1076;&#1086;&#1082;%20&#1055;&#1086;&#1089;&#1090;.docx" TargetMode="External"/><Relationship Id="rId3" Type="http://schemas.openxmlformats.org/officeDocument/2006/relationships/styles" Target="styles.xml"/><Relationship Id="rId21" Type="http://schemas.openxmlformats.org/officeDocument/2006/relationships/hyperlink" Target="http://internet.garant.ru/" TargetMode="External"/><Relationship Id="rId7" Type="http://schemas.openxmlformats.org/officeDocument/2006/relationships/footnotes" Target="footnotes.xml"/><Relationship Id="rId12" Type="http://schemas.openxmlformats.org/officeDocument/2006/relationships/hyperlink" Target="consultantplus://offline/ref=EA69ED04C58550DCB8EEE28473BB7374863597CBE52A4E09130514AF4A0B38472476B8A68B86DE34298DCE2149E56CEE936CA22AAF68D812v1sFK" TargetMode="External"/><Relationship Id="rId17" Type="http://schemas.openxmlformats.org/officeDocument/2006/relationships/hyperlink" Target="file:///D:\&#1052;&#1086;&#1080;%20&#1076;&#1086;&#1082;&#1091;&#1084;&#1077;&#1085;&#1090;&#1099;%20(&#1055;&#1090;&#1080;&#1094;&#1080;&#1085;&#1072;%20&#1045;&#1053;)\&#1045;&#1057;\&#1056;&#1045;&#1064;&#1045;&#1053;&#1048;&#1071;%20&#1044;&#1059;&#1052;&#1067;\&#1055;&#1077;&#1085;&#1089;&#1080;&#1103;\&#1055;&#1077;&#1085;&#1089;&#1080;&#1103;%20&#1055;&#1086;&#1088;&#1103;&#1076;&#1086;&#1082;%20&#1055;&#1086;&#1089;&#1090;.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A69ED04C58550DCB8EEE28473BB7374863597CBE52A4E09130514AF4A0B38472476B8A68B86DE34298DCE2149E56CEE936CA22AAF68D812v1sFK" TargetMode="External"/><Relationship Id="rId20" Type="http://schemas.openxmlformats.org/officeDocument/2006/relationships/hyperlink" Target="http://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internet.garant.ru/" TargetMode="External"/><Relationship Id="rId23" Type="http://schemas.openxmlformats.org/officeDocument/2006/relationships/hyperlink" Target="http://internet.garant.ru/" TargetMode="External"/><Relationship Id="rId10" Type="http://schemas.openxmlformats.org/officeDocument/2006/relationships/footer" Target="footer1.xml"/><Relationship Id="rId19" Type="http://schemas.openxmlformats.org/officeDocument/2006/relationships/hyperlink" Target="consultantplus://offline/ref=19C0AC0812534822189B267C81142BABB1B6E98C972531A29D4EE74A37B8c9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ternet.garant.ru/" TargetMode="External"/><Relationship Id="rId22" Type="http://schemas.openxmlformats.org/officeDocument/2006/relationships/hyperlink" Target="consultantplus://offline/ref=EA69ED04C58550DCB8EEE28473BB7374863597CBE52A4E09130514AF4A0B38472476B8A68B86DE34298DCE2149E56CEE936CA22AAF68D812v1s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CD9DE-1CE5-4FDC-897F-E02DF2A0E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5002</Words>
  <Characters>28512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33448</CharactersWithSpaces>
  <SharedDoc>false</SharedDoc>
  <HLinks>
    <vt:vector size="150" baseType="variant">
      <vt:variant>
        <vt:i4>6160392</vt:i4>
      </vt:variant>
      <vt:variant>
        <vt:i4>72</vt:i4>
      </vt:variant>
      <vt:variant>
        <vt:i4>0</vt:i4>
      </vt:variant>
      <vt:variant>
        <vt:i4>5</vt:i4>
      </vt:variant>
      <vt:variant>
        <vt:lpwstr>http://internet.garant.ru/</vt:lpwstr>
      </vt:variant>
      <vt:variant>
        <vt:lpwstr>/document/70552688/entry/0</vt:lpwstr>
      </vt:variant>
      <vt:variant>
        <vt:i4>6160392</vt:i4>
      </vt:variant>
      <vt:variant>
        <vt:i4>69</vt:i4>
      </vt:variant>
      <vt:variant>
        <vt:i4>0</vt:i4>
      </vt:variant>
      <vt:variant>
        <vt:i4>5</vt:i4>
      </vt:variant>
      <vt:variant>
        <vt:lpwstr>http://internet.garant.ru/</vt:lpwstr>
      </vt:variant>
      <vt:variant>
        <vt:lpwstr>/document/70552688/entry/0</vt:lpwstr>
      </vt:variant>
      <vt:variant>
        <vt:i4>5373953</vt:i4>
      </vt:variant>
      <vt:variant>
        <vt:i4>66</vt:i4>
      </vt:variant>
      <vt:variant>
        <vt:i4>0</vt:i4>
      </vt:variant>
      <vt:variant>
        <vt:i4>5</vt:i4>
      </vt:variant>
      <vt:variant>
        <vt:lpwstr>http://internet.garant.ru/</vt:lpwstr>
      </vt:variant>
      <vt:variant>
        <vt:lpwstr>/document/12125146/entry/0</vt:lpwstr>
      </vt:variant>
      <vt:variant>
        <vt:i4>6160392</vt:i4>
      </vt:variant>
      <vt:variant>
        <vt:i4>63</vt:i4>
      </vt:variant>
      <vt:variant>
        <vt:i4>0</vt:i4>
      </vt:variant>
      <vt:variant>
        <vt:i4>5</vt:i4>
      </vt:variant>
      <vt:variant>
        <vt:lpwstr>http://internet.garant.ru/</vt:lpwstr>
      </vt:variant>
      <vt:variant>
        <vt:lpwstr>/document/70552688/entry/0</vt:lpwstr>
      </vt:variant>
      <vt:variant>
        <vt:i4>6160392</vt:i4>
      </vt:variant>
      <vt:variant>
        <vt:i4>60</vt:i4>
      </vt:variant>
      <vt:variant>
        <vt:i4>0</vt:i4>
      </vt:variant>
      <vt:variant>
        <vt:i4>5</vt:i4>
      </vt:variant>
      <vt:variant>
        <vt:lpwstr>http://internet.garant.ru/</vt:lpwstr>
      </vt:variant>
      <vt:variant>
        <vt:lpwstr>/document/70552688/entry/0</vt:lpwstr>
      </vt:variant>
      <vt:variant>
        <vt:i4>6160392</vt:i4>
      </vt:variant>
      <vt:variant>
        <vt:i4>57</vt:i4>
      </vt:variant>
      <vt:variant>
        <vt:i4>0</vt:i4>
      </vt:variant>
      <vt:variant>
        <vt:i4>5</vt:i4>
      </vt:variant>
      <vt:variant>
        <vt:lpwstr>http://internet.garant.ru/</vt:lpwstr>
      </vt:variant>
      <vt:variant>
        <vt:lpwstr>/document/70552688/entry/0</vt:lpwstr>
      </vt:variant>
      <vt:variant>
        <vt:i4>7274555</vt:i4>
      </vt:variant>
      <vt:variant>
        <vt:i4>54</vt:i4>
      </vt:variant>
      <vt:variant>
        <vt:i4>0</vt:i4>
      </vt:variant>
      <vt:variant>
        <vt:i4>5</vt:i4>
      </vt:variant>
      <vt:variant>
        <vt:lpwstr>http://internet.garant.ru/</vt:lpwstr>
      </vt:variant>
      <vt:variant>
        <vt:lpwstr>/document/28322392/entry/1107</vt:lpwstr>
      </vt:variant>
      <vt:variant>
        <vt:i4>5373952</vt:i4>
      </vt:variant>
      <vt:variant>
        <vt:i4>51</vt:i4>
      </vt:variant>
      <vt:variant>
        <vt:i4>0</vt:i4>
      </vt:variant>
      <vt:variant>
        <vt:i4>5</vt:i4>
      </vt:variant>
      <vt:variant>
        <vt:lpwstr>http://internet.garant.ru/</vt:lpwstr>
      </vt:variant>
      <vt:variant>
        <vt:lpwstr>/document/28323005/entry/10029</vt:lpwstr>
      </vt:variant>
      <vt:variant>
        <vt:i4>6225920</vt:i4>
      </vt:variant>
      <vt:variant>
        <vt:i4>48</vt:i4>
      </vt:variant>
      <vt:variant>
        <vt:i4>0</vt:i4>
      </vt:variant>
      <vt:variant>
        <vt:i4>5</vt:i4>
      </vt:variant>
      <vt:variant>
        <vt:lpwstr>http://internet.garant.ru/</vt:lpwstr>
      </vt:variant>
      <vt:variant>
        <vt:lpwstr>/document/28323005/entry/10024</vt:lpwstr>
      </vt:variant>
      <vt:variant>
        <vt:i4>6029312</vt:i4>
      </vt:variant>
      <vt:variant>
        <vt:i4>45</vt:i4>
      </vt:variant>
      <vt:variant>
        <vt:i4>0</vt:i4>
      </vt:variant>
      <vt:variant>
        <vt:i4>5</vt:i4>
      </vt:variant>
      <vt:variant>
        <vt:lpwstr>http://internet.garant.ru/</vt:lpwstr>
      </vt:variant>
      <vt:variant>
        <vt:lpwstr>/document/28323005/entry/10027</vt:lpwstr>
      </vt:variant>
      <vt:variant>
        <vt:i4>5767168</vt:i4>
      </vt:variant>
      <vt:variant>
        <vt:i4>42</vt:i4>
      </vt:variant>
      <vt:variant>
        <vt:i4>0</vt:i4>
      </vt:variant>
      <vt:variant>
        <vt:i4>5</vt:i4>
      </vt:variant>
      <vt:variant>
        <vt:lpwstr>http://internet.garant.ru/</vt:lpwstr>
      </vt:variant>
      <vt:variant>
        <vt:lpwstr>/document/28323005/entry/10023</vt:lpwstr>
      </vt:variant>
      <vt:variant>
        <vt:i4>5373952</vt:i4>
      </vt:variant>
      <vt:variant>
        <vt:i4>39</vt:i4>
      </vt:variant>
      <vt:variant>
        <vt:i4>0</vt:i4>
      </vt:variant>
      <vt:variant>
        <vt:i4>5</vt:i4>
      </vt:variant>
      <vt:variant>
        <vt:lpwstr>http://internet.garant.ru/</vt:lpwstr>
      </vt:variant>
      <vt:variant>
        <vt:lpwstr>/document/28323005/entry/10029</vt:lpwstr>
      </vt:variant>
      <vt:variant>
        <vt:i4>6094848</vt:i4>
      </vt:variant>
      <vt:variant>
        <vt:i4>36</vt:i4>
      </vt:variant>
      <vt:variant>
        <vt:i4>0</vt:i4>
      </vt:variant>
      <vt:variant>
        <vt:i4>5</vt:i4>
      </vt:variant>
      <vt:variant>
        <vt:lpwstr>http://internet.garant.ru/</vt:lpwstr>
      </vt:variant>
      <vt:variant>
        <vt:lpwstr>/document/28323005/entry/10026</vt:lpwstr>
      </vt:variant>
      <vt:variant>
        <vt:i4>6160384</vt:i4>
      </vt:variant>
      <vt:variant>
        <vt:i4>33</vt:i4>
      </vt:variant>
      <vt:variant>
        <vt:i4>0</vt:i4>
      </vt:variant>
      <vt:variant>
        <vt:i4>5</vt:i4>
      </vt:variant>
      <vt:variant>
        <vt:lpwstr>http://internet.garant.ru/</vt:lpwstr>
      </vt:variant>
      <vt:variant>
        <vt:lpwstr>/document/28323005/entry/10025</vt:lpwstr>
      </vt:variant>
      <vt:variant>
        <vt:i4>6225920</vt:i4>
      </vt:variant>
      <vt:variant>
        <vt:i4>30</vt:i4>
      </vt:variant>
      <vt:variant>
        <vt:i4>0</vt:i4>
      </vt:variant>
      <vt:variant>
        <vt:i4>5</vt:i4>
      </vt:variant>
      <vt:variant>
        <vt:lpwstr>http://internet.garant.ru/</vt:lpwstr>
      </vt:variant>
      <vt:variant>
        <vt:lpwstr>/document/28323005/entry/10024</vt:lpwstr>
      </vt:variant>
      <vt:variant>
        <vt:i4>6160392</vt:i4>
      </vt:variant>
      <vt:variant>
        <vt:i4>27</vt:i4>
      </vt:variant>
      <vt:variant>
        <vt:i4>0</vt:i4>
      </vt:variant>
      <vt:variant>
        <vt:i4>5</vt:i4>
      </vt:variant>
      <vt:variant>
        <vt:lpwstr>http://internet.garant.ru/</vt:lpwstr>
      </vt:variant>
      <vt:variant>
        <vt:lpwstr>/document/70552688/entry/0</vt:lpwstr>
      </vt:variant>
      <vt:variant>
        <vt:i4>6160394</vt:i4>
      </vt:variant>
      <vt:variant>
        <vt:i4>24</vt:i4>
      </vt:variant>
      <vt:variant>
        <vt:i4>0</vt:i4>
      </vt:variant>
      <vt:variant>
        <vt:i4>5</vt:i4>
      </vt:variant>
      <vt:variant>
        <vt:lpwstr>http://internet.garant.ru/</vt:lpwstr>
      </vt:variant>
      <vt:variant>
        <vt:lpwstr>/document/28322392/entry/30102</vt:lpwstr>
      </vt:variant>
      <vt:variant>
        <vt:i4>6160392</vt:i4>
      </vt:variant>
      <vt:variant>
        <vt:i4>21</vt:i4>
      </vt:variant>
      <vt:variant>
        <vt:i4>0</vt:i4>
      </vt:variant>
      <vt:variant>
        <vt:i4>5</vt:i4>
      </vt:variant>
      <vt:variant>
        <vt:lpwstr>http://internet.garant.ru/</vt:lpwstr>
      </vt:variant>
      <vt:variant>
        <vt:lpwstr>/document/70552688/entry/0</vt:lpwstr>
      </vt:variant>
      <vt:variant>
        <vt:i4>5373953</vt:i4>
      </vt:variant>
      <vt:variant>
        <vt:i4>18</vt:i4>
      </vt:variant>
      <vt:variant>
        <vt:i4>0</vt:i4>
      </vt:variant>
      <vt:variant>
        <vt:i4>5</vt:i4>
      </vt:variant>
      <vt:variant>
        <vt:lpwstr>http://internet.garant.ru/</vt:lpwstr>
      </vt:variant>
      <vt:variant>
        <vt:lpwstr>/document/12125146/entry/0</vt:lpwstr>
      </vt:variant>
      <vt:variant>
        <vt:i4>6946865</vt:i4>
      </vt:variant>
      <vt:variant>
        <vt:i4>15</vt:i4>
      </vt:variant>
      <vt:variant>
        <vt:i4>0</vt:i4>
      </vt:variant>
      <vt:variant>
        <vt:i4>5</vt:i4>
      </vt:variant>
      <vt:variant>
        <vt:lpwstr>http://internet.garant.ru/</vt:lpwstr>
      </vt:variant>
      <vt:variant>
        <vt:lpwstr>/document/28330215/entry/3108</vt:lpwstr>
      </vt:variant>
      <vt:variant>
        <vt:i4>5373953</vt:i4>
      </vt:variant>
      <vt:variant>
        <vt:i4>12</vt:i4>
      </vt:variant>
      <vt:variant>
        <vt:i4>0</vt:i4>
      </vt:variant>
      <vt:variant>
        <vt:i4>5</vt:i4>
      </vt:variant>
      <vt:variant>
        <vt:lpwstr>http://internet.garant.ru/</vt:lpwstr>
      </vt:variant>
      <vt:variant>
        <vt:lpwstr>/document/12125146/entry/0</vt:lpwstr>
      </vt:variant>
      <vt:variant>
        <vt:i4>5373953</vt:i4>
      </vt:variant>
      <vt:variant>
        <vt:i4>9</vt:i4>
      </vt:variant>
      <vt:variant>
        <vt:i4>0</vt:i4>
      </vt:variant>
      <vt:variant>
        <vt:i4>5</vt:i4>
      </vt:variant>
      <vt:variant>
        <vt:lpwstr>http://internet.garant.ru/</vt:lpwstr>
      </vt:variant>
      <vt:variant>
        <vt:lpwstr>/document/12125146/entry/0</vt:lpwstr>
      </vt:variant>
      <vt:variant>
        <vt:i4>5373953</vt:i4>
      </vt:variant>
      <vt:variant>
        <vt:i4>6</vt:i4>
      </vt:variant>
      <vt:variant>
        <vt:i4>0</vt:i4>
      </vt:variant>
      <vt:variant>
        <vt:i4>5</vt:i4>
      </vt:variant>
      <vt:variant>
        <vt:lpwstr>http://internet.garant.ru/</vt:lpwstr>
      </vt:variant>
      <vt:variant>
        <vt:lpwstr>/document/12125146/entry/0</vt:lpwstr>
      </vt:variant>
      <vt:variant>
        <vt:i4>5373953</vt:i4>
      </vt:variant>
      <vt:variant>
        <vt:i4>3</vt:i4>
      </vt:variant>
      <vt:variant>
        <vt:i4>0</vt:i4>
      </vt:variant>
      <vt:variant>
        <vt:i4>5</vt:i4>
      </vt:variant>
      <vt:variant>
        <vt:lpwstr>http://internet.garant.ru/</vt:lpwstr>
      </vt:variant>
      <vt:variant>
        <vt:lpwstr>/document/12125146/entry/0</vt:lpwstr>
      </vt:variant>
      <vt:variant>
        <vt:i4>5439495</vt:i4>
      </vt:variant>
      <vt:variant>
        <vt:i4>0</vt:i4>
      </vt:variant>
      <vt:variant>
        <vt:i4>0</vt:i4>
      </vt:variant>
      <vt:variant>
        <vt:i4>5</vt:i4>
      </vt:variant>
      <vt:variant>
        <vt:lpwstr>http://internet.garant.ru/</vt:lpwstr>
      </vt:variant>
      <vt:variant>
        <vt:lpwstr>/document/10164333/entry/0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Андрей Грязнов</cp:lastModifiedBy>
  <cp:revision>2</cp:revision>
  <cp:lastPrinted>2019-01-15T08:52:00Z</cp:lastPrinted>
  <dcterms:created xsi:type="dcterms:W3CDTF">2021-04-23T13:06:00Z</dcterms:created>
  <dcterms:modified xsi:type="dcterms:W3CDTF">2021-04-23T13:06:00Z</dcterms:modified>
</cp:coreProperties>
</file>