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710" w:rsidRDefault="00522710" w:rsidP="00522710">
      <w:pPr>
        <w:widowControl w:val="0"/>
        <w:autoSpaceDE w:val="0"/>
        <w:jc w:val="center"/>
        <w:rPr>
          <w:rFonts w:ascii="Times" w:hAnsi="Times" w:cs="Times"/>
          <w:sz w:val="28"/>
          <w:szCs w:val="28"/>
        </w:rPr>
      </w:pPr>
      <w:r>
        <w:rPr>
          <w:rFonts w:ascii="Times" w:hAnsi="Times" w:cs="Times"/>
          <w:noProof/>
          <w:sz w:val="20"/>
        </w:rPr>
        <w:drawing>
          <wp:inline distT="0" distB="0" distL="0" distR="0">
            <wp:extent cx="668020" cy="8509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l="-93" t="-75" r="-93" b="-75"/>
                    <a:stretch>
                      <a:fillRect/>
                    </a:stretch>
                  </pic:blipFill>
                  <pic:spPr bwMode="auto">
                    <a:xfrm>
                      <a:off x="0" y="0"/>
                      <a:ext cx="668020" cy="850900"/>
                    </a:xfrm>
                    <a:prstGeom prst="rect">
                      <a:avLst/>
                    </a:prstGeom>
                    <a:solidFill>
                      <a:srgbClr val="FFFFFF"/>
                    </a:solidFill>
                    <a:ln w="9525">
                      <a:noFill/>
                      <a:miter lim="800000"/>
                      <a:headEnd/>
                      <a:tailEnd/>
                    </a:ln>
                  </pic:spPr>
                </pic:pic>
              </a:graphicData>
            </a:graphic>
          </wp:inline>
        </w:drawing>
      </w:r>
    </w:p>
    <w:p w:rsidR="00522710" w:rsidRDefault="00522710" w:rsidP="00522710">
      <w:pPr>
        <w:widowControl w:val="0"/>
        <w:autoSpaceDE w:val="0"/>
        <w:jc w:val="center"/>
        <w:rPr>
          <w:rFonts w:ascii="Times" w:hAnsi="Times" w:cs="Times"/>
          <w:sz w:val="28"/>
          <w:szCs w:val="28"/>
        </w:rPr>
      </w:pPr>
    </w:p>
    <w:p w:rsidR="00522710" w:rsidRDefault="00522710" w:rsidP="00522710">
      <w:pPr>
        <w:widowControl w:val="0"/>
        <w:autoSpaceDE w:val="0"/>
        <w:jc w:val="center"/>
      </w:pPr>
      <w:r>
        <w:rPr>
          <w:b/>
          <w:sz w:val="28"/>
          <w:szCs w:val="28"/>
        </w:rPr>
        <w:t>АДМИНИСТРАЦИЯ ГОРОДСКОГО ОКРУГА КОХМА</w:t>
      </w:r>
    </w:p>
    <w:p w:rsidR="00522710" w:rsidRDefault="00522710" w:rsidP="00522710">
      <w:pPr>
        <w:widowControl w:val="0"/>
        <w:autoSpaceDE w:val="0"/>
        <w:jc w:val="center"/>
      </w:pPr>
      <w:r>
        <w:rPr>
          <w:sz w:val="28"/>
          <w:szCs w:val="28"/>
        </w:rPr>
        <w:t>ИВАНОВСКОЙ ОБЛАСТИ</w:t>
      </w:r>
    </w:p>
    <w:p w:rsidR="00522710" w:rsidRDefault="00522710" w:rsidP="00522710">
      <w:pPr>
        <w:widowControl w:val="0"/>
        <w:autoSpaceDE w:val="0"/>
        <w:jc w:val="center"/>
      </w:pPr>
      <w:r>
        <w:rPr>
          <w:sz w:val="28"/>
          <w:szCs w:val="28"/>
        </w:rPr>
        <w:t>______________________________________________</w:t>
      </w:r>
    </w:p>
    <w:p w:rsidR="00522710" w:rsidRDefault="00522710" w:rsidP="00522710">
      <w:pPr>
        <w:widowControl w:val="0"/>
        <w:autoSpaceDE w:val="0"/>
        <w:jc w:val="center"/>
      </w:pPr>
      <w:r>
        <w:rPr>
          <w:b/>
          <w:sz w:val="36"/>
          <w:szCs w:val="36"/>
        </w:rPr>
        <w:t xml:space="preserve"> П О С Т А Н О В Л Е Н И Е</w:t>
      </w:r>
    </w:p>
    <w:p w:rsidR="00522710" w:rsidRDefault="00522710" w:rsidP="00522710">
      <w:pPr>
        <w:widowControl w:val="0"/>
        <w:autoSpaceDE w:val="0"/>
        <w:rPr>
          <w:b/>
          <w:sz w:val="28"/>
          <w:szCs w:val="28"/>
        </w:rPr>
      </w:pPr>
    </w:p>
    <w:p w:rsidR="00522710" w:rsidRDefault="00522710" w:rsidP="00522710">
      <w:pPr>
        <w:widowControl w:val="0"/>
        <w:autoSpaceDE w:val="0"/>
        <w:jc w:val="center"/>
      </w:pPr>
      <w:r>
        <w:rPr>
          <w:sz w:val="28"/>
          <w:szCs w:val="28"/>
        </w:rPr>
        <w:t xml:space="preserve">от </w:t>
      </w:r>
      <w:r w:rsidR="006F5CE3">
        <w:rPr>
          <w:sz w:val="28"/>
          <w:szCs w:val="28"/>
        </w:rPr>
        <w:t xml:space="preserve">31.10.2024 </w:t>
      </w:r>
      <w:r>
        <w:rPr>
          <w:sz w:val="28"/>
          <w:szCs w:val="28"/>
        </w:rPr>
        <w:t xml:space="preserve"> № </w:t>
      </w:r>
      <w:r w:rsidR="006F5CE3">
        <w:rPr>
          <w:sz w:val="28"/>
          <w:szCs w:val="28"/>
        </w:rPr>
        <w:t>660</w:t>
      </w:r>
    </w:p>
    <w:p w:rsidR="00522710" w:rsidRDefault="00522710" w:rsidP="00522710">
      <w:pPr>
        <w:widowControl w:val="0"/>
        <w:autoSpaceDE w:val="0"/>
        <w:rPr>
          <w:sz w:val="28"/>
          <w:szCs w:val="28"/>
        </w:rPr>
      </w:pPr>
    </w:p>
    <w:p w:rsidR="00522710" w:rsidRDefault="00522710" w:rsidP="00522710">
      <w:pPr>
        <w:widowControl w:val="0"/>
        <w:autoSpaceDE w:val="0"/>
        <w:jc w:val="center"/>
      </w:pPr>
      <w:r>
        <w:rPr>
          <w:sz w:val="28"/>
          <w:szCs w:val="28"/>
        </w:rPr>
        <w:t>городской округ Кохма</w:t>
      </w:r>
    </w:p>
    <w:p w:rsidR="00522710" w:rsidRDefault="00522710" w:rsidP="00522710">
      <w:pPr>
        <w:spacing w:line="360" w:lineRule="auto"/>
        <w:jc w:val="center"/>
        <w:rPr>
          <w:sz w:val="28"/>
          <w:szCs w:val="28"/>
        </w:rPr>
      </w:pPr>
    </w:p>
    <w:p w:rsidR="00522710" w:rsidRDefault="00522710" w:rsidP="00522710">
      <w:pPr>
        <w:jc w:val="center"/>
      </w:pPr>
      <w:r>
        <w:rPr>
          <w:b/>
          <w:sz w:val="28"/>
        </w:rPr>
        <w:t>Об утверждении муниципальной программы «Благоустройство территорий и содержание дорог городского округа Кохма»</w:t>
      </w:r>
    </w:p>
    <w:p w:rsidR="00522710" w:rsidRDefault="00522710" w:rsidP="00522710">
      <w:pPr>
        <w:widowControl w:val="0"/>
        <w:autoSpaceDE w:val="0"/>
        <w:spacing w:line="360" w:lineRule="auto"/>
        <w:jc w:val="both"/>
        <w:rPr>
          <w:b/>
          <w:sz w:val="28"/>
        </w:rPr>
      </w:pPr>
    </w:p>
    <w:p w:rsidR="00522710" w:rsidRDefault="00522710" w:rsidP="00522710">
      <w:pPr>
        <w:widowControl w:val="0"/>
        <w:autoSpaceDE w:val="0"/>
        <w:spacing w:line="360" w:lineRule="auto"/>
        <w:ind w:firstLine="708"/>
        <w:jc w:val="both"/>
      </w:pPr>
      <w:r>
        <w:rPr>
          <w:sz w:val="28"/>
          <w:szCs w:val="28"/>
        </w:rPr>
        <w:t xml:space="preserve">В соответствии с Бюджетным кодексом Российской Федерации, постановлением администрации городского округа Кохма от 04.06.2013 № 588 «Об утверждении Порядка разработки, реализации и оценки эффективности муниципальных программ городского округа Кохма» </w:t>
      </w:r>
    </w:p>
    <w:p w:rsidR="00522710" w:rsidRDefault="00522710" w:rsidP="00522710">
      <w:pPr>
        <w:widowControl w:val="0"/>
        <w:autoSpaceDE w:val="0"/>
        <w:spacing w:line="360" w:lineRule="auto"/>
        <w:ind w:firstLine="720"/>
        <w:jc w:val="both"/>
        <w:rPr>
          <w:sz w:val="28"/>
          <w:szCs w:val="28"/>
        </w:rPr>
      </w:pPr>
    </w:p>
    <w:p w:rsidR="00522710" w:rsidRDefault="00522710" w:rsidP="00522710">
      <w:pPr>
        <w:widowControl w:val="0"/>
        <w:autoSpaceDE w:val="0"/>
        <w:spacing w:line="276" w:lineRule="auto"/>
        <w:ind w:firstLine="720"/>
      </w:pPr>
      <w:r>
        <w:rPr>
          <w:b/>
          <w:sz w:val="28"/>
          <w:szCs w:val="28"/>
        </w:rPr>
        <w:t>П О С Т А Н О В Л Я Ю:</w:t>
      </w:r>
    </w:p>
    <w:p w:rsidR="00522710" w:rsidRDefault="00522710" w:rsidP="00522710">
      <w:pPr>
        <w:widowControl w:val="0"/>
        <w:autoSpaceDE w:val="0"/>
        <w:spacing w:line="276" w:lineRule="auto"/>
        <w:ind w:firstLine="720"/>
        <w:rPr>
          <w:b/>
          <w:sz w:val="28"/>
          <w:szCs w:val="28"/>
        </w:rPr>
      </w:pPr>
    </w:p>
    <w:p w:rsidR="00B33E44" w:rsidRDefault="00522710" w:rsidP="00522710">
      <w:pPr>
        <w:spacing w:line="360" w:lineRule="auto"/>
        <w:ind w:firstLine="709"/>
        <w:jc w:val="both"/>
        <w:rPr>
          <w:sz w:val="28"/>
        </w:rPr>
      </w:pPr>
      <w:r>
        <w:rPr>
          <w:sz w:val="28"/>
          <w:szCs w:val="28"/>
        </w:rPr>
        <w:t xml:space="preserve">1. </w:t>
      </w:r>
      <w:r w:rsidR="00B33E44">
        <w:rPr>
          <w:sz w:val="28"/>
          <w:szCs w:val="28"/>
        </w:rPr>
        <w:t xml:space="preserve">Утвердить муниципальную программу </w:t>
      </w:r>
      <w:r>
        <w:rPr>
          <w:sz w:val="28"/>
        </w:rPr>
        <w:t>«Благоустройство территорий и содержание дорог городского округа Кохма»</w:t>
      </w:r>
      <w:r w:rsidR="00B33E44">
        <w:rPr>
          <w:sz w:val="28"/>
        </w:rPr>
        <w:t>.</w:t>
      </w:r>
    </w:p>
    <w:p w:rsidR="00B33E44" w:rsidRDefault="00B33E44" w:rsidP="00522710">
      <w:pPr>
        <w:spacing w:line="360" w:lineRule="auto"/>
        <w:ind w:firstLine="709"/>
        <w:jc w:val="both"/>
        <w:rPr>
          <w:sz w:val="28"/>
        </w:rPr>
      </w:pPr>
      <w:r>
        <w:rPr>
          <w:sz w:val="28"/>
        </w:rPr>
        <w:t>2. Настоящее постановление вступает в силу с 01.01.202</w:t>
      </w:r>
      <w:r w:rsidR="008E46E0">
        <w:rPr>
          <w:sz w:val="28"/>
        </w:rPr>
        <w:t>5</w:t>
      </w:r>
      <w:r>
        <w:rPr>
          <w:sz w:val="28"/>
        </w:rPr>
        <w:t xml:space="preserve">. </w:t>
      </w:r>
    </w:p>
    <w:p w:rsidR="00B33E44" w:rsidRDefault="00B33E44" w:rsidP="00B33E44">
      <w:pPr>
        <w:widowControl w:val="0"/>
        <w:autoSpaceDE w:val="0"/>
        <w:spacing w:line="360" w:lineRule="auto"/>
        <w:ind w:firstLine="720"/>
        <w:jc w:val="both"/>
        <w:rPr>
          <w:bCs/>
          <w:sz w:val="28"/>
          <w:szCs w:val="28"/>
        </w:rPr>
      </w:pPr>
      <w:r>
        <w:rPr>
          <w:sz w:val="28"/>
        </w:rPr>
        <w:t xml:space="preserve">3. </w:t>
      </w:r>
      <w:r>
        <w:rPr>
          <w:bCs/>
          <w:sz w:val="28"/>
          <w:szCs w:val="28"/>
        </w:rPr>
        <w:t>Опубликовать настоящее постановление в газете «Кохомский вестник» и разместить на официальном сайте городского округа Кохма в сети Интернет.</w:t>
      </w:r>
    </w:p>
    <w:p w:rsidR="00B33E44" w:rsidRDefault="00B33E44" w:rsidP="00B33E44">
      <w:pPr>
        <w:widowControl w:val="0"/>
        <w:autoSpaceDE w:val="0"/>
        <w:spacing w:line="360" w:lineRule="auto"/>
        <w:ind w:firstLine="720"/>
        <w:jc w:val="both"/>
        <w:rPr>
          <w:bCs/>
          <w:sz w:val="28"/>
          <w:szCs w:val="28"/>
        </w:rPr>
      </w:pPr>
    </w:p>
    <w:p w:rsidR="00B33E44" w:rsidRDefault="00B33E44" w:rsidP="00B33E44">
      <w:pPr>
        <w:widowControl w:val="0"/>
        <w:autoSpaceDE w:val="0"/>
        <w:spacing w:line="360" w:lineRule="auto"/>
        <w:ind w:firstLine="720"/>
        <w:jc w:val="both"/>
      </w:pPr>
    </w:p>
    <w:p w:rsidR="00B33E44" w:rsidRDefault="00B33E44" w:rsidP="00B33E44">
      <w:r>
        <w:rPr>
          <w:b/>
          <w:sz w:val="28"/>
          <w:szCs w:val="28"/>
        </w:rPr>
        <w:t xml:space="preserve">Глава </w:t>
      </w:r>
    </w:p>
    <w:p w:rsidR="00F6414A" w:rsidRDefault="00B33E44" w:rsidP="00B33E44">
      <w:pPr>
        <w:rPr>
          <w:b/>
          <w:sz w:val="28"/>
          <w:szCs w:val="28"/>
        </w:rPr>
        <w:sectPr w:rsidR="00F6414A" w:rsidSect="004D317D">
          <w:footerReference w:type="default" r:id="rId17"/>
          <w:pgSz w:w="11906" w:h="16838"/>
          <w:pgMar w:top="1134" w:right="1276" w:bottom="1134" w:left="1559" w:header="709" w:footer="709" w:gutter="0"/>
          <w:pgNumType w:start="1"/>
          <w:cols w:space="720"/>
          <w:titlePg/>
          <w:docGrid w:linePitch="326"/>
        </w:sectPr>
      </w:pPr>
      <w:r>
        <w:rPr>
          <w:b/>
          <w:sz w:val="28"/>
          <w:szCs w:val="28"/>
        </w:rPr>
        <w:t>городского округа Кохма</w:t>
      </w:r>
      <w:r>
        <w:rPr>
          <w:b/>
          <w:sz w:val="28"/>
          <w:szCs w:val="28"/>
        </w:rPr>
        <w:tab/>
      </w:r>
      <w:r>
        <w:rPr>
          <w:b/>
          <w:sz w:val="28"/>
          <w:szCs w:val="28"/>
        </w:rPr>
        <w:tab/>
      </w:r>
      <w:r>
        <w:rPr>
          <w:b/>
          <w:sz w:val="28"/>
          <w:szCs w:val="28"/>
        </w:rPr>
        <w:tab/>
        <w:t xml:space="preserve">                    </w:t>
      </w:r>
      <w:r w:rsidR="00D25511">
        <w:rPr>
          <w:b/>
          <w:sz w:val="28"/>
          <w:szCs w:val="28"/>
        </w:rPr>
        <w:t xml:space="preserve">  </w:t>
      </w:r>
      <w:r>
        <w:rPr>
          <w:b/>
          <w:sz w:val="28"/>
          <w:szCs w:val="28"/>
        </w:rPr>
        <w:t xml:space="preserve">     М.А. Комиссаров</w:t>
      </w:r>
    </w:p>
    <w:p w:rsidR="00B33E44" w:rsidRDefault="00B33E44" w:rsidP="00B33E44">
      <w:pPr>
        <w:keepNext/>
        <w:keepLines/>
        <w:suppressAutoHyphens/>
        <w:jc w:val="right"/>
        <w:rPr>
          <w:rFonts w:cs="Calibri"/>
          <w:bCs/>
          <w:sz w:val="28"/>
          <w:szCs w:val="28"/>
          <w:lang w:eastAsia="ar-SA"/>
        </w:rPr>
      </w:pPr>
      <w:r>
        <w:rPr>
          <w:rFonts w:cs="Calibri"/>
          <w:bCs/>
          <w:sz w:val="28"/>
          <w:szCs w:val="28"/>
          <w:lang w:eastAsia="ar-SA"/>
        </w:rPr>
        <w:lastRenderedPageBreak/>
        <w:t xml:space="preserve">Приложение </w:t>
      </w:r>
    </w:p>
    <w:p w:rsidR="008A141C" w:rsidRDefault="00B33E44" w:rsidP="00B33E44">
      <w:pPr>
        <w:keepNext/>
        <w:keepLines/>
        <w:suppressAutoHyphens/>
        <w:jc w:val="right"/>
        <w:rPr>
          <w:rFonts w:cs="Calibri"/>
          <w:bCs/>
          <w:sz w:val="28"/>
          <w:szCs w:val="28"/>
          <w:lang w:eastAsia="ar-SA"/>
        </w:rPr>
      </w:pPr>
      <w:r>
        <w:rPr>
          <w:rFonts w:cs="Calibri"/>
          <w:bCs/>
          <w:sz w:val="28"/>
          <w:szCs w:val="28"/>
          <w:lang w:eastAsia="ar-SA"/>
        </w:rPr>
        <w:t>к постановлению администрации</w:t>
      </w:r>
    </w:p>
    <w:p w:rsidR="00B33E44" w:rsidRDefault="00B33E44" w:rsidP="00B33E44">
      <w:pPr>
        <w:keepNext/>
        <w:keepLines/>
        <w:suppressAutoHyphens/>
        <w:jc w:val="right"/>
        <w:rPr>
          <w:rFonts w:cs="Calibri"/>
          <w:bCs/>
          <w:sz w:val="28"/>
          <w:szCs w:val="28"/>
          <w:lang w:eastAsia="ar-SA"/>
        </w:rPr>
      </w:pPr>
      <w:r>
        <w:rPr>
          <w:rFonts w:cs="Calibri"/>
          <w:bCs/>
          <w:sz w:val="28"/>
          <w:szCs w:val="28"/>
          <w:lang w:eastAsia="ar-SA"/>
        </w:rPr>
        <w:t>городского округа Кохма</w:t>
      </w:r>
    </w:p>
    <w:p w:rsidR="00B33E44" w:rsidRDefault="006F5CE3" w:rsidP="00B33E44">
      <w:pPr>
        <w:keepNext/>
        <w:keepLines/>
        <w:suppressAutoHyphens/>
        <w:jc w:val="right"/>
        <w:rPr>
          <w:rFonts w:cs="Calibri"/>
          <w:bCs/>
          <w:sz w:val="28"/>
          <w:szCs w:val="28"/>
          <w:lang w:eastAsia="ar-SA"/>
        </w:rPr>
      </w:pPr>
      <w:r>
        <w:rPr>
          <w:sz w:val="28"/>
          <w:szCs w:val="28"/>
        </w:rPr>
        <w:t>от 31.10.2024  № 660</w:t>
      </w:r>
      <w:bookmarkStart w:id="0" w:name="_GoBack"/>
      <w:bookmarkEnd w:id="0"/>
    </w:p>
    <w:p w:rsidR="00B33E44" w:rsidRDefault="00B33E44" w:rsidP="00B33E44">
      <w:pPr>
        <w:keepNext/>
        <w:keepLines/>
        <w:suppressAutoHyphens/>
        <w:jc w:val="right"/>
        <w:rPr>
          <w:rFonts w:cs="Calibri"/>
          <w:bCs/>
          <w:sz w:val="28"/>
          <w:szCs w:val="28"/>
          <w:lang w:eastAsia="ar-SA"/>
        </w:rPr>
      </w:pPr>
    </w:p>
    <w:p w:rsidR="00BD6892" w:rsidRDefault="00BD6892" w:rsidP="00B33E44">
      <w:pPr>
        <w:keepNext/>
        <w:keepLines/>
        <w:suppressAutoHyphens/>
        <w:jc w:val="right"/>
        <w:rPr>
          <w:rFonts w:cs="Calibri"/>
          <w:bCs/>
          <w:sz w:val="28"/>
          <w:szCs w:val="28"/>
          <w:lang w:eastAsia="ar-SA"/>
        </w:rPr>
      </w:pPr>
    </w:p>
    <w:p w:rsidR="00491CE2" w:rsidRPr="00052D2E" w:rsidRDefault="00491CE2" w:rsidP="00491CE2">
      <w:pPr>
        <w:keepNext/>
        <w:keepLines/>
        <w:suppressAutoHyphens/>
        <w:jc w:val="center"/>
        <w:rPr>
          <w:b/>
          <w:sz w:val="28"/>
          <w:szCs w:val="28"/>
        </w:rPr>
      </w:pPr>
      <w:r w:rsidRPr="00052D2E">
        <w:rPr>
          <w:b/>
          <w:sz w:val="28"/>
          <w:szCs w:val="28"/>
        </w:rPr>
        <w:t xml:space="preserve">Муниципальная программа </w:t>
      </w:r>
    </w:p>
    <w:p w:rsidR="00491CE2" w:rsidRDefault="00491CE2" w:rsidP="00491CE2">
      <w:pPr>
        <w:keepNext/>
        <w:keepLines/>
        <w:suppressAutoHyphens/>
        <w:jc w:val="center"/>
        <w:rPr>
          <w:b/>
          <w:sz w:val="28"/>
          <w:szCs w:val="28"/>
        </w:rPr>
      </w:pPr>
      <w:r w:rsidRPr="00052D2E">
        <w:rPr>
          <w:b/>
          <w:sz w:val="28"/>
          <w:szCs w:val="28"/>
        </w:rPr>
        <w:t>«Благоустройство территори</w:t>
      </w:r>
      <w:r>
        <w:rPr>
          <w:b/>
          <w:sz w:val="28"/>
          <w:szCs w:val="28"/>
        </w:rPr>
        <w:t>й</w:t>
      </w:r>
      <w:r w:rsidRPr="00052D2E">
        <w:rPr>
          <w:b/>
          <w:sz w:val="28"/>
          <w:szCs w:val="28"/>
        </w:rPr>
        <w:t xml:space="preserve"> и содержание дорог</w:t>
      </w:r>
    </w:p>
    <w:p w:rsidR="00491CE2" w:rsidRPr="00052D2E" w:rsidRDefault="00491CE2" w:rsidP="00491CE2">
      <w:pPr>
        <w:keepNext/>
        <w:keepLines/>
        <w:suppressAutoHyphens/>
        <w:jc w:val="center"/>
        <w:rPr>
          <w:b/>
          <w:sz w:val="28"/>
          <w:szCs w:val="28"/>
        </w:rPr>
      </w:pPr>
      <w:r w:rsidRPr="00052D2E">
        <w:rPr>
          <w:b/>
          <w:sz w:val="28"/>
          <w:szCs w:val="28"/>
        </w:rPr>
        <w:t>городского округа Кохма»</w:t>
      </w:r>
    </w:p>
    <w:p w:rsidR="00491CE2" w:rsidRPr="00052D2E" w:rsidRDefault="00491CE2" w:rsidP="00491CE2">
      <w:pPr>
        <w:keepNext/>
        <w:keepLines/>
        <w:suppressAutoHyphens/>
        <w:spacing w:line="360" w:lineRule="auto"/>
        <w:jc w:val="center"/>
        <w:rPr>
          <w:b/>
          <w:sz w:val="28"/>
          <w:szCs w:val="28"/>
        </w:rPr>
      </w:pPr>
    </w:p>
    <w:p w:rsidR="00491CE2" w:rsidRDefault="00491CE2" w:rsidP="00491CE2">
      <w:pPr>
        <w:keepNext/>
        <w:keepLines/>
        <w:suppressAutoHyphens/>
        <w:ind w:right="5"/>
        <w:jc w:val="center"/>
        <w:rPr>
          <w:b/>
          <w:sz w:val="28"/>
          <w:szCs w:val="28"/>
        </w:rPr>
      </w:pPr>
      <w:r>
        <w:rPr>
          <w:b/>
          <w:sz w:val="28"/>
          <w:szCs w:val="28"/>
        </w:rPr>
        <w:t>1.</w:t>
      </w:r>
      <w:r w:rsidR="005E2BAA">
        <w:rPr>
          <w:b/>
          <w:sz w:val="28"/>
          <w:szCs w:val="28"/>
        </w:rPr>
        <w:t xml:space="preserve"> </w:t>
      </w:r>
      <w:r w:rsidRPr="00E263FE">
        <w:rPr>
          <w:b/>
          <w:sz w:val="28"/>
          <w:szCs w:val="28"/>
        </w:rPr>
        <w:t xml:space="preserve">Паспорт </w:t>
      </w:r>
      <w:r>
        <w:rPr>
          <w:b/>
          <w:sz w:val="28"/>
          <w:szCs w:val="28"/>
        </w:rPr>
        <w:t xml:space="preserve">муниципальной </w:t>
      </w:r>
      <w:r w:rsidRPr="00E263FE">
        <w:rPr>
          <w:b/>
          <w:sz w:val="28"/>
          <w:szCs w:val="28"/>
        </w:rPr>
        <w:t>программы</w:t>
      </w:r>
      <w:r>
        <w:rPr>
          <w:b/>
          <w:sz w:val="28"/>
          <w:szCs w:val="28"/>
        </w:rPr>
        <w:t xml:space="preserve"> </w:t>
      </w:r>
    </w:p>
    <w:p w:rsidR="00491CE2" w:rsidRPr="00151A0A" w:rsidRDefault="00491CE2" w:rsidP="00491CE2">
      <w:pPr>
        <w:keepNext/>
        <w:keepLines/>
        <w:suppressAutoHyphens/>
        <w:ind w:left="720" w:right="5"/>
        <w:rPr>
          <w:sz w:val="28"/>
          <w:szCs w:val="28"/>
        </w:rPr>
      </w:pPr>
    </w:p>
    <w:tbl>
      <w:tblPr>
        <w:tblW w:w="10063"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4"/>
        <w:gridCol w:w="1560"/>
        <w:gridCol w:w="1559"/>
        <w:gridCol w:w="1134"/>
        <w:gridCol w:w="1390"/>
        <w:gridCol w:w="28"/>
        <w:gridCol w:w="1559"/>
        <w:gridCol w:w="1099"/>
      </w:tblGrid>
      <w:tr w:rsidR="00491CE2" w:rsidRPr="00B66BED" w:rsidTr="00B66BED">
        <w:tc>
          <w:tcPr>
            <w:tcW w:w="1734" w:type="dxa"/>
            <w:vAlign w:val="center"/>
          </w:tcPr>
          <w:p w:rsidR="00491CE2" w:rsidRPr="00B66BED" w:rsidRDefault="00A43455" w:rsidP="00AF0EEA">
            <w:pPr>
              <w:keepNext/>
              <w:keepLines/>
              <w:suppressAutoHyphens/>
              <w:ind w:right="5"/>
              <w:rPr>
                <w:szCs w:val="24"/>
              </w:rPr>
            </w:pPr>
            <w:r w:rsidRPr="00A43455">
              <w:rPr>
                <w:szCs w:val="24"/>
              </w:rPr>
              <w:t>Наименование программы</w:t>
            </w:r>
          </w:p>
        </w:tc>
        <w:tc>
          <w:tcPr>
            <w:tcW w:w="8329" w:type="dxa"/>
            <w:gridSpan w:val="7"/>
            <w:vAlign w:val="center"/>
          </w:tcPr>
          <w:p w:rsidR="004D035A" w:rsidRPr="00B66BED" w:rsidRDefault="00A43455">
            <w:pPr>
              <w:keepNext/>
              <w:keepLines/>
              <w:suppressAutoHyphens/>
              <w:rPr>
                <w:szCs w:val="24"/>
              </w:rPr>
            </w:pPr>
            <w:r w:rsidRPr="00A43455">
              <w:rPr>
                <w:szCs w:val="24"/>
              </w:rPr>
              <w:t>Благоустройство территорий и содержание дорог городского округа Кохма</w:t>
            </w:r>
          </w:p>
        </w:tc>
      </w:tr>
      <w:tr w:rsidR="00491CE2" w:rsidRPr="00B66BED" w:rsidTr="00B66BED">
        <w:tc>
          <w:tcPr>
            <w:tcW w:w="1734" w:type="dxa"/>
            <w:vAlign w:val="center"/>
          </w:tcPr>
          <w:p w:rsidR="00491CE2" w:rsidRPr="00B66BED" w:rsidRDefault="00A43455" w:rsidP="00AF0EEA">
            <w:pPr>
              <w:keepNext/>
              <w:keepLines/>
              <w:suppressAutoHyphens/>
              <w:ind w:right="5"/>
              <w:rPr>
                <w:szCs w:val="24"/>
              </w:rPr>
            </w:pPr>
            <w:r w:rsidRPr="00A43455">
              <w:rPr>
                <w:szCs w:val="24"/>
              </w:rPr>
              <w:t>Срок реализации программы</w:t>
            </w:r>
          </w:p>
        </w:tc>
        <w:tc>
          <w:tcPr>
            <w:tcW w:w="8329" w:type="dxa"/>
            <w:gridSpan w:val="7"/>
            <w:vAlign w:val="center"/>
          </w:tcPr>
          <w:p w:rsidR="00491CE2" w:rsidRPr="00B66BED" w:rsidRDefault="00A43455" w:rsidP="00BF7CA2">
            <w:pPr>
              <w:keepNext/>
              <w:keepLines/>
              <w:suppressAutoHyphens/>
              <w:ind w:right="5"/>
              <w:rPr>
                <w:szCs w:val="24"/>
              </w:rPr>
            </w:pPr>
            <w:r w:rsidRPr="00A43455">
              <w:rPr>
                <w:szCs w:val="24"/>
              </w:rPr>
              <w:t>2025 – 2030 годы</w:t>
            </w:r>
          </w:p>
        </w:tc>
      </w:tr>
      <w:tr w:rsidR="00491CE2" w:rsidRPr="00B66BED" w:rsidTr="00B66BED">
        <w:tc>
          <w:tcPr>
            <w:tcW w:w="1734" w:type="dxa"/>
            <w:vAlign w:val="center"/>
          </w:tcPr>
          <w:p w:rsidR="00491CE2" w:rsidRPr="00B66BED" w:rsidRDefault="00A43455" w:rsidP="00AF0EEA">
            <w:pPr>
              <w:keepNext/>
              <w:keepLines/>
              <w:suppressAutoHyphens/>
              <w:ind w:right="5"/>
              <w:rPr>
                <w:szCs w:val="24"/>
              </w:rPr>
            </w:pPr>
            <w:r w:rsidRPr="00A43455">
              <w:rPr>
                <w:szCs w:val="24"/>
              </w:rPr>
              <w:t>Перечень подпрограмм</w:t>
            </w:r>
          </w:p>
        </w:tc>
        <w:tc>
          <w:tcPr>
            <w:tcW w:w="8329" w:type="dxa"/>
            <w:gridSpan w:val="7"/>
            <w:vAlign w:val="center"/>
          </w:tcPr>
          <w:p w:rsidR="004D035A" w:rsidRPr="00B66BED" w:rsidRDefault="00A43455">
            <w:pPr>
              <w:keepNext/>
              <w:keepLines/>
              <w:suppressAutoHyphens/>
              <w:rPr>
                <w:szCs w:val="24"/>
              </w:rPr>
            </w:pPr>
            <w:r w:rsidRPr="00A43455">
              <w:rPr>
                <w:szCs w:val="24"/>
              </w:rPr>
              <w:t>1. Благоустройство и озеленение территорий общего пользования городского округа Кохма.</w:t>
            </w:r>
          </w:p>
          <w:p w:rsidR="004D035A" w:rsidRPr="00B66BED" w:rsidRDefault="00A43455">
            <w:pPr>
              <w:keepNext/>
              <w:keepLines/>
              <w:suppressAutoHyphens/>
              <w:rPr>
                <w:szCs w:val="24"/>
              </w:rPr>
            </w:pPr>
            <w:r w:rsidRPr="00A43455">
              <w:rPr>
                <w:szCs w:val="24"/>
              </w:rPr>
              <w:t>2. Текущее содержание городских автомобильных дорог.</w:t>
            </w:r>
          </w:p>
          <w:p w:rsidR="004D035A" w:rsidRPr="00B66BED" w:rsidRDefault="00A43455">
            <w:pPr>
              <w:keepNext/>
              <w:keepLines/>
              <w:suppressAutoHyphens/>
              <w:rPr>
                <w:szCs w:val="24"/>
              </w:rPr>
            </w:pPr>
            <w:r w:rsidRPr="00A43455">
              <w:rPr>
                <w:szCs w:val="24"/>
              </w:rPr>
              <w:t>3. Уличное освещение.</w:t>
            </w:r>
          </w:p>
          <w:p w:rsidR="003C56B3" w:rsidRPr="00B66BED" w:rsidRDefault="00A43455" w:rsidP="003C56B3">
            <w:pPr>
              <w:keepNext/>
              <w:keepLines/>
              <w:suppressAutoHyphens/>
              <w:rPr>
                <w:szCs w:val="24"/>
              </w:rPr>
            </w:pPr>
            <w:r w:rsidRPr="00A43455">
              <w:rPr>
                <w:szCs w:val="24"/>
              </w:rPr>
              <w:t>4. Чистый город Кохма.</w:t>
            </w:r>
          </w:p>
        </w:tc>
      </w:tr>
      <w:tr w:rsidR="00491CE2" w:rsidRPr="00B66BED" w:rsidTr="00B66BED">
        <w:tc>
          <w:tcPr>
            <w:tcW w:w="1734" w:type="dxa"/>
            <w:vAlign w:val="center"/>
          </w:tcPr>
          <w:p w:rsidR="00491CE2" w:rsidRPr="00B66BED" w:rsidRDefault="00A43455" w:rsidP="00AF0EEA">
            <w:pPr>
              <w:keepNext/>
              <w:keepLines/>
              <w:suppressAutoHyphens/>
              <w:ind w:right="5"/>
              <w:rPr>
                <w:szCs w:val="24"/>
              </w:rPr>
            </w:pPr>
            <w:r w:rsidRPr="00A43455">
              <w:rPr>
                <w:szCs w:val="24"/>
              </w:rPr>
              <w:t>Администратор программы</w:t>
            </w:r>
          </w:p>
        </w:tc>
        <w:tc>
          <w:tcPr>
            <w:tcW w:w="8329" w:type="dxa"/>
            <w:gridSpan w:val="7"/>
            <w:vAlign w:val="center"/>
          </w:tcPr>
          <w:p w:rsidR="004D035A" w:rsidRPr="00B66BED" w:rsidRDefault="00A43455">
            <w:pPr>
              <w:keepNext/>
              <w:keepLines/>
              <w:suppressAutoHyphens/>
              <w:ind w:right="5"/>
              <w:rPr>
                <w:szCs w:val="24"/>
              </w:rPr>
            </w:pPr>
            <w:r w:rsidRPr="00A43455">
              <w:rPr>
                <w:szCs w:val="24"/>
              </w:rPr>
              <w:t>Управление строительства и жилищно-коммунального хозяйства администрации городского округа Кохма</w:t>
            </w:r>
          </w:p>
        </w:tc>
      </w:tr>
      <w:tr w:rsidR="00491CE2" w:rsidRPr="00B66BED" w:rsidTr="00B66BED">
        <w:tc>
          <w:tcPr>
            <w:tcW w:w="1734" w:type="dxa"/>
            <w:vAlign w:val="center"/>
          </w:tcPr>
          <w:p w:rsidR="00491CE2" w:rsidRPr="00B66BED" w:rsidRDefault="00A43455" w:rsidP="00AF0EEA">
            <w:pPr>
              <w:keepNext/>
              <w:keepLines/>
              <w:suppressAutoHyphens/>
              <w:ind w:right="5"/>
              <w:rPr>
                <w:szCs w:val="24"/>
              </w:rPr>
            </w:pPr>
            <w:r w:rsidRPr="00A43455">
              <w:rPr>
                <w:szCs w:val="24"/>
              </w:rPr>
              <w:t>Ответственные исполнители</w:t>
            </w:r>
          </w:p>
        </w:tc>
        <w:tc>
          <w:tcPr>
            <w:tcW w:w="8329" w:type="dxa"/>
            <w:gridSpan w:val="7"/>
            <w:vAlign w:val="center"/>
          </w:tcPr>
          <w:p w:rsidR="004D035A" w:rsidRPr="00B66BED" w:rsidRDefault="00A43455">
            <w:pPr>
              <w:widowControl w:val="0"/>
              <w:rPr>
                <w:szCs w:val="24"/>
              </w:rPr>
            </w:pPr>
            <w:r w:rsidRPr="00A43455">
              <w:rPr>
                <w:szCs w:val="24"/>
              </w:rPr>
              <w:t xml:space="preserve">Управление строительства и жилищно-коммунального хозяйства администрации городского округа Кохма, </w:t>
            </w:r>
          </w:p>
          <w:p w:rsidR="00491CE2" w:rsidRPr="00B66BED" w:rsidRDefault="00A43455" w:rsidP="00671D67">
            <w:pPr>
              <w:rPr>
                <w:szCs w:val="24"/>
              </w:rPr>
            </w:pPr>
            <w:r w:rsidRPr="00A43455">
              <w:rPr>
                <w:szCs w:val="24"/>
              </w:rPr>
              <w:t>Управление информатизации и культуры администрации   городского округа Кохма</w:t>
            </w:r>
          </w:p>
        </w:tc>
      </w:tr>
      <w:tr w:rsidR="00491CE2" w:rsidRPr="00B66BED" w:rsidTr="00B66BED">
        <w:tc>
          <w:tcPr>
            <w:tcW w:w="1734" w:type="dxa"/>
            <w:vAlign w:val="center"/>
          </w:tcPr>
          <w:p w:rsidR="00491CE2" w:rsidRPr="00B66BED" w:rsidRDefault="00A43455" w:rsidP="00AF0EEA">
            <w:pPr>
              <w:keepNext/>
              <w:keepLines/>
              <w:suppressAutoHyphens/>
              <w:ind w:right="5"/>
              <w:rPr>
                <w:szCs w:val="24"/>
              </w:rPr>
            </w:pPr>
            <w:r w:rsidRPr="00A43455">
              <w:rPr>
                <w:szCs w:val="24"/>
              </w:rPr>
              <w:t>Исполнители программы</w:t>
            </w:r>
          </w:p>
        </w:tc>
        <w:tc>
          <w:tcPr>
            <w:tcW w:w="8329" w:type="dxa"/>
            <w:gridSpan w:val="7"/>
            <w:vAlign w:val="center"/>
          </w:tcPr>
          <w:p w:rsidR="004D035A" w:rsidRPr="00B66BED" w:rsidRDefault="00A43455">
            <w:pPr>
              <w:widowControl w:val="0"/>
              <w:rPr>
                <w:szCs w:val="24"/>
              </w:rPr>
            </w:pPr>
            <w:r w:rsidRPr="00A43455">
              <w:rPr>
                <w:szCs w:val="24"/>
              </w:rPr>
              <w:t xml:space="preserve">Управление строительства и жилищно-коммунального хозяйства администрации городского округа Кохма, </w:t>
            </w:r>
          </w:p>
          <w:p w:rsidR="004D035A" w:rsidRPr="00B66BED" w:rsidRDefault="00A43455" w:rsidP="00671D67">
            <w:pPr>
              <w:widowControl w:val="0"/>
              <w:rPr>
                <w:szCs w:val="24"/>
              </w:rPr>
            </w:pPr>
            <w:r w:rsidRPr="00A43455">
              <w:rPr>
                <w:szCs w:val="24"/>
              </w:rPr>
              <w:t>Управление информатизации и культуры администрации городского округа Кохма</w:t>
            </w:r>
          </w:p>
        </w:tc>
      </w:tr>
      <w:tr w:rsidR="00491CE2" w:rsidRPr="00B66BED" w:rsidTr="00B66BED">
        <w:tc>
          <w:tcPr>
            <w:tcW w:w="1734" w:type="dxa"/>
            <w:vAlign w:val="center"/>
          </w:tcPr>
          <w:p w:rsidR="00491CE2" w:rsidRPr="00B66BED" w:rsidRDefault="00A43455" w:rsidP="00AF0EEA">
            <w:pPr>
              <w:keepNext/>
              <w:keepLines/>
              <w:suppressAutoHyphens/>
              <w:ind w:right="5"/>
              <w:rPr>
                <w:szCs w:val="24"/>
              </w:rPr>
            </w:pPr>
            <w:r w:rsidRPr="00A43455">
              <w:rPr>
                <w:szCs w:val="24"/>
              </w:rPr>
              <w:t>Цель программы</w:t>
            </w:r>
          </w:p>
        </w:tc>
        <w:tc>
          <w:tcPr>
            <w:tcW w:w="8329" w:type="dxa"/>
            <w:gridSpan w:val="7"/>
            <w:vAlign w:val="center"/>
          </w:tcPr>
          <w:p w:rsidR="004D035A" w:rsidRPr="00B66BED" w:rsidRDefault="00A43455">
            <w:pPr>
              <w:keepNext/>
              <w:keepLines/>
              <w:suppressAutoHyphens/>
              <w:rPr>
                <w:szCs w:val="24"/>
              </w:rPr>
            </w:pPr>
            <w:r w:rsidRPr="00A43455">
              <w:rPr>
                <w:szCs w:val="24"/>
              </w:rPr>
              <w:t>Обеспечение условий комфортного проживания в городском округе Кохма</w:t>
            </w:r>
          </w:p>
        </w:tc>
      </w:tr>
      <w:tr w:rsidR="00491CE2" w:rsidRPr="00B66BED" w:rsidTr="00B66BED">
        <w:tc>
          <w:tcPr>
            <w:tcW w:w="1734" w:type="dxa"/>
            <w:vAlign w:val="center"/>
          </w:tcPr>
          <w:p w:rsidR="00491CE2" w:rsidRPr="00B66BED" w:rsidRDefault="00A43455" w:rsidP="00AF0EEA">
            <w:pPr>
              <w:keepNext/>
              <w:keepLines/>
              <w:suppressAutoHyphens/>
              <w:ind w:right="5"/>
              <w:rPr>
                <w:szCs w:val="24"/>
              </w:rPr>
            </w:pPr>
            <w:r w:rsidRPr="00A43455">
              <w:rPr>
                <w:szCs w:val="24"/>
              </w:rPr>
              <w:t>Целевые индикаторы (показатели) программы</w:t>
            </w:r>
          </w:p>
        </w:tc>
        <w:tc>
          <w:tcPr>
            <w:tcW w:w="8329" w:type="dxa"/>
            <w:gridSpan w:val="7"/>
            <w:vAlign w:val="center"/>
          </w:tcPr>
          <w:p w:rsidR="004D035A" w:rsidRPr="00B66BED" w:rsidRDefault="00A43455">
            <w:pPr>
              <w:pStyle w:val="a9"/>
              <w:keepNext/>
              <w:keepLines/>
              <w:numPr>
                <w:ilvl w:val="0"/>
                <w:numId w:val="26"/>
              </w:numPr>
              <w:tabs>
                <w:tab w:val="left" w:pos="465"/>
              </w:tabs>
              <w:suppressAutoHyphens/>
              <w:ind w:left="40" w:firstLine="0"/>
              <w:rPr>
                <w:szCs w:val="24"/>
              </w:rPr>
            </w:pPr>
            <w:r w:rsidRPr="00A43455">
              <w:rPr>
                <w:szCs w:val="24"/>
              </w:rPr>
              <w:t>Доля территории города, занятая зелеными насаждениями, в общей площади территории, подлежащей озеленению</w:t>
            </w:r>
          </w:p>
          <w:p w:rsidR="004D035A" w:rsidRPr="00B66BED" w:rsidRDefault="00A43455">
            <w:pPr>
              <w:pStyle w:val="a9"/>
              <w:keepNext/>
              <w:keepLines/>
              <w:numPr>
                <w:ilvl w:val="0"/>
                <w:numId w:val="26"/>
              </w:numPr>
              <w:tabs>
                <w:tab w:val="left" w:pos="465"/>
              </w:tabs>
              <w:suppressAutoHyphens/>
              <w:ind w:left="40" w:firstLine="0"/>
              <w:rPr>
                <w:szCs w:val="24"/>
              </w:rPr>
            </w:pPr>
            <w:r w:rsidRPr="00A43455">
              <w:rPr>
                <w:szCs w:val="24"/>
              </w:rPr>
              <w:t xml:space="preserve">Площадь территории, обработанной от борщевика Сосновского </w:t>
            </w:r>
          </w:p>
          <w:p w:rsidR="004D035A" w:rsidRPr="00B66BED" w:rsidRDefault="00A43455" w:rsidP="00F64187">
            <w:pPr>
              <w:pStyle w:val="a9"/>
              <w:keepNext/>
              <w:keepLines/>
              <w:numPr>
                <w:ilvl w:val="0"/>
                <w:numId w:val="26"/>
              </w:numPr>
              <w:tabs>
                <w:tab w:val="left" w:pos="465"/>
              </w:tabs>
              <w:suppressAutoHyphens/>
              <w:ind w:left="40" w:firstLine="0"/>
              <w:rPr>
                <w:szCs w:val="24"/>
              </w:rPr>
            </w:pPr>
            <w:r w:rsidRPr="00A43455">
              <w:rPr>
                <w:szCs w:val="24"/>
              </w:rPr>
              <w:t>Доля объектов и памятных мест, связанных с событиями Великой Отечественной войны 1941-1945 гг., находящихся в удовлетворительном состоянии, от общего количества объектов и памятных мест,</w:t>
            </w:r>
            <w:r w:rsidR="00F64187" w:rsidRPr="00B66BED">
              <w:rPr>
                <w:szCs w:val="24"/>
              </w:rPr>
              <w:t xml:space="preserve"> </w:t>
            </w:r>
            <w:r w:rsidRPr="00A43455">
              <w:rPr>
                <w:szCs w:val="24"/>
              </w:rPr>
              <w:t>связанных с событиями Великой Отечественной войны 1941-1945 гг.</w:t>
            </w:r>
          </w:p>
          <w:p w:rsidR="00805BE6" w:rsidRPr="00B66BED" w:rsidRDefault="00A43455">
            <w:pPr>
              <w:pStyle w:val="a9"/>
              <w:keepNext/>
              <w:keepLines/>
              <w:numPr>
                <w:ilvl w:val="0"/>
                <w:numId w:val="26"/>
              </w:numPr>
              <w:tabs>
                <w:tab w:val="left" w:pos="465"/>
              </w:tabs>
              <w:suppressAutoHyphens/>
              <w:ind w:left="40" w:firstLine="0"/>
              <w:rPr>
                <w:szCs w:val="24"/>
              </w:rPr>
            </w:pPr>
            <w:r w:rsidRPr="00A43455">
              <w:rPr>
                <w:szCs w:val="24"/>
              </w:rPr>
              <w:t xml:space="preserve">Доля выполненных работ по текущему содержанию дорожной инфраструктуры от общего объема запланированных работ  </w:t>
            </w:r>
          </w:p>
          <w:p w:rsidR="004D035A" w:rsidRPr="00B66BED" w:rsidRDefault="00A43455">
            <w:pPr>
              <w:pStyle w:val="a9"/>
              <w:keepNext/>
              <w:keepLines/>
              <w:numPr>
                <w:ilvl w:val="0"/>
                <w:numId w:val="26"/>
              </w:numPr>
              <w:tabs>
                <w:tab w:val="left" w:pos="465"/>
              </w:tabs>
              <w:suppressAutoHyphens/>
              <w:ind w:left="40" w:firstLine="0"/>
              <w:rPr>
                <w:szCs w:val="24"/>
              </w:rPr>
            </w:pPr>
            <w:r w:rsidRPr="00A43455">
              <w:rPr>
                <w:szCs w:val="24"/>
              </w:rPr>
              <w:t>Доля улиц города, обеспеченных наружным освещением, от общего количества улиц</w:t>
            </w:r>
          </w:p>
          <w:p w:rsidR="004D035A" w:rsidRPr="00B66BED" w:rsidRDefault="00A43455">
            <w:pPr>
              <w:pStyle w:val="a9"/>
              <w:keepNext/>
              <w:keepLines/>
              <w:numPr>
                <w:ilvl w:val="0"/>
                <w:numId w:val="26"/>
              </w:numPr>
              <w:tabs>
                <w:tab w:val="left" w:pos="465"/>
              </w:tabs>
              <w:suppressAutoHyphens/>
              <w:ind w:left="40" w:firstLine="0"/>
              <w:rPr>
                <w:szCs w:val="24"/>
              </w:rPr>
            </w:pPr>
            <w:r w:rsidRPr="00A43455">
              <w:rPr>
                <w:szCs w:val="24"/>
              </w:rPr>
              <w:t>Доля установленных оборудованных площадок для сбора твердых коммунальных отходов от общего количества мест, требующих установки площадок для сбора твердых коммунальных отходов</w:t>
            </w:r>
          </w:p>
          <w:p w:rsidR="004D035A" w:rsidRPr="00B66BED" w:rsidRDefault="00A43455">
            <w:pPr>
              <w:pStyle w:val="a9"/>
              <w:keepNext/>
              <w:keepLines/>
              <w:numPr>
                <w:ilvl w:val="0"/>
                <w:numId w:val="26"/>
              </w:numPr>
              <w:tabs>
                <w:tab w:val="left" w:pos="465"/>
              </w:tabs>
              <w:suppressAutoHyphens/>
              <w:ind w:left="40" w:firstLine="0"/>
              <w:rPr>
                <w:szCs w:val="24"/>
              </w:rPr>
            </w:pPr>
            <w:r w:rsidRPr="00A43455">
              <w:rPr>
                <w:szCs w:val="24"/>
              </w:rPr>
              <w:t xml:space="preserve">Доля обустроенных зон отдыха от общего количества территорий, </w:t>
            </w:r>
            <w:r w:rsidRPr="00A43455">
              <w:rPr>
                <w:szCs w:val="24"/>
              </w:rPr>
              <w:lastRenderedPageBreak/>
              <w:t>предназначенных под размещение зон отдыха (по площади)</w:t>
            </w:r>
          </w:p>
        </w:tc>
      </w:tr>
      <w:tr w:rsidR="00540F8B" w:rsidRPr="00B66BED" w:rsidTr="00B66BED">
        <w:tc>
          <w:tcPr>
            <w:tcW w:w="1734" w:type="dxa"/>
            <w:vAlign w:val="center"/>
          </w:tcPr>
          <w:p w:rsidR="00540F8B" w:rsidRPr="00B66BED" w:rsidRDefault="00A43455" w:rsidP="00AF0EEA">
            <w:pPr>
              <w:keepNext/>
              <w:keepLines/>
              <w:suppressAutoHyphens/>
              <w:ind w:right="6"/>
              <w:rPr>
                <w:szCs w:val="24"/>
              </w:rPr>
            </w:pPr>
            <w:r w:rsidRPr="00A43455">
              <w:rPr>
                <w:szCs w:val="24"/>
              </w:rPr>
              <w:lastRenderedPageBreak/>
              <w:t>Источник финансового обеспечения (руб.)</w:t>
            </w:r>
          </w:p>
        </w:tc>
        <w:tc>
          <w:tcPr>
            <w:tcW w:w="1560" w:type="dxa"/>
            <w:vAlign w:val="center"/>
          </w:tcPr>
          <w:p w:rsidR="00540F8B" w:rsidRPr="00B66BED" w:rsidRDefault="00A43455">
            <w:pPr>
              <w:keepNext/>
              <w:keepLines/>
              <w:suppressAutoHyphens/>
              <w:ind w:right="6"/>
              <w:jc w:val="center"/>
              <w:rPr>
                <w:szCs w:val="24"/>
              </w:rPr>
            </w:pPr>
            <w:r w:rsidRPr="00A43455">
              <w:rPr>
                <w:iCs/>
                <w:szCs w:val="24"/>
              </w:rPr>
              <w:t>Общий объем ресурсного обеспечения, в том числе:</w:t>
            </w:r>
          </w:p>
        </w:tc>
        <w:tc>
          <w:tcPr>
            <w:tcW w:w="1559" w:type="dxa"/>
            <w:vAlign w:val="center"/>
          </w:tcPr>
          <w:p w:rsidR="00540F8B" w:rsidRPr="00B66BED" w:rsidRDefault="00A43455">
            <w:pPr>
              <w:keepNext/>
              <w:keepLines/>
              <w:suppressAutoHyphens/>
              <w:ind w:right="6"/>
              <w:jc w:val="center"/>
              <w:rPr>
                <w:szCs w:val="24"/>
              </w:rPr>
            </w:pPr>
            <w:r w:rsidRPr="00A43455">
              <w:rPr>
                <w:iCs/>
                <w:color w:val="000000"/>
                <w:szCs w:val="24"/>
              </w:rPr>
              <w:t>1. Общий объем бюджетных ассигнований, в том числе:</w:t>
            </w:r>
          </w:p>
        </w:tc>
        <w:tc>
          <w:tcPr>
            <w:tcW w:w="1134" w:type="dxa"/>
            <w:vAlign w:val="center"/>
          </w:tcPr>
          <w:p w:rsidR="00540F8B" w:rsidRPr="00B66BED" w:rsidRDefault="00A43455" w:rsidP="00E7539F">
            <w:pPr>
              <w:keepNext/>
              <w:keepLines/>
              <w:suppressAutoHyphens/>
              <w:ind w:right="6"/>
              <w:rPr>
                <w:szCs w:val="24"/>
              </w:rPr>
            </w:pPr>
            <w:r w:rsidRPr="00A43455">
              <w:rPr>
                <w:iCs/>
                <w:szCs w:val="24"/>
              </w:rPr>
              <w:noBreakHyphen/>
              <w:t> федеральный бюджет:</w:t>
            </w:r>
          </w:p>
        </w:tc>
        <w:tc>
          <w:tcPr>
            <w:tcW w:w="1418" w:type="dxa"/>
            <w:gridSpan w:val="2"/>
            <w:vAlign w:val="center"/>
          </w:tcPr>
          <w:p w:rsidR="00540F8B" w:rsidRPr="00B66BED" w:rsidRDefault="00A43455" w:rsidP="00E7539F">
            <w:pPr>
              <w:keepNext/>
              <w:keepLines/>
              <w:suppressAutoHyphens/>
              <w:ind w:right="6"/>
              <w:rPr>
                <w:szCs w:val="24"/>
              </w:rPr>
            </w:pPr>
            <w:r w:rsidRPr="00A43455">
              <w:rPr>
                <w:iCs/>
                <w:szCs w:val="24"/>
              </w:rPr>
              <w:noBreakHyphen/>
              <w:t> областной бюджет:</w:t>
            </w:r>
          </w:p>
        </w:tc>
        <w:tc>
          <w:tcPr>
            <w:tcW w:w="1559" w:type="dxa"/>
            <w:vAlign w:val="center"/>
          </w:tcPr>
          <w:p w:rsidR="00540F8B" w:rsidRPr="00B66BED" w:rsidRDefault="00A43455" w:rsidP="00E7539F">
            <w:pPr>
              <w:keepNext/>
              <w:keepLines/>
              <w:suppressAutoHyphens/>
              <w:ind w:right="6"/>
              <w:rPr>
                <w:szCs w:val="24"/>
              </w:rPr>
            </w:pPr>
            <w:r w:rsidRPr="00A43455">
              <w:rPr>
                <w:iCs/>
                <w:szCs w:val="24"/>
              </w:rPr>
              <w:noBreakHyphen/>
              <w:t> бюджет городского округа Кохма:</w:t>
            </w:r>
          </w:p>
        </w:tc>
        <w:tc>
          <w:tcPr>
            <w:tcW w:w="1099" w:type="dxa"/>
            <w:vAlign w:val="center"/>
          </w:tcPr>
          <w:p w:rsidR="00540F8B" w:rsidRPr="00B66BED" w:rsidRDefault="00A43455" w:rsidP="00E7539F">
            <w:pPr>
              <w:keepNext/>
              <w:keepLines/>
              <w:suppressAutoHyphens/>
              <w:ind w:right="6"/>
              <w:rPr>
                <w:szCs w:val="24"/>
              </w:rPr>
            </w:pPr>
            <w:r w:rsidRPr="00A43455">
              <w:rPr>
                <w:iCs/>
                <w:szCs w:val="24"/>
              </w:rPr>
              <w:t>2. </w:t>
            </w:r>
            <w:r w:rsidRPr="00A43455">
              <w:rPr>
                <w:iCs/>
                <w:color w:val="000000"/>
                <w:szCs w:val="24"/>
              </w:rPr>
              <w:t>Иные источники финансирования:</w:t>
            </w:r>
          </w:p>
        </w:tc>
      </w:tr>
      <w:tr w:rsidR="004671D5" w:rsidRPr="00B66BED" w:rsidTr="00B66BED">
        <w:tc>
          <w:tcPr>
            <w:tcW w:w="1734" w:type="dxa"/>
            <w:vAlign w:val="center"/>
          </w:tcPr>
          <w:p w:rsidR="004671D5" w:rsidRPr="00B66BED" w:rsidRDefault="004671D5" w:rsidP="00AF0EEA">
            <w:pPr>
              <w:keepNext/>
              <w:keepLines/>
              <w:suppressAutoHyphens/>
              <w:ind w:right="6"/>
              <w:rPr>
                <w:szCs w:val="24"/>
              </w:rPr>
            </w:pPr>
            <w:r>
              <w:rPr>
                <w:szCs w:val="24"/>
              </w:rPr>
              <w:t xml:space="preserve">2025 год </w:t>
            </w:r>
          </w:p>
        </w:tc>
        <w:tc>
          <w:tcPr>
            <w:tcW w:w="1560" w:type="dxa"/>
            <w:vAlign w:val="center"/>
          </w:tcPr>
          <w:p w:rsidR="004671D5" w:rsidRPr="00B66BED" w:rsidRDefault="004671D5" w:rsidP="00D56AF6">
            <w:pPr>
              <w:keepNext/>
              <w:keepLines/>
              <w:suppressAutoHyphens/>
              <w:ind w:left="-55" w:right="-91"/>
              <w:jc w:val="center"/>
              <w:rPr>
                <w:szCs w:val="24"/>
              </w:rPr>
            </w:pPr>
            <w:r>
              <w:rPr>
                <w:szCs w:val="24"/>
              </w:rPr>
              <w:t>74 369 488,00</w:t>
            </w:r>
          </w:p>
        </w:tc>
        <w:tc>
          <w:tcPr>
            <w:tcW w:w="1559" w:type="dxa"/>
            <w:vAlign w:val="center"/>
          </w:tcPr>
          <w:p w:rsidR="004671D5" w:rsidRPr="00B66BED" w:rsidRDefault="004671D5" w:rsidP="00D56AF6">
            <w:pPr>
              <w:keepNext/>
              <w:keepLines/>
              <w:suppressAutoHyphens/>
              <w:ind w:left="-55" w:right="-91"/>
              <w:jc w:val="center"/>
              <w:rPr>
                <w:szCs w:val="24"/>
              </w:rPr>
            </w:pPr>
            <w:r>
              <w:rPr>
                <w:szCs w:val="24"/>
              </w:rPr>
              <w:t>74 369 488,00</w:t>
            </w:r>
          </w:p>
        </w:tc>
        <w:tc>
          <w:tcPr>
            <w:tcW w:w="1134" w:type="dxa"/>
            <w:vAlign w:val="center"/>
          </w:tcPr>
          <w:p w:rsidR="004671D5" w:rsidRPr="00B66BED" w:rsidRDefault="004671D5" w:rsidP="00B66BED">
            <w:pPr>
              <w:keepNext/>
              <w:keepLines/>
              <w:suppressAutoHyphens/>
              <w:jc w:val="center"/>
              <w:rPr>
                <w:szCs w:val="24"/>
              </w:rPr>
            </w:pPr>
            <w:r>
              <w:rPr>
                <w:szCs w:val="24"/>
              </w:rPr>
              <w:t>0,00</w:t>
            </w:r>
          </w:p>
        </w:tc>
        <w:tc>
          <w:tcPr>
            <w:tcW w:w="1390" w:type="dxa"/>
            <w:vAlign w:val="center"/>
          </w:tcPr>
          <w:p w:rsidR="004671D5" w:rsidRPr="00B66BED" w:rsidRDefault="00D56AF6" w:rsidP="00B66BED">
            <w:pPr>
              <w:keepNext/>
              <w:keepLines/>
              <w:suppressAutoHyphens/>
              <w:ind w:left="-108" w:right="-136"/>
              <w:jc w:val="center"/>
              <w:rPr>
                <w:szCs w:val="24"/>
              </w:rPr>
            </w:pPr>
            <w:r>
              <w:rPr>
                <w:szCs w:val="24"/>
              </w:rPr>
              <w:t>323 892,00</w:t>
            </w:r>
          </w:p>
        </w:tc>
        <w:tc>
          <w:tcPr>
            <w:tcW w:w="1587" w:type="dxa"/>
            <w:gridSpan w:val="2"/>
            <w:vAlign w:val="center"/>
          </w:tcPr>
          <w:p w:rsidR="004671D5" w:rsidRPr="00B66BED" w:rsidRDefault="00EE68C8" w:rsidP="00B66BED">
            <w:pPr>
              <w:keepNext/>
              <w:keepLines/>
              <w:suppressAutoHyphens/>
              <w:ind w:left="-80"/>
              <w:jc w:val="center"/>
              <w:rPr>
                <w:szCs w:val="24"/>
              </w:rPr>
            </w:pPr>
            <w:r>
              <w:rPr>
                <w:szCs w:val="24"/>
              </w:rPr>
              <w:t>74 045 596</w:t>
            </w:r>
            <w:r w:rsidR="004671D5">
              <w:rPr>
                <w:szCs w:val="24"/>
              </w:rPr>
              <w:t>,00</w:t>
            </w:r>
          </w:p>
        </w:tc>
        <w:tc>
          <w:tcPr>
            <w:tcW w:w="1099" w:type="dxa"/>
            <w:vAlign w:val="center"/>
          </w:tcPr>
          <w:p w:rsidR="004671D5" w:rsidRPr="009E3B8E" w:rsidRDefault="004671D5" w:rsidP="00B66BED">
            <w:pPr>
              <w:keepNext/>
              <w:keepLines/>
              <w:suppressAutoHyphens/>
              <w:jc w:val="center"/>
              <w:rPr>
                <w:szCs w:val="24"/>
              </w:rPr>
            </w:pPr>
            <w:r w:rsidRPr="009E3B8E">
              <w:rPr>
                <w:szCs w:val="24"/>
              </w:rPr>
              <w:t>0,00</w:t>
            </w:r>
          </w:p>
        </w:tc>
      </w:tr>
      <w:tr w:rsidR="004671D5" w:rsidRPr="00B66BED" w:rsidTr="003978AD">
        <w:tc>
          <w:tcPr>
            <w:tcW w:w="1734" w:type="dxa"/>
          </w:tcPr>
          <w:p w:rsidR="004671D5" w:rsidRPr="00B66BED" w:rsidRDefault="004671D5" w:rsidP="00C25040">
            <w:pPr>
              <w:rPr>
                <w:szCs w:val="24"/>
              </w:rPr>
            </w:pPr>
            <w:r>
              <w:rPr>
                <w:szCs w:val="24"/>
              </w:rPr>
              <w:t xml:space="preserve">2026 год </w:t>
            </w:r>
          </w:p>
        </w:tc>
        <w:tc>
          <w:tcPr>
            <w:tcW w:w="1560" w:type="dxa"/>
          </w:tcPr>
          <w:p w:rsidR="004671D5" w:rsidRDefault="00BA7119" w:rsidP="00D56AF6">
            <w:pPr>
              <w:ind w:left="-55" w:right="-91"/>
              <w:jc w:val="center"/>
            </w:pPr>
            <w:r>
              <w:rPr>
                <w:szCs w:val="24"/>
              </w:rPr>
              <w:t>59 829 500</w:t>
            </w:r>
            <w:r w:rsidR="004671D5">
              <w:rPr>
                <w:szCs w:val="24"/>
              </w:rPr>
              <w:t>,00</w:t>
            </w:r>
          </w:p>
        </w:tc>
        <w:tc>
          <w:tcPr>
            <w:tcW w:w="1559" w:type="dxa"/>
          </w:tcPr>
          <w:p w:rsidR="004671D5" w:rsidRDefault="00BA7119" w:rsidP="00D56AF6">
            <w:pPr>
              <w:ind w:left="-55" w:right="-91"/>
              <w:jc w:val="center"/>
            </w:pPr>
            <w:r>
              <w:rPr>
                <w:szCs w:val="24"/>
              </w:rPr>
              <w:t>59 829 500,00</w:t>
            </w:r>
          </w:p>
        </w:tc>
        <w:tc>
          <w:tcPr>
            <w:tcW w:w="1134" w:type="dxa"/>
            <w:vAlign w:val="center"/>
          </w:tcPr>
          <w:p w:rsidR="004671D5" w:rsidRPr="00B66BED" w:rsidRDefault="004671D5" w:rsidP="00B66BED">
            <w:pPr>
              <w:keepNext/>
              <w:keepLines/>
              <w:suppressAutoHyphens/>
              <w:jc w:val="center"/>
              <w:rPr>
                <w:szCs w:val="24"/>
              </w:rPr>
            </w:pPr>
            <w:r>
              <w:rPr>
                <w:szCs w:val="24"/>
              </w:rPr>
              <w:t>0,00</w:t>
            </w:r>
          </w:p>
        </w:tc>
        <w:tc>
          <w:tcPr>
            <w:tcW w:w="1390" w:type="dxa"/>
            <w:vAlign w:val="center"/>
          </w:tcPr>
          <w:p w:rsidR="004671D5" w:rsidRPr="00B66BED" w:rsidRDefault="00D56AF6" w:rsidP="00B66BED">
            <w:pPr>
              <w:keepNext/>
              <w:keepLines/>
              <w:suppressAutoHyphens/>
              <w:ind w:left="-108" w:right="-136"/>
              <w:jc w:val="center"/>
              <w:rPr>
                <w:szCs w:val="24"/>
              </w:rPr>
            </w:pPr>
            <w:r>
              <w:rPr>
                <w:szCs w:val="24"/>
              </w:rPr>
              <w:t>202 500,00</w:t>
            </w:r>
          </w:p>
        </w:tc>
        <w:tc>
          <w:tcPr>
            <w:tcW w:w="1587" w:type="dxa"/>
            <w:gridSpan w:val="2"/>
            <w:vAlign w:val="center"/>
          </w:tcPr>
          <w:p w:rsidR="004671D5" w:rsidRPr="00B66BED" w:rsidRDefault="005C5032" w:rsidP="00B66BED">
            <w:pPr>
              <w:keepNext/>
              <w:keepLines/>
              <w:suppressAutoHyphens/>
              <w:ind w:left="-80"/>
              <w:jc w:val="center"/>
              <w:rPr>
                <w:szCs w:val="24"/>
              </w:rPr>
            </w:pPr>
            <w:r>
              <w:rPr>
                <w:szCs w:val="24"/>
              </w:rPr>
              <w:t>59 627 000</w:t>
            </w:r>
            <w:r w:rsidR="004671D5">
              <w:rPr>
                <w:szCs w:val="24"/>
              </w:rPr>
              <w:t>,00</w:t>
            </w:r>
          </w:p>
        </w:tc>
        <w:tc>
          <w:tcPr>
            <w:tcW w:w="1099" w:type="dxa"/>
            <w:vAlign w:val="center"/>
          </w:tcPr>
          <w:p w:rsidR="004671D5" w:rsidRPr="009E3B8E" w:rsidRDefault="004671D5" w:rsidP="00B66BED">
            <w:pPr>
              <w:keepNext/>
              <w:keepLines/>
              <w:suppressAutoHyphens/>
              <w:jc w:val="center"/>
              <w:rPr>
                <w:szCs w:val="24"/>
              </w:rPr>
            </w:pPr>
            <w:r w:rsidRPr="009E3B8E">
              <w:rPr>
                <w:szCs w:val="24"/>
              </w:rPr>
              <w:t>0,00</w:t>
            </w:r>
          </w:p>
        </w:tc>
      </w:tr>
      <w:tr w:rsidR="004671D5" w:rsidRPr="00B66BED" w:rsidTr="003978AD">
        <w:tc>
          <w:tcPr>
            <w:tcW w:w="1734" w:type="dxa"/>
          </w:tcPr>
          <w:p w:rsidR="004671D5" w:rsidRPr="00B66BED" w:rsidRDefault="004671D5" w:rsidP="00C25040">
            <w:pPr>
              <w:rPr>
                <w:szCs w:val="24"/>
              </w:rPr>
            </w:pPr>
            <w:r>
              <w:rPr>
                <w:szCs w:val="24"/>
              </w:rPr>
              <w:t xml:space="preserve">2027 год </w:t>
            </w:r>
          </w:p>
        </w:tc>
        <w:tc>
          <w:tcPr>
            <w:tcW w:w="1560" w:type="dxa"/>
          </w:tcPr>
          <w:p w:rsidR="004671D5" w:rsidRDefault="004671D5" w:rsidP="00D56AF6">
            <w:pPr>
              <w:ind w:left="-55" w:right="-91"/>
              <w:jc w:val="center"/>
            </w:pPr>
            <w:r>
              <w:rPr>
                <w:szCs w:val="24"/>
              </w:rPr>
              <w:t>50 929 500,00</w:t>
            </w:r>
          </w:p>
        </w:tc>
        <w:tc>
          <w:tcPr>
            <w:tcW w:w="1559" w:type="dxa"/>
          </w:tcPr>
          <w:p w:rsidR="004671D5" w:rsidRDefault="004671D5" w:rsidP="00D56AF6">
            <w:pPr>
              <w:ind w:left="-55" w:right="-91"/>
              <w:jc w:val="center"/>
            </w:pPr>
            <w:r>
              <w:rPr>
                <w:szCs w:val="24"/>
              </w:rPr>
              <w:t>50 929 500,00</w:t>
            </w:r>
          </w:p>
        </w:tc>
        <w:tc>
          <w:tcPr>
            <w:tcW w:w="1134" w:type="dxa"/>
            <w:vAlign w:val="center"/>
          </w:tcPr>
          <w:p w:rsidR="004671D5" w:rsidRPr="00B66BED" w:rsidRDefault="004671D5" w:rsidP="00B66BED">
            <w:pPr>
              <w:keepNext/>
              <w:keepLines/>
              <w:suppressAutoHyphens/>
              <w:jc w:val="center"/>
              <w:rPr>
                <w:szCs w:val="24"/>
              </w:rPr>
            </w:pPr>
            <w:r>
              <w:rPr>
                <w:szCs w:val="24"/>
              </w:rPr>
              <w:t>0,00</w:t>
            </w:r>
          </w:p>
        </w:tc>
        <w:tc>
          <w:tcPr>
            <w:tcW w:w="1390" w:type="dxa"/>
            <w:vAlign w:val="center"/>
          </w:tcPr>
          <w:p w:rsidR="004671D5" w:rsidRPr="00B66BED" w:rsidRDefault="00D56AF6" w:rsidP="00B66BED">
            <w:pPr>
              <w:keepNext/>
              <w:keepLines/>
              <w:suppressAutoHyphens/>
              <w:ind w:left="-108" w:right="-136"/>
              <w:jc w:val="center"/>
              <w:rPr>
                <w:szCs w:val="24"/>
              </w:rPr>
            </w:pPr>
            <w:r>
              <w:rPr>
                <w:szCs w:val="24"/>
              </w:rPr>
              <w:t>202 500,00</w:t>
            </w:r>
          </w:p>
        </w:tc>
        <w:tc>
          <w:tcPr>
            <w:tcW w:w="1587" w:type="dxa"/>
            <w:gridSpan w:val="2"/>
            <w:vAlign w:val="center"/>
          </w:tcPr>
          <w:p w:rsidR="004671D5" w:rsidRPr="00B66BED" w:rsidRDefault="00EE68C8" w:rsidP="00B00D81">
            <w:pPr>
              <w:keepNext/>
              <w:keepLines/>
              <w:suppressAutoHyphens/>
              <w:ind w:left="-80"/>
              <w:jc w:val="center"/>
              <w:rPr>
                <w:szCs w:val="24"/>
              </w:rPr>
            </w:pPr>
            <w:r>
              <w:rPr>
                <w:szCs w:val="24"/>
              </w:rPr>
              <w:t>50 727 000</w:t>
            </w:r>
            <w:r w:rsidR="004671D5">
              <w:rPr>
                <w:szCs w:val="24"/>
              </w:rPr>
              <w:t>,00</w:t>
            </w:r>
          </w:p>
        </w:tc>
        <w:tc>
          <w:tcPr>
            <w:tcW w:w="1099" w:type="dxa"/>
            <w:vAlign w:val="center"/>
          </w:tcPr>
          <w:p w:rsidR="004671D5" w:rsidRPr="009E3B8E" w:rsidRDefault="004671D5" w:rsidP="00B66BED">
            <w:pPr>
              <w:keepNext/>
              <w:keepLines/>
              <w:suppressAutoHyphens/>
              <w:jc w:val="center"/>
              <w:rPr>
                <w:szCs w:val="24"/>
              </w:rPr>
            </w:pPr>
            <w:r w:rsidRPr="009E3B8E">
              <w:rPr>
                <w:szCs w:val="24"/>
              </w:rPr>
              <w:t>0,00</w:t>
            </w:r>
          </w:p>
        </w:tc>
      </w:tr>
      <w:tr w:rsidR="00C25040" w:rsidRPr="00B66BED" w:rsidTr="00B66BED">
        <w:tc>
          <w:tcPr>
            <w:tcW w:w="1734" w:type="dxa"/>
          </w:tcPr>
          <w:p w:rsidR="00C25040" w:rsidRPr="00B66BED" w:rsidRDefault="00F81D8C" w:rsidP="00C25040">
            <w:pPr>
              <w:rPr>
                <w:szCs w:val="24"/>
              </w:rPr>
            </w:pPr>
            <w:r>
              <w:rPr>
                <w:szCs w:val="24"/>
              </w:rPr>
              <w:t xml:space="preserve">2028 год </w:t>
            </w:r>
          </w:p>
        </w:tc>
        <w:tc>
          <w:tcPr>
            <w:tcW w:w="1560" w:type="dxa"/>
            <w:vAlign w:val="center"/>
          </w:tcPr>
          <w:p w:rsidR="00C25040" w:rsidRPr="00B66BED" w:rsidRDefault="00F81D8C" w:rsidP="00B66BED">
            <w:pPr>
              <w:autoSpaceDE w:val="0"/>
              <w:autoSpaceDN w:val="0"/>
              <w:adjustRightInd w:val="0"/>
              <w:ind w:left="-39"/>
              <w:jc w:val="center"/>
              <w:rPr>
                <w:szCs w:val="24"/>
              </w:rPr>
            </w:pPr>
            <w:r>
              <w:rPr>
                <w:szCs w:val="24"/>
              </w:rPr>
              <w:t>*</w:t>
            </w:r>
          </w:p>
        </w:tc>
        <w:tc>
          <w:tcPr>
            <w:tcW w:w="1559" w:type="dxa"/>
            <w:vAlign w:val="center"/>
          </w:tcPr>
          <w:p w:rsidR="00C25040" w:rsidRPr="00B66BED" w:rsidRDefault="00F81D8C" w:rsidP="00B66BED">
            <w:pPr>
              <w:jc w:val="center"/>
              <w:rPr>
                <w:szCs w:val="24"/>
              </w:rPr>
            </w:pPr>
            <w:r>
              <w:rPr>
                <w:szCs w:val="24"/>
              </w:rPr>
              <w:t>*</w:t>
            </w:r>
          </w:p>
        </w:tc>
        <w:tc>
          <w:tcPr>
            <w:tcW w:w="1134" w:type="dxa"/>
            <w:vAlign w:val="center"/>
          </w:tcPr>
          <w:p w:rsidR="00C25040" w:rsidRPr="00B66BED" w:rsidRDefault="00F81D8C" w:rsidP="00B66BED">
            <w:pPr>
              <w:jc w:val="center"/>
              <w:rPr>
                <w:szCs w:val="24"/>
              </w:rPr>
            </w:pPr>
            <w:r>
              <w:rPr>
                <w:szCs w:val="24"/>
              </w:rPr>
              <w:t>*</w:t>
            </w:r>
          </w:p>
        </w:tc>
        <w:tc>
          <w:tcPr>
            <w:tcW w:w="1390" w:type="dxa"/>
            <w:vAlign w:val="center"/>
          </w:tcPr>
          <w:p w:rsidR="00C25040" w:rsidRPr="00B66BED" w:rsidRDefault="00F81D8C" w:rsidP="00B66BED">
            <w:pPr>
              <w:jc w:val="center"/>
              <w:rPr>
                <w:szCs w:val="24"/>
              </w:rPr>
            </w:pPr>
            <w:r>
              <w:rPr>
                <w:szCs w:val="24"/>
              </w:rPr>
              <w:t>*</w:t>
            </w:r>
          </w:p>
        </w:tc>
        <w:tc>
          <w:tcPr>
            <w:tcW w:w="1587" w:type="dxa"/>
            <w:gridSpan w:val="2"/>
            <w:vAlign w:val="center"/>
          </w:tcPr>
          <w:p w:rsidR="00C25040" w:rsidRPr="00B66BED" w:rsidRDefault="00F81D8C" w:rsidP="00B66BED">
            <w:pPr>
              <w:jc w:val="center"/>
              <w:rPr>
                <w:szCs w:val="24"/>
              </w:rPr>
            </w:pPr>
            <w:r>
              <w:rPr>
                <w:szCs w:val="24"/>
              </w:rPr>
              <w:t>*</w:t>
            </w:r>
          </w:p>
        </w:tc>
        <w:tc>
          <w:tcPr>
            <w:tcW w:w="1099" w:type="dxa"/>
            <w:vAlign w:val="center"/>
          </w:tcPr>
          <w:p w:rsidR="00C25040" w:rsidRPr="00B66BED" w:rsidRDefault="00F81D8C" w:rsidP="00B66BED">
            <w:pPr>
              <w:jc w:val="center"/>
              <w:rPr>
                <w:szCs w:val="24"/>
              </w:rPr>
            </w:pPr>
            <w:r>
              <w:rPr>
                <w:szCs w:val="24"/>
              </w:rPr>
              <w:t>*</w:t>
            </w:r>
          </w:p>
        </w:tc>
      </w:tr>
      <w:tr w:rsidR="00C25040" w:rsidRPr="00B66BED" w:rsidTr="00B66BED">
        <w:tc>
          <w:tcPr>
            <w:tcW w:w="1734" w:type="dxa"/>
          </w:tcPr>
          <w:p w:rsidR="00C25040" w:rsidRPr="00B66BED" w:rsidRDefault="00F81D8C" w:rsidP="00C25040">
            <w:pPr>
              <w:rPr>
                <w:szCs w:val="24"/>
              </w:rPr>
            </w:pPr>
            <w:r>
              <w:rPr>
                <w:szCs w:val="24"/>
              </w:rPr>
              <w:t xml:space="preserve">2029 год </w:t>
            </w:r>
          </w:p>
        </w:tc>
        <w:tc>
          <w:tcPr>
            <w:tcW w:w="1560" w:type="dxa"/>
            <w:vAlign w:val="center"/>
          </w:tcPr>
          <w:p w:rsidR="00C25040" w:rsidRPr="00B66BED" w:rsidRDefault="00F81D8C" w:rsidP="00B66BED">
            <w:pPr>
              <w:jc w:val="center"/>
              <w:rPr>
                <w:szCs w:val="24"/>
              </w:rPr>
            </w:pPr>
            <w:r>
              <w:rPr>
                <w:szCs w:val="24"/>
              </w:rPr>
              <w:t>*</w:t>
            </w:r>
          </w:p>
        </w:tc>
        <w:tc>
          <w:tcPr>
            <w:tcW w:w="1559" w:type="dxa"/>
            <w:vAlign w:val="center"/>
          </w:tcPr>
          <w:p w:rsidR="00C25040" w:rsidRPr="00B66BED" w:rsidRDefault="00F81D8C" w:rsidP="00B66BED">
            <w:pPr>
              <w:jc w:val="center"/>
              <w:rPr>
                <w:szCs w:val="24"/>
              </w:rPr>
            </w:pPr>
            <w:r>
              <w:rPr>
                <w:szCs w:val="24"/>
              </w:rPr>
              <w:t>*</w:t>
            </w:r>
          </w:p>
        </w:tc>
        <w:tc>
          <w:tcPr>
            <w:tcW w:w="1134" w:type="dxa"/>
            <w:vAlign w:val="center"/>
          </w:tcPr>
          <w:p w:rsidR="00C25040" w:rsidRPr="00B66BED" w:rsidRDefault="00F81D8C" w:rsidP="00B66BED">
            <w:pPr>
              <w:jc w:val="center"/>
              <w:rPr>
                <w:szCs w:val="24"/>
              </w:rPr>
            </w:pPr>
            <w:r>
              <w:rPr>
                <w:szCs w:val="24"/>
              </w:rPr>
              <w:t>*</w:t>
            </w:r>
          </w:p>
        </w:tc>
        <w:tc>
          <w:tcPr>
            <w:tcW w:w="1390" w:type="dxa"/>
            <w:vAlign w:val="center"/>
          </w:tcPr>
          <w:p w:rsidR="00C25040" w:rsidRPr="00B66BED" w:rsidRDefault="00F81D8C" w:rsidP="00B66BED">
            <w:pPr>
              <w:jc w:val="center"/>
              <w:rPr>
                <w:szCs w:val="24"/>
              </w:rPr>
            </w:pPr>
            <w:r>
              <w:rPr>
                <w:szCs w:val="24"/>
              </w:rPr>
              <w:t>*</w:t>
            </w:r>
          </w:p>
        </w:tc>
        <w:tc>
          <w:tcPr>
            <w:tcW w:w="1587" w:type="dxa"/>
            <w:gridSpan w:val="2"/>
            <w:vAlign w:val="center"/>
          </w:tcPr>
          <w:p w:rsidR="00C25040" w:rsidRPr="00B66BED" w:rsidRDefault="00F81D8C" w:rsidP="00B66BED">
            <w:pPr>
              <w:jc w:val="center"/>
              <w:rPr>
                <w:szCs w:val="24"/>
              </w:rPr>
            </w:pPr>
            <w:r>
              <w:rPr>
                <w:szCs w:val="24"/>
              </w:rPr>
              <w:t>*</w:t>
            </w:r>
          </w:p>
        </w:tc>
        <w:tc>
          <w:tcPr>
            <w:tcW w:w="1099" w:type="dxa"/>
            <w:vAlign w:val="center"/>
          </w:tcPr>
          <w:p w:rsidR="00C25040" w:rsidRPr="00B66BED" w:rsidRDefault="00F81D8C" w:rsidP="00B66BED">
            <w:pPr>
              <w:jc w:val="center"/>
              <w:rPr>
                <w:szCs w:val="24"/>
              </w:rPr>
            </w:pPr>
            <w:r>
              <w:rPr>
                <w:szCs w:val="24"/>
              </w:rPr>
              <w:t>*</w:t>
            </w:r>
          </w:p>
        </w:tc>
      </w:tr>
      <w:tr w:rsidR="00C25040" w:rsidRPr="00B66BED" w:rsidTr="00B66BED">
        <w:tc>
          <w:tcPr>
            <w:tcW w:w="1734" w:type="dxa"/>
          </w:tcPr>
          <w:p w:rsidR="00C25040" w:rsidRPr="00B66BED" w:rsidRDefault="00F81D8C" w:rsidP="00C25040">
            <w:pPr>
              <w:rPr>
                <w:szCs w:val="24"/>
              </w:rPr>
            </w:pPr>
            <w:r>
              <w:rPr>
                <w:szCs w:val="24"/>
              </w:rPr>
              <w:t xml:space="preserve">2030 год </w:t>
            </w:r>
          </w:p>
        </w:tc>
        <w:tc>
          <w:tcPr>
            <w:tcW w:w="1560" w:type="dxa"/>
            <w:vAlign w:val="center"/>
          </w:tcPr>
          <w:p w:rsidR="00C25040" w:rsidRPr="00B66BED" w:rsidRDefault="00F81D8C" w:rsidP="00B66BED">
            <w:pPr>
              <w:jc w:val="center"/>
              <w:rPr>
                <w:szCs w:val="24"/>
              </w:rPr>
            </w:pPr>
            <w:r>
              <w:rPr>
                <w:szCs w:val="24"/>
              </w:rPr>
              <w:t>*</w:t>
            </w:r>
          </w:p>
        </w:tc>
        <w:tc>
          <w:tcPr>
            <w:tcW w:w="1559" w:type="dxa"/>
            <w:vAlign w:val="center"/>
          </w:tcPr>
          <w:p w:rsidR="00C25040" w:rsidRPr="00B66BED" w:rsidRDefault="00F81D8C" w:rsidP="00B66BED">
            <w:pPr>
              <w:jc w:val="center"/>
              <w:rPr>
                <w:szCs w:val="24"/>
              </w:rPr>
            </w:pPr>
            <w:r>
              <w:rPr>
                <w:szCs w:val="24"/>
              </w:rPr>
              <w:t>*</w:t>
            </w:r>
          </w:p>
        </w:tc>
        <w:tc>
          <w:tcPr>
            <w:tcW w:w="1134" w:type="dxa"/>
            <w:vAlign w:val="center"/>
          </w:tcPr>
          <w:p w:rsidR="00C25040" w:rsidRPr="00B66BED" w:rsidRDefault="00F81D8C" w:rsidP="00B66BED">
            <w:pPr>
              <w:jc w:val="center"/>
              <w:rPr>
                <w:szCs w:val="24"/>
              </w:rPr>
            </w:pPr>
            <w:r>
              <w:rPr>
                <w:szCs w:val="24"/>
              </w:rPr>
              <w:t>*</w:t>
            </w:r>
          </w:p>
        </w:tc>
        <w:tc>
          <w:tcPr>
            <w:tcW w:w="1390" w:type="dxa"/>
            <w:vAlign w:val="center"/>
          </w:tcPr>
          <w:p w:rsidR="00C25040" w:rsidRPr="00B66BED" w:rsidRDefault="00F81D8C" w:rsidP="00B66BED">
            <w:pPr>
              <w:jc w:val="center"/>
              <w:rPr>
                <w:szCs w:val="24"/>
              </w:rPr>
            </w:pPr>
            <w:r>
              <w:rPr>
                <w:szCs w:val="24"/>
              </w:rPr>
              <w:t>*</w:t>
            </w:r>
          </w:p>
        </w:tc>
        <w:tc>
          <w:tcPr>
            <w:tcW w:w="1587" w:type="dxa"/>
            <w:gridSpan w:val="2"/>
            <w:vAlign w:val="center"/>
          </w:tcPr>
          <w:p w:rsidR="00C25040" w:rsidRPr="00B66BED" w:rsidRDefault="00F81D8C" w:rsidP="00B66BED">
            <w:pPr>
              <w:jc w:val="center"/>
              <w:rPr>
                <w:szCs w:val="24"/>
              </w:rPr>
            </w:pPr>
            <w:r>
              <w:rPr>
                <w:szCs w:val="24"/>
              </w:rPr>
              <w:t>*</w:t>
            </w:r>
          </w:p>
        </w:tc>
        <w:tc>
          <w:tcPr>
            <w:tcW w:w="1099" w:type="dxa"/>
            <w:vAlign w:val="center"/>
          </w:tcPr>
          <w:p w:rsidR="00C25040" w:rsidRPr="00B66BED" w:rsidRDefault="00F81D8C" w:rsidP="00B66BED">
            <w:pPr>
              <w:jc w:val="center"/>
              <w:rPr>
                <w:szCs w:val="24"/>
              </w:rPr>
            </w:pPr>
            <w:r>
              <w:rPr>
                <w:szCs w:val="24"/>
              </w:rPr>
              <w:t>*</w:t>
            </w:r>
          </w:p>
        </w:tc>
      </w:tr>
      <w:tr w:rsidR="00540F8B" w:rsidRPr="00B66BED" w:rsidTr="00B66BED">
        <w:tc>
          <w:tcPr>
            <w:tcW w:w="1734" w:type="dxa"/>
            <w:vAlign w:val="center"/>
          </w:tcPr>
          <w:p w:rsidR="00540F8B" w:rsidRPr="00B66BED" w:rsidRDefault="00A43455" w:rsidP="00AF0EEA">
            <w:pPr>
              <w:keepNext/>
              <w:keepLines/>
              <w:suppressAutoHyphens/>
              <w:ind w:right="6"/>
              <w:rPr>
                <w:szCs w:val="24"/>
              </w:rPr>
            </w:pPr>
            <w:r w:rsidRPr="00A43455">
              <w:rPr>
                <w:szCs w:val="24"/>
              </w:rPr>
              <w:t xml:space="preserve">Ожидаемые результаты реализации программы  </w:t>
            </w:r>
          </w:p>
        </w:tc>
        <w:tc>
          <w:tcPr>
            <w:tcW w:w="8329" w:type="dxa"/>
            <w:gridSpan w:val="7"/>
            <w:vAlign w:val="center"/>
          </w:tcPr>
          <w:p w:rsidR="00540F8B" w:rsidRPr="00B66BED" w:rsidRDefault="00A43455">
            <w:pPr>
              <w:keepNext/>
              <w:keepLines/>
              <w:tabs>
                <w:tab w:val="left" w:pos="0"/>
              </w:tabs>
              <w:suppressAutoHyphens/>
              <w:ind w:right="6"/>
              <w:rPr>
                <w:szCs w:val="24"/>
              </w:rPr>
            </w:pPr>
            <w:r w:rsidRPr="00A43455">
              <w:rPr>
                <w:szCs w:val="24"/>
              </w:rPr>
              <w:t>Реализация муниципальной программы позволит к 2030 году обеспечить:</w:t>
            </w:r>
          </w:p>
          <w:p w:rsidR="00540F8B" w:rsidRPr="00B66BED" w:rsidRDefault="00A43455">
            <w:pPr>
              <w:keepNext/>
              <w:keepLines/>
              <w:tabs>
                <w:tab w:val="left" w:pos="0"/>
              </w:tabs>
              <w:suppressAutoHyphens/>
              <w:ind w:right="6"/>
              <w:rPr>
                <w:szCs w:val="24"/>
              </w:rPr>
            </w:pPr>
            <w:r w:rsidRPr="00A43455">
              <w:rPr>
                <w:szCs w:val="24"/>
              </w:rPr>
              <w:t>1. сохранение уровня озеленения города на достигнутом уровне;</w:t>
            </w:r>
          </w:p>
          <w:p w:rsidR="00540F8B" w:rsidRPr="00B66BED" w:rsidRDefault="00A43455">
            <w:pPr>
              <w:keepNext/>
              <w:keepLines/>
              <w:tabs>
                <w:tab w:val="left" w:pos="0"/>
              </w:tabs>
              <w:suppressAutoHyphens/>
              <w:ind w:right="6"/>
              <w:rPr>
                <w:szCs w:val="24"/>
              </w:rPr>
            </w:pPr>
            <w:r w:rsidRPr="00A43455">
              <w:rPr>
                <w:szCs w:val="24"/>
              </w:rPr>
              <w:t>2. увеличение количества отремонтированных колодцев;</w:t>
            </w:r>
          </w:p>
          <w:p w:rsidR="00540F8B" w:rsidRPr="00B66BED" w:rsidRDefault="00A43455">
            <w:pPr>
              <w:keepNext/>
              <w:keepLines/>
              <w:tabs>
                <w:tab w:val="left" w:pos="0"/>
              </w:tabs>
              <w:suppressAutoHyphens/>
              <w:ind w:right="6"/>
              <w:rPr>
                <w:szCs w:val="24"/>
              </w:rPr>
            </w:pPr>
            <w:r w:rsidRPr="00A43455">
              <w:rPr>
                <w:szCs w:val="24"/>
              </w:rPr>
              <w:t xml:space="preserve">3. проведение работ по химической обработке от борщевика Сосновского на всей территории города, подверженной зарастанию, проведение акарицидных обработок на всех общественных территориях городского округа Кохма; </w:t>
            </w:r>
          </w:p>
          <w:p w:rsidR="00540F8B" w:rsidRPr="00B66BED" w:rsidRDefault="00A43455">
            <w:pPr>
              <w:rPr>
                <w:bCs/>
                <w:iCs/>
                <w:szCs w:val="24"/>
              </w:rPr>
            </w:pPr>
            <w:r w:rsidRPr="00A43455">
              <w:rPr>
                <w:szCs w:val="24"/>
              </w:rPr>
              <w:t xml:space="preserve">4. сохранность объектов и памятных мест, связанных с событиями Великой Отечественной войны 1941-1945 гг.; </w:t>
            </w:r>
          </w:p>
          <w:p w:rsidR="00540F8B" w:rsidRPr="00B66BED" w:rsidRDefault="00A43455">
            <w:pPr>
              <w:keepNext/>
              <w:keepLines/>
              <w:tabs>
                <w:tab w:val="left" w:pos="0"/>
              </w:tabs>
              <w:suppressAutoHyphens/>
              <w:ind w:right="6"/>
              <w:rPr>
                <w:szCs w:val="24"/>
              </w:rPr>
            </w:pPr>
            <w:r w:rsidRPr="00A43455">
              <w:rPr>
                <w:szCs w:val="24"/>
              </w:rPr>
              <w:t>5. увеличение доли отсыпанных дорог от общей протяженности дорог частного сектора, требующих отсыпки;</w:t>
            </w:r>
          </w:p>
          <w:p w:rsidR="00540F8B" w:rsidRPr="00B66BED" w:rsidRDefault="00A43455">
            <w:pPr>
              <w:keepNext/>
              <w:keepLines/>
              <w:tabs>
                <w:tab w:val="left" w:pos="0"/>
              </w:tabs>
              <w:suppressAutoHyphens/>
              <w:ind w:right="6"/>
              <w:rPr>
                <w:szCs w:val="24"/>
              </w:rPr>
            </w:pPr>
            <w:r w:rsidRPr="00A43455">
              <w:rPr>
                <w:szCs w:val="24"/>
              </w:rPr>
              <w:t>6. увеличение доли улиц города, обеспеченных наружным освещением, от общего количества улиц;</w:t>
            </w:r>
          </w:p>
          <w:p w:rsidR="00540F8B" w:rsidRPr="00B66BED" w:rsidRDefault="00A43455">
            <w:pPr>
              <w:keepNext/>
              <w:keepLines/>
              <w:tabs>
                <w:tab w:val="left" w:pos="0"/>
              </w:tabs>
              <w:suppressAutoHyphens/>
              <w:ind w:right="6"/>
              <w:rPr>
                <w:szCs w:val="24"/>
              </w:rPr>
            </w:pPr>
            <w:r w:rsidRPr="00A43455">
              <w:rPr>
                <w:szCs w:val="24"/>
              </w:rPr>
              <w:t>7. увеличение протяженности линий, на которых выполнены работы по устройству искусственного освещения, на территориях общего пользования городского округа Кохма;</w:t>
            </w:r>
          </w:p>
          <w:p w:rsidR="00540F8B" w:rsidRPr="00B66BED" w:rsidRDefault="00A43455">
            <w:pPr>
              <w:keepNext/>
              <w:keepLines/>
              <w:tabs>
                <w:tab w:val="left" w:pos="0"/>
              </w:tabs>
              <w:suppressAutoHyphens/>
              <w:ind w:right="6"/>
              <w:rPr>
                <w:szCs w:val="24"/>
              </w:rPr>
            </w:pPr>
            <w:r w:rsidRPr="00A43455">
              <w:rPr>
                <w:szCs w:val="24"/>
              </w:rPr>
              <w:t>8. вывоз ТКО с несанкционированных свалок в объеме 100 %;</w:t>
            </w:r>
          </w:p>
          <w:p w:rsidR="00540F8B" w:rsidRPr="00B66BED" w:rsidRDefault="00A43455" w:rsidP="00B73529">
            <w:pPr>
              <w:pStyle w:val="a9"/>
              <w:keepNext/>
              <w:keepLines/>
              <w:tabs>
                <w:tab w:val="left" w:pos="0"/>
              </w:tabs>
              <w:suppressAutoHyphens/>
              <w:ind w:left="0" w:right="6"/>
              <w:rPr>
                <w:szCs w:val="24"/>
              </w:rPr>
            </w:pPr>
            <w:r w:rsidRPr="00A43455">
              <w:rPr>
                <w:szCs w:val="24"/>
              </w:rPr>
              <w:t xml:space="preserve">9. увеличение доли обустроенных зон отдыха от общего количества территорий, предназначенных под размещение зон отдыха. </w:t>
            </w:r>
          </w:p>
        </w:tc>
      </w:tr>
    </w:tbl>
    <w:p w:rsidR="00491CE2" w:rsidRPr="00257124" w:rsidRDefault="00574A16" w:rsidP="008159F7">
      <w:pPr>
        <w:pStyle w:val="a9"/>
        <w:keepNext/>
        <w:keepLines/>
        <w:suppressAutoHyphens/>
        <w:ind w:left="-567"/>
        <w:jc w:val="both"/>
        <w:rPr>
          <w:szCs w:val="24"/>
        </w:rPr>
      </w:pPr>
      <w:r w:rsidRPr="00574A16">
        <w:rPr>
          <w:b/>
          <w:szCs w:val="24"/>
        </w:rPr>
        <w:t xml:space="preserve">* </w:t>
      </w:r>
      <w:r w:rsidR="002F7412">
        <w:rPr>
          <w:szCs w:val="24"/>
        </w:rPr>
        <w:t>о</w:t>
      </w:r>
      <w:r w:rsidRPr="00574A16">
        <w:rPr>
          <w:szCs w:val="24"/>
        </w:rPr>
        <w:t>бъем финансирования программы подлежит уточнению по мере формирования бюджета городского округа Кохма на соответствующие годы.</w:t>
      </w:r>
    </w:p>
    <w:p w:rsidR="00093386" w:rsidRDefault="00093386" w:rsidP="00285AEF">
      <w:pPr>
        <w:keepNext/>
        <w:keepLines/>
        <w:suppressAutoHyphens/>
        <w:ind w:firstLine="709"/>
        <w:jc w:val="center"/>
        <w:rPr>
          <w:b/>
          <w:sz w:val="28"/>
          <w:szCs w:val="28"/>
        </w:rPr>
      </w:pPr>
    </w:p>
    <w:p w:rsidR="00491CE2" w:rsidRDefault="00491CE2" w:rsidP="00285AEF">
      <w:pPr>
        <w:keepNext/>
        <w:keepLines/>
        <w:suppressAutoHyphens/>
        <w:ind w:firstLine="709"/>
        <w:jc w:val="center"/>
        <w:rPr>
          <w:b/>
          <w:sz w:val="28"/>
          <w:szCs w:val="28"/>
        </w:rPr>
      </w:pPr>
      <w:r w:rsidRPr="00E263FE">
        <w:rPr>
          <w:b/>
          <w:sz w:val="28"/>
          <w:szCs w:val="28"/>
        </w:rPr>
        <w:t xml:space="preserve">2. Анализ текущей ситуации в сфере реализации </w:t>
      </w:r>
    </w:p>
    <w:p w:rsidR="00491CE2" w:rsidRDefault="00491CE2" w:rsidP="00285AEF">
      <w:pPr>
        <w:keepNext/>
        <w:keepLines/>
        <w:suppressAutoHyphens/>
        <w:ind w:firstLine="709"/>
        <w:jc w:val="center"/>
        <w:rPr>
          <w:b/>
          <w:sz w:val="28"/>
          <w:szCs w:val="28"/>
        </w:rPr>
      </w:pPr>
      <w:r w:rsidRPr="00E263FE">
        <w:rPr>
          <w:b/>
          <w:sz w:val="28"/>
          <w:szCs w:val="28"/>
        </w:rPr>
        <w:t>муниципальной программы</w:t>
      </w:r>
    </w:p>
    <w:p w:rsidR="00491CE2" w:rsidRDefault="00491CE2" w:rsidP="00285AEF">
      <w:pPr>
        <w:keepNext/>
        <w:keepLines/>
        <w:suppressAutoHyphens/>
        <w:spacing w:line="360" w:lineRule="auto"/>
        <w:ind w:firstLine="709"/>
        <w:jc w:val="center"/>
        <w:rPr>
          <w:b/>
          <w:sz w:val="28"/>
          <w:szCs w:val="28"/>
        </w:rPr>
      </w:pPr>
    </w:p>
    <w:p w:rsidR="00491CE2" w:rsidRPr="00B071A2" w:rsidRDefault="00491CE2" w:rsidP="00285AEF">
      <w:pPr>
        <w:widowControl w:val="0"/>
        <w:ind w:firstLine="709"/>
        <w:jc w:val="center"/>
        <w:rPr>
          <w:b/>
          <w:sz w:val="28"/>
          <w:szCs w:val="28"/>
        </w:rPr>
      </w:pPr>
      <w:r w:rsidRPr="00B071A2">
        <w:rPr>
          <w:b/>
          <w:sz w:val="28"/>
          <w:szCs w:val="28"/>
        </w:rPr>
        <w:t>2.1. Благоустройство и озеленение территорий общего</w:t>
      </w:r>
    </w:p>
    <w:p w:rsidR="00491CE2" w:rsidRDefault="00491CE2" w:rsidP="00285AEF">
      <w:pPr>
        <w:widowControl w:val="0"/>
        <w:ind w:firstLine="709"/>
        <w:jc w:val="center"/>
        <w:rPr>
          <w:b/>
          <w:sz w:val="28"/>
          <w:szCs w:val="28"/>
        </w:rPr>
      </w:pPr>
      <w:r w:rsidRPr="00B071A2">
        <w:rPr>
          <w:b/>
          <w:sz w:val="28"/>
          <w:szCs w:val="28"/>
        </w:rPr>
        <w:t xml:space="preserve"> пользования город</w:t>
      </w:r>
      <w:r w:rsidRPr="00452487">
        <w:rPr>
          <w:b/>
          <w:sz w:val="28"/>
          <w:szCs w:val="28"/>
        </w:rPr>
        <w:t>ского округа Кохма</w:t>
      </w:r>
      <w:r>
        <w:rPr>
          <w:b/>
          <w:sz w:val="28"/>
          <w:szCs w:val="28"/>
        </w:rPr>
        <w:t xml:space="preserve"> </w:t>
      </w:r>
    </w:p>
    <w:p w:rsidR="00491CE2" w:rsidRPr="00452487" w:rsidRDefault="00491CE2" w:rsidP="00285AEF">
      <w:pPr>
        <w:widowControl w:val="0"/>
        <w:spacing w:line="360" w:lineRule="auto"/>
        <w:ind w:firstLine="709"/>
        <w:jc w:val="center"/>
        <w:rPr>
          <w:b/>
          <w:sz w:val="28"/>
          <w:szCs w:val="28"/>
        </w:rPr>
      </w:pPr>
    </w:p>
    <w:p w:rsidR="007C5214" w:rsidRDefault="003A4B59" w:rsidP="00285AEF">
      <w:pPr>
        <w:widowControl w:val="0"/>
        <w:spacing w:line="360" w:lineRule="auto"/>
        <w:ind w:firstLine="709"/>
        <w:jc w:val="both"/>
        <w:rPr>
          <w:sz w:val="28"/>
          <w:szCs w:val="28"/>
        </w:rPr>
      </w:pPr>
      <w:r>
        <w:rPr>
          <w:sz w:val="28"/>
          <w:szCs w:val="28"/>
        </w:rPr>
        <w:t>В истекшем периоде, начиная с 2020 года,</w:t>
      </w:r>
      <w:r w:rsidR="00491CE2">
        <w:rPr>
          <w:sz w:val="28"/>
          <w:szCs w:val="28"/>
        </w:rPr>
        <w:t xml:space="preserve"> проведена значительная работа </w:t>
      </w:r>
      <w:r>
        <w:rPr>
          <w:sz w:val="28"/>
          <w:szCs w:val="28"/>
        </w:rPr>
        <w:t xml:space="preserve">в сфере благоустройства </w:t>
      </w:r>
      <w:r w:rsidR="00491CE2">
        <w:rPr>
          <w:sz w:val="28"/>
          <w:szCs w:val="28"/>
        </w:rPr>
        <w:t>городского округа Кохма: положено начало созданию современных зон отдыха</w:t>
      </w:r>
      <w:r>
        <w:rPr>
          <w:sz w:val="28"/>
          <w:szCs w:val="28"/>
        </w:rPr>
        <w:t xml:space="preserve">; </w:t>
      </w:r>
      <w:r w:rsidR="00491CE2">
        <w:rPr>
          <w:sz w:val="28"/>
          <w:szCs w:val="28"/>
        </w:rPr>
        <w:t xml:space="preserve">улучшился внешний вид города за счет проведенной работы по содержанию газонов и цветников, формовочной обрезки деревьев, ручной побелки деревьев, выкашивания </w:t>
      </w:r>
      <w:r w:rsidR="00491CE2">
        <w:rPr>
          <w:sz w:val="28"/>
          <w:szCs w:val="28"/>
        </w:rPr>
        <w:lastRenderedPageBreak/>
        <w:t>травы, содержания малых архитектурных форм,</w:t>
      </w:r>
      <w:r w:rsidR="007C5214">
        <w:rPr>
          <w:sz w:val="28"/>
          <w:szCs w:val="28"/>
        </w:rPr>
        <w:t xml:space="preserve"> стелы, памятников и мемориала</w:t>
      </w:r>
      <w:r>
        <w:rPr>
          <w:sz w:val="28"/>
          <w:szCs w:val="28"/>
        </w:rPr>
        <w:t xml:space="preserve">; </w:t>
      </w:r>
      <w:r w:rsidR="007C5214">
        <w:rPr>
          <w:sz w:val="28"/>
          <w:szCs w:val="28"/>
        </w:rPr>
        <w:t xml:space="preserve">на постоянной основе осуществляется организация работы по благоустройству и оформлению территории города к праздничным мероприятиям и памятным датам. </w:t>
      </w:r>
    </w:p>
    <w:p w:rsidR="00491CE2" w:rsidRPr="00FA46D5" w:rsidRDefault="00491CE2" w:rsidP="00491CE2">
      <w:pPr>
        <w:widowControl w:val="0"/>
        <w:spacing w:line="360" w:lineRule="auto"/>
        <w:ind w:firstLine="709"/>
        <w:jc w:val="both"/>
        <w:rPr>
          <w:sz w:val="28"/>
          <w:szCs w:val="28"/>
        </w:rPr>
      </w:pPr>
      <w:r w:rsidRPr="00FA46D5">
        <w:rPr>
          <w:sz w:val="28"/>
          <w:szCs w:val="28"/>
        </w:rPr>
        <w:t xml:space="preserve">Ежегодно в рамках </w:t>
      </w:r>
      <w:r w:rsidRPr="009D64EB">
        <w:rPr>
          <w:sz w:val="28"/>
          <w:szCs w:val="28"/>
        </w:rPr>
        <w:t>подпрограммы</w:t>
      </w:r>
      <w:r w:rsidR="002C67BB" w:rsidRPr="009D64EB">
        <w:rPr>
          <w:sz w:val="28"/>
          <w:szCs w:val="28"/>
        </w:rPr>
        <w:t xml:space="preserve"> «</w:t>
      </w:r>
      <w:r w:rsidR="00A43455" w:rsidRPr="00A43455">
        <w:rPr>
          <w:sz w:val="28"/>
          <w:szCs w:val="28"/>
        </w:rPr>
        <w:t>Благоустройство и озеленение территорий общего пользования городского округа Кохма»</w:t>
      </w:r>
      <w:r w:rsidRPr="00FA46D5">
        <w:rPr>
          <w:sz w:val="28"/>
          <w:szCs w:val="28"/>
        </w:rPr>
        <w:t xml:space="preserve"> проводятся следующие мероприятия:</w:t>
      </w:r>
    </w:p>
    <w:p w:rsidR="00491CE2" w:rsidRPr="00FA46D5" w:rsidRDefault="00491CE2" w:rsidP="00491CE2">
      <w:pPr>
        <w:widowControl w:val="0"/>
        <w:spacing w:line="360" w:lineRule="auto"/>
        <w:ind w:firstLine="709"/>
        <w:jc w:val="both"/>
        <w:rPr>
          <w:sz w:val="28"/>
          <w:szCs w:val="28"/>
        </w:rPr>
      </w:pPr>
      <w:r w:rsidRPr="00FA46D5">
        <w:rPr>
          <w:sz w:val="28"/>
          <w:szCs w:val="28"/>
        </w:rPr>
        <w:t xml:space="preserve"> - текущее поддержание санитарного состояния территорий общего пользования и расположенных на них объектов благоустройства: сбор и вывоз мусора, ручная уборка обочин и газонов дорог с очисткой урн, уборка снега, льда и снежных накатов, очистка тротуаров и дорожек, обработка противогололедными средствами мест интенсивного движения пешеходов; </w:t>
      </w:r>
    </w:p>
    <w:p w:rsidR="00491CE2" w:rsidRPr="00FA46D5" w:rsidRDefault="00491CE2" w:rsidP="00491CE2">
      <w:pPr>
        <w:widowControl w:val="0"/>
        <w:spacing w:line="360" w:lineRule="auto"/>
        <w:ind w:firstLine="709"/>
        <w:jc w:val="both"/>
        <w:rPr>
          <w:sz w:val="28"/>
          <w:szCs w:val="28"/>
        </w:rPr>
      </w:pPr>
      <w:r w:rsidRPr="00FA46D5">
        <w:rPr>
          <w:sz w:val="28"/>
          <w:szCs w:val="28"/>
        </w:rPr>
        <w:t xml:space="preserve">- ремонт объектов благоустройства территорий общего пользования (тротуаров, скамеек, информационных щитов, малых архитектурных форм, ограждений, урн, лестниц); </w:t>
      </w:r>
    </w:p>
    <w:p w:rsidR="00491CE2" w:rsidRDefault="00491CE2" w:rsidP="00491CE2">
      <w:pPr>
        <w:widowControl w:val="0"/>
        <w:spacing w:line="360" w:lineRule="auto"/>
        <w:ind w:firstLine="709"/>
        <w:jc w:val="both"/>
        <w:rPr>
          <w:sz w:val="28"/>
          <w:szCs w:val="28"/>
        </w:rPr>
      </w:pPr>
      <w:r w:rsidRPr="00FA46D5">
        <w:rPr>
          <w:sz w:val="28"/>
          <w:szCs w:val="28"/>
        </w:rPr>
        <w:t>- ремонт и хлорирование шахтно-питьевых колодцев</w:t>
      </w:r>
      <w:r>
        <w:rPr>
          <w:sz w:val="28"/>
          <w:szCs w:val="28"/>
        </w:rPr>
        <w:t>;</w:t>
      </w:r>
    </w:p>
    <w:p w:rsidR="00491CE2" w:rsidRDefault="00491CE2" w:rsidP="00491CE2">
      <w:pPr>
        <w:widowControl w:val="0"/>
        <w:spacing w:line="360" w:lineRule="auto"/>
        <w:ind w:firstLine="709"/>
        <w:jc w:val="both"/>
        <w:rPr>
          <w:sz w:val="28"/>
          <w:szCs w:val="28"/>
        </w:rPr>
      </w:pPr>
      <w:r>
        <w:rPr>
          <w:sz w:val="28"/>
          <w:szCs w:val="28"/>
        </w:rPr>
        <w:t>- химическая обработка территории городского округа Кохма от разрастания борщевика Сосновского.</w:t>
      </w:r>
    </w:p>
    <w:p w:rsidR="00002FA8" w:rsidRDefault="00002FA8" w:rsidP="00002FA8">
      <w:pPr>
        <w:spacing w:line="360" w:lineRule="auto"/>
        <w:ind w:firstLine="709"/>
        <w:jc w:val="both"/>
        <w:rPr>
          <w:bCs/>
          <w:sz w:val="28"/>
          <w:szCs w:val="28"/>
        </w:rPr>
      </w:pPr>
      <w:r w:rsidRPr="00D23DE8">
        <w:rPr>
          <w:sz w:val="28"/>
          <w:szCs w:val="28"/>
        </w:rPr>
        <w:t xml:space="preserve">Особое внимание уделяется </w:t>
      </w:r>
      <w:r w:rsidRPr="00D23DE8">
        <w:rPr>
          <w:bCs/>
          <w:sz w:val="28"/>
          <w:szCs w:val="28"/>
        </w:rPr>
        <w:t xml:space="preserve">проведению работ по сохранению объектов </w:t>
      </w:r>
      <w:r w:rsidRPr="00D23DE8">
        <w:rPr>
          <w:sz w:val="28"/>
          <w:szCs w:val="28"/>
        </w:rPr>
        <w:t>и памятных мест, связанных с событиями Великой Отечественной войны 1941-1945 гг.</w:t>
      </w:r>
      <w:r w:rsidRPr="00D23DE8">
        <w:rPr>
          <w:bCs/>
          <w:sz w:val="28"/>
          <w:szCs w:val="28"/>
        </w:rPr>
        <w:t>, находящихся в муниципальной собственности.</w:t>
      </w:r>
    </w:p>
    <w:p w:rsidR="00002FA8" w:rsidRPr="004D6EC7" w:rsidRDefault="00002FA8" w:rsidP="00002FA8">
      <w:pPr>
        <w:spacing w:line="360" w:lineRule="auto"/>
        <w:ind w:firstLine="709"/>
        <w:jc w:val="both"/>
        <w:rPr>
          <w:rFonts w:eastAsia="Calibri"/>
          <w:bCs/>
          <w:sz w:val="28"/>
          <w:szCs w:val="28"/>
        </w:rPr>
      </w:pPr>
      <w:r>
        <w:rPr>
          <w:rFonts w:eastAsia="Calibri"/>
          <w:bCs/>
          <w:sz w:val="28"/>
          <w:szCs w:val="28"/>
        </w:rPr>
        <w:t>В 2021 году проведен комплекс ремонтных работ в отношении объектов культурного наследия регионального значения</w:t>
      </w:r>
      <w:r>
        <w:t xml:space="preserve"> </w:t>
      </w:r>
      <w:r>
        <w:rPr>
          <w:sz w:val="28"/>
          <w:szCs w:val="28"/>
        </w:rPr>
        <w:t>«</w:t>
      </w:r>
      <w:r>
        <w:rPr>
          <w:rFonts w:eastAsia="Calibri"/>
          <w:bCs/>
          <w:sz w:val="28"/>
          <w:szCs w:val="28"/>
        </w:rPr>
        <w:t>Обелиск в память погибших воинов в годы Великой Отечественной войны</w:t>
      </w:r>
      <w:r w:rsidR="0043451A">
        <w:rPr>
          <w:rFonts w:eastAsia="Calibri"/>
          <w:bCs/>
          <w:sz w:val="28"/>
          <w:szCs w:val="28"/>
        </w:rPr>
        <w:t xml:space="preserve"> </w:t>
      </w:r>
      <w:r w:rsidR="0043451A" w:rsidRPr="0043451A">
        <w:rPr>
          <w:bCs/>
          <w:sz w:val="28"/>
          <w:szCs w:val="28"/>
        </w:rPr>
        <w:t>1941 - 1945 гг.</w:t>
      </w:r>
      <w:r>
        <w:rPr>
          <w:rFonts w:eastAsia="Calibri"/>
          <w:bCs/>
          <w:sz w:val="28"/>
          <w:szCs w:val="28"/>
        </w:rPr>
        <w:t xml:space="preserve"> </w:t>
      </w:r>
      <w:r w:rsidR="0043451A">
        <w:rPr>
          <w:rFonts w:eastAsia="Calibri"/>
          <w:bCs/>
          <w:sz w:val="28"/>
          <w:szCs w:val="28"/>
        </w:rPr>
        <w:t xml:space="preserve">Скульптор </w:t>
      </w:r>
      <w:r>
        <w:rPr>
          <w:rFonts w:eastAsia="Calibri"/>
          <w:bCs/>
          <w:sz w:val="28"/>
          <w:szCs w:val="28"/>
        </w:rPr>
        <w:t>Дыдыкин Н.В.» 1941-1945 гг.</w:t>
      </w:r>
      <w:r w:rsidR="0043451A">
        <w:rPr>
          <w:rFonts w:eastAsia="Calibri"/>
          <w:bCs/>
          <w:sz w:val="28"/>
          <w:szCs w:val="28"/>
        </w:rPr>
        <w:t xml:space="preserve"> </w:t>
      </w:r>
      <w:r w:rsidR="0043451A" w:rsidRPr="0043451A">
        <w:rPr>
          <w:bCs/>
          <w:sz w:val="28"/>
          <w:szCs w:val="28"/>
        </w:rPr>
        <w:t xml:space="preserve">(Ивановская область, г. Кохма, </w:t>
      </w:r>
      <w:r w:rsidR="0043451A">
        <w:rPr>
          <w:bCs/>
          <w:sz w:val="28"/>
          <w:szCs w:val="28"/>
        </w:rPr>
        <w:t>пл. Октябрьская</w:t>
      </w:r>
      <w:r w:rsidR="0043451A" w:rsidRPr="0043451A">
        <w:rPr>
          <w:bCs/>
          <w:sz w:val="28"/>
          <w:szCs w:val="28"/>
        </w:rPr>
        <w:t>)</w:t>
      </w:r>
      <w:r>
        <w:rPr>
          <w:rFonts w:eastAsia="Calibri"/>
          <w:bCs/>
          <w:sz w:val="28"/>
          <w:szCs w:val="28"/>
        </w:rPr>
        <w:t xml:space="preserve"> и </w:t>
      </w:r>
      <w:r w:rsidR="0043451A">
        <w:rPr>
          <w:bCs/>
          <w:sz w:val="28"/>
          <w:szCs w:val="28"/>
        </w:rPr>
        <w:t>«</w:t>
      </w:r>
      <w:r w:rsidR="0043451A" w:rsidRPr="0043451A">
        <w:rPr>
          <w:bCs/>
          <w:sz w:val="28"/>
          <w:szCs w:val="28"/>
        </w:rPr>
        <w:t xml:space="preserve">Воинское кладбище, на котором захоронено 24 советских воина, умерших от ран в госпиталях в годы Великой Отечественной войны (установлены надгробные плиты и 2 скульптурные </w:t>
      </w:r>
      <w:r w:rsidR="0043451A" w:rsidRPr="0043451A">
        <w:rPr>
          <w:bCs/>
          <w:sz w:val="28"/>
          <w:szCs w:val="28"/>
        </w:rPr>
        <w:lastRenderedPageBreak/>
        <w:t>композиции)</w:t>
      </w:r>
      <w:r w:rsidR="0043451A">
        <w:rPr>
          <w:bCs/>
          <w:sz w:val="28"/>
          <w:szCs w:val="28"/>
        </w:rPr>
        <w:t>»</w:t>
      </w:r>
      <w:r w:rsidR="0043451A" w:rsidRPr="0043451A">
        <w:rPr>
          <w:bCs/>
          <w:sz w:val="28"/>
          <w:szCs w:val="28"/>
        </w:rPr>
        <w:t>, 1941 - 1945 гг. (Ивановская область, г. Кохма, Шеевых ул., 75)</w:t>
      </w:r>
      <w:r w:rsidRPr="004D6EC7">
        <w:rPr>
          <w:bCs/>
          <w:sz w:val="28"/>
          <w:szCs w:val="28"/>
        </w:rPr>
        <w:t>.</w:t>
      </w:r>
    </w:p>
    <w:p w:rsidR="00491CE2" w:rsidRDefault="00491CE2" w:rsidP="00491CE2">
      <w:pPr>
        <w:widowControl w:val="0"/>
        <w:spacing w:line="360" w:lineRule="auto"/>
        <w:ind w:firstLine="709"/>
        <w:jc w:val="both"/>
        <w:rPr>
          <w:sz w:val="28"/>
          <w:szCs w:val="28"/>
        </w:rPr>
      </w:pPr>
      <w:r>
        <w:rPr>
          <w:sz w:val="28"/>
          <w:szCs w:val="28"/>
        </w:rPr>
        <w:t>В предшествующем периоде проведены работы по увеличению количества детских игровых площадок, украшению города элементами внешнего благоустройства, улучшению состояния мест отдыха населения (установка урн, скамеек, содержание территории дамбы «Запрудка»), обеспечению планового содержания общественных кладбищ.</w:t>
      </w:r>
    </w:p>
    <w:p w:rsidR="00491CE2" w:rsidRDefault="00491CE2" w:rsidP="00491CE2">
      <w:pPr>
        <w:widowControl w:val="0"/>
        <w:spacing w:line="360" w:lineRule="auto"/>
        <w:ind w:firstLine="709"/>
        <w:jc w:val="both"/>
        <w:rPr>
          <w:sz w:val="28"/>
          <w:szCs w:val="28"/>
        </w:rPr>
      </w:pPr>
      <w:r>
        <w:rPr>
          <w:sz w:val="28"/>
          <w:szCs w:val="28"/>
        </w:rPr>
        <w:t xml:space="preserve">Но, несмотря на проводимую работу,  вопросы по установке в городе детских игровых площадок, ремонту </w:t>
      </w:r>
      <w:r w:rsidRPr="00FA46D5">
        <w:rPr>
          <w:sz w:val="28"/>
          <w:szCs w:val="28"/>
        </w:rPr>
        <w:t xml:space="preserve">шахтно-питьевых </w:t>
      </w:r>
      <w:r>
        <w:rPr>
          <w:sz w:val="28"/>
          <w:szCs w:val="28"/>
        </w:rPr>
        <w:t xml:space="preserve">колодцев, проведение мероприятий по отлову безнадзорных животных, обработке от борщевика Сосновского, акарицидной обработки территорий от клещей, а также по содержанию общественных кладбищ муниципального образования требуют </w:t>
      </w:r>
      <w:r w:rsidR="002756D0">
        <w:rPr>
          <w:sz w:val="28"/>
          <w:szCs w:val="28"/>
        </w:rPr>
        <w:t xml:space="preserve">повышенного </w:t>
      </w:r>
      <w:r>
        <w:rPr>
          <w:sz w:val="28"/>
          <w:szCs w:val="28"/>
        </w:rPr>
        <w:t>внимания.</w:t>
      </w:r>
    </w:p>
    <w:p w:rsidR="00B806B1" w:rsidRDefault="00B806B1" w:rsidP="00491CE2">
      <w:pPr>
        <w:widowControl w:val="0"/>
        <w:spacing w:line="360" w:lineRule="auto"/>
        <w:ind w:firstLine="709"/>
        <w:jc w:val="both"/>
        <w:rPr>
          <w:sz w:val="28"/>
          <w:szCs w:val="28"/>
        </w:rPr>
      </w:pPr>
      <w:r>
        <w:rPr>
          <w:sz w:val="28"/>
          <w:szCs w:val="28"/>
        </w:rPr>
        <w:t xml:space="preserve">Проблемой в данной сфере остается значительная </w:t>
      </w:r>
      <w:r w:rsidR="00D72C8E">
        <w:rPr>
          <w:sz w:val="28"/>
          <w:szCs w:val="28"/>
        </w:rPr>
        <w:t>стоимость работ по б</w:t>
      </w:r>
      <w:r w:rsidR="00D72C8E" w:rsidRPr="00B806B1">
        <w:rPr>
          <w:sz w:val="28"/>
          <w:szCs w:val="28"/>
        </w:rPr>
        <w:t>лагоустройств</w:t>
      </w:r>
      <w:r w:rsidR="00D72C8E">
        <w:rPr>
          <w:sz w:val="28"/>
          <w:szCs w:val="28"/>
        </w:rPr>
        <w:t>у</w:t>
      </w:r>
      <w:r w:rsidR="00D72C8E" w:rsidRPr="00B806B1">
        <w:rPr>
          <w:sz w:val="28"/>
          <w:szCs w:val="28"/>
        </w:rPr>
        <w:t xml:space="preserve"> и озеленени</w:t>
      </w:r>
      <w:r w:rsidR="00D72C8E">
        <w:rPr>
          <w:sz w:val="28"/>
          <w:szCs w:val="28"/>
        </w:rPr>
        <w:t>ю</w:t>
      </w:r>
      <w:r w:rsidR="00D72C8E" w:rsidRPr="00B806B1">
        <w:rPr>
          <w:sz w:val="28"/>
          <w:szCs w:val="28"/>
        </w:rPr>
        <w:t xml:space="preserve"> территорий общего пользования городского округа Кохма</w:t>
      </w:r>
      <w:r>
        <w:rPr>
          <w:sz w:val="28"/>
          <w:szCs w:val="28"/>
        </w:rPr>
        <w:t>.</w:t>
      </w:r>
    </w:p>
    <w:p w:rsidR="004E1E26" w:rsidRDefault="009D64EB">
      <w:pPr>
        <w:widowControl w:val="0"/>
        <w:ind w:firstLine="709"/>
        <w:jc w:val="right"/>
        <w:rPr>
          <w:sz w:val="28"/>
          <w:szCs w:val="28"/>
        </w:rPr>
      </w:pPr>
      <w:r w:rsidRPr="00EB2811">
        <w:rPr>
          <w:sz w:val="28"/>
          <w:szCs w:val="28"/>
        </w:rPr>
        <w:t>Таблица 1</w:t>
      </w:r>
    </w:p>
    <w:p w:rsidR="009D64EB" w:rsidRDefault="009D64EB">
      <w:pPr>
        <w:widowControl w:val="0"/>
        <w:ind w:firstLine="709"/>
        <w:jc w:val="both"/>
        <w:rPr>
          <w:sz w:val="28"/>
          <w:szCs w:val="28"/>
        </w:rPr>
      </w:pPr>
    </w:p>
    <w:p w:rsidR="00491CE2" w:rsidRDefault="00491CE2" w:rsidP="00032FA8">
      <w:pPr>
        <w:widowControl w:val="0"/>
        <w:ind w:firstLine="709"/>
        <w:jc w:val="center"/>
        <w:rPr>
          <w:b/>
          <w:sz w:val="28"/>
          <w:szCs w:val="28"/>
        </w:rPr>
      </w:pPr>
      <w:r w:rsidRPr="00E4180A">
        <w:rPr>
          <w:b/>
          <w:sz w:val="28"/>
          <w:szCs w:val="28"/>
        </w:rPr>
        <w:t>Показатели, характеризующие текущую ситуацию</w:t>
      </w:r>
      <w:r w:rsidR="007A1046">
        <w:rPr>
          <w:b/>
          <w:sz w:val="28"/>
          <w:szCs w:val="28"/>
        </w:rPr>
        <w:t xml:space="preserve"> в сфере б</w:t>
      </w:r>
      <w:r w:rsidR="007A1046" w:rsidRPr="007A1046">
        <w:rPr>
          <w:b/>
          <w:sz w:val="28"/>
          <w:szCs w:val="28"/>
        </w:rPr>
        <w:t>лагоустройств</w:t>
      </w:r>
      <w:r w:rsidR="007A1046">
        <w:rPr>
          <w:b/>
          <w:sz w:val="28"/>
          <w:szCs w:val="28"/>
        </w:rPr>
        <w:t>а</w:t>
      </w:r>
      <w:r w:rsidR="007A1046" w:rsidRPr="007A1046">
        <w:rPr>
          <w:b/>
          <w:sz w:val="28"/>
          <w:szCs w:val="28"/>
        </w:rPr>
        <w:t xml:space="preserve"> и озеленени</w:t>
      </w:r>
      <w:r w:rsidR="007A1046">
        <w:rPr>
          <w:b/>
          <w:sz w:val="28"/>
          <w:szCs w:val="28"/>
        </w:rPr>
        <w:t>я</w:t>
      </w:r>
      <w:r w:rsidR="007A1046" w:rsidRPr="007A1046">
        <w:rPr>
          <w:b/>
          <w:sz w:val="28"/>
          <w:szCs w:val="28"/>
        </w:rPr>
        <w:t xml:space="preserve"> территорий общего пользования городского округа Кохма</w:t>
      </w:r>
    </w:p>
    <w:p w:rsidR="00491CE2" w:rsidRPr="00EB2811" w:rsidRDefault="00491CE2" w:rsidP="00032FA8">
      <w:pPr>
        <w:widowControl w:val="0"/>
        <w:jc w:val="right"/>
        <w:rPr>
          <w:sz w:val="28"/>
          <w:szCs w:val="28"/>
        </w:rPr>
      </w:pPr>
    </w:p>
    <w:p w:rsidR="00491CE2" w:rsidRPr="00E4180A" w:rsidRDefault="00491CE2" w:rsidP="00491CE2">
      <w:pPr>
        <w:widowControl w:val="0"/>
        <w:rPr>
          <w:b/>
          <w:sz w:val="28"/>
          <w:szCs w:val="28"/>
        </w:rPr>
      </w:pPr>
    </w:p>
    <w:tbl>
      <w:tblPr>
        <w:tblW w:w="102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551"/>
        <w:gridCol w:w="708"/>
        <w:gridCol w:w="1276"/>
        <w:gridCol w:w="1276"/>
        <w:gridCol w:w="1276"/>
        <w:gridCol w:w="1275"/>
        <w:gridCol w:w="1276"/>
      </w:tblGrid>
      <w:tr w:rsidR="00CB0730" w:rsidRPr="00D454B9" w:rsidTr="00897279">
        <w:trPr>
          <w:trHeight w:val="849"/>
          <w:tblHeader/>
        </w:trPr>
        <w:tc>
          <w:tcPr>
            <w:tcW w:w="568" w:type="dxa"/>
            <w:vAlign w:val="center"/>
          </w:tcPr>
          <w:p w:rsidR="00CB0730" w:rsidRPr="00D454B9" w:rsidRDefault="00713B4A" w:rsidP="00032FA8">
            <w:pPr>
              <w:widowControl w:val="0"/>
              <w:jc w:val="center"/>
              <w:rPr>
                <w:b/>
                <w:szCs w:val="24"/>
              </w:rPr>
            </w:pPr>
            <w:r w:rsidRPr="00713B4A">
              <w:rPr>
                <w:b/>
                <w:szCs w:val="24"/>
              </w:rPr>
              <w:t>№</w:t>
            </w:r>
          </w:p>
          <w:p w:rsidR="00CB0730" w:rsidRPr="00D454B9" w:rsidRDefault="00713B4A" w:rsidP="00032FA8">
            <w:pPr>
              <w:widowControl w:val="0"/>
              <w:jc w:val="center"/>
              <w:rPr>
                <w:b/>
                <w:szCs w:val="24"/>
              </w:rPr>
            </w:pPr>
            <w:r w:rsidRPr="00713B4A">
              <w:rPr>
                <w:b/>
                <w:szCs w:val="24"/>
              </w:rPr>
              <w:t>п/п</w:t>
            </w:r>
          </w:p>
        </w:tc>
        <w:tc>
          <w:tcPr>
            <w:tcW w:w="2551" w:type="dxa"/>
            <w:vAlign w:val="center"/>
          </w:tcPr>
          <w:p w:rsidR="00CB0730" w:rsidRPr="00D454B9" w:rsidRDefault="00CB0730" w:rsidP="00032FA8">
            <w:pPr>
              <w:widowControl w:val="0"/>
              <w:jc w:val="center"/>
              <w:rPr>
                <w:b/>
                <w:szCs w:val="24"/>
              </w:rPr>
            </w:pPr>
            <w:r w:rsidRPr="00D454B9">
              <w:rPr>
                <w:b/>
                <w:szCs w:val="24"/>
              </w:rPr>
              <w:t>Наименование</w:t>
            </w:r>
          </w:p>
          <w:p w:rsidR="00CB0730" w:rsidRPr="00D454B9" w:rsidRDefault="00CB0730" w:rsidP="00032FA8">
            <w:pPr>
              <w:widowControl w:val="0"/>
              <w:jc w:val="center"/>
              <w:rPr>
                <w:b/>
                <w:szCs w:val="24"/>
              </w:rPr>
            </w:pPr>
            <w:r w:rsidRPr="00D454B9">
              <w:rPr>
                <w:b/>
                <w:szCs w:val="24"/>
              </w:rPr>
              <w:t>индикатора</w:t>
            </w:r>
          </w:p>
          <w:p w:rsidR="00CB0730" w:rsidRPr="00D454B9" w:rsidRDefault="00CB0730" w:rsidP="00032FA8">
            <w:pPr>
              <w:widowControl w:val="0"/>
              <w:jc w:val="center"/>
              <w:rPr>
                <w:b/>
                <w:szCs w:val="24"/>
              </w:rPr>
            </w:pPr>
            <w:r w:rsidRPr="00D454B9">
              <w:rPr>
                <w:b/>
                <w:szCs w:val="24"/>
              </w:rPr>
              <w:t>(показателя)</w:t>
            </w:r>
          </w:p>
        </w:tc>
        <w:tc>
          <w:tcPr>
            <w:tcW w:w="708" w:type="dxa"/>
            <w:vAlign w:val="center"/>
          </w:tcPr>
          <w:p w:rsidR="00BA2D66" w:rsidRDefault="00CB0730">
            <w:pPr>
              <w:pStyle w:val="Pro-Tab"/>
              <w:widowControl w:val="0"/>
              <w:spacing w:before="0" w:after="0"/>
              <w:contextualSpacing w:val="0"/>
              <w:jc w:val="center"/>
              <w:rPr>
                <w:rFonts w:ascii="Times New Roman" w:hAnsi="Times New Roman"/>
                <w:b/>
                <w:sz w:val="24"/>
                <w:szCs w:val="24"/>
              </w:rPr>
            </w:pPr>
            <w:r w:rsidRPr="00D454B9">
              <w:rPr>
                <w:rFonts w:ascii="Times New Roman" w:hAnsi="Times New Roman"/>
                <w:b/>
                <w:sz w:val="24"/>
                <w:szCs w:val="24"/>
              </w:rPr>
              <w:t>Ед.</w:t>
            </w:r>
          </w:p>
          <w:p w:rsidR="00BA2D66" w:rsidRDefault="00CB0730">
            <w:pPr>
              <w:keepNext/>
              <w:keepLines/>
              <w:widowControl w:val="0"/>
              <w:jc w:val="center"/>
              <w:outlineLvl w:val="0"/>
              <w:rPr>
                <w:b/>
                <w:szCs w:val="24"/>
              </w:rPr>
            </w:pPr>
            <w:r w:rsidRPr="00D454B9">
              <w:rPr>
                <w:b/>
                <w:szCs w:val="24"/>
              </w:rPr>
              <w:t>изм.</w:t>
            </w:r>
          </w:p>
        </w:tc>
        <w:tc>
          <w:tcPr>
            <w:tcW w:w="1276" w:type="dxa"/>
            <w:vAlign w:val="center"/>
          </w:tcPr>
          <w:p w:rsidR="00BA2D66" w:rsidRDefault="00CB0730" w:rsidP="000B34A0">
            <w:pPr>
              <w:keepNext/>
              <w:keepLines/>
              <w:widowControl w:val="0"/>
              <w:jc w:val="center"/>
              <w:outlineLvl w:val="0"/>
              <w:rPr>
                <w:b/>
                <w:szCs w:val="24"/>
              </w:rPr>
            </w:pPr>
            <w:r w:rsidRPr="00D454B9">
              <w:rPr>
                <w:b/>
                <w:szCs w:val="24"/>
              </w:rPr>
              <w:t>20</w:t>
            </w:r>
            <w:r w:rsidR="000B34A0">
              <w:rPr>
                <w:b/>
                <w:szCs w:val="24"/>
              </w:rPr>
              <w:t>20</w:t>
            </w:r>
            <w:r w:rsidR="00254397">
              <w:rPr>
                <w:b/>
                <w:szCs w:val="24"/>
              </w:rPr>
              <w:t xml:space="preserve"> </w:t>
            </w:r>
            <w:r w:rsidR="00D454B9" w:rsidRPr="00D454B9">
              <w:rPr>
                <w:b/>
                <w:szCs w:val="24"/>
              </w:rPr>
              <w:t>год, факт</w:t>
            </w:r>
          </w:p>
        </w:tc>
        <w:tc>
          <w:tcPr>
            <w:tcW w:w="1276" w:type="dxa"/>
            <w:vAlign w:val="center"/>
          </w:tcPr>
          <w:p w:rsidR="00BA2D66" w:rsidRDefault="00CB0730" w:rsidP="000B34A0">
            <w:pPr>
              <w:pStyle w:val="Pro-Tab"/>
              <w:widowControl w:val="0"/>
              <w:spacing w:before="0" w:after="0"/>
              <w:contextualSpacing w:val="0"/>
              <w:jc w:val="center"/>
              <w:rPr>
                <w:b/>
                <w:szCs w:val="24"/>
              </w:rPr>
            </w:pPr>
            <w:r w:rsidRPr="00D454B9">
              <w:rPr>
                <w:rFonts w:ascii="Times New Roman" w:hAnsi="Times New Roman"/>
                <w:b/>
                <w:sz w:val="24"/>
                <w:szCs w:val="24"/>
              </w:rPr>
              <w:t>202</w:t>
            </w:r>
            <w:r w:rsidR="000B34A0">
              <w:rPr>
                <w:rFonts w:ascii="Times New Roman" w:hAnsi="Times New Roman"/>
                <w:b/>
                <w:sz w:val="24"/>
                <w:szCs w:val="24"/>
              </w:rPr>
              <w:t>1</w:t>
            </w:r>
            <w:r w:rsidRPr="00D454B9">
              <w:rPr>
                <w:rFonts w:ascii="Times New Roman" w:hAnsi="Times New Roman"/>
                <w:b/>
                <w:sz w:val="24"/>
                <w:szCs w:val="24"/>
              </w:rPr>
              <w:t xml:space="preserve"> год</w:t>
            </w:r>
            <w:r w:rsidR="00D454B9" w:rsidRPr="00D454B9">
              <w:rPr>
                <w:rFonts w:ascii="Times New Roman" w:hAnsi="Times New Roman"/>
                <w:b/>
                <w:sz w:val="24"/>
                <w:szCs w:val="24"/>
              </w:rPr>
              <w:t>, факт</w:t>
            </w:r>
          </w:p>
        </w:tc>
        <w:tc>
          <w:tcPr>
            <w:tcW w:w="1276" w:type="dxa"/>
            <w:vAlign w:val="center"/>
          </w:tcPr>
          <w:p w:rsidR="00BA2D66" w:rsidRDefault="00CB0730" w:rsidP="000B34A0">
            <w:pPr>
              <w:pStyle w:val="Pro-Tab"/>
              <w:widowControl w:val="0"/>
              <w:spacing w:before="0" w:after="0"/>
              <w:contextualSpacing w:val="0"/>
              <w:jc w:val="center"/>
              <w:rPr>
                <w:rFonts w:ascii="Times New Roman" w:hAnsi="Times New Roman"/>
                <w:b/>
                <w:sz w:val="24"/>
                <w:szCs w:val="24"/>
              </w:rPr>
            </w:pPr>
            <w:r w:rsidRPr="00D454B9">
              <w:rPr>
                <w:rFonts w:ascii="Times New Roman" w:hAnsi="Times New Roman"/>
                <w:b/>
                <w:sz w:val="24"/>
                <w:szCs w:val="24"/>
              </w:rPr>
              <w:t>202</w:t>
            </w:r>
            <w:r w:rsidR="000B34A0">
              <w:rPr>
                <w:rFonts w:ascii="Times New Roman" w:hAnsi="Times New Roman"/>
                <w:b/>
                <w:sz w:val="24"/>
                <w:szCs w:val="24"/>
              </w:rPr>
              <w:t>2</w:t>
            </w:r>
            <w:r w:rsidRPr="00D454B9">
              <w:rPr>
                <w:rFonts w:ascii="Times New Roman" w:hAnsi="Times New Roman"/>
                <w:b/>
                <w:sz w:val="24"/>
                <w:szCs w:val="24"/>
              </w:rPr>
              <w:t xml:space="preserve"> год</w:t>
            </w:r>
            <w:r w:rsidR="00D454B9" w:rsidRPr="00D454B9">
              <w:rPr>
                <w:rFonts w:ascii="Times New Roman" w:hAnsi="Times New Roman"/>
                <w:b/>
                <w:sz w:val="24"/>
                <w:szCs w:val="24"/>
              </w:rPr>
              <w:t>, факт</w:t>
            </w:r>
          </w:p>
        </w:tc>
        <w:tc>
          <w:tcPr>
            <w:tcW w:w="1275" w:type="dxa"/>
            <w:vAlign w:val="center"/>
          </w:tcPr>
          <w:p w:rsidR="00BA2D66" w:rsidRDefault="00CB0730" w:rsidP="000B34A0">
            <w:pPr>
              <w:pStyle w:val="Pro-Tab"/>
              <w:widowControl w:val="0"/>
              <w:spacing w:before="0" w:after="0"/>
              <w:contextualSpacing w:val="0"/>
              <w:jc w:val="center"/>
              <w:rPr>
                <w:b/>
                <w:szCs w:val="24"/>
              </w:rPr>
            </w:pPr>
            <w:r w:rsidRPr="00D454B9">
              <w:rPr>
                <w:rFonts w:ascii="Times New Roman" w:hAnsi="Times New Roman"/>
                <w:b/>
                <w:sz w:val="24"/>
                <w:szCs w:val="24"/>
              </w:rPr>
              <w:t>202</w:t>
            </w:r>
            <w:r w:rsidR="000B34A0">
              <w:rPr>
                <w:rFonts w:ascii="Times New Roman" w:hAnsi="Times New Roman"/>
                <w:b/>
                <w:sz w:val="24"/>
                <w:szCs w:val="24"/>
              </w:rPr>
              <w:t>3</w:t>
            </w:r>
            <w:r w:rsidRPr="00D454B9">
              <w:rPr>
                <w:rFonts w:ascii="Times New Roman" w:hAnsi="Times New Roman"/>
                <w:b/>
                <w:sz w:val="24"/>
                <w:szCs w:val="24"/>
              </w:rPr>
              <w:t xml:space="preserve"> год</w:t>
            </w:r>
            <w:r w:rsidR="00D454B9" w:rsidRPr="00D454B9">
              <w:rPr>
                <w:rFonts w:ascii="Times New Roman" w:hAnsi="Times New Roman"/>
                <w:b/>
                <w:sz w:val="24"/>
                <w:szCs w:val="24"/>
              </w:rPr>
              <w:t>, факт</w:t>
            </w:r>
          </w:p>
        </w:tc>
        <w:tc>
          <w:tcPr>
            <w:tcW w:w="1276" w:type="dxa"/>
            <w:vAlign w:val="center"/>
          </w:tcPr>
          <w:p w:rsidR="00BA2D66" w:rsidRDefault="00CB0730" w:rsidP="000B34A0">
            <w:pPr>
              <w:pStyle w:val="Pro-Tab"/>
              <w:widowControl w:val="0"/>
              <w:spacing w:before="0" w:after="0"/>
              <w:contextualSpacing w:val="0"/>
              <w:jc w:val="center"/>
              <w:rPr>
                <w:rFonts w:ascii="Times New Roman" w:hAnsi="Times New Roman"/>
                <w:b/>
                <w:sz w:val="24"/>
                <w:szCs w:val="24"/>
              </w:rPr>
            </w:pPr>
            <w:r w:rsidRPr="00D454B9">
              <w:rPr>
                <w:rFonts w:ascii="Times New Roman" w:hAnsi="Times New Roman"/>
                <w:b/>
                <w:sz w:val="24"/>
                <w:szCs w:val="24"/>
              </w:rPr>
              <w:t>202</w:t>
            </w:r>
            <w:r w:rsidR="000B34A0">
              <w:rPr>
                <w:rFonts w:ascii="Times New Roman" w:hAnsi="Times New Roman"/>
                <w:b/>
                <w:sz w:val="24"/>
                <w:szCs w:val="24"/>
              </w:rPr>
              <w:t>4</w:t>
            </w:r>
            <w:r w:rsidRPr="00D454B9">
              <w:rPr>
                <w:rFonts w:ascii="Times New Roman" w:hAnsi="Times New Roman"/>
                <w:b/>
                <w:sz w:val="24"/>
                <w:szCs w:val="24"/>
              </w:rPr>
              <w:t xml:space="preserve"> год</w:t>
            </w:r>
            <w:r w:rsidR="00D454B9" w:rsidRPr="00D454B9">
              <w:rPr>
                <w:rFonts w:ascii="Times New Roman" w:hAnsi="Times New Roman"/>
                <w:b/>
                <w:sz w:val="24"/>
                <w:szCs w:val="24"/>
              </w:rPr>
              <w:t>, оценка</w:t>
            </w:r>
          </w:p>
        </w:tc>
      </w:tr>
      <w:tr w:rsidR="006522CC" w:rsidRPr="00D454B9" w:rsidTr="00897279">
        <w:tc>
          <w:tcPr>
            <w:tcW w:w="568" w:type="dxa"/>
            <w:vAlign w:val="center"/>
          </w:tcPr>
          <w:p w:rsidR="006522CC" w:rsidRPr="00D454B9" w:rsidRDefault="006522CC" w:rsidP="00D454B9">
            <w:pPr>
              <w:widowControl w:val="0"/>
              <w:jc w:val="center"/>
              <w:rPr>
                <w:szCs w:val="24"/>
              </w:rPr>
            </w:pPr>
            <w:r w:rsidRPr="00713B4A">
              <w:rPr>
                <w:szCs w:val="24"/>
              </w:rPr>
              <w:t>1.</w:t>
            </w:r>
          </w:p>
        </w:tc>
        <w:tc>
          <w:tcPr>
            <w:tcW w:w="2551" w:type="dxa"/>
            <w:vAlign w:val="center"/>
          </w:tcPr>
          <w:p w:rsidR="006522CC" w:rsidRDefault="006522CC">
            <w:pPr>
              <w:widowControl w:val="0"/>
              <w:rPr>
                <w:szCs w:val="24"/>
              </w:rPr>
            </w:pPr>
            <w:r w:rsidRPr="00713B4A">
              <w:rPr>
                <w:szCs w:val="24"/>
              </w:rPr>
              <w:t>Доля территории города, занятая зелеными насаждениями, в общей площади территории, подлежащей озеленению</w:t>
            </w:r>
          </w:p>
        </w:tc>
        <w:tc>
          <w:tcPr>
            <w:tcW w:w="708" w:type="dxa"/>
            <w:vAlign w:val="center"/>
          </w:tcPr>
          <w:p w:rsidR="006522CC" w:rsidRPr="00D454B9" w:rsidRDefault="006522CC" w:rsidP="00D454B9">
            <w:pPr>
              <w:widowControl w:val="0"/>
              <w:jc w:val="center"/>
              <w:rPr>
                <w:szCs w:val="24"/>
              </w:rPr>
            </w:pPr>
            <w:r w:rsidRPr="00713B4A">
              <w:rPr>
                <w:szCs w:val="24"/>
              </w:rPr>
              <w:t>%</w:t>
            </w:r>
          </w:p>
        </w:tc>
        <w:tc>
          <w:tcPr>
            <w:tcW w:w="1276" w:type="dxa"/>
            <w:vAlign w:val="center"/>
          </w:tcPr>
          <w:p w:rsidR="006522CC" w:rsidRPr="00D454B9" w:rsidRDefault="006522CC" w:rsidP="00E7539F">
            <w:pPr>
              <w:widowControl w:val="0"/>
              <w:jc w:val="center"/>
              <w:rPr>
                <w:szCs w:val="24"/>
              </w:rPr>
            </w:pPr>
            <w:r w:rsidRPr="00713B4A">
              <w:rPr>
                <w:szCs w:val="24"/>
              </w:rPr>
              <w:t>99,8</w:t>
            </w:r>
          </w:p>
        </w:tc>
        <w:tc>
          <w:tcPr>
            <w:tcW w:w="1276" w:type="dxa"/>
            <w:vAlign w:val="center"/>
          </w:tcPr>
          <w:p w:rsidR="006522CC" w:rsidRPr="00D454B9" w:rsidRDefault="006522CC" w:rsidP="00E7539F">
            <w:pPr>
              <w:widowControl w:val="0"/>
              <w:jc w:val="center"/>
              <w:rPr>
                <w:szCs w:val="24"/>
              </w:rPr>
            </w:pPr>
            <w:r w:rsidRPr="00713B4A">
              <w:rPr>
                <w:szCs w:val="24"/>
              </w:rPr>
              <w:t>99,8</w:t>
            </w:r>
          </w:p>
        </w:tc>
        <w:tc>
          <w:tcPr>
            <w:tcW w:w="1276" w:type="dxa"/>
            <w:vAlign w:val="center"/>
          </w:tcPr>
          <w:p w:rsidR="006522CC" w:rsidRPr="00D454B9" w:rsidRDefault="006522CC" w:rsidP="00E7539F">
            <w:pPr>
              <w:widowControl w:val="0"/>
              <w:jc w:val="center"/>
              <w:rPr>
                <w:szCs w:val="24"/>
              </w:rPr>
            </w:pPr>
            <w:r w:rsidRPr="00713B4A">
              <w:rPr>
                <w:szCs w:val="24"/>
              </w:rPr>
              <w:t>99,8</w:t>
            </w:r>
          </w:p>
        </w:tc>
        <w:tc>
          <w:tcPr>
            <w:tcW w:w="1275" w:type="dxa"/>
            <w:vAlign w:val="center"/>
          </w:tcPr>
          <w:p w:rsidR="006522CC" w:rsidRPr="00D454B9" w:rsidRDefault="006522CC" w:rsidP="00E7539F">
            <w:pPr>
              <w:widowControl w:val="0"/>
              <w:jc w:val="center"/>
              <w:rPr>
                <w:szCs w:val="24"/>
              </w:rPr>
            </w:pPr>
            <w:r w:rsidRPr="00713B4A">
              <w:rPr>
                <w:szCs w:val="24"/>
              </w:rPr>
              <w:t>99,8</w:t>
            </w:r>
          </w:p>
        </w:tc>
        <w:tc>
          <w:tcPr>
            <w:tcW w:w="1276" w:type="dxa"/>
            <w:vAlign w:val="center"/>
          </w:tcPr>
          <w:p w:rsidR="006522CC" w:rsidRPr="00D454B9" w:rsidRDefault="000A3396" w:rsidP="00D454B9">
            <w:pPr>
              <w:widowControl w:val="0"/>
              <w:jc w:val="center"/>
              <w:rPr>
                <w:szCs w:val="24"/>
              </w:rPr>
            </w:pPr>
            <w:r>
              <w:rPr>
                <w:szCs w:val="24"/>
              </w:rPr>
              <w:t>99,8</w:t>
            </w:r>
          </w:p>
        </w:tc>
      </w:tr>
      <w:tr w:rsidR="006522CC" w:rsidRPr="00D454B9" w:rsidTr="00897279">
        <w:tc>
          <w:tcPr>
            <w:tcW w:w="568" w:type="dxa"/>
            <w:vAlign w:val="center"/>
          </w:tcPr>
          <w:p w:rsidR="006522CC" w:rsidRPr="00D454B9" w:rsidRDefault="006522CC" w:rsidP="00D454B9">
            <w:pPr>
              <w:widowControl w:val="0"/>
              <w:jc w:val="center"/>
              <w:rPr>
                <w:szCs w:val="24"/>
              </w:rPr>
            </w:pPr>
            <w:r w:rsidRPr="00713B4A">
              <w:rPr>
                <w:szCs w:val="24"/>
              </w:rPr>
              <w:t>2.</w:t>
            </w:r>
          </w:p>
        </w:tc>
        <w:tc>
          <w:tcPr>
            <w:tcW w:w="2551" w:type="dxa"/>
            <w:vAlign w:val="center"/>
          </w:tcPr>
          <w:p w:rsidR="006522CC" w:rsidRDefault="006522CC">
            <w:pPr>
              <w:widowControl w:val="0"/>
              <w:rPr>
                <w:szCs w:val="24"/>
              </w:rPr>
            </w:pPr>
            <w:r w:rsidRPr="00713B4A">
              <w:rPr>
                <w:szCs w:val="24"/>
              </w:rPr>
              <w:t xml:space="preserve">Доля аварийных деревьев к количеству зеленых насаждений на территории общего </w:t>
            </w:r>
            <w:r w:rsidRPr="00713B4A">
              <w:rPr>
                <w:szCs w:val="24"/>
              </w:rPr>
              <w:lastRenderedPageBreak/>
              <w:t>пользования</w:t>
            </w:r>
          </w:p>
        </w:tc>
        <w:tc>
          <w:tcPr>
            <w:tcW w:w="708" w:type="dxa"/>
            <w:vAlign w:val="center"/>
          </w:tcPr>
          <w:p w:rsidR="006522CC" w:rsidRPr="00D454B9" w:rsidRDefault="006522CC" w:rsidP="00D454B9">
            <w:pPr>
              <w:widowControl w:val="0"/>
              <w:jc w:val="center"/>
              <w:rPr>
                <w:szCs w:val="24"/>
              </w:rPr>
            </w:pPr>
            <w:r w:rsidRPr="00713B4A">
              <w:rPr>
                <w:szCs w:val="24"/>
              </w:rPr>
              <w:lastRenderedPageBreak/>
              <w:t>%</w:t>
            </w:r>
          </w:p>
        </w:tc>
        <w:tc>
          <w:tcPr>
            <w:tcW w:w="1276" w:type="dxa"/>
            <w:vAlign w:val="center"/>
          </w:tcPr>
          <w:p w:rsidR="006522CC" w:rsidRPr="00D454B9" w:rsidRDefault="006522CC" w:rsidP="00E7539F">
            <w:pPr>
              <w:widowControl w:val="0"/>
              <w:jc w:val="center"/>
              <w:rPr>
                <w:szCs w:val="24"/>
              </w:rPr>
            </w:pPr>
            <w:r w:rsidRPr="00713B4A">
              <w:rPr>
                <w:szCs w:val="24"/>
              </w:rPr>
              <w:t>0,2</w:t>
            </w:r>
          </w:p>
        </w:tc>
        <w:tc>
          <w:tcPr>
            <w:tcW w:w="1276" w:type="dxa"/>
            <w:vAlign w:val="center"/>
          </w:tcPr>
          <w:p w:rsidR="006522CC" w:rsidRPr="00D454B9" w:rsidRDefault="006522CC" w:rsidP="00E7539F">
            <w:pPr>
              <w:widowControl w:val="0"/>
              <w:jc w:val="center"/>
              <w:rPr>
                <w:szCs w:val="24"/>
              </w:rPr>
            </w:pPr>
            <w:r w:rsidRPr="00713B4A">
              <w:rPr>
                <w:szCs w:val="24"/>
              </w:rPr>
              <w:t>0,2</w:t>
            </w:r>
          </w:p>
        </w:tc>
        <w:tc>
          <w:tcPr>
            <w:tcW w:w="1276" w:type="dxa"/>
            <w:vAlign w:val="center"/>
          </w:tcPr>
          <w:p w:rsidR="006522CC" w:rsidRPr="00D454B9" w:rsidRDefault="006522CC" w:rsidP="00E7539F">
            <w:pPr>
              <w:widowControl w:val="0"/>
              <w:jc w:val="center"/>
              <w:rPr>
                <w:szCs w:val="24"/>
              </w:rPr>
            </w:pPr>
            <w:r w:rsidRPr="00713B4A">
              <w:rPr>
                <w:szCs w:val="24"/>
              </w:rPr>
              <w:t>0,2</w:t>
            </w:r>
          </w:p>
        </w:tc>
        <w:tc>
          <w:tcPr>
            <w:tcW w:w="1275" w:type="dxa"/>
            <w:vAlign w:val="center"/>
          </w:tcPr>
          <w:p w:rsidR="006522CC" w:rsidRPr="00D454B9" w:rsidRDefault="006522CC" w:rsidP="00E7539F">
            <w:pPr>
              <w:widowControl w:val="0"/>
              <w:jc w:val="center"/>
              <w:rPr>
                <w:szCs w:val="24"/>
              </w:rPr>
            </w:pPr>
            <w:r w:rsidRPr="00713B4A">
              <w:rPr>
                <w:szCs w:val="24"/>
              </w:rPr>
              <w:t>0,2</w:t>
            </w:r>
          </w:p>
        </w:tc>
        <w:tc>
          <w:tcPr>
            <w:tcW w:w="1276" w:type="dxa"/>
            <w:vAlign w:val="center"/>
          </w:tcPr>
          <w:p w:rsidR="006522CC" w:rsidRPr="00D454B9" w:rsidRDefault="000A3396" w:rsidP="00D454B9">
            <w:pPr>
              <w:widowControl w:val="0"/>
              <w:jc w:val="center"/>
              <w:rPr>
                <w:szCs w:val="24"/>
              </w:rPr>
            </w:pPr>
            <w:r>
              <w:rPr>
                <w:szCs w:val="24"/>
              </w:rPr>
              <w:t>0,2</w:t>
            </w:r>
          </w:p>
        </w:tc>
      </w:tr>
      <w:tr w:rsidR="006522CC" w:rsidRPr="00D454B9" w:rsidTr="00897279">
        <w:tc>
          <w:tcPr>
            <w:tcW w:w="568" w:type="dxa"/>
            <w:vAlign w:val="center"/>
          </w:tcPr>
          <w:p w:rsidR="006522CC" w:rsidRPr="00D454B9" w:rsidRDefault="006522CC" w:rsidP="00D454B9">
            <w:pPr>
              <w:widowControl w:val="0"/>
              <w:jc w:val="center"/>
              <w:rPr>
                <w:szCs w:val="24"/>
              </w:rPr>
            </w:pPr>
            <w:r w:rsidRPr="00713B4A">
              <w:rPr>
                <w:szCs w:val="24"/>
              </w:rPr>
              <w:lastRenderedPageBreak/>
              <w:t>3.</w:t>
            </w:r>
          </w:p>
        </w:tc>
        <w:tc>
          <w:tcPr>
            <w:tcW w:w="2551" w:type="dxa"/>
            <w:vAlign w:val="center"/>
          </w:tcPr>
          <w:p w:rsidR="006522CC" w:rsidRPr="00EA4B4C" w:rsidRDefault="006522CC" w:rsidP="00D454B9">
            <w:pPr>
              <w:widowControl w:val="0"/>
              <w:rPr>
                <w:szCs w:val="24"/>
              </w:rPr>
            </w:pPr>
            <w:r w:rsidRPr="00EA4B4C">
              <w:rPr>
                <w:szCs w:val="24"/>
              </w:rPr>
              <w:t>Количество детских игровых площадок, подлежащих содержанию</w:t>
            </w:r>
          </w:p>
        </w:tc>
        <w:tc>
          <w:tcPr>
            <w:tcW w:w="708" w:type="dxa"/>
            <w:vAlign w:val="center"/>
          </w:tcPr>
          <w:p w:rsidR="006522CC" w:rsidRPr="00EA4B4C" w:rsidRDefault="006522CC" w:rsidP="00D454B9">
            <w:pPr>
              <w:pStyle w:val="Pro-Tab"/>
              <w:widowControl w:val="0"/>
              <w:jc w:val="center"/>
              <w:rPr>
                <w:rFonts w:ascii="Times New Roman" w:hAnsi="Times New Roman"/>
                <w:sz w:val="24"/>
                <w:szCs w:val="24"/>
              </w:rPr>
            </w:pPr>
            <w:r w:rsidRPr="00EA4B4C">
              <w:rPr>
                <w:rFonts w:ascii="Times New Roman" w:hAnsi="Times New Roman"/>
                <w:sz w:val="24"/>
                <w:szCs w:val="24"/>
              </w:rPr>
              <w:t>ед.</w:t>
            </w:r>
          </w:p>
        </w:tc>
        <w:tc>
          <w:tcPr>
            <w:tcW w:w="1276" w:type="dxa"/>
            <w:vAlign w:val="center"/>
          </w:tcPr>
          <w:p w:rsidR="006522CC" w:rsidRPr="00EA4B4C" w:rsidRDefault="006522CC" w:rsidP="00E7539F">
            <w:pPr>
              <w:pStyle w:val="Pro-Tab"/>
              <w:widowControl w:val="0"/>
              <w:jc w:val="center"/>
              <w:rPr>
                <w:rFonts w:ascii="Times New Roman" w:hAnsi="Times New Roman"/>
                <w:sz w:val="24"/>
                <w:szCs w:val="24"/>
              </w:rPr>
            </w:pPr>
            <w:r w:rsidRPr="00EA4B4C">
              <w:rPr>
                <w:rFonts w:ascii="Times New Roman" w:hAnsi="Times New Roman"/>
                <w:sz w:val="24"/>
                <w:szCs w:val="24"/>
              </w:rPr>
              <w:t>3</w:t>
            </w:r>
          </w:p>
        </w:tc>
        <w:tc>
          <w:tcPr>
            <w:tcW w:w="1276" w:type="dxa"/>
            <w:vAlign w:val="center"/>
          </w:tcPr>
          <w:p w:rsidR="006522CC" w:rsidRPr="00EA4B4C" w:rsidRDefault="006522CC" w:rsidP="00E7539F">
            <w:pPr>
              <w:pStyle w:val="Pro-Tab"/>
              <w:widowControl w:val="0"/>
              <w:jc w:val="center"/>
              <w:rPr>
                <w:rFonts w:ascii="Times New Roman" w:hAnsi="Times New Roman"/>
                <w:sz w:val="24"/>
                <w:szCs w:val="24"/>
              </w:rPr>
            </w:pPr>
            <w:r w:rsidRPr="00EA4B4C">
              <w:rPr>
                <w:rFonts w:ascii="Times New Roman" w:hAnsi="Times New Roman"/>
                <w:sz w:val="24"/>
                <w:szCs w:val="24"/>
              </w:rPr>
              <w:t>5</w:t>
            </w:r>
          </w:p>
        </w:tc>
        <w:tc>
          <w:tcPr>
            <w:tcW w:w="1276" w:type="dxa"/>
            <w:vAlign w:val="center"/>
          </w:tcPr>
          <w:p w:rsidR="006522CC" w:rsidRPr="00EA4B4C" w:rsidRDefault="006522CC" w:rsidP="00E7539F">
            <w:pPr>
              <w:pStyle w:val="Pro-Tab"/>
              <w:widowControl w:val="0"/>
              <w:jc w:val="center"/>
              <w:rPr>
                <w:rFonts w:ascii="Times New Roman" w:hAnsi="Times New Roman"/>
                <w:sz w:val="24"/>
                <w:szCs w:val="24"/>
              </w:rPr>
            </w:pPr>
            <w:r w:rsidRPr="00EA4B4C">
              <w:rPr>
                <w:rFonts w:ascii="Times New Roman" w:hAnsi="Times New Roman"/>
                <w:sz w:val="24"/>
                <w:szCs w:val="24"/>
              </w:rPr>
              <w:t>6</w:t>
            </w:r>
          </w:p>
        </w:tc>
        <w:tc>
          <w:tcPr>
            <w:tcW w:w="1275" w:type="dxa"/>
            <w:vAlign w:val="center"/>
          </w:tcPr>
          <w:p w:rsidR="006522CC" w:rsidRPr="00EA4B4C" w:rsidRDefault="006522CC" w:rsidP="00E7539F">
            <w:pPr>
              <w:pStyle w:val="Pro-Tab"/>
              <w:widowControl w:val="0"/>
              <w:jc w:val="center"/>
              <w:rPr>
                <w:rFonts w:ascii="Times New Roman" w:hAnsi="Times New Roman"/>
                <w:sz w:val="24"/>
                <w:szCs w:val="24"/>
              </w:rPr>
            </w:pPr>
            <w:r w:rsidRPr="00EA4B4C">
              <w:rPr>
                <w:rFonts w:ascii="Times New Roman" w:hAnsi="Times New Roman"/>
                <w:sz w:val="24"/>
                <w:szCs w:val="24"/>
              </w:rPr>
              <w:t>7</w:t>
            </w:r>
          </w:p>
        </w:tc>
        <w:tc>
          <w:tcPr>
            <w:tcW w:w="1276" w:type="dxa"/>
            <w:vAlign w:val="center"/>
          </w:tcPr>
          <w:p w:rsidR="006522CC" w:rsidRPr="00EA4B4C" w:rsidRDefault="005C13D0" w:rsidP="00D454B9">
            <w:pPr>
              <w:pStyle w:val="Pro-Tab"/>
              <w:widowControl w:val="0"/>
              <w:jc w:val="center"/>
              <w:rPr>
                <w:rFonts w:ascii="Times New Roman" w:hAnsi="Times New Roman"/>
                <w:sz w:val="24"/>
                <w:szCs w:val="24"/>
              </w:rPr>
            </w:pPr>
            <w:r w:rsidRPr="00EA4B4C">
              <w:rPr>
                <w:rFonts w:ascii="Times New Roman" w:hAnsi="Times New Roman"/>
                <w:sz w:val="24"/>
                <w:szCs w:val="24"/>
              </w:rPr>
              <w:t>8</w:t>
            </w:r>
          </w:p>
        </w:tc>
      </w:tr>
      <w:tr w:rsidR="006522CC" w:rsidRPr="00D454B9" w:rsidTr="00897279">
        <w:tc>
          <w:tcPr>
            <w:tcW w:w="568" w:type="dxa"/>
            <w:vAlign w:val="center"/>
          </w:tcPr>
          <w:p w:rsidR="006522CC" w:rsidRPr="00D454B9" w:rsidRDefault="006522CC" w:rsidP="00D454B9">
            <w:pPr>
              <w:widowControl w:val="0"/>
              <w:jc w:val="center"/>
              <w:rPr>
                <w:szCs w:val="24"/>
              </w:rPr>
            </w:pPr>
            <w:r w:rsidRPr="00713B4A">
              <w:rPr>
                <w:szCs w:val="24"/>
              </w:rPr>
              <w:t>4.</w:t>
            </w:r>
          </w:p>
        </w:tc>
        <w:tc>
          <w:tcPr>
            <w:tcW w:w="2551" w:type="dxa"/>
            <w:vAlign w:val="center"/>
          </w:tcPr>
          <w:p w:rsidR="006522CC" w:rsidRPr="00EA4B4C" w:rsidRDefault="006522CC" w:rsidP="00D454B9">
            <w:pPr>
              <w:widowControl w:val="0"/>
              <w:rPr>
                <w:szCs w:val="24"/>
              </w:rPr>
            </w:pPr>
            <w:r w:rsidRPr="00EA4B4C">
              <w:rPr>
                <w:szCs w:val="24"/>
              </w:rPr>
              <w:t>Количество установленных элементов внешнего благоустройства (праздничная иллюминация)</w:t>
            </w:r>
          </w:p>
        </w:tc>
        <w:tc>
          <w:tcPr>
            <w:tcW w:w="708" w:type="dxa"/>
            <w:vAlign w:val="center"/>
          </w:tcPr>
          <w:p w:rsidR="006522CC" w:rsidRPr="00EA4B4C" w:rsidRDefault="006522CC" w:rsidP="00D454B9">
            <w:pPr>
              <w:pStyle w:val="Pro-Tab"/>
              <w:widowControl w:val="0"/>
              <w:jc w:val="center"/>
              <w:rPr>
                <w:rFonts w:ascii="Times New Roman" w:hAnsi="Times New Roman"/>
                <w:sz w:val="24"/>
                <w:szCs w:val="24"/>
              </w:rPr>
            </w:pPr>
            <w:r w:rsidRPr="00EA4B4C">
              <w:rPr>
                <w:rFonts w:ascii="Times New Roman" w:hAnsi="Times New Roman"/>
                <w:sz w:val="24"/>
                <w:szCs w:val="24"/>
              </w:rPr>
              <w:t>ед.</w:t>
            </w:r>
          </w:p>
        </w:tc>
        <w:tc>
          <w:tcPr>
            <w:tcW w:w="1276" w:type="dxa"/>
            <w:vAlign w:val="center"/>
          </w:tcPr>
          <w:p w:rsidR="006522CC" w:rsidRPr="00EA4B4C" w:rsidRDefault="006522CC" w:rsidP="00E7539F">
            <w:pPr>
              <w:pStyle w:val="Pro-Tab"/>
              <w:widowControl w:val="0"/>
              <w:jc w:val="center"/>
              <w:rPr>
                <w:rFonts w:ascii="Times New Roman" w:hAnsi="Times New Roman"/>
                <w:sz w:val="24"/>
                <w:szCs w:val="24"/>
              </w:rPr>
            </w:pPr>
            <w:r w:rsidRPr="00EA4B4C">
              <w:rPr>
                <w:rFonts w:ascii="Times New Roman" w:hAnsi="Times New Roman"/>
                <w:sz w:val="24"/>
                <w:szCs w:val="24"/>
              </w:rPr>
              <w:t>2</w:t>
            </w:r>
          </w:p>
        </w:tc>
        <w:tc>
          <w:tcPr>
            <w:tcW w:w="1276" w:type="dxa"/>
            <w:vAlign w:val="center"/>
          </w:tcPr>
          <w:p w:rsidR="006522CC" w:rsidRPr="00EA4B4C" w:rsidRDefault="006522CC" w:rsidP="00E7539F">
            <w:pPr>
              <w:pStyle w:val="Pro-Tab"/>
              <w:widowControl w:val="0"/>
              <w:jc w:val="center"/>
              <w:rPr>
                <w:rFonts w:ascii="Times New Roman" w:hAnsi="Times New Roman"/>
                <w:sz w:val="24"/>
                <w:szCs w:val="24"/>
              </w:rPr>
            </w:pPr>
            <w:r w:rsidRPr="00EA4B4C">
              <w:rPr>
                <w:rFonts w:ascii="Times New Roman" w:hAnsi="Times New Roman"/>
                <w:sz w:val="24"/>
                <w:szCs w:val="24"/>
              </w:rPr>
              <w:t>3</w:t>
            </w:r>
          </w:p>
        </w:tc>
        <w:tc>
          <w:tcPr>
            <w:tcW w:w="1276" w:type="dxa"/>
            <w:vAlign w:val="center"/>
          </w:tcPr>
          <w:p w:rsidR="006522CC" w:rsidRPr="00EA4B4C" w:rsidRDefault="006522CC" w:rsidP="00E7539F">
            <w:pPr>
              <w:pStyle w:val="Pro-Tab"/>
              <w:widowControl w:val="0"/>
              <w:jc w:val="center"/>
              <w:rPr>
                <w:rFonts w:ascii="Times New Roman" w:hAnsi="Times New Roman"/>
                <w:sz w:val="24"/>
                <w:szCs w:val="24"/>
              </w:rPr>
            </w:pPr>
            <w:r w:rsidRPr="00EA4B4C">
              <w:rPr>
                <w:rFonts w:ascii="Times New Roman" w:hAnsi="Times New Roman"/>
                <w:sz w:val="24"/>
                <w:szCs w:val="24"/>
              </w:rPr>
              <w:t>4</w:t>
            </w:r>
          </w:p>
        </w:tc>
        <w:tc>
          <w:tcPr>
            <w:tcW w:w="1275" w:type="dxa"/>
            <w:vAlign w:val="center"/>
          </w:tcPr>
          <w:p w:rsidR="006522CC" w:rsidRPr="00EA4B4C" w:rsidRDefault="006522CC" w:rsidP="00E7539F">
            <w:pPr>
              <w:pStyle w:val="Pro-Tab"/>
              <w:widowControl w:val="0"/>
              <w:jc w:val="center"/>
              <w:rPr>
                <w:rFonts w:ascii="Times New Roman" w:hAnsi="Times New Roman"/>
                <w:sz w:val="24"/>
                <w:szCs w:val="24"/>
              </w:rPr>
            </w:pPr>
            <w:r w:rsidRPr="00EA4B4C">
              <w:rPr>
                <w:rFonts w:ascii="Times New Roman" w:hAnsi="Times New Roman"/>
                <w:sz w:val="24"/>
                <w:szCs w:val="24"/>
              </w:rPr>
              <w:t>4</w:t>
            </w:r>
          </w:p>
        </w:tc>
        <w:tc>
          <w:tcPr>
            <w:tcW w:w="1276" w:type="dxa"/>
            <w:vAlign w:val="center"/>
          </w:tcPr>
          <w:p w:rsidR="006522CC" w:rsidRPr="00EA4B4C" w:rsidRDefault="00EA4B4C" w:rsidP="00D454B9">
            <w:pPr>
              <w:pStyle w:val="Pro-Tab"/>
              <w:widowControl w:val="0"/>
              <w:jc w:val="center"/>
              <w:rPr>
                <w:rFonts w:ascii="Times New Roman" w:hAnsi="Times New Roman"/>
                <w:sz w:val="24"/>
                <w:szCs w:val="24"/>
              </w:rPr>
            </w:pPr>
            <w:r w:rsidRPr="00EA4B4C">
              <w:rPr>
                <w:rFonts w:ascii="Times New Roman" w:hAnsi="Times New Roman"/>
                <w:sz w:val="24"/>
                <w:szCs w:val="24"/>
              </w:rPr>
              <w:t>4</w:t>
            </w:r>
          </w:p>
        </w:tc>
      </w:tr>
      <w:tr w:rsidR="007F4D3D" w:rsidRPr="00D454B9" w:rsidTr="00897279">
        <w:tc>
          <w:tcPr>
            <w:tcW w:w="568" w:type="dxa"/>
            <w:vAlign w:val="center"/>
          </w:tcPr>
          <w:p w:rsidR="007F4D3D" w:rsidRPr="00D454B9" w:rsidRDefault="007F4D3D" w:rsidP="00D454B9">
            <w:pPr>
              <w:widowControl w:val="0"/>
              <w:jc w:val="center"/>
              <w:rPr>
                <w:szCs w:val="24"/>
              </w:rPr>
            </w:pPr>
            <w:r w:rsidRPr="00713B4A">
              <w:rPr>
                <w:szCs w:val="24"/>
              </w:rPr>
              <w:t>5.</w:t>
            </w:r>
          </w:p>
        </w:tc>
        <w:tc>
          <w:tcPr>
            <w:tcW w:w="2551" w:type="dxa"/>
            <w:vAlign w:val="center"/>
          </w:tcPr>
          <w:p w:rsidR="007F4D3D" w:rsidRPr="005C13D0" w:rsidRDefault="007F4D3D" w:rsidP="00D454B9">
            <w:pPr>
              <w:widowControl w:val="0"/>
              <w:rPr>
                <w:szCs w:val="24"/>
              </w:rPr>
            </w:pPr>
            <w:r w:rsidRPr="005C13D0">
              <w:rPr>
                <w:szCs w:val="24"/>
              </w:rPr>
              <w:t>Количество отремонтированных колодцев</w:t>
            </w:r>
          </w:p>
        </w:tc>
        <w:tc>
          <w:tcPr>
            <w:tcW w:w="708" w:type="dxa"/>
            <w:vAlign w:val="center"/>
          </w:tcPr>
          <w:p w:rsidR="007F4D3D" w:rsidRPr="005C13D0" w:rsidRDefault="007F4D3D" w:rsidP="00D454B9">
            <w:pPr>
              <w:pStyle w:val="Pro-Tab"/>
              <w:widowControl w:val="0"/>
              <w:jc w:val="center"/>
              <w:rPr>
                <w:rFonts w:ascii="Times New Roman" w:hAnsi="Times New Roman"/>
                <w:sz w:val="24"/>
                <w:szCs w:val="24"/>
              </w:rPr>
            </w:pPr>
            <w:r w:rsidRPr="005C13D0">
              <w:rPr>
                <w:rFonts w:ascii="Times New Roman" w:hAnsi="Times New Roman"/>
                <w:sz w:val="24"/>
                <w:szCs w:val="24"/>
              </w:rPr>
              <w:t>ед.</w:t>
            </w:r>
          </w:p>
        </w:tc>
        <w:tc>
          <w:tcPr>
            <w:tcW w:w="1276" w:type="dxa"/>
            <w:vAlign w:val="center"/>
          </w:tcPr>
          <w:p w:rsidR="007F4D3D" w:rsidRPr="005C13D0" w:rsidRDefault="007F4D3D" w:rsidP="00E7539F">
            <w:pPr>
              <w:pStyle w:val="Pro-Tab"/>
              <w:widowControl w:val="0"/>
              <w:jc w:val="center"/>
              <w:rPr>
                <w:rFonts w:ascii="Times New Roman" w:hAnsi="Times New Roman"/>
                <w:sz w:val="24"/>
                <w:szCs w:val="24"/>
              </w:rPr>
            </w:pPr>
            <w:r w:rsidRPr="005C13D0">
              <w:rPr>
                <w:rFonts w:ascii="Times New Roman" w:hAnsi="Times New Roman"/>
                <w:sz w:val="24"/>
                <w:szCs w:val="24"/>
              </w:rPr>
              <w:t>4</w:t>
            </w:r>
          </w:p>
        </w:tc>
        <w:tc>
          <w:tcPr>
            <w:tcW w:w="1276" w:type="dxa"/>
            <w:vAlign w:val="center"/>
          </w:tcPr>
          <w:p w:rsidR="007F4D3D" w:rsidRPr="005C13D0" w:rsidRDefault="007F4D3D" w:rsidP="00E7539F">
            <w:pPr>
              <w:pStyle w:val="Pro-Tab"/>
              <w:widowControl w:val="0"/>
              <w:jc w:val="center"/>
              <w:rPr>
                <w:rFonts w:ascii="Times New Roman" w:hAnsi="Times New Roman"/>
                <w:sz w:val="24"/>
                <w:szCs w:val="24"/>
              </w:rPr>
            </w:pPr>
            <w:r w:rsidRPr="005C13D0">
              <w:rPr>
                <w:rFonts w:ascii="Times New Roman" w:hAnsi="Times New Roman"/>
                <w:sz w:val="24"/>
                <w:szCs w:val="24"/>
              </w:rPr>
              <w:t>5</w:t>
            </w:r>
          </w:p>
        </w:tc>
        <w:tc>
          <w:tcPr>
            <w:tcW w:w="1276" w:type="dxa"/>
            <w:vAlign w:val="center"/>
          </w:tcPr>
          <w:p w:rsidR="007F4D3D" w:rsidRPr="005C13D0" w:rsidRDefault="007F4D3D" w:rsidP="00E7539F">
            <w:pPr>
              <w:pStyle w:val="Pro-Tab"/>
              <w:widowControl w:val="0"/>
              <w:jc w:val="center"/>
              <w:rPr>
                <w:rFonts w:ascii="Times New Roman" w:hAnsi="Times New Roman"/>
                <w:sz w:val="24"/>
                <w:szCs w:val="24"/>
              </w:rPr>
            </w:pPr>
            <w:r w:rsidRPr="005C13D0">
              <w:rPr>
                <w:rFonts w:ascii="Times New Roman" w:hAnsi="Times New Roman"/>
                <w:sz w:val="24"/>
                <w:szCs w:val="24"/>
              </w:rPr>
              <w:t>3</w:t>
            </w:r>
          </w:p>
        </w:tc>
        <w:tc>
          <w:tcPr>
            <w:tcW w:w="1275" w:type="dxa"/>
            <w:vAlign w:val="center"/>
          </w:tcPr>
          <w:p w:rsidR="007F4D3D" w:rsidRPr="005C13D0" w:rsidRDefault="007F4D3D" w:rsidP="00E7539F">
            <w:pPr>
              <w:pStyle w:val="Pro-Tab"/>
              <w:widowControl w:val="0"/>
              <w:jc w:val="center"/>
              <w:rPr>
                <w:rFonts w:ascii="Times New Roman" w:hAnsi="Times New Roman"/>
                <w:sz w:val="24"/>
                <w:szCs w:val="24"/>
              </w:rPr>
            </w:pPr>
            <w:r w:rsidRPr="005C13D0">
              <w:rPr>
                <w:rFonts w:ascii="Times New Roman" w:hAnsi="Times New Roman"/>
                <w:sz w:val="24"/>
                <w:szCs w:val="24"/>
              </w:rPr>
              <w:t>3</w:t>
            </w:r>
          </w:p>
        </w:tc>
        <w:tc>
          <w:tcPr>
            <w:tcW w:w="1276" w:type="dxa"/>
            <w:vAlign w:val="center"/>
          </w:tcPr>
          <w:p w:rsidR="007F4D3D" w:rsidRPr="007F4D3D" w:rsidRDefault="005C13D0" w:rsidP="00D454B9">
            <w:pPr>
              <w:pStyle w:val="Pro-Tab"/>
              <w:widowControl w:val="0"/>
              <w:jc w:val="center"/>
              <w:rPr>
                <w:rFonts w:ascii="Times New Roman" w:hAnsi="Times New Roman"/>
                <w:sz w:val="24"/>
                <w:szCs w:val="24"/>
                <w:highlight w:val="yellow"/>
              </w:rPr>
            </w:pPr>
            <w:r w:rsidRPr="005C13D0">
              <w:rPr>
                <w:rFonts w:ascii="Times New Roman" w:hAnsi="Times New Roman"/>
                <w:sz w:val="24"/>
                <w:szCs w:val="24"/>
              </w:rPr>
              <w:t>6</w:t>
            </w:r>
          </w:p>
        </w:tc>
      </w:tr>
      <w:tr w:rsidR="007F4D3D" w:rsidRPr="00D454B9" w:rsidTr="00897279">
        <w:tc>
          <w:tcPr>
            <w:tcW w:w="568" w:type="dxa"/>
            <w:vAlign w:val="center"/>
          </w:tcPr>
          <w:p w:rsidR="007F4D3D" w:rsidRPr="00D454B9" w:rsidRDefault="007F4D3D" w:rsidP="00D454B9">
            <w:pPr>
              <w:widowControl w:val="0"/>
              <w:jc w:val="center"/>
              <w:rPr>
                <w:szCs w:val="24"/>
              </w:rPr>
            </w:pPr>
            <w:r w:rsidRPr="00713B4A">
              <w:rPr>
                <w:szCs w:val="24"/>
              </w:rPr>
              <w:t>6.</w:t>
            </w:r>
          </w:p>
        </w:tc>
        <w:tc>
          <w:tcPr>
            <w:tcW w:w="2551" w:type="dxa"/>
            <w:vAlign w:val="center"/>
          </w:tcPr>
          <w:p w:rsidR="007F4D3D" w:rsidRPr="005F322C" w:rsidRDefault="007F4D3D" w:rsidP="00386166">
            <w:pPr>
              <w:widowControl w:val="0"/>
              <w:rPr>
                <w:szCs w:val="24"/>
              </w:rPr>
            </w:pPr>
            <w:r w:rsidRPr="005F322C">
              <w:rPr>
                <w:szCs w:val="24"/>
              </w:rPr>
              <w:t xml:space="preserve">Площадь территории, обработанной от борщевика Сосновского </w:t>
            </w:r>
          </w:p>
        </w:tc>
        <w:tc>
          <w:tcPr>
            <w:tcW w:w="708" w:type="dxa"/>
            <w:vAlign w:val="center"/>
          </w:tcPr>
          <w:p w:rsidR="007F4D3D" w:rsidRPr="005F322C" w:rsidRDefault="009D64EB" w:rsidP="00D454B9">
            <w:pPr>
              <w:pStyle w:val="Pro-Tab"/>
              <w:widowControl w:val="0"/>
              <w:jc w:val="center"/>
              <w:rPr>
                <w:rFonts w:ascii="Times New Roman" w:hAnsi="Times New Roman"/>
                <w:sz w:val="24"/>
                <w:szCs w:val="24"/>
              </w:rPr>
            </w:pPr>
            <w:r>
              <w:rPr>
                <w:rFonts w:ascii="Times New Roman" w:hAnsi="Times New Roman"/>
                <w:sz w:val="24"/>
                <w:szCs w:val="24"/>
              </w:rPr>
              <w:t>г</w:t>
            </w:r>
            <w:r w:rsidRPr="005F322C">
              <w:rPr>
                <w:rFonts w:ascii="Times New Roman" w:hAnsi="Times New Roman"/>
                <w:sz w:val="24"/>
                <w:szCs w:val="24"/>
              </w:rPr>
              <w:t>а</w:t>
            </w:r>
          </w:p>
        </w:tc>
        <w:tc>
          <w:tcPr>
            <w:tcW w:w="1276" w:type="dxa"/>
            <w:vAlign w:val="center"/>
          </w:tcPr>
          <w:p w:rsidR="007F4D3D" w:rsidRPr="005F322C" w:rsidDel="00187350" w:rsidRDefault="007F4D3D" w:rsidP="00E7539F">
            <w:pPr>
              <w:pStyle w:val="Pro-Tab"/>
              <w:widowControl w:val="0"/>
              <w:jc w:val="center"/>
              <w:rPr>
                <w:rFonts w:ascii="Times New Roman" w:hAnsi="Times New Roman"/>
                <w:sz w:val="24"/>
                <w:szCs w:val="24"/>
              </w:rPr>
            </w:pPr>
            <w:r w:rsidRPr="005F322C">
              <w:rPr>
                <w:rFonts w:ascii="Times New Roman" w:hAnsi="Times New Roman"/>
                <w:sz w:val="24"/>
                <w:szCs w:val="24"/>
              </w:rPr>
              <w:t>12</w:t>
            </w:r>
            <w:r w:rsidR="001F30A8">
              <w:rPr>
                <w:rFonts w:ascii="Times New Roman" w:hAnsi="Times New Roman"/>
                <w:sz w:val="24"/>
                <w:szCs w:val="24"/>
              </w:rPr>
              <w:t>,0</w:t>
            </w:r>
          </w:p>
        </w:tc>
        <w:tc>
          <w:tcPr>
            <w:tcW w:w="1276" w:type="dxa"/>
            <w:vAlign w:val="center"/>
          </w:tcPr>
          <w:p w:rsidR="007F4D3D" w:rsidRPr="005F322C" w:rsidRDefault="007F4D3D" w:rsidP="00E7539F">
            <w:pPr>
              <w:pStyle w:val="Pro-Tab"/>
              <w:widowControl w:val="0"/>
              <w:jc w:val="center"/>
              <w:rPr>
                <w:rFonts w:ascii="Times New Roman" w:hAnsi="Times New Roman"/>
                <w:sz w:val="24"/>
                <w:szCs w:val="24"/>
              </w:rPr>
            </w:pPr>
            <w:r w:rsidRPr="005F322C">
              <w:rPr>
                <w:rFonts w:ascii="Times New Roman" w:hAnsi="Times New Roman"/>
                <w:sz w:val="24"/>
                <w:szCs w:val="24"/>
              </w:rPr>
              <w:t>12</w:t>
            </w:r>
            <w:r w:rsidR="001F30A8">
              <w:rPr>
                <w:rFonts w:ascii="Times New Roman" w:hAnsi="Times New Roman"/>
                <w:sz w:val="24"/>
                <w:szCs w:val="24"/>
              </w:rPr>
              <w:t>,0</w:t>
            </w:r>
          </w:p>
        </w:tc>
        <w:tc>
          <w:tcPr>
            <w:tcW w:w="1276" w:type="dxa"/>
            <w:vAlign w:val="center"/>
          </w:tcPr>
          <w:p w:rsidR="007F4D3D" w:rsidRPr="005F322C" w:rsidRDefault="007F4D3D" w:rsidP="00E7539F">
            <w:pPr>
              <w:pStyle w:val="Pro-Tab"/>
              <w:widowControl w:val="0"/>
              <w:jc w:val="center"/>
              <w:rPr>
                <w:rFonts w:ascii="Times New Roman" w:hAnsi="Times New Roman"/>
                <w:sz w:val="24"/>
                <w:szCs w:val="24"/>
              </w:rPr>
            </w:pPr>
            <w:r w:rsidRPr="005F322C">
              <w:rPr>
                <w:rFonts w:ascii="Times New Roman" w:hAnsi="Times New Roman"/>
                <w:sz w:val="24"/>
                <w:szCs w:val="24"/>
              </w:rPr>
              <w:t>10</w:t>
            </w:r>
            <w:r w:rsidR="001F30A8">
              <w:rPr>
                <w:rFonts w:ascii="Times New Roman" w:hAnsi="Times New Roman"/>
                <w:sz w:val="24"/>
                <w:szCs w:val="24"/>
              </w:rPr>
              <w:t>,0</w:t>
            </w:r>
          </w:p>
        </w:tc>
        <w:tc>
          <w:tcPr>
            <w:tcW w:w="1275" w:type="dxa"/>
            <w:vAlign w:val="center"/>
          </w:tcPr>
          <w:p w:rsidR="007F4D3D" w:rsidRPr="005F322C" w:rsidRDefault="007F4D3D" w:rsidP="00E7539F">
            <w:pPr>
              <w:pStyle w:val="Pro-Tab"/>
              <w:widowControl w:val="0"/>
              <w:jc w:val="center"/>
              <w:rPr>
                <w:rFonts w:ascii="Times New Roman" w:hAnsi="Times New Roman"/>
                <w:sz w:val="24"/>
                <w:szCs w:val="24"/>
              </w:rPr>
            </w:pPr>
            <w:r w:rsidRPr="005F322C">
              <w:rPr>
                <w:rFonts w:ascii="Times New Roman" w:hAnsi="Times New Roman"/>
                <w:sz w:val="24"/>
                <w:szCs w:val="24"/>
              </w:rPr>
              <w:t>21</w:t>
            </w:r>
            <w:r w:rsidR="001F30A8">
              <w:rPr>
                <w:rFonts w:ascii="Times New Roman" w:hAnsi="Times New Roman"/>
                <w:sz w:val="24"/>
                <w:szCs w:val="24"/>
              </w:rPr>
              <w:t>,0</w:t>
            </w:r>
          </w:p>
        </w:tc>
        <w:tc>
          <w:tcPr>
            <w:tcW w:w="1276" w:type="dxa"/>
            <w:vAlign w:val="center"/>
          </w:tcPr>
          <w:p w:rsidR="007F4D3D" w:rsidRPr="005F322C" w:rsidRDefault="005F322C" w:rsidP="00D454B9">
            <w:pPr>
              <w:pStyle w:val="Pro-Tab"/>
              <w:widowControl w:val="0"/>
              <w:jc w:val="center"/>
              <w:rPr>
                <w:rFonts w:ascii="Times New Roman" w:hAnsi="Times New Roman"/>
                <w:sz w:val="24"/>
                <w:szCs w:val="24"/>
              </w:rPr>
            </w:pPr>
            <w:r w:rsidRPr="005F322C">
              <w:rPr>
                <w:rFonts w:ascii="Times New Roman" w:hAnsi="Times New Roman"/>
                <w:sz w:val="24"/>
                <w:szCs w:val="24"/>
              </w:rPr>
              <w:t>30</w:t>
            </w:r>
            <w:r w:rsidR="001F30A8">
              <w:rPr>
                <w:rFonts w:ascii="Times New Roman" w:hAnsi="Times New Roman"/>
                <w:sz w:val="24"/>
                <w:szCs w:val="24"/>
              </w:rPr>
              <w:t>,0</w:t>
            </w:r>
          </w:p>
        </w:tc>
      </w:tr>
      <w:tr w:rsidR="007F4D3D" w:rsidRPr="00D454B9" w:rsidTr="00897279">
        <w:tc>
          <w:tcPr>
            <w:tcW w:w="568" w:type="dxa"/>
            <w:vAlign w:val="center"/>
          </w:tcPr>
          <w:p w:rsidR="007F4D3D" w:rsidRPr="00D454B9" w:rsidRDefault="007F4D3D" w:rsidP="00D454B9">
            <w:pPr>
              <w:widowControl w:val="0"/>
              <w:jc w:val="center"/>
              <w:rPr>
                <w:szCs w:val="24"/>
              </w:rPr>
            </w:pPr>
            <w:r w:rsidRPr="00713B4A">
              <w:rPr>
                <w:szCs w:val="24"/>
              </w:rPr>
              <w:t>7.</w:t>
            </w:r>
          </w:p>
        </w:tc>
        <w:tc>
          <w:tcPr>
            <w:tcW w:w="2551" w:type="dxa"/>
            <w:vAlign w:val="center"/>
          </w:tcPr>
          <w:p w:rsidR="007F4D3D" w:rsidRPr="006608CD" w:rsidRDefault="007F4D3D" w:rsidP="00F64187">
            <w:pPr>
              <w:rPr>
                <w:szCs w:val="24"/>
              </w:rPr>
            </w:pPr>
            <w:r w:rsidRPr="006608CD">
              <w:rPr>
                <w:szCs w:val="24"/>
              </w:rPr>
              <w:t>Количество мемориальных табличек, установленных на Обелиске в память погибших воинов в годы Великой Отечественной войны в связи с возникшей необходимостью</w:t>
            </w:r>
          </w:p>
        </w:tc>
        <w:tc>
          <w:tcPr>
            <w:tcW w:w="708" w:type="dxa"/>
            <w:vAlign w:val="center"/>
          </w:tcPr>
          <w:p w:rsidR="007F4D3D" w:rsidRPr="006608CD" w:rsidRDefault="007F4D3D" w:rsidP="00D454B9">
            <w:pPr>
              <w:jc w:val="center"/>
              <w:rPr>
                <w:szCs w:val="24"/>
              </w:rPr>
            </w:pPr>
            <w:r w:rsidRPr="006608CD">
              <w:rPr>
                <w:szCs w:val="24"/>
              </w:rPr>
              <w:t>ед.</w:t>
            </w:r>
          </w:p>
        </w:tc>
        <w:tc>
          <w:tcPr>
            <w:tcW w:w="1276" w:type="dxa"/>
            <w:vAlign w:val="center"/>
          </w:tcPr>
          <w:p w:rsidR="007F4D3D" w:rsidRPr="006608CD" w:rsidRDefault="007F4D3D" w:rsidP="00E7539F">
            <w:pPr>
              <w:jc w:val="center"/>
              <w:rPr>
                <w:szCs w:val="24"/>
              </w:rPr>
            </w:pPr>
            <w:r w:rsidRPr="006608CD">
              <w:rPr>
                <w:szCs w:val="24"/>
              </w:rPr>
              <w:t>1</w:t>
            </w:r>
          </w:p>
        </w:tc>
        <w:tc>
          <w:tcPr>
            <w:tcW w:w="1276" w:type="dxa"/>
            <w:vAlign w:val="center"/>
          </w:tcPr>
          <w:p w:rsidR="007F4D3D" w:rsidRPr="006608CD" w:rsidRDefault="007F4D3D" w:rsidP="00E7539F">
            <w:pPr>
              <w:jc w:val="center"/>
              <w:rPr>
                <w:szCs w:val="24"/>
              </w:rPr>
            </w:pPr>
            <w:r w:rsidRPr="006608CD">
              <w:rPr>
                <w:szCs w:val="24"/>
              </w:rPr>
              <w:t>1</w:t>
            </w:r>
          </w:p>
        </w:tc>
        <w:tc>
          <w:tcPr>
            <w:tcW w:w="1276" w:type="dxa"/>
            <w:vAlign w:val="center"/>
          </w:tcPr>
          <w:p w:rsidR="007F4D3D" w:rsidRPr="006608CD" w:rsidRDefault="007F4D3D" w:rsidP="00E7539F">
            <w:pPr>
              <w:jc w:val="center"/>
              <w:rPr>
                <w:szCs w:val="24"/>
              </w:rPr>
            </w:pPr>
            <w:r w:rsidRPr="006608CD">
              <w:rPr>
                <w:szCs w:val="24"/>
              </w:rPr>
              <w:t>0</w:t>
            </w:r>
          </w:p>
        </w:tc>
        <w:tc>
          <w:tcPr>
            <w:tcW w:w="1275" w:type="dxa"/>
            <w:vAlign w:val="center"/>
          </w:tcPr>
          <w:p w:rsidR="007F4D3D" w:rsidRPr="006608CD" w:rsidRDefault="00BE199C" w:rsidP="00E7539F">
            <w:pPr>
              <w:jc w:val="center"/>
              <w:rPr>
                <w:szCs w:val="24"/>
              </w:rPr>
            </w:pPr>
            <w:r w:rsidRPr="006608CD">
              <w:rPr>
                <w:szCs w:val="24"/>
              </w:rPr>
              <w:t>0</w:t>
            </w:r>
          </w:p>
        </w:tc>
        <w:tc>
          <w:tcPr>
            <w:tcW w:w="1276" w:type="dxa"/>
            <w:vAlign w:val="center"/>
          </w:tcPr>
          <w:p w:rsidR="007F4D3D" w:rsidRPr="006608CD" w:rsidRDefault="00731EDC" w:rsidP="00D454B9">
            <w:pPr>
              <w:jc w:val="center"/>
              <w:rPr>
                <w:szCs w:val="24"/>
              </w:rPr>
            </w:pPr>
            <w:r w:rsidRPr="006608CD">
              <w:rPr>
                <w:szCs w:val="24"/>
              </w:rPr>
              <w:t>0</w:t>
            </w:r>
          </w:p>
        </w:tc>
      </w:tr>
      <w:tr w:rsidR="007F4D3D" w:rsidRPr="00731EDC" w:rsidTr="00897279">
        <w:tc>
          <w:tcPr>
            <w:tcW w:w="568" w:type="dxa"/>
            <w:vAlign w:val="center"/>
          </w:tcPr>
          <w:p w:rsidR="007F4D3D" w:rsidRPr="00D454B9" w:rsidRDefault="007F4D3D" w:rsidP="00D454B9">
            <w:pPr>
              <w:widowControl w:val="0"/>
              <w:jc w:val="center"/>
              <w:rPr>
                <w:szCs w:val="24"/>
              </w:rPr>
            </w:pPr>
            <w:r w:rsidRPr="00713B4A">
              <w:rPr>
                <w:szCs w:val="24"/>
              </w:rPr>
              <w:t>8.</w:t>
            </w:r>
          </w:p>
        </w:tc>
        <w:tc>
          <w:tcPr>
            <w:tcW w:w="2551" w:type="dxa"/>
            <w:vAlign w:val="center"/>
          </w:tcPr>
          <w:p w:rsidR="007F4D3D" w:rsidRPr="00731EDC" w:rsidRDefault="007F4D3D" w:rsidP="00F64187">
            <w:pPr>
              <w:rPr>
                <w:szCs w:val="24"/>
              </w:rPr>
            </w:pPr>
            <w:r w:rsidRPr="00731EDC">
              <w:rPr>
                <w:szCs w:val="24"/>
              </w:rPr>
              <w:t>Количество объектов и памятных мест, связанных с событиями Великой Отечественной войны 1941-1945 гг., расположенных на территории городского округа Кохма</w:t>
            </w:r>
          </w:p>
        </w:tc>
        <w:tc>
          <w:tcPr>
            <w:tcW w:w="708" w:type="dxa"/>
            <w:vAlign w:val="center"/>
          </w:tcPr>
          <w:p w:rsidR="007F4D3D" w:rsidRPr="00731EDC" w:rsidRDefault="007F4D3D" w:rsidP="00D454B9">
            <w:pPr>
              <w:jc w:val="center"/>
              <w:rPr>
                <w:szCs w:val="24"/>
              </w:rPr>
            </w:pPr>
            <w:r w:rsidRPr="00731EDC">
              <w:rPr>
                <w:szCs w:val="24"/>
              </w:rPr>
              <w:t>ед.</w:t>
            </w:r>
          </w:p>
        </w:tc>
        <w:tc>
          <w:tcPr>
            <w:tcW w:w="1276" w:type="dxa"/>
            <w:vAlign w:val="center"/>
          </w:tcPr>
          <w:p w:rsidR="007F4D3D" w:rsidRPr="00731EDC" w:rsidRDefault="007F4D3D" w:rsidP="00E7539F">
            <w:pPr>
              <w:jc w:val="center"/>
              <w:rPr>
                <w:szCs w:val="24"/>
              </w:rPr>
            </w:pPr>
            <w:r w:rsidRPr="00731EDC">
              <w:rPr>
                <w:szCs w:val="24"/>
              </w:rPr>
              <w:t>7</w:t>
            </w:r>
          </w:p>
        </w:tc>
        <w:tc>
          <w:tcPr>
            <w:tcW w:w="1276" w:type="dxa"/>
            <w:vAlign w:val="center"/>
          </w:tcPr>
          <w:p w:rsidR="007F4D3D" w:rsidRPr="00731EDC" w:rsidRDefault="007F4D3D" w:rsidP="00E7539F">
            <w:pPr>
              <w:jc w:val="center"/>
              <w:rPr>
                <w:szCs w:val="24"/>
              </w:rPr>
            </w:pPr>
            <w:r w:rsidRPr="00731EDC">
              <w:rPr>
                <w:szCs w:val="24"/>
              </w:rPr>
              <w:t>7</w:t>
            </w:r>
          </w:p>
        </w:tc>
        <w:tc>
          <w:tcPr>
            <w:tcW w:w="1276" w:type="dxa"/>
            <w:vAlign w:val="center"/>
          </w:tcPr>
          <w:p w:rsidR="007F4D3D" w:rsidRPr="00731EDC" w:rsidRDefault="007F4D3D" w:rsidP="00E7539F">
            <w:pPr>
              <w:jc w:val="center"/>
              <w:rPr>
                <w:szCs w:val="24"/>
              </w:rPr>
            </w:pPr>
            <w:r w:rsidRPr="00731EDC">
              <w:rPr>
                <w:szCs w:val="24"/>
              </w:rPr>
              <w:t>7</w:t>
            </w:r>
          </w:p>
        </w:tc>
        <w:tc>
          <w:tcPr>
            <w:tcW w:w="1275" w:type="dxa"/>
            <w:vAlign w:val="center"/>
          </w:tcPr>
          <w:p w:rsidR="007F4D3D" w:rsidRPr="00731EDC" w:rsidRDefault="007F4D3D" w:rsidP="00E7539F">
            <w:pPr>
              <w:jc w:val="center"/>
              <w:rPr>
                <w:szCs w:val="24"/>
              </w:rPr>
            </w:pPr>
            <w:r w:rsidRPr="00731EDC">
              <w:rPr>
                <w:szCs w:val="24"/>
              </w:rPr>
              <w:t>7</w:t>
            </w:r>
          </w:p>
        </w:tc>
        <w:tc>
          <w:tcPr>
            <w:tcW w:w="1276" w:type="dxa"/>
            <w:vAlign w:val="center"/>
          </w:tcPr>
          <w:p w:rsidR="007F4D3D" w:rsidRPr="00731EDC" w:rsidRDefault="00731EDC" w:rsidP="00D454B9">
            <w:pPr>
              <w:jc w:val="center"/>
              <w:rPr>
                <w:szCs w:val="24"/>
              </w:rPr>
            </w:pPr>
            <w:r w:rsidRPr="00731EDC">
              <w:rPr>
                <w:szCs w:val="24"/>
              </w:rPr>
              <w:t>7</w:t>
            </w:r>
          </w:p>
        </w:tc>
      </w:tr>
      <w:tr w:rsidR="007F4D3D" w:rsidRPr="00D454B9" w:rsidTr="00897279">
        <w:tc>
          <w:tcPr>
            <w:tcW w:w="568" w:type="dxa"/>
            <w:vAlign w:val="center"/>
          </w:tcPr>
          <w:p w:rsidR="007F4D3D" w:rsidRPr="00D454B9" w:rsidRDefault="007F4D3D" w:rsidP="00D454B9">
            <w:pPr>
              <w:widowControl w:val="0"/>
              <w:jc w:val="center"/>
              <w:rPr>
                <w:szCs w:val="24"/>
              </w:rPr>
            </w:pPr>
            <w:r w:rsidRPr="00713B4A">
              <w:rPr>
                <w:szCs w:val="24"/>
              </w:rPr>
              <w:t>9.</w:t>
            </w:r>
          </w:p>
        </w:tc>
        <w:tc>
          <w:tcPr>
            <w:tcW w:w="2551" w:type="dxa"/>
            <w:vAlign w:val="center"/>
          </w:tcPr>
          <w:p w:rsidR="007F4D3D" w:rsidRPr="00C8406D" w:rsidRDefault="007F4D3D">
            <w:pPr>
              <w:rPr>
                <w:szCs w:val="24"/>
              </w:rPr>
            </w:pPr>
            <w:r w:rsidRPr="00C8406D">
              <w:rPr>
                <w:szCs w:val="24"/>
              </w:rPr>
              <w:t xml:space="preserve">Доля объектов и памятных мест, связанных с событиями Великой Отечественной войны 1941-1945 гг., находящихся в удовлетворительном состоянии, от общего количества объектов и </w:t>
            </w:r>
            <w:r w:rsidRPr="00C8406D">
              <w:rPr>
                <w:szCs w:val="24"/>
              </w:rPr>
              <w:lastRenderedPageBreak/>
              <w:t>памятных мест, связанных с событиями Великой Отечественной войны 1941-1945 гг.</w:t>
            </w:r>
          </w:p>
        </w:tc>
        <w:tc>
          <w:tcPr>
            <w:tcW w:w="708" w:type="dxa"/>
            <w:vAlign w:val="center"/>
          </w:tcPr>
          <w:p w:rsidR="007F4D3D" w:rsidRPr="00C8406D" w:rsidRDefault="007F4D3D" w:rsidP="00D454B9">
            <w:pPr>
              <w:jc w:val="center"/>
              <w:rPr>
                <w:szCs w:val="24"/>
              </w:rPr>
            </w:pPr>
            <w:r w:rsidRPr="00C8406D">
              <w:rPr>
                <w:szCs w:val="24"/>
              </w:rPr>
              <w:lastRenderedPageBreak/>
              <w:t>%</w:t>
            </w:r>
          </w:p>
        </w:tc>
        <w:tc>
          <w:tcPr>
            <w:tcW w:w="1276" w:type="dxa"/>
            <w:vAlign w:val="center"/>
          </w:tcPr>
          <w:p w:rsidR="007F4D3D" w:rsidRPr="00C8406D" w:rsidRDefault="007F4D3D" w:rsidP="00E7539F">
            <w:pPr>
              <w:jc w:val="center"/>
              <w:rPr>
                <w:szCs w:val="24"/>
              </w:rPr>
            </w:pPr>
            <w:r w:rsidRPr="00C8406D">
              <w:rPr>
                <w:szCs w:val="24"/>
              </w:rPr>
              <w:t>100</w:t>
            </w:r>
          </w:p>
        </w:tc>
        <w:tc>
          <w:tcPr>
            <w:tcW w:w="1276" w:type="dxa"/>
            <w:vAlign w:val="center"/>
          </w:tcPr>
          <w:p w:rsidR="007F4D3D" w:rsidRPr="00C8406D" w:rsidRDefault="007F4D3D" w:rsidP="00E7539F">
            <w:pPr>
              <w:jc w:val="center"/>
              <w:rPr>
                <w:szCs w:val="24"/>
              </w:rPr>
            </w:pPr>
            <w:r w:rsidRPr="00C8406D">
              <w:rPr>
                <w:szCs w:val="24"/>
              </w:rPr>
              <w:t>100</w:t>
            </w:r>
          </w:p>
        </w:tc>
        <w:tc>
          <w:tcPr>
            <w:tcW w:w="1276" w:type="dxa"/>
            <w:vAlign w:val="center"/>
          </w:tcPr>
          <w:p w:rsidR="007F4D3D" w:rsidRPr="00C8406D" w:rsidRDefault="007F4D3D" w:rsidP="00E7539F">
            <w:pPr>
              <w:jc w:val="center"/>
              <w:rPr>
                <w:szCs w:val="24"/>
              </w:rPr>
            </w:pPr>
            <w:r w:rsidRPr="00C8406D">
              <w:rPr>
                <w:szCs w:val="24"/>
              </w:rPr>
              <w:t>100</w:t>
            </w:r>
          </w:p>
        </w:tc>
        <w:tc>
          <w:tcPr>
            <w:tcW w:w="1275" w:type="dxa"/>
            <w:vAlign w:val="center"/>
          </w:tcPr>
          <w:p w:rsidR="007F4D3D" w:rsidRPr="00C8406D" w:rsidRDefault="007F4D3D" w:rsidP="00E7539F">
            <w:pPr>
              <w:jc w:val="center"/>
              <w:rPr>
                <w:szCs w:val="24"/>
              </w:rPr>
            </w:pPr>
            <w:r w:rsidRPr="00C8406D">
              <w:rPr>
                <w:szCs w:val="24"/>
              </w:rPr>
              <w:t>100</w:t>
            </w:r>
          </w:p>
        </w:tc>
        <w:tc>
          <w:tcPr>
            <w:tcW w:w="1276" w:type="dxa"/>
            <w:vAlign w:val="center"/>
          </w:tcPr>
          <w:p w:rsidR="007F4D3D" w:rsidRPr="00C8406D" w:rsidRDefault="00202661" w:rsidP="00D454B9">
            <w:pPr>
              <w:jc w:val="center"/>
              <w:rPr>
                <w:szCs w:val="24"/>
              </w:rPr>
            </w:pPr>
            <w:r w:rsidRPr="00C8406D">
              <w:rPr>
                <w:szCs w:val="24"/>
              </w:rPr>
              <w:t>100</w:t>
            </w:r>
          </w:p>
        </w:tc>
      </w:tr>
    </w:tbl>
    <w:p w:rsidR="00BA2D66" w:rsidRDefault="00BA2D66">
      <w:pPr>
        <w:widowControl w:val="0"/>
        <w:ind w:firstLine="709"/>
        <w:jc w:val="center"/>
        <w:rPr>
          <w:b/>
          <w:sz w:val="28"/>
          <w:szCs w:val="28"/>
        </w:rPr>
      </w:pPr>
    </w:p>
    <w:p w:rsidR="00BA2D66" w:rsidRDefault="00491CE2">
      <w:pPr>
        <w:widowControl w:val="0"/>
        <w:ind w:firstLine="709"/>
        <w:jc w:val="center"/>
        <w:rPr>
          <w:b/>
          <w:sz w:val="28"/>
          <w:szCs w:val="28"/>
          <w:lang w:val="en-US"/>
        </w:rPr>
      </w:pPr>
      <w:r w:rsidRPr="00452487">
        <w:rPr>
          <w:b/>
          <w:sz w:val="28"/>
          <w:szCs w:val="28"/>
        </w:rPr>
        <w:t>2.</w:t>
      </w:r>
      <w:r>
        <w:rPr>
          <w:b/>
          <w:sz w:val="28"/>
          <w:szCs w:val="28"/>
        </w:rPr>
        <w:t>2</w:t>
      </w:r>
      <w:r w:rsidRPr="00452487">
        <w:rPr>
          <w:b/>
          <w:sz w:val="28"/>
          <w:szCs w:val="28"/>
        </w:rPr>
        <w:t>.</w:t>
      </w:r>
      <w:r>
        <w:rPr>
          <w:b/>
          <w:sz w:val="28"/>
          <w:szCs w:val="28"/>
        </w:rPr>
        <w:t xml:space="preserve"> Текущее содержание городских автомобильных дорог</w:t>
      </w:r>
    </w:p>
    <w:p w:rsidR="00BA2D66" w:rsidRDefault="00BA2D66">
      <w:pPr>
        <w:widowControl w:val="0"/>
        <w:ind w:firstLine="709"/>
        <w:jc w:val="center"/>
        <w:rPr>
          <w:b/>
          <w:sz w:val="28"/>
          <w:szCs w:val="28"/>
          <w:lang w:val="en-US"/>
        </w:rPr>
      </w:pPr>
    </w:p>
    <w:p w:rsidR="00491CE2" w:rsidRPr="00895CBC" w:rsidRDefault="00491CE2" w:rsidP="00491CE2">
      <w:pPr>
        <w:widowControl w:val="0"/>
        <w:spacing w:line="360" w:lineRule="auto"/>
        <w:ind w:firstLine="709"/>
        <w:jc w:val="both"/>
        <w:rPr>
          <w:sz w:val="28"/>
          <w:szCs w:val="28"/>
        </w:rPr>
      </w:pPr>
      <w:r>
        <w:rPr>
          <w:sz w:val="28"/>
          <w:szCs w:val="28"/>
        </w:rPr>
        <w:t>Дорожная инфраструктура города, подлежащая периодической очистке и содержанию, состоит из дорожного полотна, дорожных знаков, прилегающей территории, мостов. Состояние</w:t>
      </w:r>
      <w:r w:rsidRPr="00392EF3">
        <w:t xml:space="preserve"> </w:t>
      </w:r>
      <w:r w:rsidRPr="00895CBC">
        <w:rPr>
          <w:sz w:val="28"/>
          <w:szCs w:val="28"/>
        </w:rPr>
        <w:t xml:space="preserve">указанных объектов характеризует внешний облик города, комфортную среду проживания, безопасность </w:t>
      </w:r>
      <w:r w:rsidR="004704B3">
        <w:rPr>
          <w:sz w:val="28"/>
          <w:szCs w:val="28"/>
        </w:rPr>
        <w:t xml:space="preserve">дорожного движения и </w:t>
      </w:r>
      <w:r w:rsidRPr="00895CBC">
        <w:rPr>
          <w:sz w:val="28"/>
          <w:szCs w:val="28"/>
        </w:rPr>
        <w:t xml:space="preserve">передвижения пешеходов. </w:t>
      </w:r>
    </w:p>
    <w:p w:rsidR="00491CE2" w:rsidRPr="00460A89" w:rsidRDefault="00DD11E5" w:rsidP="00491CE2">
      <w:pPr>
        <w:widowControl w:val="0"/>
        <w:spacing w:line="360" w:lineRule="auto"/>
        <w:ind w:firstLine="708"/>
        <w:jc w:val="both"/>
        <w:rPr>
          <w:sz w:val="28"/>
          <w:szCs w:val="28"/>
        </w:rPr>
      </w:pPr>
      <w:r>
        <w:rPr>
          <w:sz w:val="28"/>
          <w:szCs w:val="28"/>
        </w:rPr>
        <w:t>В анализируемом периоде</w:t>
      </w:r>
      <w:r w:rsidR="002B4F64" w:rsidRPr="00460A89">
        <w:rPr>
          <w:sz w:val="28"/>
          <w:szCs w:val="28"/>
        </w:rPr>
        <w:t xml:space="preserve"> </w:t>
      </w:r>
      <w:r w:rsidR="00460A89" w:rsidRPr="00460A89">
        <w:rPr>
          <w:sz w:val="28"/>
          <w:szCs w:val="28"/>
        </w:rPr>
        <w:t>р</w:t>
      </w:r>
      <w:r w:rsidR="00491CE2" w:rsidRPr="00460A89">
        <w:rPr>
          <w:sz w:val="28"/>
          <w:szCs w:val="28"/>
        </w:rPr>
        <w:t xml:space="preserve">егулярно проводилась механизированная уборка автомобильных дорог. Проблемами в данной сфере остаются плохое состояние дорог частного сектора города, </w:t>
      </w:r>
      <w:r w:rsidR="002B4F64" w:rsidRPr="00460A89">
        <w:rPr>
          <w:sz w:val="28"/>
          <w:szCs w:val="28"/>
        </w:rPr>
        <w:t>большая финансовая нагрузка на бюджет городского округа Кохма</w:t>
      </w:r>
      <w:r w:rsidR="00491CE2" w:rsidRPr="00460A89">
        <w:rPr>
          <w:sz w:val="28"/>
          <w:szCs w:val="28"/>
        </w:rPr>
        <w:t xml:space="preserve"> </w:t>
      </w:r>
      <w:r w:rsidR="005A5A01" w:rsidRPr="00460A89">
        <w:rPr>
          <w:sz w:val="28"/>
          <w:szCs w:val="28"/>
        </w:rPr>
        <w:t xml:space="preserve">в рамках текущего содержания </w:t>
      </w:r>
      <w:r w:rsidR="00491CE2" w:rsidRPr="00460A89">
        <w:rPr>
          <w:sz w:val="28"/>
          <w:szCs w:val="28"/>
        </w:rPr>
        <w:t>автомобильных дорог город</w:t>
      </w:r>
      <w:r w:rsidR="005A5A01" w:rsidRPr="00460A89">
        <w:rPr>
          <w:sz w:val="28"/>
          <w:szCs w:val="28"/>
        </w:rPr>
        <w:t>а</w:t>
      </w:r>
      <w:r w:rsidR="00491CE2" w:rsidRPr="00460A89">
        <w:rPr>
          <w:sz w:val="28"/>
          <w:szCs w:val="28"/>
        </w:rPr>
        <w:t>.</w:t>
      </w:r>
    </w:p>
    <w:p w:rsidR="004E1E26" w:rsidRDefault="009D4AD1">
      <w:pPr>
        <w:widowControl w:val="0"/>
        <w:ind w:firstLine="709"/>
        <w:jc w:val="right"/>
        <w:rPr>
          <w:b/>
          <w:sz w:val="28"/>
          <w:szCs w:val="28"/>
        </w:rPr>
      </w:pPr>
      <w:r w:rsidRPr="00EB2811">
        <w:rPr>
          <w:sz w:val="28"/>
          <w:szCs w:val="28"/>
        </w:rPr>
        <w:t xml:space="preserve">Таблица </w:t>
      </w:r>
      <w:r>
        <w:rPr>
          <w:sz w:val="28"/>
          <w:szCs w:val="28"/>
        </w:rPr>
        <w:t>2</w:t>
      </w:r>
    </w:p>
    <w:p w:rsidR="009D4AD1" w:rsidRDefault="009D4AD1">
      <w:pPr>
        <w:widowControl w:val="0"/>
        <w:ind w:firstLine="709"/>
        <w:jc w:val="center"/>
        <w:rPr>
          <w:b/>
          <w:sz w:val="28"/>
          <w:szCs w:val="28"/>
        </w:rPr>
      </w:pPr>
    </w:p>
    <w:p w:rsidR="00BA2D66" w:rsidRDefault="00491CE2">
      <w:pPr>
        <w:widowControl w:val="0"/>
        <w:ind w:firstLine="709"/>
        <w:jc w:val="center"/>
        <w:rPr>
          <w:b/>
          <w:sz w:val="28"/>
          <w:szCs w:val="28"/>
        </w:rPr>
      </w:pPr>
      <w:r w:rsidRPr="00E4180A">
        <w:rPr>
          <w:b/>
          <w:sz w:val="28"/>
          <w:szCs w:val="28"/>
        </w:rPr>
        <w:t>Показатели, характеризующие текущую ситуацию</w:t>
      </w:r>
      <w:r w:rsidR="00D454B9">
        <w:rPr>
          <w:b/>
          <w:sz w:val="28"/>
          <w:szCs w:val="28"/>
        </w:rPr>
        <w:t xml:space="preserve"> в сфере</w:t>
      </w:r>
      <w:r w:rsidR="007A1046">
        <w:rPr>
          <w:b/>
          <w:sz w:val="28"/>
          <w:szCs w:val="28"/>
        </w:rPr>
        <w:t xml:space="preserve"> текущего</w:t>
      </w:r>
      <w:r w:rsidR="00D454B9">
        <w:rPr>
          <w:b/>
          <w:sz w:val="28"/>
          <w:szCs w:val="28"/>
        </w:rPr>
        <w:t xml:space="preserve"> содержания городских автомобильных дорог</w:t>
      </w:r>
    </w:p>
    <w:p w:rsidR="00491CE2" w:rsidRPr="00E4180A" w:rsidRDefault="00491CE2" w:rsidP="00491CE2">
      <w:pPr>
        <w:widowControl w:val="0"/>
        <w:jc w:val="right"/>
        <w:rPr>
          <w:b/>
          <w:sz w:val="28"/>
          <w:szCs w:val="28"/>
        </w:rPr>
      </w:pPr>
    </w:p>
    <w:tbl>
      <w:tblPr>
        <w:tblW w:w="1018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551"/>
        <w:gridCol w:w="689"/>
        <w:gridCol w:w="1276"/>
        <w:gridCol w:w="1276"/>
        <w:gridCol w:w="1276"/>
        <w:gridCol w:w="1276"/>
        <w:gridCol w:w="1276"/>
      </w:tblGrid>
      <w:tr w:rsidR="00310C86" w:rsidRPr="00D93B55" w:rsidTr="00897279">
        <w:trPr>
          <w:tblHeader/>
        </w:trPr>
        <w:tc>
          <w:tcPr>
            <w:tcW w:w="568" w:type="dxa"/>
            <w:vAlign w:val="center"/>
          </w:tcPr>
          <w:p w:rsidR="005926D2" w:rsidRPr="00D93B55" w:rsidRDefault="00293CF8" w:rsidP="001764CC">
            <w:pPr>
              <w:widowControl w:val="0"/>
              <w:jc w:val="center"/>
              <w:rPr>
                <w:b/>
                <w:szCs w:val="24"/>
              </w:rPr>
            </w:pPr>
            <w:r w:rsidRPr="00293CF8">
              <w:rPr>
                <w:b/>
                <w:szCs w:val="24"/>
              </w:rPr>
              <w:t>№</w:t>
            </w:r>
          </w:p>
          <w:p w:rsidR="005926D2" w:rsidRPr="00D93B55" w:rsidRDefault="00293CF8" w:rsidP="001764CC">
            <w:pPr>
              <w:widowControl w:val="0"/>
              <w:jc w:val="center"/>
              <w:rPr>
                <w:b/>
                <w:szCs w:val="24"/>
              </w:rPr>
            </w:pPr>
            <w:r w:rsidRPr="00293CF8">
              <w:rPr>
                <w:b/>
                <w:szCs w:val="24"/>
              </w:rPr>
              <w:t>п/п</w:t>
            </w:r>
          </w:p>
        </w:tc>
        <w:tc>
          <w:tcPr>
            <w:tcW w:w="2551" w:type="dxa"/>
            <w:vAlign w:val="center"/>
          </w:tcPr>
          <w:p w:rsidR="005926D2" w:rsidRPr="00D93B55" w:rsidRDefault="005926D2" w:rsidP="001764CC">
            <w:pPr>
              <w:widowControl w:val="0"/>
              <w:jc w:val="center"/>
              <w:rPr>
                <w:b/>
                <w:szCs w:val="24"/>
              </w:rPr>
            </w:pPr>
            <w:r w:rsidRPr="00D93B55">
              <w:rPr>
                <w:b/>
                <w:szCs w:val="24"/>
              </w:rPr>
              <w:t>Наименование</w:t>
            </w:r>
          </w:p>
          <w:p w:rsidR="005926D2" w:rsidRPr="00D93B55" w:rsidRDefault="005926D2" w:rsidP="001764CC">
            <w:pPr>
              <w:widowControl w:val="0"/>
              <w:jc w:val="center"/>
              <w:rPr>
                <w:b/>
                <w:szCs w:val="24"/>
              </w:rPr>
            </w:pPr>
            <w:r w:rsidRPr="00D93B55">
              <w:rPr>
                <w:b/>
                <w:szCs w:val="24"/>
              </w:rPr>
              <w:t>индикатора</w:t>
            </w:r>
          </w:p>
          <w:p w:rsidR="005926D2" w:rsidRPr="00D93B55" w:rsidRDefault="005926D2" w:rsidP="001764CC">
            <w:pPr>
              <w:widowControl w:val="0"/>
              <w:jc w:val="center"/>
              <w:rPr>
                <w:b/>
                <w:szCs w:val="24"/>
              </w:rPr>
            </w:pPr>
            <w:r w:rsidRPr="00D93B55">
              <w:rPr>
                <w:b/>
                <w:szCs w:val="24"/>
              </w:rPr>
              <w:t>(показателя)</w:t>
            </w:r>
          </w:p>
        </w:tc>
        <w:tc>
          <w:tcPr>
            <w:tcW w:w="689" w:type="dxa"/>
            <w:vAlign w:val="center"/>
          </w:tcPr>
          <w:p w:rsidR="004E1E26" w:rsidRDefault="005926D2">
            <w:pPr>
              <w:pStyle w:val="Pro-Tab"/>
              <w:widowControl w:val="0"/>
              <w:spacing w:before="0" w:after="0"/>
              <w:contextualSpacing w:val="0"/>
              <w:jc w:val="center"/>
              <w:rPr>
                <w:rFonts w:ascii="Times New Roman" w:hAnsi="Times New Roman"/>
                <w:b/>
                <w:sz w:val="24"/>
                <w:szCs w:val="24"/>
              </w:rPr>
            </w:pPr>
            <w:r w:rsidRPr="00D93B55">
              <w:rPr>
                <w:rFonts w:ascii="Times New Roman" w:hAnsi="Times New Roman"/>
                <w:b/>
                <w:sz w:val="24"/>
                <w:szCs w:val="24"/>
              </w:rPr>
              <w:t>Ед.</w:t>
            </w:r>
          </w:p>
          <w:p w:rsidR="004E1E26" w:rsidRDefault="005926D2">
            <w:pPr>
              <w:keepNext/>
              <w:keepLines/>
              <w:widowControl w:val="0"/>
              <w:jc w:val="center"/>
              <w:outlineLvl w:val="0"/>
              <w:rPr>
                <w:b/>
                <w:bCs/>
                <w:color w:val="365F91" w:themeColor="accent1" w:themeShade="BF"/>
                <w:sz w:val="28"/>
                <w:szCs w:val="24"/>
              </w:rPr>
            </w:pPr>
            <w:r w:rsidRPr="00D93B55">
              <w:rPr>
                <w:b/>
                <w:szCs w:val="24"/>
              </w:rPr>
              <w:t>изм.</w:t>
            </w:r>
          </w:p>
        </w:tc>
        <w:tc>
          <w:tcPr>
            <w:tcW w:w="1276" w:type="dxa"/>
            <w:vAlign w:val="center"/>
          </w:tcPr>
          <w:p w:rsidR="005926D2" w:rsidRPr="00D93B55" w:rsidRDefault="00293CF8" w:rsidP="001764CC">
            <w:pPr>
              <w:widowControl w:val="0"/>
              <w:jc w:val="center"/>
              <w:rPr>
                <w:b/>
                <w:szCs w:val="24"/>
              </w:rPr>
            </w:pPr>
            <w:r w:rsidRPr="00293CF8">
              <w:rPr>
                <w:b/>
                <w:szCs w:val="24"/>
              </w:rPr>
              <w:t>20</w:t>
            </w:r>
            <w:r w:rsidR="002E26E0">
              <w:rPr>
                <w:b/>
                <w:szCs w:val="24"/>
              </w:rPr>
              <w:t>20</w:t>
            </w:r>
            <w:r w:rsidRPr="00293CF8">
              <w:rPr>
                <w:b/>
                <w:szCs w:val="24"/>
              </w:rPr>
              <w:t xml:space="preserve"> год</w:t>
            </w:r>
            <w:r w:rsidR="00D454B9" w:rsidRPr="00D93B55">
              <w:rPr>
                <w:b/>
                <w:szCs w:val="24"/>
              </w:rPr>
              <w:t>, факт</w:t>
            </w:r>
          </w:p>
        </w:tc>
        <w:tc>
          <w:tcPr>
            <w:tcW w:w="1276" w:type="dxa"/>
            <w:vAlign w:val="center"/>
          </w:tcPr>
          <w:p w:rsidR="005926D2" w:rsidRPr="00D93B55" w:rsidRDefault="00293CF8" w:rsidP="001764CC">
            <w:pPr>
              <w:widowControl w:val="0"/>
              <w:jc w:val="center"/>
              <w:rPr>
                <w:b/>
                <w:szCs w:val="24"/>
              </w:rPr>
            </w:pPr>
            <w:r w:rsidRPr="00293CF8">
              <w:rPr>
                <w:b/>
                <w:szCs w:val="24"/>
              </w:rPr>
              <w:t>202</w:t>
            </w:r>
            <w:r w:rsidR="002E26E0">
              <w:rPr>
                <w:b/>
                <w:szCs w:val="24"/>
              </w:rPr>
              <w:t>1</w:t>
            </w:r>
            <w:r w:rsidRPr="00293CF8">
              <w:rPr>
                <w:b/>
                <w:szCs w:val="24"/>
              </w:rPr>
              <w:t xml:space="preserve"> год</w:t>
            </w:r>
            <w:r w:rsidR="00D454B9" w:rsidRPr="00D93B55">
              <w:rPr>
                <w:b/>
                <w:szCs w:val="24"/>
              </w:rPr>
              <w:t>, факт</w:t>
            </w:r>
          </w:p>
        </w:tc>
        <w:tc>
          <w:tcPr>
            <w:tcW w:w="1276" w:type="dxa"/>
            <w:vAlign w:val="center"/>
          </w:tcPr>
          <w:p w:rsidR="005926D2" w:rsidRPr="00D93B55" w:rsidRDefault="00293CF8" w:rsidP="001764CC">
            <w:pPr>
              <w:widowControl w:val="0"/>
              <w:jc w:val="center"/>
              <w:rPr>
                <w:b/>
                <w:szCs w:val="24"/>
              </w:rPr>
            </w:pPr>
            <w:r w:rsidRPr="00293CF8">
              <w:rPr>
                <w:b/>
                <w:szCs w:val="24"/>
              </w:rPr>
              <w:t>202</w:t>
            </w:r>
            <w:r w:rsidR="002E26E0">
              <w:rPr>
                <w:b/>
                <w:szCs w:val="24"/>
              </w:rPr>
              <w:t>2</w:t>
            </w:r>
            <w:r w:rsidRPr="00293CF8">
              <w:rPr>
                <w:b/>
                <w:szCs w:val="24"/>
              </w:rPr>
              <w:t xml:space="preserve"> год</w:t>
            </w:r>
            <w:r w:rsidR="00D454B9" w:rsidRPr="00D93B55">
              <w:rPr>
                <w:b/>
                <w:szCs w:val="24"/>
              </w:rPr>
              <w:t>, факт</w:t>
            </w:r>
          </w:p>
        </w:tc>
        <w:tc>
          <w:tcPr>
            <w:tcW w:w="1276" w:type="dxa"/>
            <w:vAlign w:val="center"/>
          </w:tcPr>
          <w:p w:rsidR="004E1E26" w:rsidRDefault="00293CF8">
            <w:pPr>
              <w:pStyle w:val="Pro-Tab"/>
              <w:widowControl w:val="0"/>
              <w:spacing w:before="0" w:after="0"/>
              <w:contextualSpacing w:val="0"/>
              <w:jc w:val="center"/>
              <w:rPr>
                <w:rFonts w:ascii="Times New Roman" w:hAnsi="Times New Roman"/>
                <w:b/>
                <w:sz w:val="24"/>
                <w:szCs w:val="24"/>
              </w:rPr>
            </w:pPr>
            <w:r w:rsidRPr="00293CF8">
              <w:rPr>
                <w:rFonts w:ascii="Times New Roman" w:hAnsi="Times New Roman"/>
                <w:b/>
                <w:sz w:val="24"/>
                <w:szCs w:val="24"/>
              </w:rPr>
              <w:t>202</w:t>
            </w:r>
            <w:r w:rsidR="002E26E0">
              <w:rPr>
                <w:rFonts w:ascii="Times New Roman" w:hAnsi="Times New Roman"/>
                <w:b/>
                <w:sz w:val="24"/>
                <w:szCs w:val="24"/>
              </w:rPr>
              <w:t>3</w:t>
            </w:r>
            <w:r w:rsidRPr="00293CF8">
              <w:rPr>
                <w:rFonts w:ascii="Times New Roman" w:hAnsi="Times New Roman"/>
                <w:b/>
                <w:sz w:val="24"/>
                <w:szCs w:val="24"/>
              </w:rPr>
              <w:t xml:space="preserve"> год,</w:t>
            </w:r>
          </w:p>
          <w:p w:rsidR="005926D2" w:rsidRPr="00D93B55" w:rsidRDefault="005926D2" w:rsidP="001764CC">
            <w:pPr>
              <w:widowControl w:val="0"/>
              <w:jc w:val="center"/>
              <w:rPr>
                <w:b/>
                <w:szCs w:val="24"/>
              </w:rPr>
            </w:pPr>
            <w:r w:rsidRPr="00D93B55">
              <w:rPr>
                <w:b/>
                <w:szCs w:val="24"/>
              </w:rPr>
              <w:t>факт</w:t>
            </w:r>
          </w:p>
        </w:tc>
        <w:tc>
          <w:tcPr>
            <w:tcW w:w="1276" w:type="dxa"/>
            <w:vAlign w:val="center"/>
          </w:tcPr>
          <w:p w:rsidR="004E1E26" w:rsidRDefault="00293CF8">
            <w:pPr>
              <w:pStyle w:val="Pro-Tab"/>
              <w:widowControl w:val="0"/>
              <w:spacing w:before="0" w:after="0"/>
              <w:contextualSpacing w:val="0"/>
              <w:jc w:val="center"/>
              <w:rPr>
                <w:rFonts w:ascii="Times New Roman" w:hAnsi="Times New Roman"/>
                <w:b/>
                <w:sz w:val="24"/>
                <w:szCs w:val="24"/>
              </w:rPr>
            </w:pPr>
            <w:r w:rsidRPr="00293CF8">
              <w:rPr>
                <w:rFonts w:ascii="Times New Roman" w:hAnsi="Times New Roman"/>
                <w:b/>
                <w:sz w:val="24"/>
                <w:szCs w:val="24"/>
              </w:rPr>
              <w:t>202</w:t>
            </w:r>
            <w:r w:rsidR="002E26E0">
              <w:rPr>
                <w:rFonts w:ascii="Times New Roman" w:hAnsi="Times New Roman"/>
                <w:b/>
                <w:sz w:val="24"/>
                <w:szCs w:val="24"/>
              </w:rPr>
              <w:t>4</w:t>
            </w:r>
            <w:r w:rsidRPr="00293CF8">
              <w:rPr>
                <w:rFonts w:ascii="Times New Roman" w:hAnsi="Times New Roman"/>
                <w:b/>
                <w:sz w:val="24"/>
                <w:szCs w:val="24"/>
              </w:rPr>
              <w:t xml:space="preserve"> год,</w:t>
            </w:r>
          </w:p>
          <w:p w:rsidR="005926D2" w:rsidRPr="00D93B55" w:rsidRDefault="00293CF8" w:rsidP="001764CC">
            <w:pPr>
              <w:widowControl w:val="0"/>
              <w:jc w:val="center"/>
              <w:rPr>
                <w:b/>
                <w:szCs w:val="24"/>
              </w:rPr>
            </w:pPr>
            <w:r w:rsidRPr="00293CF8">
              <w:rPr>
                <w:b/>
                <w:szCs w:val="24"/>
              </w:rPr>
              <w:t>оценка</w:t>
            </w:r>
          </w:p>
        </w:tc>
      </w:tr>
      <w:tr w:rsidR="00310C86" w:rsidRPr="00D93B55" w:rsidTr="00897279">
        <w:trPr>
          <w:trHeight w:val="630"/>
        </w:trPr>
        <w:tc>
          <w:tcPr>
            <w:tcW w:w="568" w:type="dxa"/>
            <w:vAlign w:val="center"/>
          </w:tcPr>
          <w:p w:rsidR="002E26E0" w:rsidRPr="00D93B55" w:rsidRDefault="002E26E0" w:rsidP="00D454B9">
            <w:pPr>
              <w:widowControl w:val="0"/>
              <w:jc w:val="center"/>
              <w:rPr>
                <w:szCs w:val="24"/>
              </w:rPr>
            </w:pPr>
            <w:r w:rsidRPr="00293CF8">
              <w:rPr>
                <w:szCs w:val="24"/>
              </w:rPr>
              <w:t>1.</w:t>
            </w:r>
          </w:p>
        </w:tc>
        <w:tc>
          <w:tcPr>
            <w:tcW w:w="2551" w:type="dxa"/>
            <w:vAlign w:val="center"/>
          </w:tcPr>
          <w:p w:rsidR="002E26E0" w:rsidRPr="0007135D" w:rsidRDefault="002E26E0" w:rsidP="00D454B9">
            <w:pPr>
              <w:widowControl w:val="0"/>
              <w:rPr>
                <w:szCs w:val="24"/>
              </w:rPr>
            </w:pPr>
            <w:r w:rsidRPr="0007135D">
              <w:rPr>
                <w:szCs w:val="24"/>
              </w:rPr>
              <w:t>Количество установленных дорожных знаков (нарастающим итогом)</w:t>
            </w:r>
          </w:p>
        </w:tc>
        <w:tc>
          <w:tcPr>
            <w:tcW w:w="689" w:type="dxa"/>
            <w:vAlign w:val="center"/>
          </w:tcPr>
          <w:p w:rsidR="002E26E0" w:rsidRPr="0007135D" w:rsidRDefault="002E26E0" w:rsidP="00D454B9">
            <w:pPr>
              <w:pStyle w:val="Pro-Tab"/>
              <w:widowControl w:val="0"/>
              <w:jc w:val="center"/>
              <w:rPr>
                <w:rFonts w:ascii="Times New Roman" w:hAnsi="Times New Roman"/>
                <w:sz w:val="24"/>
                <w:szCs w:val="24"/>
              </w:rPr>
            </w:pPr>
            <w:r w:rsidRPr="0007135D">
              <w:rPr>
                <w:rFonts w:ascii="Times New Roman" w:hAnsi="Times New Roman"/>
                <w:sz w:val="24"/>
                <w:szCs w:val="24"/>
              </w:rPr>
              <w:t>ед.</w:t>
            </w:r>
          </w:p>
        </w:tc>
        <w:tc>
          <w:tcPr>
            <w:tcW w:w="1276" w:type="dxa"/>
            <w:vAlign w:val="center"/>
          </w:tcPr>
          <w:p w:rsidR="002E26E0" w:rsidRPr="0007135D" w:rsidRDefault="002E26E0" w:rsidP="00E7539F">
            <w:pPr>
              <w:pStyle w:val="Pro-Tab"/>
              <w:widowControl w:val="0"/>
              <w:jc w:val="center"/>
              <w:rPr>
                <w:rFonts w:ascii="Times New Roman" w:hAnsi="Times New Roman"/>
                <w:sz w:val="24"/>
                <w:szCs w:val="24"/>
              </w:rPr>
            </w:pPr>
            <w:r w:rsidRPr="0007135D">
              <w:rPr>
                <w:rFonts w:ascii="Times New Roman" w:hAnsi="Times New Roman"/>
                <w:sz w:val="24"/>
                <w:szCs w:val="24"/>
              </w:rPr>
              <w:t>160</w:t>
            </w:r>
          </w:p>
        </w:tc>
        <w:tc>
          <w:tcPr>
            <w:tcW w:w="1276" w:type="dxa"/>
            <w:vAlign w:val="center"/>
          </w:tcPr>
          <w:p w:rsidR="002E26E0" w:rsidRPr="0007135D" w:rsidRDefault="002E26E0" w:rsidP="00E7539F">
            <w:pPr>
              <w:pStyle w:val="Pro-Tab"/>
              <w:widowControl w:val="0"/>
              <w:jc w:val="center"/>
              <w:rPr>
                <w:rFonts w:ascii="Times New Roman" w:hAnsi="Times New Roman"/>
                <w:sz w:val="24"/>
                <w:szCs w:val="24"/>
              </w:rPr>
            </w:pPr>
            <w:r w:rsidRPr="0007135D">
              <w:rPr>
                <w:rFonts w:ascii="Times New Roman" w:hAnsi="Times New Roman"/>
                <w:sz w:val="24"/>
                <w:szCs w:val="24"/>
              </w:rPr>
              <w:t>165</w:t>
            </w:r>
          </w:p>
        </w:tc>
        <w:tc>
          <w:tcPr>
            <w:tcW w:w="1276" w:type="dxa"/>
            <w:vAlign w:val="center"/>
          </w:tcPr>
          <w:p w:rsidR="002E26E0" w:rsidRPr="0007135D" w:rsidRDefault="002E26E0" w:rsidP="00E7539F">
            <w:pPr>
              <w:pStyle w:val="Pro-Tab"/>
              <w:widowControl w:val="0"/>
              <w:jc w:val="center"/>
              <w:rPr>
                <w:rFonts w:ascii="Times New Roman" w:hAnsi="Times New Roman"/>
                <w:sz w:val="24"/>
                <w:szCs w:val="24"/>
              </w:rPr>
            </w:pPr>
            <w:r w:rsidRPr="0007135D">
              <w:rPr>
                <w:rFonts w:ascii="Times New Roman" w:hAnsi="Times New Roman"/>
                <w:sz w:val="24"/>
                <w:szCs w:val="24"/>
              </w:rPr>
              <w:t>167</w:t>
            </w:r>
          </w:p>
        </w:tc>
        <w:tc>
          <w:tcPr>
            <w:tcW w:w="1276" w:type="dxa"/>
            <w:vAlign w:val="center"/>
          </w:tcPr>
          <w:p w:rsidR="002E26E0" w:rsidRPr="0007135D" w:rsidRDefault="002E26E0" w:rsidP="00E7539F">
            <w:pPr>
              <w:pStyle w:val="Pro-Tab"/>
              <w:widowControl w:val="0"/>
              <w:jc w:val="center"/>
              <w:rPr>
                <w:rFonts w:ascii="Times New Roman" w:hAnsi="Times New Roman"/>
                <w:sz w:val="24"/>
                <w:szCs w:val="24"/>
              </w:rPr>
            </w:pPr>
            <w:r w:rsidRPr="0007135D">
              <w:rPr>
                <w:rFonts w:ascii="Times New Roman" w:hAnsi="Times New Roman"/>
                <w:sz w:val="24"/>
                <w:szCs w:val="24"/>
              </w:rPr>
              <w:t>171</w:t>
            </w:r>
          </w:p>
        </w:tc>
        <w:tc>
          <w:tcPr>
            <w:tcW w:w="1276" w:type="dxa"/>
            <w:vAlign w:val="center"/>
          </w:tcPr>
          <w:p w:rsidR="002E26E0" w:rsidRPr="00D93B55" w:rsidRDefault="00AA28A6" w:rsidP="00D454B9">
            <w:pPr>
              <w:pStyle w:val="Pro-Tab"/>
              <w:widowControl w:val="0"/>
              <w:jc w:val="center"/>
              <w:rPr>
                <w:rFonts w:ascii="Times New Roman" w:hAnsi="Times New Roman"/>
                <w:sz w:val="24"/>
                <w:szCs w:val="24"/>
              </w:rPr>
            </w:pPr>
            <w:r>
              <w:rPr>
                <w:rFonts w:ascii="Times New Roman" w:hAnsi="Times New Roman"/>
                <w:sz w:val="24"/>
                <w:szCs w:val="24"/>
              </w:rPr>
              <w:t>172</w:t>
            </w:r>
          </w:p>
        </w:tc>
      </w:tr>
      <w:tr w:rsidR="00310C86" w:rsidRPr="00D93B55" w:rsidTr="00897279">
        <w:trPr>
          <w:trHeight w:val="630"/>
        </w:trPr>
        <w:tc>
          <w:tcPr>
            <w:tcW w:w="568" w:type="dxa"/>
            <w:vAlign w:val="center"/>
          </w:tcPr>
          <w:p w:rsidR="002E26E0" w:rsidRPr="00D93B55" w:rsidRDefault="002E26E0" w:rsidP="00D454B9">
            <w:pPr>
              <w:widowControl w:val="0"/>
              <w:jc w:val="center"/>
              <w:rPr>
                <w:szCs w:val="24"/>
              </w:rPr>
            </w:pPr>
            <w:r w:rsidRPr="00293CF8">
              <w:rPr>
                <w:szCs w:val="24"/>
              </w:rPr>
              <w:t>2.</w:t>
            </w:r>
          </w:p>
        </w:tc>
        <w:tc>
          <w:tcPr>
            <w:tcW w:w="2551" w:type="dxa"/>
            <w:vAlign w:val="center"/>
          </w:tcPr>
          <w:p w:rsidR="002E26E0" w:rsidRPr="0007135D" w:rsidRDefault="002E26E0" w:rsidP="00D454B9">
            <w:pPr>
              <w:widowControl w:val="0"/>
              <w:rPr>
                <w:szCs w:val="24"/>
              </w:rPr>
            </w:pPr>
            <w:r w:rsidRPr="0007135D">
              <w:rPr>
                <w:szCs w:val="24"/>
              </w:rPr>
              <w:t>Доля отсыпанных автомобильных дорог частного сектора от общей протяженности дорог, требующих отсыпки</w:t>
            </w:r>
          </w:p>
        </w:tc>
        <w:tc>
          <w:tcPr>
            <w:tcW w:w="689" w:type="dxa"/>
            <w:vAlign w:val="center"/>
          </w:tcPr>
          <w:p w:rsidR="002E26E0" w:rsidRPr="0007135D" w:rsidRDefault="002E26E0" w:rsidP="00D454B9">
            <w:pPr>
              <w:pStyle w:val="Pro-Tab"/>
              <w:widowControl w:val="0"/>
              <w:jc w:val="center"/>
              <w:rPr>
                <w:rFonts w:ascii="Times New Roman" w:hAnsi="Times New Roman"/>
                <w:sz w:val="24"/>
                <w:szCs w:val="24"/>
              </w:rPr>
            </w:pPr>
            <w:r w:rsidRPr="0007135D">
              <w:rPr>
                <w:rFonts w:ascii="Times New Roman" w:hAnsi="Times New Roman"/>
                <w:sz w:val="24"/>
                <w:szCs w:val="24"/>
              </w:rPr>
              <w:t>%</w:t>
            </w:r>
          </w:p>
        </w:tc>
        <w:tc>
          <w:tcPr>
            <w:tcW w:w="1276" w:type="dxa"/>
            <w:vAlign w:val="center"/>
          </w:tcPr>
          <w:p w:rsidR="002E26E0" w:rsidRPr="0007135D" w:rsidRDefault="002E26E0" w:rsidP="00E7539F">
            <w:pPr>
              <w:pStyle w:val="Pro-Tab"/>
              <w:widowControl w:val="0"/>
              <w:jc w:val="center"/>
              <w:rPr>
                <w:rFonts w:ascii="Times New Roman" w:hAnsi="Times New Roman"/>
                <w:sz w:val="24"/>
                <w:szCs w:val="24"/>
              </w:rPr>
            </w:pPr>
            <w:r w:rsidRPr="0007135D">
              <w:rPr>
                <w:rFonts w:ascii="Times New Roman" w:hAnsi="Times New Roman"/>
                <w:sz w:val="24"/>
                <w:szCs w:val="24"/>
              </w:rPr>
              <w:t>90,0</w:t>
            </w:r>
          </w:p>
        </w:tc>
        <w:tc>
          <w:tcPr>
            <w:tcW w:w="1276" w:type="dxa"/>
            <w:vAlign w:val="center"/>
          </w:tcPr>
          <w:p w:rsidR="002E26E0" w:rsidRPr="0007135D" w:rsidRDefault="002E26E0" w:rsidP="00E7539F">
            <w:pPr>
              <w:pStyle w:val="Pro-Tab"/>
              <w:widowControl w:val="0"/>
              <w:jc w:val="center"/>
              <w:rPr>
                <w:rFonts w:ascii="Times New Roman" w:hAnsi="Times New Roman"/>
                <w:sz w:val="24"/>
                <w:szCs w:val="24"/>
              </w:rPr>
            </w:pPr>
            <w:r w:rsidRPr="0007135D">
              <w:rPr>
                <w:rFonts w:ascii="Times New Roman" w:hAnsi="Times New Roman"/>
                <w:sz w:val="24"/>
                <w:szCs w:val="24"/>
              </w:rPr>
              <w:t>95,0</w:t>
            </w:r>
          </w:p>
        </w:tc>
        <w:tc>
          <w:tcPr>
            <w:tcW w:w="1276" w:type="dxa"/>
            <w:vAlign w:val="center"/>
          </w:tcPr>
          <w:p w:rsidR="002E26E0" w:rsidRPr="0007135D" w:rsidRDefault="002E26E0" w:rsidP="00E7539F">
            <w:pPr>
              <w:pStyle w:val="Pro-Tab"/>
              <w:widowControl w:val="0"/>
              <w:jc w:val="center"/>
              <w:rPr>
                <w:rFonts w:ascii="Times New Roman" w:hAnsi="Times New Roman"/>
                <w:sz w:val="24"/>
                <w:szCs w:val="24"/>
              </w:rPr>
            </w:pPr>
            <w:r w:rsidRPr="0007135D">
              <w:rPr>
                <w:rFonts w:ascii="Times New Roman" w:hAnsi="Times New Roman"/>
                <w:sz w:val="24"/>
                <w:szCs w:val="24"/>
              </w:rPr>
              <w:t>97,0</w:t>
            </w:r>
          </w:p>
        </w:tc>
        <w:tc>
          <w:tcPr>
            <w:tcW w:w="1276" w:type="dxa"/>
            <w:vAlign w:val="center"/>
          </w:tcPr>
          <w:p w:rsidR="002E26E0" w:rsidRPr="0007135D" w:rsidRDefault="002E26E0" w:rsidP="00E7539F">
            <w:pPr>
              <w:pStyle w:val="Pro-Tab"/>
              <w:widowControl w:val="0"/>
              <w:jc w:val="center"/>
              <w:rPr>
                <w:rFonts w:ascii="Times New Roman" w:hAnsi="Times New Roman"/>
                <w:sz w:val="24"/>
                <w:szCs w:val="24"/>
              </w:rPr>
            </w:pPr>
            <w:r w:rsidRPr="0007135D">
              <w:rPr>
                <w:rFonts w:ascii="Times New Roman" w:hAnsi="Times New Roman"/>
                <w:sz w:val="24"/>
                <w:szCs w:val="24"/>
              </w:rPr>
              <w:t>97,0</w:t>
            </w:r>
          </w:p>
        </w:tc>
        <w:tc>
          <w:tcPr>
            <w:tcW w:w="1276" w:type="dxa"/>
            <w:vAlign w:val="center"/>
          </w:tcPr>
          <w:p w:rsidR="002E26E0" w:rsidRPr="00D93B55" w:rsidRDefault="00AA28A6" w:rsidP="00C14073">
            <w:pPr>
              <w:pStyle w:val="Pro-Tab"/>
              <w:widowControl w:val="0"/>
              <w:jc w:val="center"/>
              <w:rPr>
                <w:rFonts w:ascii="Times New Roman" w:hAnsi="Times New Roman"/>
                <w:sz w:val="24"/>
                <w:szCs w:val="24"/>
              </w:rPr>
            </w:pPr>
            <w:r>
              <w:rPr>
                <w:rFonts w:ascii="Times New Roman" w:hAnsi="Times New Roman"/>
                <w:sz w:val="24"/>
                <w:szCs w:val="24"/>
              </w:rPr>
              <w:t>9</w:t>
            </w:r>
            <w:r w:rsidR="00C14073">
              <w:rPr>
                <w:rFonts w:ascii="Times New Roman" w:hAnsi="Times New Roman"/>
                <w:sz w:val="24"/>
                <w:szCs w:val="24"/>
              </w:rPr>
              <w:t>7</w:t>
            </w:r>
            <w:r>
              <w:rPr>
                <w:rFonts w:ascii="Times New Roman" w:hAnsi="Times New Roman"/>
                <w:sz w:val="24"/>
                <w:szCs w:val="24"/>
              </w:rPr>
              <w:t>,</w:t>
            </w:r>
            <w:r w:rsidR="00C14073">
              <w:rPr>
                <w:rFonts w:ascii="Times New Roman" w:hAnsi="Times New Roman"/>
                <w:sz w:val="24"/>
                <w:szCs w:val="24"/>
              </w:rPr>
              <w:t>5</w:t>
            </w:r>
          </w:p>
        </w:tc>
      </w:tr>
      <w:tr w:rsidR="00310C86" w:rsidRPr="00D93B55" w:rsidTr="00897279">
        <w:trPr>
          <w:trHeight w:val="630"/>
        </w:trPr>
        <w:tc>
          <w:tcPr>
            <w:tcW w:w="568" w:type="dxa"/>
            <w:vAlign w:val="center"/>
          </w:tcPr>
          <w:p w:rsidR="002E26E0" w:rsidRPr="00D93B55" w:rsidRDefault="002E26E0" w:rsidP="00D454B9">
            <w:pPr>
              <w:widowControl w:val="0"/>
              <w:jc w:val="center"/>
              <w:rPr>
                <w:szCs w:val="24"/>
              </w:rPr>
            </w:pPr>
            <w:r w:rsidRPr="00293CF8">
              <w:rPr>
                <w:szCs w:val="24"/>
              </w:rPr>
              <w:t>3.</w:t>
            </w:r>
          </w:p>
        </w:tc>
        <w:tc>
          <w:tcPr>
            <w:tcW w:w="2551" w:type="dxa"/>
            <w:vAlign w:val="center"/>
          </w:tcPr>
          <w:p w:rsidR="002E26E0" w:rsidRPr="0007135D" w:rsidRDefault="002E26E0" w:rsidP="00D454B9">
            <w:pPr>
              <w:widowControl w:val="0"/>
              <w:rPr>
                <w:szCs w:val="24"/>
              </w:rPr>
            </w:pPr>
            <w:r w:rsidRPr="0007135D">
              <w:rPr>
                <w:szCs w:val="24"/>
              </w:rPr>
              <w:t xml:space="preserve">Доля выполненных работ по текущему содержанию </w:t>
            </w:r>
            <w:r w:rsidRPr="0007135D">
              <w:rPr>
                <w:szCs w:val="24"/>
              </w:rPr>
              <w:lastRenderedPageBreak/>
              <w:t xml:space="preserve">дорожной инфраструктуры от общего объема запланированных работ  </w:t>
            </w:r>
          </w:p>
        </w:tc>
        <w:tc>
          <w:tcPr>
            <w:tcW w:w="689" w:type="dxa"/>
            <w:vAlign w:val="center"/>
          </w:tcPr>
          <w:p w:rsidR="002E26E0" w:rsidRPr="0007135D" w:rsidRDefault="002E26E0" w:rsidP="00D454B9">
            <w:pPr>
              <w:pStyle w:val="Pro-Tab"/>
              <w:widowControl w:val="0"/>
              <w:jc w:val="center"/>
              <w:rPr>
                <w:rFonts w:ascii="Times New Roman" w:hAnsi="Times New Roman"/>
                <w:sz w:val="24"/>
                <w:szCs w:val="24"/>
              </w:rPr>
            </w:pPr>
            <w:r w:rsidRPr="0007135D">
              <w:rPr>
                <w:rFonts w:ascii="Times New Roman" w:hAnsi="Times New Roman"/>
                <w:sz w:val="24"/>
                <w:szCs w:val="24"/>
              </w:rPr>
              <w:lastRenderedPageBreak/>
              <w:t>%</w:t>
            </w:r>
          </w:p>
        </w:tc>
        <w:tc>
          <w:tcPr>
            <w:tcW w:w="1276" w:type="dxa"/>
            <w:vAlign w:val="center"/>
          </w:tcPr>
          <w:p w:rsidR="002E26E0" w:rsidRPr="0007135D" w:rsidRDefault="002E26E0" w:rsidP="00E7539F">
            <w:pPr>
              <w:pStyle w:val="Pro-Tab"/>
              <w:widowControl w:val="0"/>
              <w:jc w:val="center"/>
              <w:rPr>
                <w:rFonts w:ascii="Times New Roman" w:hAnsi="Times New Roman"/>
                <w:sz w:val="24"/>
                <w:szCs w:val="24"/>
              </w:rPr>
            </w:pPr>
            <w:r w:rsidRPr="0007135D">
              <w:rPr>
                <w:rFonts w:ascii="Times New Roman" w:hAnsi="Times New Roman"/>
                <w:sz w:val="24"/>
                <w:szCs w:val="24"/>
              </w:rPr>
              <w:t>100,0</w:t>
            </w:r>
          </w:p>
        </w:tc>
        <w:tc>
          <w:tcPr>
            <w:tcW w:w="1276" w:type="dxa"/>
            <w:vAlign w:val="center"/>
          </w:tcPr>
          <w:p w:rsidR="002E26E0" w:rsidRPr="0007135D" w:rsidRDefault="002E26E0" w:rsidP="00E7539F">
            <w:pPr>
              <w:pStyle w:val="Pro-Tab"/>
              <w:widowControl w:val="0"/>
              <w:jc w:val="center"/>
              <w:rPr>
                <w:rFonts w:ascii="Times New Roman" w:hAnsi="Times New Roman"/>
                <w:sz w:val="24"/>
                <w:szCs w:val="24"/>
              </w:rPr>
            </w:pPr>
            <w:r w:rsidRPr="0007135D">
              <w:rPr>
                <w:rFonts w:ascii="Times New Roman" w:hAnsi="Times New Roman"/>
                <w:sz w:val="24"/>
                <w:szCs w:val="24"/>
              </w:rPr>
              <w:t>100,0</w:t>
            </w:r>
          </w:p>
        </w:tc>
        <w:tc>
          <w:tcPr>
            <w:tcW w:w="1276" w:type="dxa"/>
            <w:vAlign w:val="center"/>
          </w:tcPr>
          <w:p w:rsidR="002E26E0" w:rsidRPr="0007135D" w:rsidRDefault="002E26E0" w:rsidP="00E7539F">
            <w:pPr>
              <w:pStyle w:val="Pro-Tab"/>
              <w:widowControl w:val="0"/>
              <w:jc w:val="center"/>
              <w:rPr>
                <w:rFonts w:ascii="Times New Roman" w:hAnsi="Times New Roman"/>
                <w:sz w:val="24"/>
                <w:szCs w:val="24"/>
              </w:rPr>
            </w:pPr>
            <w:r w:rsidRPr="0007135D">
              <w:rPr>
                <w:rFonts w:ascii="Times New Roman" w:hAnsi="Times New Roman"/>
                <w:sz w:val="24"/>
                <w:szCs w:val="24"/>
              </w:rPr>
              <w:t>100,0</w:t>
            </w:r>
          </w:p>
        </w:tc>
        <w:tc>
          <w:tcPr>
            <w:tcW w:w="1276" w:type="dxa"/>
            <w:vAlign w:val="center"/>
          </w:tcPr>
          <w:p w:rsidR="002E26E0" w:rsidRPr="0007135D" w:rsidRDefault="002E26E0" w:rsidP="00E7539F">
            <w:pPr>
              <w:pStyle w:val="Pro-Tab"/>
              <w:widowControl w:val="0"/>
              <w:jc w:val="center"/>
              <w:rPr>
                <w:rFonts w:ascii="Times New Roman" w:hAnsi="Times New Roman"/>
                <w:sz w:val="24"/>
                <w:szCs w:val="24"/>
              </w:rPr>
            </w:pPr>
            <w:r w:rsidRPr="0007135D">
              <w:rPr>
                <w:rFonts w:ascii="Times New Roman" w:hAnsi="Times New Roman"/>
                <w:sz w:val="24"/>
                <w:szCs w:val="24"/>
              </w:rPr>
              <w:t>100,0</w:t>
            </w:r>
          </w:p>
        </w:tc>
        <w:tc>
          <w:tcPr>
            <w:tcW w:w="1276" w:type="dxa"/>
            <w:vAlign w:val="center"/>
          </w:tcPr>
          <w:p w:rsidR="002E26E0" w:rsidRPr="00D93B55" w:rsidRDefault="002E26E0" w:rsidP="00D454B9">
            <w:pPr>
              <w:pStyle w:val="Pro-Tab"/>
              <w:widowControl w:val="0"/>
              <w:jc w:val="center"/>
              <w:rPr>
                <w:rFonts w:ascii="Times New Roman" w:hAnsi="Times New Roman"/>
                <w:sz w:val="24"/>
                <w:szCs w:val="24"/>
              </w:rPr>
            </w:pPr>
            <w:r>
              <w:rPr>
                <w:rFonts w:ascii="Times New Roman" w:hAnsi="Times New Roman"/>
                <w:sz w:val="24"/>
                <w:szCs w:val="24"/>
              </w:rPr>
              <w:t>100,0</w:t>
            </w:r>
          </w:p>
        </w:tc>
      </w:tr>
    </w:tbl>
    <w:p w:rsidR="00491CE2" w:rsidRDefault="00491CE2" w:rsidP="00491CE2">
      <w:pPr>
        <w:widowControl w:val="0"/>
        <w:spacing w:line="360" w:lineRule="auto"/>
        <w:ind w:firstLine="708"/>
        <w:jc w:val="center"/>
        <w:rPr>
          <w:b/>
          <w:sz w:val="28"/>
          <w:szCs w:val="28"/>
          <w:lang w:val="en-US"/>
        </w:rPr>
      </w:pPr>
    </w:p>
    <w:p w:rsidR="00491CE2" w:rsidRPr="00452487" w:rsidRDefault="00491CE2" w:rsidP="00491CE2">
      <w:pPr>
        <w:widowControl w:val="0"/>
        <w:spacing w:line="360" w:lineRule="auto"/>
        <w:ind w:firstLine="708"/>
        <w:jc w:val="center"/>
        <w:rPr>
          <w:b/>
          <w:sz w:val="28"/>
          <w:szCs w:val="28"/>
        </w:rPr>
      </w:pPr>
      <w:r>
        <w:rPr>
          <w:b/>
          <w:sz w:val="28"/>
          <w:szCs w:val="28"/>
        </w:rPr>
        <w:t>2.3. Уличное освещение</w:t>
      </w:r>
    </w:p>
    <w:p w:rsidR="00546200" w:rsidRDefault="00491CE2" w:rsidP="00546200">
      <w:pPr>
        <w:widowControl w:val="0"/>
        <w:spacing w:line="360" w:lineRule="auto"/>
        <w:ind w:firstLine="708"/>
        <w:jc w:val="both"/>
        <w:rPr>
          <w:sz w:val="28"/>
          <w:szCs w:val="28"/>
        </w:rPr>
      </w:pPr>
      <w:r w:rsidRPr="00895CBC">
        <w:rPr>
          <w:sz w:val="28"/>
          <w:szCs w:val="28"/>
        </w:rPr>
        <w:t xml:space="preserve">Обеспечение жизнедеятельности в городе в значительной степени зависит от соблюдения определенных норм освещенности территорий в </w:t>
      </w:r>
      <w:r w:rsidR="00A33A34">
        <w:rPr>
          <w:sz w:val="28"/>
          <w:szCs w:val="28"/>
        </w:rPr>
        <w:t xml:space="preserve">вечернее и </w:t>
      </w:r>
      <w:r w:rsidRPr="00895CBC">
        <w:rPr>
          <w:sz w:val="28"/>
          <w:szCs w:val="28"/>
        </w:rPr>
        <w:t>ночное время. Наличие улично</w:t>
      </w:r>
      <w:r>
        <w:rPr>
          <w:sz w:val="28"/>
          <w:szCs w:val="28"/>
        </w:rPr>
        <w:t xml:space="preserve">го освещения </w:t>
      </w:r>
      <w:r w:rsidR="00A33A34">
        <w:rPr>
          <w:sz w:val="28"/>
          <w:szCs w:val="28"/>
        </w:rPr>
        <w:t xml:space="preserve">влияет на </w:t>
      </w:r>
      <w:r w:rsidR="00A30ED0" w:rsidRPr="00A30ED0">
        <w:rPr>
          <w:sz w:val="28"/>
          <w:szCs w:val="28"/>
        </w:rPr>
        <w:t>снижени</w:t>
      </w:r>
      <w:r w:rsidR="00A30ED0">
        <w:rPr>
          <w:sz w:val="28"/>
          <w:szCs w:val="28"/>
        </w:rPr>
        <w:t>е</w:t>
      </w:r>
      <w:r w:rsidR="00A30ED0" w:rsidRPr="00A30ED0">
        <w:rPr>
          <w:sz w:val="28"/>
          <w:szCs w:val="28"/>
        </w:rPr>
        <w:t xml:space="preserve"> уровня криминализации общественных отношений</w:t>
      </w:r>
      <w:r w:rsidRPr="00895CBC">
        <w:rPr>
          <w:sz w:val="28"/>
          <w:szCs w:val="28"/>
        </w:rPr>
        <w:t xml:space="preserve"> в городе, обеспечивает свободное передвижение граждан и </w:t>
      </w:r>
      <w:r w:rsidR="004E5225">
        <w:rPr>
          <w:sz w:val="28"/>
          <w:szCs w:val="28"/>
        </w:rPr>
        <w:t xml:space="preserve">движение </w:t>
      </w:r>
      <w:r w:rsidRPr="00895CBC">
        <w:rPr>
          <w:sz w:val="28"/>
          <w:szCs w:val="28"/>
        </w:rPr>
        <w:t>транспортных средств</w:t>
      </w:r>
      <w:r>
        <w:rPr>
          <w:sz w:val="28"/>
          <w:szCs w:val="28"/>
        </w:rPr>
        <w:t xml:space="preserve"> в </w:t>
      </w:r>
      <w:r w:rsidR="00A33A34">
        <w:rPr>
          <w:sz w:val="28"/>
          <w:szCs w:val="28"/>
        </w:rPr>
        <w:t>темное время суток</w:t>
      </w:r>
      <w:r w:rsidRPr="00895CBC">
        <w:rPr>
          <w:sz w:val="28"/>
          <w:szCs w:val="28"/>
        </w:rPr>
        <w:t xml:space="preserve">, тем самым повышается качество жизни населения. </w:t>
      </w:r>
    </w:p>
    <w:p w:rsidR="000A47F9" w:rsidRPr="0074676F" w:rsidRDefault="000A47F9" w:rsidP="00546200">
      <w:pPr>
        <w:widowControl w:val="0"/>
        <w:spacing w:line="360" w:lineRule="auto"/>
        <w:ind w:firstLine="708"/>
        <w:jc w:val="both"/>
        <w:rPr>
          <w:sz w:val="28"/>
          <w:szCs w:val="28"/>
        </w:rPr>
      </w:pPr>
      <w:r w:rsidRPr="00EC18DF">
        <w:rPr>
          <w:sz w:val="28"/>
          <w:szCs w:val="28"/>
        </w:rPr>
        <w:t>Имеющиеся сети уличного освещения</w:t>
      </w:r>
      <w:r w:rsidR="005B3495" w:rsidRPr="00EC18DF">
        <w:rPr>
          <w:sz w:val="28"/>
          <w:szCs w:val="28"/>
        </w:rPr>
        <w:t xml:space="preserve"> городского округа Кохма</w:t>
      </w:r>
      <w:r w:rsidR="0074676F" w:rsidRPr="00EC18DF">
        <w:rPr>
          <w:sz w:val="28"/>
          <w:szCs w:val="28"/>
        </w:rPr>
        <w:t xml:space="preserve"> значительно изношены</w:t>
      </w:r>
      <w:r w:rsidR="001E79F6">
        <w:rPr>
          <w:sz w:val="28"/>
          <w:szCs w:val="28"/>
        </w:rPr>
        <w:t>, в настоящее время</w:t>
      </w:r>
      <w:r w:rsidR="0074676F" w:rsidRPr="00EC18DF">
        <w:rPr>
          <w:sz w:val="28"/>
          <w:szCs w:val="28"/>
        </w:rPr>
        <w:t xml:space="preserve"> 7,</w:t>
      </w:r>
      <w:r w:rsidR="00EC18DF" w:rsidRPr="00EC18DF">
        <w:rPr>
          <w:sz w:val="28"/>
          <w:szCs w:val="28"/>
        </w:rPr>
        <w:t>0</w:t>
      </w:r>
      <w:r w:rsidRPr="00EC18DF">
        <w:rPr>
          <w:sz w:val="28"/>
          <w:szCs w:val="28"/>
        </w:rPr>
        <w:t xml:space="preserve"> % из них требуют замены, как и 15,</w:t>
      </w:r>
      <w:r w:rsidR="00EC18DF" w:rsidRPr="00EC18DF">
        <w:rPr>
          <w:sz w:val="28"/>
          <w:szCs w:val="28"/>
        </w:rPr>
        <w:t>7</w:t>
      </w:r>
      <w:r w:rsidRPr="00EC18DF">
        <w:rPr>
          <w:sz w:val="28"/>
          <w:szCs w:val="28"/>
        </w:rPr>
        <w:t xml:space="preserve"> % ламп уличного освещения.</w:t>
      </w:r>
    </w:p>
    <w:p w:rsidR="00491CE2" w:rsidRPr="005D2344" w:rsidRDefault="00E44D64" w:rsidP="00491CE2">
      <w:pPr>
        <w:widowControl w:val="0"/>
        <w:spacing w:line="360" w:lineRule="auto"/>
        <w:ind w:firstLine="708"/>
        <w:jc w:val="both"/>
        <w:rPr>
          <w:sz w:val="28"/>
          <w:szCs w:val="28"/>
        </w:rPr>
      </w:pPr>
      <w:r w:rsidRPr="005D2344">
        <w:rPr>
          <w:sz w:val="28"/>
          <w:szCs w:val="28"/>
        </w:rPr>
        <w:t xml:space="preserve">Администрацией городского округа Кохма на </w:t>
      </w:r>
      <w:r w:rsidR="00491CE2" w:rsidRPr="005D2344">
        <w:rPr>
          <w:sz w:val="28"/>
          <w:szCs w:val="28"/>
        </w:rPr>
        <w:t xml:space="preserve">постоянной основе проводятся работы по ремонту и техническому обслуживанию объектов уличного </w:t>
      </w:r>
      <w:r w:rsidR="00491CE2" w:rsidRPr="00EC18DF">
        <w:rPr>
          <w:sz w:val="28"/>
          <w:szCs w:val="28"/>
        </w:rPr>
        <w:t xml:space="preserve">освещения, что позволило </w:t>
      </w:r>
      <w:r w:rsidR="00361410" w:rsidRPr="00EC18DF">
        <w:rPr>
          <w:sz w:val="28"/>
          <w:szCs w:val="28"/>
        </w:rPr>
        <w:t xml:space="preserve">сохранить </w:t>
      </w:r>
      <w:r w:rsidR="00491CE2" w:rsidRPr="00EC18DF">
        <w:rPr>
          <w:sz w:val="28"/>
          <w:szCs w:val="28"/>
        </w:rPr>
        <w:t xml:space="preserve">долю улиц города, обеспеченных наружным освещением от общего количества улиц, </w:t>
      </w:r>
      <w:r w:rsidRPr="00EC18DF">
        <w:rPr>
          <w:sz w:val="28"/>
          <w:szCs w:val="28"/>
        </w:rPr>
        <w:t xml:space="preserve">на уровне </w:t>
      </w:r>
      <w:r w:rsidR="00491CE2" w:rsidRPr="00EC18DF">
        <w:rPr>
          <w:sz w:val="28"/>
          <w:szCs w:val="28"/>
        </w:rPr>
        <w:t>99</w:t>
      </w:r>
      <w:r w:rsidR="005D2344" w:rsidRPr="00EC18DF">
        <w:rPr>
          <w:sz w:val="28"/>
          <w:szCs w:val="28"/>
        </w:rPr>
        <w:t>,5</w:t>
      </w:r>
      <w:r w:rsidR="00491CE2" w:rsidRPr="00EC18DF">
        <w:rPr>
          <w:sz w:val="28"/>
          <w:szCs w:val="28"/>
        </w:rPr>
        <w:t xml:space="preserve"> % в 202</w:t>
      </w:r>
      <w:r w:rsidR="00B9383C" w:rsidRPr="00EC18DF">
        <w:rPr>
          <w:sz w:val="28"/>
          <w:szCs w:val="28"/>
        </w:rPr>
        <w:t>4</w:t>
      </w:r>
      <w:r w:rsidR="00491CE2" w:rsidRPr="00EC18DF">
        <w:rPr>
          <w:sz w:val="28"/>
          <w:szCs w:val="28"/>
        </w:rPr>
        <w:t xml:space="preserve"> году.</w:t>
      </w:r>
    </w:p>
    <w:p w:rsidR="00D82F64" w:rsidRDefault="00653DE5" w:rsidP="00D82F64">
      <w:pPr>
        <w:widowControl w:val="0"/>
        <w:spacing w:line="360" w:lineRule="auto"/>
        <w:ind w:firstLine="708"/>
        <w:jc w:val="both"/>
        <w:rPr>
          <w:sz w:val="28"/>
          <w:szCs w:val="28"/>
        </w:rPr>
      </w:pPr>
      <w:r>
        <w:rPr>
          <w:sz w:val="28"/>
          <w:szCs w:val="28"/>
        </w:rPr>
        <w:t xml:space="preserve">Кроме того, </w:t>
      </w:r>
      <w:r w:rsidRPr="00653DE5">
        <w:rPr>
          <w:sz w:val="28"/>
          <w:szCs w:val="28"/>
        </w:rPr>
        <w:t xml:space="preserve">одной из приоритетных задач, стоящих перед </w:t>
      </w:r>
      <w:r>
        <w:rPr>
          <w:sz w:val="28"/>
          <w:szCs w:val="28"/>
        </w:rPr>
        <w:t>а</w:t>
      </w:r>
      <w:r w:rsidRPr="00653DE5">
        <w:rPr>
          <w:sz w:val="28"/>
          <w:szCs w:val="28"/>
        </w:rPr>
        <w:t>дминистрацией город</w:t>
      </w:r>
      <w:r>
        <w:rPr>
          <w:sz w:val="28"/>
          <w:szCs w:val="28"/>
        </w:rPr>
        <w:t>ского округа Кохма</w:t>
      </w:r>
      <w:r w:rsidR="00975D08">
        <w:rPr>
          <w:sz w:val="28"/>
          <w:szCs w:val="28"/>
        </w:rPr>
        <w:t>,</w:t>
      </w:r>
      <w:r>
        <w:rPr>
          <w:sz w:val="28"/>
          <w:szCs w:val="28"/>
        </w:rPr>
        <w:t xml:space="preserve"> является к</w:t>
      </w:r>
      <w:r w:rsidR="00D82F64" w:rsidRPr="00D82F64">
        <w:rPr>
          <w:sz w:val="28"/>
          <w:szCs w:val="28"/>
        </w:rPr>
        <w:t>омплексное решение проблем, связанных с эффективным использованием энергетических ресурсов</w:t>
      </w:r>
      <w:r w:rsidR="005F6B4B">
        <w:rPr>
          <w:sz w:val="28"/>
          <w:szCs w:val="28"/>
        </w:rPr>
        <w:t xml:space="preserve">, в частности, </w:t>
      </w:r>
      <w:r w:rsidR="005F6B4B" w:rsidRPr="005F6B4B">
        <w:rPr>
          <w:sz w:val="28"/>
          <w:szCs w:val="28"/>
        </w:rPr>
        <w:t>на сетях уличного освещения</w:t>
      </w:r>
      <w:r w:rsidR="005F6B4B">
        <w:rPr>
          <w:sz w:val="28"/>
          <w:szCs w:val="28"/>
        </w:rPr>
        <w:t xml:space="preserve"> города.</w:t>
      </w:r>
      <w:r w:rsidR="004E3F35">
        <w:rPr>
          <w:sz w:val="28"/>
          <w:szCs w:val="28"/>
        </w:rPr>
        <w:t xml:space="preserve"> </w:t>
      </w:r>
    </w:p>
    <w:p w:rsidR="00907D5A" w:rsidRDefault="00907D5A" w:rsidP="00907D5A">
      <w:pPr>
        <w:pStyle w:val="ConsPlusNormal"/>
        <w:spacing w:line="360" w:lineRule="auto"/>
        <w:ind w:firstLine="709"/>
        <w:jc w:val="both"/>
        <w:rPr>
          <w:rFonts w:ascii="Times New Roman" w:hAnsi="Times New Roman" w:cs="Times New Roman"/>
          <w:sz w:val="28"/>
          <w:szCs w:val="28"/>
        </w:rPr>
      </w:pPr>
      <w:r w:rsidRPr="00362223">
        <w:rPr>
          <w:rFonts w:ascii="Times New Roman" w:hAnsi="Times New Roman" w:cs="Times New Roman"/>
          <w:sz w:val="28"/>
          <w:szCs w:val="28"/>
        </w:rPr>
        <w:t>В связи с большим количеством улиц, требующих искусственно</w:t>
      </w:r>
      <w:r>
        <w:rPr>
          <w:rFonts w:ascii="Times New Roman" w:hAnsi="Times New Roman" w:cs="Times New Roman"/>
          <w:sz w:val="28"/>
          <w:szCs w:val="28"/>
        </w:rPr>
        <w:t>го</w:t>
      </w:r>
      <w:r w:rsidRPr="00362223">
        <w:rPr>
          <w:rFonts w:ascii="Times New Roman" w:hAnsi="Times New Roman" w:cs="Times New Roman"/>
          <w:sz w:val="28"/>
          <w:szCs w:val="28"/>
        </w:rPr>
        <w:t xml:space="preserve"> освещени</w:t>
      </w:r>
      <w:r>
        <w:rPr>
          <w:rFonts w:ascii="Times New Roman" w:hAnsi="Times New Roman" w:cs="Times New Roman"/>
          <w:sz w:val="28"/>
          <w:szCs w:val="28"/>
        </w:rPr>
        <w:t>я</w:t>
      </w:r>
      <w:r w:rsidRPr="00362223">
        <w:rPr>
          <w:rFonts w:ascii="Times New Roman" w:hAnsi="Times New Roman" w:cs="Times New Roman"/>
          <w:sz w:val="28"/>
          <w:szCs w:val="28"/>
        </w:rPr>
        <w:t>, повышает</w:t>
      </w:r>
      <w:r>
        <w:rPr>
          <w:rFonts w:ascii="Times New Roman" w:hAnsi="Times New Roman" w:cs="Times New Roman"/>
          <w:sz w:val="28"/>
          <w:szCs w:val="28"/>
        </w:rPr>
        <w:t>ся</w:t>
      </w:r>
      <w:r w:rsidRPr="00362223">
        <w:rPr>
          <w:rFonts w:ascii="Times New Roman" w:hAnsi="Times New Roman" w:cs="Times New Roman"/>
          <w:sz w:val="28"/>
          <w:szCs w:val="28"/>
        </w:rPr>
        <w:t xml:space="preserve"> необходимость проведения эффективных мероприятий по развитию сетей уличного освещения, позволяющих значительно улучшить условия проживания граждан и повысить </w:t>
      </w:r>
      <w:r w:rsidRPr="00362223">
        <w:rPr>
          <w:rFonts w:ascii="Times New Roman" w:hAnsi="Times New Roman" w:cs="Times New Roman"/>
          <w:sz w:val="28"/>
          <w:szCs w:val="28"/>
        </w:rPr>
        <w:lastRenderedPageBreak/>
        <w:t xml:space="preserve">благоустройство городского округа Кохма. Существующее освещение улиц не обеспечивает нормируемые показатели освещения территорий. Большая часть используемых установок наружного освещения города имеет сверхнормативный срок службы и большой износ, что приводит к высоким эксплуатационным расходам, повышенной аварийности и дополнительному расходу электроэнергии на освещение. </w:t>
      </w:r>
    </w:p>
    <w:p w:rsidR="000E6EBD" w:rsidRDefault="00907D5A" w:rsidP="00907D5A">
      <w:pPr>
        <w:pStyle w:val="ConsPlusNormal"/>
        <w:spacing w:line="360" w:lineRule="auto"/>
        <w:ind w:firstLine="709"/>
        <w:jc w:val="both"/>
        <w:rPr>
          <w:rFonts w:ascii="Times New Roman" w:hAnsi="Times New Roman" w:cs="Times New Roman"/>
          <w:sz w:val="28"/>
          <w:szCs w:val="28"/>
        </w:rPr>
      </w:pPr>
      <w:r w:rsidRPr="004115E2">
        <w:rPr>
          <w:rFonts w:ascii="Times New Roman" w:hAnsi="Times New Roman" w:cs="Times New Roman"/>
          <w:sz w:val="28"/>
          <w:szCs w:val="28"/>
        </w:rPr>
        <w:t>В городе за период с 01.01.20</w:t>
      </w:r>
      <w:r w:rsidR="00B9383C">
        <w:rPr>
          <w:rFonts w:ascii="Times New Roman" w:hAnsi="Times New Roman" w:cs="Times New Roman"/>
          <w:sz w:val="28"/>
          <w:szCs w:val="28"/>
        </w:rPr>
        <w:t>20</w:t>
      </w:r>
      <w:r w:rsidRPr="004115E2">
        <w:rPr>
          <w:rFonts w:ascii="Times New Roman" w:hAnsi="Times New Roman" w:cs="Times New Roman"/>
          <w:sz w:val="28"/>
          <w:szCs w:val="28"/>
        </w:rPr>
        <w:t xml:space="preserve"> по 01.10.202</w:t>
      </w:r>
      <w:r w:rsidR="00B9383C">
        <w:rPr>
          <w:rFonts w:ascii="Times New Roman" w:hAnsi="Times New Roman" w:cs="Times New Roman"/>
          <w:sz w:val="28"/>
          <w:szCs w:val="28"/>
        </w:rPr>
        <w:t>4</w:t>
      </w:r>
      <w:r w:rsidRPr="004115E2">
        <w:rPr>
          <w:rFonts w:ascii="Times New Roman" w:hAnsi="Times New Roman" w:cs="Times New Roman"/>
          <w:sz w:val="28"/>
          <w:szCs w:val="28"/>
        </w:rPr>
        <w:t xml:space="preserve"> годы проведены работы по реконструкции существующих линий уличного освещения по ул. Пугачева, м. Майская горка, от школы № 7 до ул. Шеевых и от мкр Уютный до школы № 5</w:t>
      </w:r>
      <w:r w:rsidR="000E6EBD">
        <w:rPr>
          <w:rFonts w:ascii="Times New Roman" w:hAnsi="Times New Roman" w:cs="Times New Roman"/>
          <w:sz w:val="28"/>
          <w:szCs w:val="28"/>
        </w:rPr>
        <w:t>.</w:t>
      </w:r>
      <w:r w:rsidR="000E6EBD" w:rsidRPr="004115E2">
        <w:rPr>
          <w:rFonts w:ascii="Times New Roman" w:hAnsi="Times New Roman" w:cs="Times New Roman"/>
          <w:sz w:val="28"/>
          <w:szCs w:val="28"/>
        </w:rPr>
        <w:t xml:space="preserve"> </w:t>
      </w:r>
    </w:p>
    <w:p w:rsidR="000E6EBD" w:rsidRDefault="000E6EBD" w:rsidP="00907D5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0E6EBD">
        <w:rPr>
          <w:rFonts w:ascii="Times New Roman" w:hAnsi="Times New Roman" w:cs="Times New Roman"/>
          <w:sz w:val="28"/>
          <w:szCs w:val="28"/>
        </w:rPr>
        <w:t>остроены новые линии уличного освещения</w:t>
      </w:r>
      <w:r>
        <w:rPr>
          <w:rFonts w:ascii="Times New Roman" w:hAnsi="Times New Roman" w:cs="Times New Roman"/>
          <w:sz w:val="28"/>
          <w:szCs w:val="28"/>
        </w:rPr>
        <w:t>:</w:t>
      </w:r>
    </w:p>
    <w:p w:rsidR="00746E94" w:rsidRDefault="00746E94" w:rsidP="00907D5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E6EBD">
        <w:rPr>
          <w:rFonts w:ascii="Times New Roman" w:hAnsi="Times New Roman" w:cs="Times New Roman"/>
          <w:sz w:val="28"/>
          <w:szCs w:val="28"/>
        </w:rPr>
        <w:t> </w:t>
      </w:r>
      <w:r w:rsidR="000E6EBD" w:rsidRPr="000E6EBD">
        <w:rPr>
          <w:rFonts w:ascii="Times New Roman" w:hAnsi="Times New Roman" w:cs="Times New Roman"/>
          <w:sz w:val="28"/>
          <w:szCs w:val="28"/>
        </w:rPr>
        <w:t xml:space="preserve">в 2022 году </w:t>
      </w:r>
      <w:r>
        <w:rPr>
          <w:rFonts w:ascii="Times New Roman" w:hAnsi="Times New Roman" w:cs="Times New Roman"/>
          <w:sz w:val="28"/>
          <w:szCs w:val="28"/>
        </w:rPr>
        <w:noBreakHyphen/>
        <w:t> </w:t>
      </w:r>
      <w:r w:rsidR="000E6EBD" w:rsidRPr="000E6EBD">
        <w:rPr>
          <w:rFonts w:ascii="Times New Roman" w:hAnsi="Times New Roman" w:cs="Times New Roman"/>
          <w:sz w:val="28"/>
          <w:szCs w:val="28"/>
        </w:rPr>
        <w:t>на ул</w:t>
      </w:r>
      <w:r>
        <w:rPr>
          <w:rFonts w:ascii="Times New Roman" w:hAnsi="Times New Roman" w:cs="Times New Roman"/>
          <w:sz w:val="28"/>
          <w:szCs w:val="28"/>
        </w:rPr>
        <w:t>.</w:t>
      </w:r>
      <w:r w:rsidR="000E6EBD" w:rsidRPr="000E6EBD">
        <w:rPr>
          <w:rFonts w:ascii="Times New Roman" w:hAnsi="Times New Roman" w:cs="Times New Roman"/>
          <w:sz w:val="28"/>
          <w:szCs w:val="28"/>
        </w:rPr>
        <w:t xml:space="preserve"> Молодежная и</w:t>
      </w:r>
      <w:r>
        <w:rPr>
          <w:rFonts w:ascii="Times New Roman" w:hAnsi="Times New Roman" w:cs="Times New Roman"/>
          <w:sz w:val="28"/>
          <w:szCs w:val="28"/>
        </w:rPr>
        <w:t xml:space="preserve"> </w:t>
      </w:r>
      <w:r w:rsidRPr="000E6EBD">
        <w:rPr>
          <w:rFonts w:ascii="Times New Roman" w:hAnsi="Times New Roman" w:cs="Times New Roman"/>
          <w:sz w:val="28"/>
          <w:szCs w:val="28"/>
        </w:rPr>
        <w:t>ул</w:t>
      </w:r>
      <w:r>
        <w:rPr>
          <w:rFonts w:ascii="Times New Roman" w:hAnsi="Times New Roman" w:cs="Times New Roman"/>
          <w:sz w:val="28"/>
          <w:szCs w:val="28"/>
        </w:rPr>
        <w:t>.</w:t>
      </w:r>
      <w:r w:rsidR="000E6EBD" w:rsidRPr="000E6EBD">
        <w:rPr>
          <w:rFonts w:ascii="Times New Roman" w:hAnsi="Times New Roman" w:cs="Times New Roman"/>
          <w:sz w:val="28"/>
          <w:szCs w:val="28"/>
        </w:rPr>
        <w:t xml:space="preserve"> Арсеньевская</w:t>
      </w:r>
      <w:r>
        <w:rPr>
          <w:rFonts w:ascii="Times New Roman" w:hAnsi="Times New Roman" w:cs="Times New Roman"/>
          <w:sz w:val="28"/>
          <w:szCs w:val="28"/>
        </w:rPr>
        <w:t>;</w:t>
      </w:r>
    </w:p>
    <w:p w:rsidR="00907D5A" w:rsidRDefault="00746E94" w:rsidP="00907D5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907D5A" w:rsidRPr="004115E2">
        <w:rPr>
          <w:rFonts w:ascii="Times New Roman" w:hAnsi="Times New Roman" w:cs="Times New Roman"/>
          <w:sz w:val="28"/>
          <w:szCs w:val="28"/>
        </w:rPr>
        <w:t xml:space="preserve">в 2023 году </w:t>
      </w:r>
      <w:r>
        <w:rPr>
          <w:rFonts w:ascii="Times New Roman" w:hAnsi="Times New Roman" w:cs="Times New Roman"/>
          <w:sz w:val="28"/>
          <w:szCs w:val="28"/>
        </w:rPr>
        <w:noBreakHyphen/>
      </w:r>
      <w:r w:rsidR="00907D5A" w:rsidRPr="004115E2">
        <w:rPr>
          <w:rFonts w:ascii="Times New Roman" w:hAnsi="Times New Roman" w:cs="Times New Roman"/>
          <w:sz w:val="28"/>
          <w:szCs w:val="28"/>
        </w:rPr>
        <w:t xml:space="preserve"> на ул</w:t>
      </w:r>
      <w:r w:rsidR="00D43EE6" w:rsidRPr="004115E2">
        <w:rPr>
          <w:rFonts w:ascii="Times New Roman" w:hAnsi="Times New Roman" w:cs="Times New Roman"/>
          <w:sz w:val="28"/>
          <w:szCs w:val="28"/>
        </w:rPr>
        <w:t>.</w:t>
      </w:r>
      <w:r w:rsidR="00D43EE6">
        <w:rPr>
          <w:rFonts w:ascii="Times New Roman" w:hAnsi="Times New Roman" w:cs="Times New Roman"/>
          <w:sz w:val="28"/>
          <w:szCs w:val="28"/>
        </w:rPr>
        <w:t> </w:t>
      </w:r>
      <w:r w:rsidR="00907D5A" w:rsidRPr="004115E2">
        <w:rPr>
          <w:rFonts w:ascii="Times New Roman" w:hAnsi="Times New Roman" w:cs="Times New Roman"/>
          <w:sz w:val="28"/>
          <w:szCs w:val="28"/>
        </w:rPr>
        <w:t>Полевая</w:t>
      </w:r>
      <w:r w:rsidR="00907D5A" w:rsidRPr="004115E2">
        <w:rPr>
          <w:rFonts w:ascii="Times New Roman" w:hAnsi="Times New Roman" w:cs="Times New Roman"/>
          <w:color w:val="000000"/>
          <w:sz w:val="28"/>
          <w:szCs w:val="28"/>
        </w:rPr>
        <w:t xml:space="preserve">, ул. Техническая, ул. Вишневая, ул. </w:t>
      </w:r>
      <w:r w:rsidR="00A33A34">
        <w:rPr>
          <w:rFonts w:ascii="Times New Roman" w:hAnsi="Times New Roman" w:cs="Times New Roman"/>
          <w:color w:val="000000"/>
          <w:sz w:val="28"/>
          <w:szCs w:val="28"/>
        </w:rPr>
        <w:br/>
      </w:r>
      <w:r w:rsidR="00907D5A" w:rsidRPr="004115E2">
        <w:rPr>
          <w:rFonts w:ascii="Times New Roman" w:hAnsi="Times New Roman" w:cs="Times New Roman"/>
          <w:color w:val="000000"/>
          <w:sz w:val="28"/>
          <w:szCs w:val="28"/>
        </w:rPr>
        <w:t>1-я Лесная, ул. Некрасова, ул</w:t>
      </w:r>
      <w:r w:rsidR="00D43EE6" w:rsidRPr="004115E2">
        <w:rPr>
          <w:rFonts w:ascii="Times New Roman" w:hAnsi="Times New Roman" w:cs="Times New Roman"/>
          <w:color w:val="000000"/>
          <w:sz w:val="28"/>
          <w:szCs w:val="28"/>
        </w:rPr>
        <w:t>.</w:t>
      </w:r>
      <w:r w:rsidR="00D43EE6">
        <w:rPr>
          <w:rFonts w:ascii="Times New Roman" w:hAnsi="Times New Roman" w:cs="Times New Roman"/>
          <w:color w:val="000000"/>
          <w:sz w:val="28"/>
          <w:szCs w:val="28"/>
        </w:rPr>
        <w:t> </w:t>
      </w:r>
      <w:r w:rsidR="00907D5A" w:rsidRPr="004115E2">
        <w:rPr>
          <w:rFonts w:ascii="Times New Roman" w:hAnsi="Times New Roman" w:cs="Times New Roman"/>
          <w:color w:val="000000"/>
          <w:sz w:val="28"/>
          <w:szCs w:val="28"/>
        </w:rPr>
        <w:t>3-я Лесная, ул. Мичурина,</w:t>
      </w:r>
      <w:r w:rsidR="00907D5A" w:rsidRPr="004115E2">
        <w:rPr>
          <w:rFonts w:ascii="Times New Roman" w:hAnsi="Times New Roman" w:cs="Times New Roman"/>
        </w:rPr>
        <w:t xml:space="preserve"> </w:t>
      </w:r>
      <w:r w:rsidR="00907D5A" w:rsidRPr="004115E2">
        <w:rPr>
          <w:rFonts w:ascii="Times New Roman" w:hAnsi="Times New Roman" w:cs="Times New Roman"/>
          <w:color w:val="000000"/>
          <w:sz w:val="28"/>
          <w:szCs w:val="28"/>
        </w:rPr>
        <w:t>ул. 1-я Лесная, ул</w:t>
      </w:r>
      <w:r w:rsidR="00693554" w:rsidRPr="004115E2">
        <w:rPr>
          <w:rFonts w:ascii="Times New Roman" w:hAnsi="Times New Roman" w:cs="Times New Roman"/>
          <w:color w:val="000000"/>
          <w:sz w:val="28"/>
          <w:szCs w:val="28"/>
        </w:rPr>
        <w:t>.</w:t>
      </w:r>
      <w:r w:rsidR="00693554">
        <w:rPr>
          <w:rFonts w:ascii="Times New Roman" w:hAnsi="Times New Roman" w:cs="Times New Roman"/>
          <w:color w:val="000000"/>
          <w:sz w:val="28"/>
          <w:szCs w:val="28"/>
        </w:rPr>
        <w:t> </w:t>
      </w:r>
      <w:r w:rsidR="00907D5A" w:rsidRPr="004115E2">
        <w:rPr>
          <w:rFonts w:ascii="Times New Roman" w:hAnsi="Times New Roman" w:cs="Times New Roman"/>
          <w:color w:val="000000"/>
          <w:sz w:val="28"/>
          <w:szCs w:val="28"/>
        </w:rPr>
        <w:t>3-я Лесная, ул. 4-я Лесная, ул. Веселая, ул. Дунаева, ул. Пролетарская, ул</w:t>
      </w:r>
      <w:r w:rsidR="00693554" w:rsidRPr="004115E2">
        <w:rPr>
          <w:rFonts w:ascii="Times New Roman" w:hAnsi="Times New Roman" w:cs="Times New Roman"/>
          <w:color w:val="000000"/>
          <w:sz w:val="28"/>
          <w:szCs w:val="28"/>
        </w:rPr>
        <w:t>.</w:t>
      </w:r>
      <w:r w:rsidR="00693554">
        <w:rPr>
          <w:rFonts w:ascii="Times New Roman" w:hAnsi="Times New Roman" w:cs="Times New Roman"/>
          <w:color w:val="000000"/>
          <w:sz w:val="28"/>
          <w:szCs w:val="28"/>
        </w:rPr>
        <w:t> </w:t>
      </w:r>
      <w:r w:rsidR="00907D5A" w:rsidRPr="004115E2">
        <w:rPr>
          <w:rFonts w:ascii="Times New Roman" w:hAnsi="Times New Roman" w:cs="Times New Roman"/>
          <w:color w:val="000000"/>
          <w:sz w:val="28"/>
          <w:szCs w:val="28"/>
        </w:rPr>
        <w:t xml:space="preserve">Лакина, ул. Романа Куклева, ул. Комсомольская, ул. 8 </w:t>
      </w:r>
      <w:r w:rsidR="00A33A34">
        <w:rPr>
          <w:rFonts w:ascii="Times New Roman" w:hAnsi="Times New Roman" w:cs="Times New Roman"/>
          <w:color w:val="000000"/>
          <w:sz w:val="28"/>
          <w:szCs w:val="28"/>
        </w:rPr>
        <w:t>М</w:t>
      </w:r>
      <w:r w:rsidR="00A33A34" w:rsidRPr="004115E2">
        <w:rPr>
          <w:rFonts w:ascii="Times New Roman" w:hAnsi="Times New Roman" w:cs="Times New Roman"/>
          <w:color w:val="000000"/>
          <w:sz w:val="28"/>
          <w:szCs w:val="28"/>
        </w:rPr>
        <w:t>арта</w:t>
      </w:r>
      <w:r w:rsidR="00907D5A" w:rsidRPr="004115E2">
        <w:rPr>
          <w:rFonts w:ascii="Times New Roman" w:hAnsi="Times New Roman" w:cs="Times New Roman"/>
          <w:color w:val="000000"/>
          <w:sz w:val="28"/>
          <w:szCs w:val="28"/>
        </w:rPr>
        <w:t>, ул</w:t>
      </w:r>
      <w:r w:rsidR="00693554" w:rsidRPr="004115E2">
        <w:rPr>
          <w:rFonts w:ascii="Times New Roman" w:hAnsi="Times New Roman" w:cs="Times New Roman"/>
          <w:color w:val="000000"/>
          <w:sz w:val="28"/>
          <w:szCs w:val="28"/>
        </w:rPr>
        <w:t>.</w:t>
      </w:r>
      <w:r w:rsidR="00693554">
        <w:rPr>
          <w:rFonts w:ascii="Times New Roman" w:hAnsi="Times New Roman" w:cs="Times New Roman"/>
          <w:color w:val="000000"/>
          <w:sz w:val="28"/>
          <w:szCs w:val="28"/>
        </w:rPr>
        <w:t> </w:t>
      </w:r>
      <w:r w:rsidR="00907D5A" w:rsidRPr="004115E2">
        <w:rPr>
          <w:rFonts w:ascii="Times New Roman" w:hAnsi="Times New Roman" w:cs="Times New Roman"/>
          <w:color w:val="000000"/>
          <w:sz w:val="28"/>
          <w:szCs w:val="28"/>
        </w:rPr>
        <w:t>Конечная, ул. Мопровская, ул. Коллективная, ул. Гоголя, ул</w:t>
      </w:r>
      <w:r w:rsidR="00693554" w:rsidRPr="004115E2">
        <w:rPr>
          <w:rFonts w:ascii="Times New Roman" w:hAnsi="Times New Roman" w:cs="Times New Roman"/>
          <w:color w:val="000000"/>
          <w:sz w:val="28"/>
          <w:szCs w:val="28"/>
        </w:rPr>
        <w:t>.</w:t>
      </w:r>
      <w:r w:rsidR="00693554">
        <w:rPr>
          <w:rFonts w:ascii="Times New Roman" w:hAnsi="Times New Roman" w:cs="Times New Roman"/>
          <w:color w:val="000000"/>
          <w:sz w:val="28"/>
          <w:szCs w:val="28"/>
        </w:rPr>
        <w:t> </w:t>
      </w:r>
      <w:r w:rsidR="00907D5A" w:rsidRPr="004115E2">
        <w:rPr>
          <w:rFonts w:ascii="Times New Roman" w:hAnsi="Times New Roman" w:cs="Times New Roman"/>
          <w:color w:val="000000"/>
          <w:sz w:val="28"/>
          <w:szCs w:val="28"/>
        </w:rPr>
        <w:t>Огородная, ул. 1-я Заречная, ул</w:t>
      </w:r>
      <w:r w:rsidR="00693554" w:rsidRPr="004115E2">
        <w:rPr>
          <w:rFonts w:ascii="Times New Roman" w:hAnsi="Times New Roman" w:cs="Times New Roman"/>
          <w:color w:val="000000"/>
          <w:sz w:val="28"/>
          <w:szCs w:val="28"/>
        </w:rPr>
        <w:t>.</w:t>
      </w:r>
      <w:r w:rsidR="00693554">
        <w:rPr>
          <w:rFonts w:ascii="Times New Roman" w:hAnsi="Times New Roman" w:cs="Times New Roman"/>
          <w:color w:val="000000"/>
          <w:sz w:val="28"/>
          <w:szCs w:val="28"/>
        </w:rPr>
        <w:t> </w:t>
      </w:r>
      <w:r w:rsidR="00907D5A" w:rsidRPr="004115E2">
        <w:rPr>
          <w:rFonts w:ascii="Times New Roman" w:hAnsi="Times New Roman" w:cs="Times New Roman"/>
          <w:color w:val="000000"/>
          <w:sz w:val="28"/>
          <w:szCs w:val="28"/>
        </w:rPr>
        <w:t>Дошкольная, ул. Белкина, ул</w:t>
      </w:r>
      <w:r w:rsidR="00693554" w:rsidRPr="004115E2">
        <w:rPr>
          <w:rFonts w:ascii="Times New Roman" w:hAnsi="Times New Roman" w:cs="Times New Roman"/>
          <w:color w:val="000000"/>
          <w:sz w:val="28"/>
          <w:szCs w:val="28"/>
        </w:rPr>
        <w:t>.</w:t>
      </w:r>
      <w:r w:rsidR="00693554">
        <w:rPr>
          <w:rFonts w:ascii="Times New Roman" w:hAnsi="Times New Roman" w:cs="Times New Roman"/>
          <w:color w:val="000000"/>
          <w:sz w:val="28"/>
          <w:szCs w:val="28"/>
        </w:rPr>
        <w:t> </w:t>
      </w:r>
      <w:r w:rsidR="00907D5A" w:rsidRPr="004115E2">
        <w:rPr>
          <w:rFonts w:ascii="Times New Roman" w:hAnsi="Times New Roman" w:cs="Times New Roman"/>
          <w:color w:val="000000"/>
          <w:sz w:val="28"/>
          <w:szCs w:val="28"/>
        </w:rPr>
        <w:t>Строителей</w:t>
      </w:r>
      <w:r w:rsidR="00907D5A" w:rsidRPr="004115E2">
        <w:rPr>
          <w:rFonts w:ascii="Times New Roman" w:hAnsi="Times New Roman" w:cs="Times New Roman"/>
          <w:sz w:val="28"/>
          <w:szCs w:val="28"/>
        </w:rPr>
        <w:t>.</w:t>
      </w:r>
    </w:p>
    <w:p w:rsidR="00440727" w:rsidRDefault="00440727" w:rsidP="00907D5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2024 году выполнен демонтаж отключенной линии уличного освещения по ул. Пугачева г. Кохма и перемонтаж проводов воздушных линий уличного освещения и светильников уличного освещения на опорах сетевой организации АО «ОЭС». </w:t>
      </w:r>
    </w:p>
    <w:p w:rsidR="009D4AD1" w:rsidRPr="00EB2811" w:rsidRDefault="009D4AD1" w:rsidP="009D4AD1">
      <w:pPr>
        <w:widowControl w:val="0"/>
        <w:jc w:val="right"/>
        <w:rPr>
          <w:sz w:val="28"/>
          <w:szCs w:val="28"/>
        </w:rPr>
      </w:pPr>
      <w:r>
        <w:rPr>
          <w:sz w:val="28"/>
          <w:szCs w:val="28"/>
        </w:rPr>
        <w:t>Таблица 3</w:t>
      </w:r>
    </w:p>
    <w:p w:rsidR="009D4AD1" w:rsidRDefault="009D4AD1" w:rsidP="00491CE2">
      <w:pPr>
        <w:widowControl w:val="0"/>
        <w:jc w:val="center"/>
        <w:rPr>
          <w:b/>
          <w:sz w:val="28"/>
          <w:szCs w:val="28"/>
        </w:rPr>
      </w:pPr>
    </w:p>
    <w:p w:rsidR="00491CE2" w:rsidRDefault="00491CE2" w:rsidP="006649FB">
      <w:pPr>
        <w:widowControl w:val="0"/>
        <w:ind w:firstLine="709"/>
        <w:jc w:val="center"/>
        <w:rPr>
          <w:b/>
          <w:sz w:val="28"/>
          <w:szCs w:val="28"/>
        </w:rPr>
      </w:pPr>
      <w:r w:rsidRPr="00E4180A">
        <w:rPr>
          <w:b/>
          <w:sz w:val="28"/>
          <w:szCs w:val="28"/>
        </w:rPr>
        <w:t>Показатели, характеризующие текущую ситуацию</w:t>
      </w:r>
      <w:r w:rsidR="002A6B88">
        <w:rPr>
          <w:b/>
          <w:sz w:val="28"/>
          <w:szCs w:val="28"/>
        </w:rPr>
        <w:t xml:space="preserve"> в сфере</w:t>
      </w:r>
      <w:r w:rsidR="002A6B88" w:rsidRPr="002A6B88">
        <w:rPr>
          <w:b/>
          <w:sz w:val="28"/>
          <w:szCs w:val="28"/>
        </w:rPr>
        <w:t xml:space="preserve"> </w:t>
      </w:r>
      <w:r w:rsidR="002A6B88">
        <w:rPr>
          <w:b/>
          <w:sz w:val="28"/>
          <w:szCs w:val="28"/>
        </w:rPr>
        <w:t>уличного</w:t>
      </w:r>
      <w:r w:rsidR="002A6B88" w:rsidRPr="002A6B88">
        <w:rPr>
          <w:b/>
          <w:sz w:val="28"/>
          <w:szCs w:val="28"/>
        </w:rPr>
        <w:t xml:space="preserve"> освещени</w:t>
      </w:r>
      <w:r w:rsidR="002A6B88">
        <w:rPr>
          <w:b/>
          <w:sz w:val="28"/>
          <w:szCs w:val="28"/>
        </w:rPr>
        <w:t>я</w:t>
      </w:r>
      <w:r w:rsidR="002A6B88" w:rsidRPr="002A6B88">
        <w:rPr>
          <w:b/>
          <w:sz w:val="28"/>
          <w:szCs w:val="28"/>
        </w:rPr>
        <w:t xml:space="preserve"> города</w:t>
      </w:r>
    </w:p>
    <w:p w:rsidR="00491CE2" w:rsidRDefault="00491CE2" w:rsidP="00491CE2">
      <w:pPr>
        <w:widowControl w:val="0"/>
        <w:jc w:val="right"/>
        <w:rPr>
          <w:b/>
          <w:sz w:val="28"/>
          <w:szCs w:val="28"/>
        </w:rPr>
      </w:pPr>
    </w:p>
    <w:tbl>
      <w:tblPr>
        <w:tblW w:w="101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2700"/>
        <w:gridCol w:w="744"/>
        <w:gridCol w:w="1168"/>
        <w:gridCol w:w="1276"/>
        <w:gridCol w:w="1276"/>
        <w:gridCol w:w="1276"/>
        <w:gridCol w:w="1176"/>
      </w:tblGrid>
      <w:tr w:rsidR="00897279" w:rsidRPr="00285AEF" w:rsidTr="00897279">
        <w:trPr>
          <w:tblHeader/>
        </w:trPr>
        <w:tc>
          <w:tcPr>
            <w:tcW w:w="561" w:type="dxa"/>
            <w:vAlign w:val="center"/>
          </w:tcPr>
          <w:p w:rsidR="004D035A" w:rsidRPr="00285AEF" w:rsidRDefault="00293CF8">
            <w:pPr>
              <w:widowControl w:val="0"/>
              <w:jc w:val="center"/>
              <w:rPr>
                <w:b/>
                <w:szCs w:val="24"/>
              </w:rPr>
            </w:pPr>
            <w:r w:rsidRPr="00293CF8">
              <w:rPr>
                <w:b/>
                <w:szCs w:val="24"/>
              </w:rPr>
              <w:t>№</w:t>
            </w:r>
          </w:p>
          <w:p w:rsidR="004D035A" w:rsidRPr="00285AEF" w:rsidRDefault="00293CF8">
            <w:pPr>
              <w:widowControl w:val="0"/>
              <w:jc w:val="center"/>
              <w:rPr>
                <w:b/>
                <w:szCs w:val="24"/>
              </w:rPr>
            </w:pPr>
            <w:r w:rsidRPr="00293CF8">
              <w:rPr>
                <w:b/>
                <w:szCs w:val="24"/>
              </w:rPr>
              <w:t>п/п</w:t>
            </w:r>
          </w:p>
        </w:tc>
        <w:tc>
          <w:tcPr>
            <w:tcW w:w="2700" w:type="dxa"/>
            <w:vAlign w:val="center"/>
          </w:tcPr>
          <w:p w:rsidR="009007DC" w:rsidRPr="00285AEF" w:rsidRDefault="009007DC" w:rsidP="002A6B88">
            <w:pPr>
              <w:widowControl w:val="0"/>
              <w:jc w:val="center"/>
              <w:rPr>
                <w:b/>
                <w:szCs w:val="24"/>
              </w:rPr>
            </w:pPr>
            <w:r w:rsidRPr="00285AEF">
              <w:rPr>
                <w:b/>
                <w:szCs w:val="24"/>
              </w:rPr>
              <w:t>Наименование</w:t>
            </w:r>
          </w:p>
          <w:p w:rsidR="009007DC" w:rsidRPr="00285AEF" w:rsidRDefault="00293CF8" w:rsidP="002A6B88">
            <w:pPr>
              <w:widowControl w:val="0"/>
              <w:jc w:val="center"/>
              <w:rPr>
                <w:b/>
                <w:szCs w:val="24"/>
              </w:rPr>
            </w:pPr>
            <w:r>
              <w:rPr>
                <w:b/>
                <w:szCs w:val="24"/>
              </w:rPr>
              <w:t>индикатора</w:t>
            </w:r>
          </w:p>
          <w:p w:rsidR="009007DC" w:rsidRPr="00285AEF" w:rsidRDefault="00293CF8" w:rsidP="002A6B88">
            <w:pPr>
              <w:widowControl w:val="0"/>
              <w:jc w:val="center"/>
              <w:rPr>
                <w:b/>
                <w:szCs w:val="24"/>
              </w:rPr>
            </w:pPr>
            <w:r>
              <w:rPr>
                <w:b/>
                <w:szCs w:val="24"/>
              </w:rPr>
              <w:t>(показателя)</w:t>
            </w:r>
          </w:p>
        </w:tc>
        <w:tc>
          <w:tcPr>
            <w:tcW w:w="744" w:type="dxa"/>
            <w:vAlign w:val="center"/>
          </w:tcPr>
          <w:p w:rsidR="004D035A" w:rsidRPr="00285AEF" w:rsidRDefault="009007DC">
            <w:pPr>
              <w:pStyle w:val="Pro-Tab"/>
              <w:widowControl w:val="0"/>
              <w:spacing w:before="0" w:after="0"/>
              <w:contextualSpacing w:val="0"/>
              <w:jc w:val="center"/>
              <w:rPr>
                <w:rFonts w:ascii="Times New Roman" w:hAnsi="Times New Roman"/>
                <w:b/>
                <w:sz w:val="24"/>
                <w:szCs w:val="24"/>
              </w:rPr>
            </w:pPr>
            <w:r w:rsidRPr="00285AEF">
              <w:rPr>
                <w:rFonts w:ascii="Times New Roman" w:hAnsi="Times New Roman"/>
                <w:b/>
                <w:sz w:val="24"/>
                <w:szCs w:val="24"/>
              </w:rPr>
              <w:t>Ед.</w:t>
            </w:r>
          </w:p>
          <w:p w:rsidR="009007DC" w:rsidRPr="00285AEF" w:rsidRDefault="009007DC" w:rsidP="002A6B88">
            <w:pPr>
              <w:widowControl w:val="0"/>
              <w:jc w:val="center"/>
              <w:rPr>
                <w:b/>
                <w:szCs w:val="24"/>
              </w:rPr>
            </w:pPr>
            <w:r w:rsidRPr="00285AEF">
              <w:rPr>
                <w:b/>
                <w:szCs w:val="24"/>
              </w:rPr>
              <w:t>изм.</w:t>
            </w:r>
          </w:p>
        </w:tc>
        <w:tc>
          <w:tcPr>
            <w:tcW w:w="1168" w:type="dxa"/>
            <w:vAlign w:val="center"/>
          </w:tcPr>
          <w:p w:rsidR="004D035A" w:rsidRPr="00285AEF" w:rsidRDefault="009007DC" w:rsidP="00EE41B6">
            <w:pPr>
              <w:keepNext/>
              <w:keepLines/>
              <w:widowControl w:val="0"/>
              <w:jc w:val="center"/>
              <w:outlineLvl w:val="0"/>
              <w:rPr>
                <w:b/>
                <w:bCs/>
                <w:color w:val="365F91" w:themeColor="accent1" w:themeShade="BF"/>
                <w:szCs w:val="24"/>
              </w:rPr>
            </w:pPr>
            <w:r w:rsidRPr="00285AEF">
              <w:rPr>
                <w:b/>
                <w:szCs w:val="24"/>
              </w:rPr>
              <w:t>20</w:t>
            </w:r>
            <w:r w:rsidR="00EE41B6">
              <w:rPr>
                <w:b/>
                <w:szCs w:val="24"/>
              </w:rPr>
              <w:t>20</w:t>
            </w:r>
            <w:r w:rsidRPr="00285AEF">
              <w:rPr>
                <w:b/>
                <w:szCs w:val="24"/>
              </w:rPr>
              <w:t xml:space="preserve"> год</w:t>
            </w:r>
            <w:r w:rsidR="002A6B88" w:rsidRPr="00285AEF">
              <w:rPr>
                <w:b/>
                <w:szCs w:val="24"/>
              </w:rPr>
              <w:t>, факт</w:t>
            </w:r>
          </w:p>
        </w:tc>
        <w:tc>
          <w:tcPr>
            <w:tcW w:w="1276" w:type="dxa"/>
            <w:vAlign w:val="center"/>
          </w:tcPr>
          <w:p w:rsidR="004D035A" w:rsidRPr="00285AEF" w:rsidRDefault="009007DC" w:rsidP="00EE41B6">
            <w:pPr>
              <w:keepNext/>
              <w:keepLines/>
              <w:widowControl w:val="0"/>
              <w:jc w:val="center"/>
              <w:outlineLvl w:val="0"/>
              <w:rPr>
                <w:b/>
                <w:bCs/>
                <w:color w:val="365F91" w:themeColor="accent1" w:themeShade="BF"/>
                <w:szCs w:val="24"/>
              </w:rPr>
            </w:pPr>
            <w:r w:rsidRPr="00285AEF">
              <w:rPr>
                <w:b/>
                <w:szCs w:val="24"/>
              </w:rPr>
              <w:t>202</w:t>
            </w:r>
            <w:r w:rsidR="00EE41B6">
              <w:rPr>
                <w:b/>
                <w:szCs w:val="24"/>
              </w:rPr>
              <w:t>1</w:t>
            </w:r>
            <w:r w:rsidRPr="00285AEF">
              <w:rPr>
                <w:b/>
                <w:szCs w:val="24"/>
              </w:rPr>
              <w:t xml:space="preserve"> год</w:t>
            </w:r>
            <w:r w:rsidR="002A6B88" w:rsidRPr="00285AEF">
              <w:rPr>
                <w:b/>
                <w:szCs w:val="24"/>
              </w:rPr>
              <w:t>, факт</w:t>
            </w:r>
          </w:p>
        </w:tc>
        <w:tc>
          <w:tcPr>
            <w:tcW w:w="1276" w:type="dxa"/>
            <w:vAlign w:val="center"/>
          </w:tcPr>
          <w:p w:rsidR="009007DC" w:rsidRPr="00285AEF" w:rsidRDefault="009007DC" w:rsidP="00EE41B6">
            <w:pPr>
              <w:widowControl w:val="0"/>
              <w:jc w:val="center"/>
              <w:rPr>
                <w:b/>
                <w:szCs w:val="24"/>
              </w:rPr>
            </w:pPr>
            <w:r w:rsidRPr="00285AEF">
              <w:rPr>
                <w:b/>
                <w:szCs w:val="24"/>
              </w:rPr>
              <w:t>202</w:t>
            </w:r>
            <w:r w:rsidR="00EE41B6">
              <w:rPr>
                <w:b/>
                <w:szCs w:val="24"/>
              </w:rPr>
              <w:t>2</w:t>
            </w:r>
            <w:r w:rsidRPr="00285AEF">
              <w:rPr>
                <w:b/>
                <w:szCs w:val="24"/>
              </w:rPr>
              <w:t xml:space="preserve"> год</w:t>
            </w:r>
            <w:r w:rsidR="002A6B88" w:rsidRPr="00285AEF">
              <w:rPr>
                <w:b/>
                <w:szCs w:val="24"/>
              </w:rPr>
              <w:t>, факт</w:t>
            </w:r>
          </w:p>
        </w:tc>
        <w:tc>
          <w:tcPr>
            <w:tcW w:w="1276" w:type="dxa"/>
            <w:vAlign w:val="center"/>
          </w:tcPr>
          <w:p w:rsidR="009007DC" w:rsidRPr="00285AEF" w:rsidRDefault="00293CF8" w:rsidP="00EE41B6">
            <w:pPr>
              <w:widowControl w:val="0"/>
              <w:jc w:val="center"/>
              <w:rPr>
                <w:b/>
                <w:szCs w:val="24"/>
              </w:rPr>
            </w:pPr>
            <w:r>
              <w:rPr>
                <w:b/>
                <w:szCs w:val="24"/>
              </w:rPr>
              <w:t>202</w:t>
            </w:r>
            <w:r w:rsidR="00EE41B6">
              <w:rPr>
                <w:b/>
                <w:szCs w:val="24"/>
              </w:rPr>
              <w:t>3</w:t>
            </w:r>
            <w:r>
              <w:rPr>
                <w:b/>
                <w:szCs w:val="24"/>
              </w:rPr>
              <w:t xml:space="preserve"> год, факт</w:t>
            </w:r>
          </w:p>
        </w:tc>
        <w:tc>
          <w:tcPr>
            <w:tcW w:w="1176" w:type="dxa"/>
            <w:vAlign w:val="center"/>
          </w:tcPr>
          <w:p w:rsidR="009007DC" w:rsidRPr="00285AEF" w:rsidRDefault="00293CF8" w:rsidP="00EE41B6">
            <w:pPr>
              <w:widowControl w:val="0"/>
              <w:jc w:val="center"/>
              <w:rPr>
                <w:b/>
                <w:color w:val="FF0000"/>
                <w:szCs w:val="24"/>
              </w:rPr>
            </w:pPr>
            <w:r>
              <w:rPr>
                <w:b/>
                <w:szCs w:val="24"/>
              </w:rPr>
              <w:t>202</w:t>
            </w:r>
            <w:r w:rsidR="00EE41B6">
              <w:rPr>
                <w:b/>
                <w:szCs w:val="24"/>
              </w:rPr>
              <w:t>4</w:t>
            </w:r>
            <w:r>
              <w:rPr>
                <w:b/>
                <w:szCs w:val="24"/>
              </w:rPr>
              <w:t xml:space="preserve"> год, оценка</w:t>
            </w:r>
          </w:p>
        </w:tc>
      </w:tr>
      <w:tr w:rsidR="00897279" w:rsidRPr="00285AEF" w:rsidTr="00897279">
        <w:tc>
          <w:tcPr>
            <w:tcW w:w="561" w:type="dxa"/>
            <w:vAlign w:val="center"/>
          </w:tcPr>
          <w:p w:rsidR="00EE41B6" w:rsidRPr="00285AEF" w:rsidRDefault="00EE41B6" w:rsidP="002A6B88">
            <w:pPr>
              <w:widowControl w:val="0"/>
              <w:jc w:val="center"/>
              <w:rPr>
                <w:szCs w:val="24"/>
              </w:rPr>
            </w:pPr>
            <w:r w:rsidRPr="00293CF8">
              <w:rPr>
                <w:szCs w:val="24"/>
              </w:rPr>
              <w:t>1.</w:t>
            </w:r>
          </w:p>
        </w:tc>
        <w:tc>
          <w:tcPr>
            <w:tcW w:w="2700" w:type="dxa"/>
            <w:vAlign w:val="center"/>
          </w:tcPr>
          <w:p w:rsidR="00EE41B6" w:rsidRPr="00285AEF" w:rsidRDefault="00EE41B6" w:rsidP="002A6B88">
            <w:pPr>
              <w:widowControl w:val="0"/>
              <w:rPr>
                <w:szCs w:val="24"/>
              </w:rPr>
            </w:pPr>
            <w:r w:rsidRPr="00293CF8">
              <w:rPr>
                <w:szCs w:val="24"/>
              </w:rPr>
              <w:t xml:space="preserve">Доля протяженности сетей уличного освещения, требующих </w:t>
            </w:r>
            <w:r w:rsidRPr="00293CF8">
              <w:rPr>
                <w:szCs w:val="24"/>
              </w:rPr>
              <w:lastRenderedPageBreak/>
              <w:t>замены (монтажа), от общей протяженности сетей уличного освещения</w:t>
            </w:r>
          </w:p>
        </w:tc>
        <w:tc>
          <w:tcPr>
            <w:tcW w:w="744" w:type="dxa"/>
            <w:vAlign w:val="center"/>
          </w:tcPr>
          <w:p w:rsidR="00EE41B6" w:rsidRPr="00285AEF" w:rsidRDefault="00EE41B6" w:rsidP="002A6B88">
            <w:pPr>
              <w:widowControl w:val="0"/>
              <w:jc w:val="center"/>
              <w:rPr>
                <w:szCs w:val="24"/>
              </w:rPr>
            </w:pPr>
            <w:r w:rsidRPr="00293CF8">
              <w:rPr>
                <w:szCs w:val="24"/>
              </w:rPr>
              <w:lastRenderedPageBreak/>
              <w:t>%</w:t>
            </w:r>
          </w:p>
        </w:tc>
        <w:tc>
          <w:tcPr>
            <w:tcW w:w="1168" w:type="dxa"/>
            <w:vAlign w:val="center"/>
          </w:tcPr>
          <w:p w:rsidR="00EE41B6" w:rsidRPr="00285AEF" w:rsidRDefault="00EE41B6" w:rsidP="00E7539F">
            <w:pPr>
              <w:widowControl w:val="0"/>
              <w:jc w:val="center"/>
              <w:rPr>
                <w:szCs w:val="24"/>
              </w:rPr>
            </w:pPr>
            <w:r w:rsidRPr="00293CF8">
              <w:rPr>
                <w:szCs w:val="24"/>
              </w:rPr>
              <w:t>7,4</w:t>
            </w:r>
          </w:p>
        </w:tc>
        <w:tc>
          <w:tcPr>
            <w:tcW w:w="1276" w:type="dxa"/>
            <w:vAlign w:val="center"/>
          </w:tcPr>
          <w:p w:rsidR="00EE41B6" w:rsidRPr="00285AEF" w:rsidRDefault="00EE41B6" w:rsidP="00E7539F">
            <w:pPr>
              <w:widowControl w:val="0"/>
              <w:jc w:val="center"/>
              <w:rPr>
                <w:szCs w:val="24"/>
              </w:rPr>
            </w:pPr>
            <w:r w:rsidRPr="00293CF8">
              <w:rPr>
                <w:szCs w:val="24"/>
              </w:rPr>
              <w:t>7,3</w:t>
            </w:r>
          </w:p>
        </w:tc>
        <w:tc>
          <w:tcPr>
            <w:tcW w:w="1276" w:type="dxa"/>
            <w:vAlign w:val="center"/>
          </w:tcPr>
          <w:p w:rsidR="00EE41B6" w:rsidRPr="00285AEF" w:rsidRDefault="00EE41B6" w:rsidP="00E7539F">
            <w:pPr>
              <w:widowControl w:val="0"/>
              <w:jc w:val="center"/>
              <w:rPr>
                <w:szCs w:val="24"/>
              </w:rPr>
            </w:pPr>
            <w:r w:rsidRPr="00285AEF">
              <w:rPr>
                <w:szCs w:val="24"/>
              </w:rPr>
              <w:t>7,2</w:t>
            </w:r>
          </w:p>
        </w:tc>
        <w:tc>
          <w:tcPr>
            <w:tcW w:w="1276" w:type="dxa"/>
            <w:vAlign w:val="center"/>
          </w:tcPr>
          <w:p w:rsidR="00EE41B6" w:rsidRPr="00285AEF" w:rsidRDefault="00EE41B6" w:rsidP="00E7539F">
            <w:pPr>
              <w:widowControl w:val="0"/>
              <w:jc w:val="center"/>
              <w:rPr>
                <w:szCs w:val="24"/>
              </w:rPr>
            </w:pPr>
            <w:r w:rsidRPr="00293CF8">
              <w:rPr>
                <w:szCs w:val="24"/>
              </w:rPr>
              <w:t>7,1</w:t>
            </w:r>
          </w:p>
        </w:tc>
        <w:tc>
          <w:tcPr>
            <w:tcW w:w="1176" w:type="dxa"/>
            <w:vAlign w:val="center"/>
          </w:tcPr>
          <w:p w:rsidR="00EE41B6" w:rsidRPr="00285AEF" w:rsidRDefault="00C81D62" w:rsidP="002A6B88">
            <w:pPr>
              <w:widowControl w:val="0"/>
              <w:jc w:val="center"/>
              <w:rPr>
                <w:szCs w:val="24"/>
              </w:rPr>
            </w:pPr>
            <w:r>
              <w:rPr>
                <w:szCs w:val="24"/>
              </w:rPr>
              <w:t>7,0</w:t>
            </w:r>
          </w:p>
        </w:tc>
      </w:tr>
      <w:tr w:rsidR="00897279" w:rsidRPr="00285AEF" w:rsidTr="00897279">
        <w:tc>
          <w:tcPr>
            <w:tcW w:w="561" w:type="dxa"/>
            <w:vAlign w:val="center"/>
          </w:tcPr>
          <w:p w:rsidR="00EE41B6" w:rsidRPr="00285AEF" w:rsidRDefault="00EE41B6" w:rsidP="002A6B88">
            <w:pPr>
              <w:widowControl w:val="0"/>
              <w:jc w:val="center"/>
              <w:rPr>
                <w:szCs w:val="24"/>
              </w:rPr>
            </w:pPr>
            <w:r w:rsidRPr="00293CF8">
              <w:rPr>
                <w:szCs w:val="24"/>
              </w:rPr>
              <w:lastRenderedPageBreak/>
              <w:t>2.</w:t>
            </w:r>
          </w:p>
        </w:tc>
        <w:tc>
          <w:tcPr>
            <w:tcW w:w="2700" w:type="dxa"/>
            <w:vAlign w:val="center"/>
          </w:tcPr>
          <w:p w:rsidR="00EE41B6" w:rsidRPr="00285AEF" w:rsidRDefault="00EE41B6" w:rsidP="002A6B88">
            <w:pPr>
              <w:widowControl w:val="0"/>
              <w:rPr>
                <w:szCs w:val="24"/>
              </w:rPr>
            </w:pPr>
            <w:r w:rsidRPr="00293CF8">
              <w:rPr>
                <w:szCs w:val="24"/>
              </w:rPr>
              <w:t>Доля замененных ламп от общего количества ламп уличного освещения, требующих замены</w:t>
            </w:r>
          </w:p>
        </w:tc>
        <w:tc>
          <w:tcPr>
            <w:tcW w:w="744" w:type="dxa"/>
            <w:vAlign w:val="center"/>
          </w:tcPr>
          <w:p w:rsidR="00EE41B6" w:rsidRPr="00285AEF" w:rsidRDefault="00EE41B6" w:rsidP="002A6B88">
            <w:pPr>
              <w:widowControl w:val="0"/>
              <w:jc w:val="center"/>
              <w:rPr>
                <w:szCs w:val="24"/>
              </w:rPr>
            </w:pPr>
            <w:r w:rsidRPr="00293CF8">
              <w:rPr>
                <w:szCs w:val="24"/>
              </w:rPr>
              <w:t>%</w:t>
            </w:r>
          </w:p>
        </w:tc>
        <w:tc>
          <w:tcPr>
            <w:tcW w:w="1168" w:type="dxa"/>
            <w:vAlign w:val="center"/>
          </w:tcPr>
          <w:p w:rsidR="00EE41B6" w:rsidRPr="00285AEF" w:rsidRDefault="00EE41B6" w:rsidP="00E7539F">
            <w:pPr>
              <w:widowControl w:val="0"/>
              <w:jc w:val="center"/>
              <w:rPr>
                <w:szCs w:val="24"/>
              </w:rPr>
            </w:pPr>
            <w:r w:rsidRPr="00293CF8">
              <w:rPr>
                <w:szCs w:val="24"/>
              </w:rPr>
              <w:t>16,1</w:t>
            </w:r>
          </w:p>
        </w:tc>
        <w:tc>
          <w:tcPr>
            <w:tcW w:w="1276" w:type="dxa"/>
            <w:vAlign w:val="center"/>
          </w:tcPr>
          <w:p w:rsidR="00EE41B6" w:rsidRPr="00285AEF" w:rsidRDefault="00EE41B6" w:rsidP="00E7539F">
            <w:pPr>
              <w:widowControl w:val="0"/>
              <w:jc w:val="center"/>
              <w:rPr>
                <w:szCs w:val="24"/>
              </w:rPr>
            </w:pPr>
            <w:r w:rsidRPr="00293CF8">
              <w:rPr>
                <w:szCs w:val="24"/>
              </w:rPr>
              <w:t>16,0</w:t>
            </w:r>
          </w:p>
        </w:tc>
        <w:tc>
          <w:tcPr>
            <w:tcW w:w="1276" w:type="dxa"/>
            <w:vAlign w:val="center"/>
          </w:tcPr>
          <w:p w:rsidR="00EE41B6" w:rsidRPr="00285AEF" w:rsidRDefault="00EE41B6" w:rsidP="00E7539F">
            <w:pPr>
              <w:widowControl w:val="0"/>
              <w:jc w:val="center"/>
              <w:rPr>
                <w:szCs w:val="24"/>
              </w:rPr>
            </w:pPr>
            <w:r w:rsidRPr="00285AEF">
              <w:rPr>
                <w:szCs w:val="24"/>
              </w:rPr>
              <w:t>15,9</w:t>
            </w:r>
          </w:p>
        </w:tc>
        <w:tc>
          <w:tcPr>
            <w:tcW w:w="1276" w:type="dxa"/>
            <w:vAlign w:val="center"/>
          </w:tcPr>
          <w:p w:rsidR="00EE41B6" w:rsidRPr="00285AEF" w:rsidRDefault="00EE41B6" w:rsidP="00E7539F">
            <w:pPr>
              <w:widowControl w:val="0"/>
              <w:jc w:val="center"/>
              <w:rPr>
                <w:szCs w:val="24"/>
              </w:rPr>
            </w:pPr>
            <w:r w:rsidRPr="00293CF8">
              <w:rPr>
                <w:szCs w:val="24"/>
              </w:rPr>
              <w:t>15,8</w:t>
            </w:r>
          </w:p>
        </w:tc>
        <w:tc>
          <w:tcPr>
            <w:tcW w:w="1176" w:type="dxa"/>
            <w:vAlign w:val="center"/>
          </w:tcPr>
          <w:p w:rsidR="00EE41B6" w:rsidRPr="00285AEF" w:rsidRDefault="00C81D62" w:rsidP="002A6B88">
            <w:pPr>
              <w:widowControl w:val="0"/>
              <w:jc w:val="center"/>
              <w:rPr>
                <w:szCs w:val="24"/>
              </w:rPr>
            </w:pPr>
            <w:r>
              <w:rPr>
                <w:szCs w:val="24"/>
              </w:rPr>
              <w:t>15,7</w:t>
            </w:r>
          </w:p>
        </w:tc>
      </w:tr>
      <w:tr w:rsidR="00897279" w:rsidRPr="00285AEF" w:rsidTr="00897279">
        <w:trPr>
          <w:trHeight w:val="1600"/>
        </w:trPr>
        <w:tc>
          <w:tcPr>
            <w:tcW w:w="561" w:type="dxa"/>
            <w:vAlign w:val="center"/>
          </w:tcPr>
          <w:p w:rsidR="00EE41B6" w:rsidRPr="00285AEF" w:rsidRDefault="00EE41B6" w:rsidP="002A6B88">
            <w:pPr>
              <w:widowControl w:val="0"/>
              <w:jc w:val="center"/>
              <w:rPr>
                <w:szCs w:val="24"/>
              </w:rPr>
            </w:pPr>
            <w:r w:rsidRPr="00293CF8">
              <w:rPr>
                <w:szCs w:val="24"/>
              </w:rPr>
              <w:t>3.</w:t>
            </w:r>
          </w:p>
        </w:tc>
        <w:tc>
          <w:tcPr>
            <w:tcW w:w="2700" w:type="dxa"/>
            <w:vAlign w:val="center"/>
          </w:tcPr>
          <w:p w:rsidR="00EE41B6" w:rsidRPr="00285AEF" w:rsidRDefault="00EE41B6" w:rsidP="002A6B88">
            <w:pPr>
              <w:widowControl w:val="0"/>
              <w:rPr>
                <w:szCs w:val="24"/>
              </w:rPr>
            </w:pPr>
            <w:r w:rsidRPr="00293CF8">
              <w:rPr>
                <w:szCs w:val="24"/>
              </w:rPr>
              <w:t>Доля улиц города, обеспеченных наружным освещением, от общего количества улиц</w:t>
            </w:r>
          </w:p>
        </w:tc>
        <w:tc>
          <w:tcPr>
            <w:tcW w:w="744" w:type="dxa"/>
            <w:vAlign w:val="center"/>
          </w:tcPr>
          <w:p w:rsidR="00EE41B6" w:rsidRPr="00285AEF" w:rsidRDefault="00EE41B6" w:rsidP="002A6B88">
            <w:pPr>
              <w:widowControl w:val="0"/>
              <w:jc w:val="center"/>
              <w:rPr>
                <w:szCs w:val="24"/>
              </w:rPr>
            </w:pPr>
            <w:r w:rsidRPr="00293CF8">
              <w:rPr>
                <w:szCs w:val="24"/>
              </w:rPr>
              <w:t>%</w:t>
            </w:r>
          </w:p>
        </w:tc>
        <w:tc>
          <w:tcPr>
            <w:tcW w:w="1168" w:type="dxa"/>
            <w:vAlign w:val="center"/>
          </w:tcPr>
          <w:p w:rsidR="00EE41B6" w:rsidRPr="00285AEF" w:rsidRDefault="00EE41B6" w:rsidP="00E7539F">
            <w:pPr>
              <w:widowControl w:val="0"/>
              <w:jc w:val="center"/>
              <w:rPr>
                <w:szCs w:val="24"/>
              </w:rPr>
            </w:pPr>
            <w:r w:rsidRPr="00293CF8">
              <w:rPr>
                <w:szCs w:val="24"/>
              </w:rPr>
              <w:t>99,0</w:t>
            </w:r>
          </w:p>
        </w:tc>
        <w:tc>
          <w:tcPr>
            <w:tcW w:w="1276" w:type="dxa"/>
            <w:vAlign w:val="center"/>
          </w:tcPr>
          <w:p w:rsidR="00EE41B6" w:rsidRPr="00285AEF" w:rsidRDefault="00EE41B6" w:rsidP="00E7539F">
            <w:pPr>
              <w:widowControl w:val="0"/>
              <w:jc w:val="center"/>
              <w:rPr>
                <w:szCs w:val="24"/>
              </w:rPr>
            </w:pPr>
            <w:r w:rsidRPr="00293CF8">
              <w:rPr>
                <w:szCs w:val="24"/>
              </w:rPr>
              <w:t>99,0</w:t>
            </w:r>
          </w:p>
        </w:tc>
        <w:tc>
          <w:tcPr>
            <w:tcW w:w="1276" w:type="dxa"/>
            <w:vAlign w:val="center"/>
          </w:tcPr>
          <w:p w:rsidR="00EE41B6" w:rsidRPr="00285AEF" w:rsidRDefault="00EE41B6" w:rsidP="00E7539F">
            <w:pPr>
              <w:widowControl w:val="0"/>
              <w:jc w:val="center"/>
              <w:rPr>
                <w:szCs w:val="24"/>
              </w:rPr>
            </w:pPr>
            <w:r w:rsidRPr="00293CF8">
              <w:rPr>
                <w:szCs w:val="24"/>
              </w:rPr>
              <w:t>99,5</w:t>
            </w:r>
          </w:p>
        </w:tc>
        <w:tc>
          <w:tcPr>
            <w:tcW w:w="1276" w:type="dxa"/>
            <w:vAlign w:val="center"/>
          </w:tcPr>
          <w:p w:rsidR="00EE41B6" w:rsidRPr="00285AEF" w:rsidRDefault="00EE41B6" w:rsidP="00E7539F">
            <w:pPr>
              <w:widowControl w:val="0"/>
              <w:jc w:val="center"/>
              <w:rPr>
                <w:szCs w:val="24"/>
              </w:rPr>
            </w:pPr>
            <w:r w:rsidRPr="00293CF8">
              <w:rPr>
                <w:szCs w:val="24"/>
              </w:rPr>
              <w:t>99,5</w:t>
            </w:r>
          </w:p>
        </w:tc>
        <w:tc>
          <w:tcPr>
            <w:tcW w:w="1176" w:type="dxa"/>
            <w:vAlign w:val="center"/>
          </w:tcPr>
          <w:p w:rsidR="00EE41B6" w:rsidRPr="00285AEF" w:rsidRDefault="00C81D62" w:rsidP="002A6B88">
            <w:pPr>
              <w:widowControl w:val="0"/>
              <w:jc w:val="center"/>
              <w:rPr>
                <w:szCs w:val="24"/>
              </w:rPr>
            </w:pPr>
            <w:r>
              <w:rPr>
                <w:szCs w:val="24"/>
              </w:rPr>
              <w:t>99,5</w:t>
            </w:r>
          </w:p>
        </w:tc>
      </w:tr>
      <w:tr w:rsidR="00897279" w:rsidRPr="00285AEF" w:rsidTr="00897279">
        <w:trPr>
          <w:trHeight w:val="1600"/>
        </w:trPr>
        <w:tc>
          <w:tcPr>
            <w:tcW w:w="561" w:type="dxa"/>
            <w:vAlign w:val="center"/>
          </w:tcPr>
          <w:p w:rsidR="00EE41B6" w:rsidRPr="00285AEF" w:rsidRDefault="00EE41B6" w:rsidP="002A6B88">
            <w:pPr>
              <w:widowControl w:val="0"/>
              <w:jc w:val="center"/>
              <w:rPr>
                <w:szCs w:val="24"/>
              </w:rPr>
            </w:pPr>
            <w:r w:rsidRPr="00293CF8">
              <w:rPr>
                <w:szCs w:val="24"/>
              </w:rPr>
              <w:t>4.</w:t>
            </w:r>
          </w:p>
        </w:tc>
        <w:tc>
          <w:tcPr>
            <w:tcW w:w="2700" w:type="dxa"/>
            <w:vAlign w:val="center"/>
          </w:tcPr>
          <w:p w:rsidR="00EE41B6" w:rsidRPr="006608CD" w:rsidRDefault="00EE41B6" w:rsidP="002A6B88">
            <w:pPr>
              <w:widowControl w:val="0"/>
              <w:rPr>
                <w:szCs w:val="24"/>
              </w:rPr>
            </w:pPr>
            <w:r w:rsidRPr="006608CD">
              <w:rPr>
                <w:szCs w:val="24"/>
              </w:rPr>
              <w:t>Доля энергосберегающих светильников уличного освещения от общего количества светильников уличного освещения</w:t>
            </w:r>
          </w:p>
        </w:tc>
        <w:tc>
          <w:tcPr>
            <w:tcW w:w="744" w:type="dxa"/>
            <w:vAlign w:val="center"/>
          </w:tcPr>
          <w:p w:rsidR="00EE41B6" w:rsidRPr="006608CD" w:rsidRDefault="00EE41B6" w:rsidP="002A6B88">
            <w:pPr>
              <w:widowControl w:val="0"/>
              <w:jc w:val="center"/>
              <w:rPr>
                <w:szCs w:val="24"/>
              </w:rPr>
            </w:pPr>
            <w:r w:rsidRPr="006608CD">
              <w:rPr>
                <w:szCs w:val="24"/>
              </w:rPr>
              <w:t>%</w:t>
            </w:r>
          </w:p>
        </w:tc>
        <w:tc>
          <w:tcPr>
            <w:tcW w:w="1168" w:type="dxa"/>
            <w:vAlign w:val="center"/>
          </w:tcPr>
          <w:p w:rsidR="00EE41B6" w:rsidRPr="006608CD" w:rsidRDefault="00EE41B6" w:rsidP="00E7539F">
            <w:pPr>
              <w:widowControl w:val="0"/>
              <w:jc w:val="center"/>
              <w:rPr>
                <w:szCs w:val="24"/>
              </w:rPr>
            </w:pPr>
            <w:r w:rsidRPr="006608CD">
              <w:rPr>
                <w:szCs w:val="24"/>
              </w:rPr>
              <w:t>41,0</w:t>
            </w:r>
          </w:p>
        </w:tc>
        <w:tc>
          <w:tcPr>
            <w:tcW w:w="1276" w:type="dxa"/>
            <w:vAlign w:val="center"/>
          </w:tcPr>
          <w:p w:rsidR="00EE41B6" w:rsidRPr="006608CD" w:rsidRDefault="00EE41B6" w:rsidP="00E7539F">
            <w:pPr>
              <w:widowControl w:val="0"/>
              <w:jc w:val="center"/>
              <w:rPr>
                <w:szCs w:val="24"/>
              </w:rPr>
            </w:pPr>
            <w:r w:rsidRPr="006608CD">
              <w:rPr>
                <w:szCs w:val="24"/>
              </w:rPr>
              <w:t>41,7</w:t>
            </w:r>
          </w:p>
        </w:tc>
        <w:tc>
          <w:tcPr>
            <w:tcW w:w="1276" w:type="dxa"/>
            <w:vAlign w:val="center"/>
          </w:tcPr>
          <w:p w:rsidR="00EE41B6" w:rsidRPr="006608CD" w:rsidRDefault="00EE41B6" w:rsidP="00E7539F">
            <w:pPr>
              <w:widowControl w:val="0"/>
              <w:jc w:val="center"/>
              <w:rPr>
                <w:szCs w:val="24"/>
              </w:rPr>
            </w:pPr>
            <w:r w:rsidRPr="006608CD">
              <w:rPr>
                <w:szCs w:val="24"/>
              </w:rPr>
              <w:t>41,8</w:t>
            </w:r>
          </w:p>
        </w:tc>
        <w:tc>
          <w:tcPr>
            <w:tcW w:w="1276" w:type="dxa"/>
            <w:vAlign w:val="center"/>
          </w:tcPr>
          <w:p w:rsidR="00EE41B6" w:rsidRPr="006608CD" w:rsidRDefault="00EE41B6" w:rsidP="003D087F">
            <w:pPr>
              <w:widowControl w:val="0"/>
              <w:jc w:val="center"/>
              <w:rPr>
                <w:szCs w:val="24"/>
              </w:rPr>
            </w:pPr>
            <w:r w:rsidRPr="006608CD">
              <w:rPr>
                <w:szCs w:val="24"/>
              </w:rPr>
              <w:t>42,</w:t>
            </w:r>
            <w:r w:rsidR="003D087F" w:rsidRPr="006608CD">
              <w:rPr>
                <w:szCs w:val="24"/>
              </w:rPr>
              <w:t>2</w:t>
            </w:r>
          </w:p>
        </w:tc>
        <w:tc>
          <w:tcPr>
            <w:tcW w:w="1176" w:type="dxa"/>
            <w:vAlign w:val="center"/>
          </w:tcPr>
          <w:p w:rsidR="00EE41B6" w:rsidRPr="00285AEF" w:rsidRDefault="00C81D62" w:rsidP="00F654A4">
            <w:pPr>
              <w:widowControl w:val="0"/>
              <w:jc w:val="center"/>
              <w:rPr>
                <w:szCs w:val="24"/>
              </w:rPr>
            </w:pPr>
            <w:r>
              <w:rPr>
                <w:szCs w:val="24"/>
              </w:rPr>
              <w:t>42,</w:t>
            </w:r>
            <w:r w:rsidR="00F654A4">
              <w:rPr>
                <w:szCs w:val="24"/>
              </w:rPr>
              <w:t>7</w:t>
            </w:r>
          </w:p>
        </w:tc>
      </w:tr>
      <w:tr w:rsidR="00897279" w:rsidRPr="00285AEF" w:rsidTr="00897279">
        <w:trPr>
          <w:trHeight w:val="1600"/>
        </w:trPr>
        <w:tc>
          <w:tcPr>
            <w:tcW w:w="561" w:type="dxa"/>
            <w:vAlign w:val="center"/>
          </w:tcPr>
          <w:p w:rsidR="00EE41B6" w:rsidRPr="00285AEF" w:rsidRDefault="00EE41B6" w:rsidP="002A6B88">
            <w:pPr>
              <w:widowControl w:val="0"/>
              <w:jc w:val="center"/>
              <w:rPr>
                <w:szCs w:val="24"/>
              </w:rPr>
            </w:pPr>
            <w:r w:rsidRPr="00293CF8">
              <w:rPr>
                <w:szCs w:val="24"/>
              </w:rPr>
              <w:t>5.</w:t>
            </w:r>
          </w:p>
        </w:tc>
        <w:tc>
          <w:tcPr>
            <w:tcW w:w="2700" w:type="dxa"/>
            <w:vAlign w:val="center"/>
          </w:tcPr>
          <w:p w:rsidR="00EE41B6" w:rsidRPr="006608CD" w:rsidRDefault="00EE41B6" w:rsidP="002A6B88">
            <w:pPr>
              <w:widowControl w:val="0"/>
              <w:rPr>
                <w:szCs w:val="24"/>
              </w:rPr>
            </w:pPr>
            <w:r w:rsidRPr="006608CD">
              <w:rPr>
                <w:szCs w:val="24"/>
              </w:rPr>
              <w:t>Доля расходов бюджета города в сфере жилищно-коммунального хозяйства на оплату энергетических ресурсов для объектов уличного освещения</w:t>
            </w:r>
          </w:p>
        </w:tc>
        <w:tc>
          <w:tcPr>
            <w:tcW w:w="744" w:type="dxa"/>
            <w:vAlign w:val="center"/>
          </w:tcPr>
          <w:p w:rsidR="00EE41B6" w:rsidRPr="006608CD" w:rsidRDefault="00EE41B6" w:rsidP="002A6B88">
            <w:pPr>
              <w:widowControl w:val="0"/>
              <w:jc w:val="center"/>
              <w:rPr>
                <w:szCs w:val="24"/>
              </w:rPr>
            </w:pPr>
            <w:r w:rsidRPr="006608CD">
              <w:rPr>
                <w:szCs w:val="24"/>
              </w:rPr>
              <w:t>%</w:t>
            </w:r>
          </w:p>
        </w:tc>
        <w:tc>
          <w:tcPr>
            <w:tcW w:w="1168" w:type="dxa"/>
            <w:vAlign w:val="center"/>
          </w:tcPr>
          <w:p w:rsidR="00EE41B6" w:rsidRPr="006608CD" w:rsidRDefault="00EE41B6" w:rsidP="00E7539F">
            <w:pPr>
              <w:widowControl w:val="0"/>
              <w:jc w:val="center"/>
              <w:rPr>
                <w:szCs w:val="24"/>
              </w:rPr>
            </w:pPr>
            <w:r w:rsidRPr="006608CD">
              <w:rPr>
                <w:szCs w:val="24"/>
              </w:rPr>
              <w:t>15,0</w:t>
            </w:r>
          </w:p>
        </w:tc>
        <w:tc>
          <w:tcPr>
            <w:tcW w:w="1276" w:type="dxa"/>
            <w:vAlign w:val="center"/>
          </w:tcPr>
          <w:p w:rsidR="00EE41B6" w:rsidRPr="006608CD" w:rsidRDefault="00EE41B6" w:rsidP="00E7539F">
            <w:pPr>
              <w:widowControl w:val="0"/>
              <w:jc w:val="center"/>
              <w:rPr>
                <w:szCs w:val="24"/>
              </w:rPr>
            </w:pPr>
            <w:r w:rsidRPr="006608CD">
              <w:rPr>
                <w:szCs w:val="24"/>
              </w:rPr>
              <w:t>14,9</w:t>
            </w:r>
          </w:p>
        </w:tc>
        <w:tc>
          <w:tcPr>
            <w:tcW w:w="1276" w:type="dxa"/>
            <w:vAlign w:val="center"/>
          </w:tcPr>
          <w:p w:rsidR="00EE41B6" w:rsidRPr="006608CD" w:rsidRDefault="00EE41B6" w:rsidP="00E7539F">
            <w:pPr>
              <w:widowControl w:val="0"/>
              <w:jc w:val="center"/>
              <w:rPr>
                <w:szCs w:val="24"/>
              </w:rPr>
            </w:pPr>
            <w:r w:rsidRPr="006608CD">
              <w:rPr>
                <w:szCs w:val="24"/>
              </w:rPr>
              <w:t>14,8</w:t>
            </w:r>
          </w:p>
        </w:tc>
        <w:tc>
          <w:tcPr>
            <w:tcW w:w="1276" w:type="dxa"/>
            <w:vAlign w:val="center"/>
          </w:tcPr>
          <w:p w:rsidR="00EE41B6" w:rsidRPr="006608CD" w:rsidRDefault="00EE41B6" w:rsidP="003D087F">
            <w:pPr>
              <w:widowControl w:val="0"/>
              <w:jc w:val="center"/>
              <w:rPr>
                <w:szCs w:val="24"/>
              </w:rPr>
            </w:pPr>
            <w:r w:rsidRPr="006608CD">
              <w:rPr>
                <w:szCs w:val="24"/>
              </w:rPr>
              <w:t>14,</w:t>
            </w:r>
            <w:r w:rsidR="003D087F" w:rsidRPr="006608CD">
              <w:rPr>
                <w:szCs w:val="24"/>
              </w:rPr>
              <w:t>8</w:t>
            </w:r>
          </w:p>
        </w:tc>
        <w:tc>
          <w:tcPr>
            <w:tcW w:w="1176" w:type="dxa"/>
            <w:vAlign w:val="center"/>
          </w:tcPr>
          <w:p w:rsidR="00EE41B6" w:rsidRPr="00285AEF" w:rsidRDefault="00C81D62" w:rsidP="002A6B88">
            <w:pPr>
              <w:widowControl w:val="0"/>
              <w:jc w:val="center"/>
              <w:rPr>
                <w:szCs w:val="24"/>
              </w:rPr>
            </w:pPr>
            <w:r>
              <w:rPr>
                <w:szCs w:val="24"/>
              </w:rPr>
              <w:t>14,8</w:t>
            </w:r>
          </w:p>
        </w:tc>
      </w:tr>
      <w:tr w:rsidR="00897279" w:rsidRPr="00285AEF" w:rsidTr="00897279">
        <w:trPr>
          <w:trHeight w:val="710"/>
        </w:trPr>
        <w:tc>
          <w:tcPr>
            <w:tcW w:w="561" w:type="dxa"/>
            <w:vAlign w:val="center"/>
          </w:tcPr>
          <w:p w:rsidR="00EE41B6" w:rsidRPr="00285AEF" w:rsidRDefault="00EE41B6" w:rsidP="002A6B88">
            <w:pPr>
              <w:widowControl w:val="0"/>
              <w:jc w:val="center"/>
              <w:rPr>
                <w:szCs w:val="24"/>
              </w:rPr>
            </w:pPr>
            <w:r w:rsidRPr="00293CF8">
              <w:rPr>
                <w:szCs w:val="24"/>
              </w:rPr>
              <w:t>6.</w:t>
            </w:r>
          </w:p>
        </w:tc>
        <w:tc>
          <w:tcPr>
            <w:tcW w:w="2700" w:type="dxa"/>
            <w:vAlign w:val="center"/>
          </w:tcPr>
          <w:p w:rsidR="00EE41B6" w:rsidRPr="00F654A4" w:rsidRDefault="00EE41B6">
            <w:pPr>
              <w:pStyle w:val="ConsPlusNormal"/>
              <w:rPr>
                <w:rFonts w:ascii="Times New Roman" w:hAnsi="Times New Roman" w:cs="Times New Roman"/>
                <w:sz w:val="24"/>
                <w:szCs w:val="24"/>
              </w:rPr>
            </w:pPr>
            <w:r w:rsidRPr="00F654A4">
              <w:rPr>
                <w:rFonts w:ascii="Times New Roman" w:hAnsi="Times New Roman" w:cs="Times New Roman"/>
                <w:sz w:val="24"/>
                <w:szCs w:val="24"/>
              </w:rPr>
              <w:t>Количество установленных светильников в рамках вновь смонтированного электроосвещения на территории общего пользования городского округа Кохма</w:t>
            </w:r>
          </w:p>
        </w:tc>
        <w:tc>
          <w:tcPr>
            <w:tcW w:w="744" w:type="dxa"/>
            <w:vAlign w:val="center"/>
          </w:tcPr>
          <w:p w:rsidR="00EE41B6" w:rsidRPr="00F654A4" w:rsidRDefault="00EE41B6">
            <w:pPr>
              <w:pStyle w:val="ConsPlusNormal"/>
              <w:jc w:val="center"/>
              <w:rPr>
                <w:rFonts w:ascii="Times New Roman" w:hAnsi="Times New Roman" w:cs="Times New Roman"/>
                <w:sz w:val="24"/>
                <w:szCs w:val="24"/>
              </w:rPr>
            </w:pPr>
            <w:r w:rsidRPr="00F654A4">
              <w:rPr>
                <w:rFonts w:ascii="Times New Roman" w:hAnsi="Times New Roman" w:cs="Times New Roman"/>
                <w:sz w:val="24"/>
                <w:szCs w:val="24"/>
              </w:rPr>
              <w:t>ед.</w:t>
            </w:r>
          </w:p>
        </w:tc>
        <w:tc>
          <w:tcPr>
            <w:tcW w:w="1168" w:type="dxa"/>
            <w:vAlign w:val="center"/>
          </w:tcPr>
          <w:p w:rsidR="00EE41B6" w:rsidRPr="00F654A4" w:rsidRDefault="00EE41B6" w:rsidP="00E7539F">
            <w:pPr>
              <w:pStyle w:val="ConsPlusNormal"/>
              <w:jc w:val="center"/>
              <w:rPr>
                <w:rFonts w:ascii="Times New Roman" w:hAnsi="Times New Roman" w:cs="Times New Roman"/>
                <w:sz w:val="24"/>
                <w:szCs w:val="24"/>
              </w:rPr>
            </w:pPr>
            <w:r w:rsidRPr="00F654A4">
              <w:rPr>
                <w:rFonts w:ascii="Times New Roman" w:hAnsi="Times New Roman" w:cs="Times New Roman"/>
                <w:sz w:val="24"/>
                <w:szCs w:val="24"/>
              </w:rPr>
              <w:t>14</w:t>
            </w:r>
          </w:p>
        </w:tc>
        <w:tc>
          <w:tcPr>
            <w:tcW w:w="1276" w:type="dxa"/>
            <w:vAlign w:val="center"/>
          </w:tcPr>
          <w:p w:rsidR="00EE41B6" w:rsidRPr="00F654A4" w:rsidRDefault="00EE41B6" w:rsidP="00E7539F">
            <w:pPr>
              <w:pStyle w:val="ConsPlusNormal"/>
              <w:jc w:val="center"/>
              <w:rPr>
                <w:rFonts w:ascii="Times New Roman" w:hAnsi="Times New Roman" w:cs="Times New Roman"/>
                <w:sz w:val="24"/>
                <w:szCs w:val="24"/>
              </w:rPr>
            </w:pPr>
            <w:r w:rsidRPr="00F654A4">
              <w:rPr>
                <w:rFonts w:ascii="Times New Roman" w:hAnsi="Times New Roman" w:cs="Times New Roman"/>
                <w:sz w:val="24"/>
                <w:szCs w:val="24"/>
              </w:rPr>
              <w:t>16</w:t>
            </w:r>
          </w:p>
        </w:tc>
        <w:tc>
          <w:tcPr>
            <w:tcW w:w="1276" w:type="dxa"/>
            <w:vAlign w:val="center"/>
          </w:tcPr>
          <w:p w:rsidR="00EE41B6" w:rsidRPr="00F654A4" w:rsidRDefault="00EE41B6" w:rsidP="00E7539F">
            <w:pPr>
              <w:pStyle w:val="ConsPlusNormal"/>
              <w:jc w:val="center"/>
              <w:rPr>
                <w:rFonts w:ascii="Times New Roman" w:hAnsi="Times New Roman" w:cs="Times New Roman"/>
                <w:sz w:val="24"/>
                <w:szCs w:val="24"/>
              </w:rPr>
            </w:pPr>
            <w:r w:rsidRPr="00F654A4">
              <w:rPr>
                <w:rFonts w:ascii="Times New Roman" w:hAnsi="Times New Roman" w:cs="Times New Roman"/>
                <w:sz w:val="24"/>
                <w:szCs w:val="24"/>
              </w:rPr>
              <w:t>16</w:t>
            </w:r>
          </w:p>
        </w:tc>
        <w:tc>
          <w:tcPr>
            <w:tcW w:w="1276" w:type="dxa"/>
            <w:vAlign w:val="center"/>
          </w:tcPr>
          <w:p w:rsidR="00EE41B6" w:rsidRPr="00F654A4" w:rsidRDefault="00EE41B6" w:rsidP="00E7539F">
            <w:pPr>
              <w:pStyle w:val="ConsPlusNormal"/>
              <w:jc w:val="center"/>
              <w:rPr>
                <w:rFonts w:ascii="Times New Roman" w:hAnsi="Times New Roman" w:cs="Times New Roman"/>
                <w:sz w:val="24"/>
                <w:szCs w:val="24"/>
              </w:rPr>
            </w:pPr>
            <w:r w:rsidRPr="00F654A4">
              <w:rPr>
                <w:rFonts w:ascii="Times New Roman" w:hAnsi="Times New Roman" w:cs="Times New Roman"/>
                <w:sz w:val="24"/>
                <w:szCs w:val="24"/>
              </w:rPr>
              <w:t>80</w:t>
            </w:r>
          </w:p>
        </w:tc>
        <w:tc>
          <w:tcPr>
            <w:tcW w:w="1176" w:type="dxa"/>
            <w:vAlign w:val="center"/>
          </w:tcPr>
          <w:p w:rsidR="00EE41B6" w:rsidRPr="00F654A4" w:rsidRDefault="00B201A4" w:rsidP="002A6B88">
            <w:pPr>
              <w:pStyle w:val="ConsPlusNormal"/>
              <w:jc w:val="center"/>
              <w:rPr>
                <w:rFonts w:ascii="Times New Roman" w:hAnsi="Times New Roman" w:cs="Times New Roman"/>
                <w:sz w:val="24"/>
                <w:szCs w:val="24"/>
              </w:rPr>
            </w:pPr>
            <w:r>
              <w:rPr>
                <w:rFonts w:ascii="Times New Roman" w:hAnsi="Times New Roman" w:cs="Times New Roman"/>
                <w:sz w:val="24"/>
                <w:szCs w:val="24"/>
              </w:rPr>
              <w:t>80</w:t>
            </w:r>
          </w:p>
        </w:tc>
      </w:tr>
      <w:tr w:rsidR="00897279" w:rsidRPr="00285AEF" w:rsidTr="00FC67F4">
        <w:trPr>
          <w:trHeight w:val="298"/>
        </w:trPr>
        <w:tc>
          <w:tcPr>
            <w:tcW w:w="561" w:type="dxa"/>
            <w:vAlign w:val="center"/>
          </w:tcPr>
          <w:p w:rsidR="00EE41B6" w:rsidRPr="00285AEF" w:rsidRDefault="00EE41B6" w:rsidP="002A6B88">
            <w:pPr>
              <w:widowControl w:val="0"/>
              <w:jc w:val="center"/>
              <w:rPr>
                <w:szCs w:val="24"/>
              </w:rPr>
            </w:pPr>
            <w:r w:rsidRPr="00293CF8">
              <w:rPr>
                <w:szCs w:val="24"/>
              </w:rPr>
              <w:t>7.</w:t>
            </w:r>
          </w:p>
        </w:tc>
        <w:tc>
          <w:tcPr>
            <w:tcW w:w="2700" w:type="dxa"/>
            <w:vAlign w:val="center"/>
          </w:tcPr>
          <w:p w:rsidR="00EE41B6" w:rsidRPr="00F654A4" w:rsidRDefault="00EE41B6">
            <w:pPr>
              <w:pStyle w:val="ConsPlusNormal"/>
              <w:rPr>
                <w:rFonts w:ascii="Times New Roman" w:hAnsi="Times New Roman" w:cs="Times New Roman"/>
                <w:sz w:val="24"/>
                <w:szCs w:val="24"/>
              </w:rPr>
            </w:pPr>
            <w:r w:rsidRPr="00F654A4">
              <w:rPr>
                <w:rFonts w:ascii="Times New Roman" w:hAnsi="Times New Roman" w:cs="Times New Roman"/>
                <w:sz w:val="24"/>
                <w:szCs w:val="24"/>
              </w:rPr>
              <w:t>Количество разработанной проектно-сметной документации на устройство недостающего электроосвещения на территории общего пользования городского округа Кохма</w:t>
            </w:r>
          </w:p>
        </w:tc>
        <w:tc>
          <w:tcPr>
            <w:tcW w:w="744" w:type="dxa"/>
            <w:vAlign w:val="center"/>
          </w:tcPr>
          <w:p w:rsidR="00EE41B6" w:rsidRPr="00F654A4" w:rsidRDefault="00EE41B6">
            <w:pPr>
              <w:pStyle w:val="ConsPlusNormal"/>
              <w:jc w:val="center"/>
              <w:rPr>
                <w:rFonts w:ascii="Times New Roman" w:hAnsi="Times New Roman" w:cs="Times New Roman"/>
                <w:sz w:val="24"/>
                <w:szCs w:val="24"/>
              </w:rPr>
            </w:pPr>
            <w:r w:rsidRPr="00F654A4">
              <w:rPr>
                <w:rFonts w:ascii="Times New Roman" w:hAnsi="Times New Roman" w:cs="Times New Roman"/>
                <w:sz w:val="24"/>
                <w:szCs w:val="24"/>
              </w:rPr>
              <w:t>ед.</w:t>
            </w:r>
          </w:p>
        </w:tc>
        <w:tc>
          <w:tcPr>
            <w:tcW w:w="1168" w:type="dxa"/>
            <w:vAlign w:val="center"/>
          </w:tcPr>
          <w:p w:rsidR="00EE41B6" w:rsidRPr="00F654A4" w:rsidRDefault="00EE41B6" w:rsidP="00E7539F">
            <w:pPr>
              <w:pStyle w:val="ConsPlusNormal"/>
              <w:jc w:val="center"/>
              <w:rPr>
                <w:rFonts w:ascii="Times New Roman" w:hAnsi="Times New Roman" w:cs="Times New Roman"/>
                <w:sz w:val="24"/>
                <w:szCs w:val="24"/>
              </w:rPr>
            </w:pPr>
            <w:r w:rsidRPr="00F654A4">
              <w:rPr>
                <w:rFonts w:ascii="Times New Roman" w:hAnsi="Times New Roman" w:cs="Times New Roman"/>
                <w:sz w:val="24"/>
                <w:szCs w:val="24"/>
              </w:rPr>
              <w:t>2</w:t>
            </w:r>
          </w:p>
        </w:tc>
        <w:tc>
          <w:tcPr>
            <w:tcW w:w="1276" w:type="dxa"/>
            <w:vAlign w:val="center"/>
          </w:tcPr>
          <w:p w:rsidR="00EE41B6" w:rsidRPr="00F654A4" w:rsidRDefault="00EE41B6" w:rsidP="00E7539F">
            <w:pPr>
              <w:pStyle w:val="ConsPlusNormal"/>
              <w:jc w:val="center"/>
              <w:rPr>
                <w:rFonts w:ascii="Times New Roman" w:hAnsi="Times New Roman" w:cs="Times New Roman"/>
                <w:sz w:val="24"/>
                <w:szCs w:val="24"/>
              </w:rPr>
            </w:pPr>
            <w:r w:rsidRPr="00F654A4">
              <w:rPr>
                <w:rFonts w:ascii="Times New Roman" w:hAnsi="Times New Roman" w:cs="Times New Roman"/>
                <w:sz w:val="24"/>
                <w:szCs w:val="24"/>
              </w:rPr>
              <w:t>2</w:t>
            </w:r>
          </w:p>
        </w:tc>
        <w:tc>
          <w:tcPr>
            <w:tcW w:w="1276" w:type="dxa"/>
            <w:vAlign w:val="center"/>
          </w:tcPr>
          <w:p w:rsidR="00EE41B6" w:rsidRPr="00F654A4" w:rsidRDefault="00EE41B6" w:rsidP="00E7539F">
            <w:pPr>
              <w:pStyle w:val="ConsPlusNormal"/>
              <w:jc w:val="center"/>
              <w:rPr>
                <w:rFonts w:ascii="Times New Roman" w:hAnsi="Times New Roman" w:cs="Times New Roman"/>
                <w:sz w:val="24"/>
                <w:szCs w:val="24"/>
              </w:rPr>
            </w:pPr>
            <w:r w:rsidRPr="00F654A4">
              <w:rPr>
                <w:rFonts w:ascii="Times New Roman" w:hAnsi="Times New Roman" w:cs="Times New Roman"/>
                <w:sz w:val="24"/>
                <w:szCs w:val="24"/>
              </w:rPr>
              <w:t>2</w:t>
            </w:r>
          </w:p>
        </w:tc>
        <w:tc>
          <w:tcPr>
            <w:tcW w:w="1276" w:type="dxa"/>
            <w:vAlign w:val="center"/>
          </w:tcPr>
          <w:p w:rsidR="00EE41B6" w:rsidRPr="00F654A4" w:rsidRDefault="00EE41B6" w:rsidP="00E7539F">
            <w:pPr>
              <w:pStyle w:val="ConsPlusNormal"/>
              <w:jc w:val="center"/>
              <w:rPr>
                <w:rFonts w:ascii="Times New Roman" w:hAnsi="Times New Roman" w:cs="Times New Roman"/>
                <w:sz w:val="24"/>
                <w:szCs w:val="24"/>
              </w:rPr>
            </w:pPr>
            <w:r w:rsidRPr="00F654A4">
              <w:rPr>
                <w:rFonts w:ascii="Times New Roman" w:hAnsi="Times New Roman" w:cs="Times New Roman"/>
                <w:sz w:val="24"/>
                <w:szCs w:val="24"/>
              </w:rPr>
              <w:t>5</w:t>
            </w:r>
          </w:p>
        </w:tc>
        <w:tc>
          <w:tcPr>
            <w:tcW w:w="1176" w:type="dxa"/>
            <w:vAlign w:val="center"/>
          </w:tcPr>
          <w:p w:rsidR="00EE41B6" w:rsidRPr="00F654A4" w:rsidRDefault="00B201A4" w:rsidP="002A6B88">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r>
      <w:tr w:rsidR="00897279" w:rsidRPr="00285AEF" w:rsidTr="00897279">
        <w:trPr>
          <w:trHeight w:val="430"/>
        </w:trPr>
        <w:tc>
          <w:tcPr>
            <w:tcW w:w="561" w:type="dxa"/>
            <w:vAlign w:val="center"/>
          </w:tcPr>
          <w:p w:rsidR="00EE41B6" w:rsidRPr="00285AEF" w:rsidRDefault="00EE41B6" w:rsidP="002A6B88">
            <w:pPr>
              <w:widowControl w:val="0"/>
              <w:jc w:val="center"/>
              <w:rPr>
                <w:szCs w:val="24"/>
              </w:rPr>
            </w:pPr>
            <w:r w:rsidRPr="00293CF8">
              <w:rPr>
                <w:szCs w:val="24"/>
              </w:rPr>
              <w:lastRenderedPageBreak/>
              <w:t>8.</w:t>
            </w:r>
          </w:p>
        </w:tc>
        <w:tc>
          <w:tcPr>
            <w:tcW w:w="2700" w:type="dxa"/>
            <w:vAlign w:val="center"/>
          </w:tcPr>
          <w:p w:rsidR="00EE41B6" w:rsidRPr="00F654A4" w:rsidRDefault="00EE41B6">
            <w:pPr>
              <w:pStyle w:val="ConsPlusNormal"/>
              <w:rPr>
                <w:rFonts w:ascii="Times New Roman" w:hAnsi="Times New Roman" w:cs="Times New Roman"/>
                <w:sz w:val="24"/>
                <w:szCs w:val="24"/>
              </w:rPr>
            </w:pPr>
            <w:r w:rsidRPr="00F654A4">
              <w:rPr>
                <w:rFonts w:ascii="Times New Roman" w:eastAsiaTheme="minorHAnsi" w:hAnsi="Times New Roman" w:cs="Times New Roman"/>
                <w:sz w:val="24"/>
                <w:szCs w:val="24"/>
                <w:lang w:eastAsia="en-US"/>
              </w:rPr>
              <w:t>Протяженность линий, на которых выполнены работы по устройству искусственного освещения, на территориях общего пользования городского округа Кохма</w:t>
            </w:r>
          </w:p>
        </w:tc>
        <w:tc>
          <w:tcPr>
            <w:tcW w:w="744" w:type="dxa"/>
            <w:vAlign w:val="center"/>
          </w:tcPr>
          <w:p w:rsidR="00EE41B6" w:rsidRPr="00F654A4" w:rsidRDefault="00EE41B6">
            <w:pPr>
              <w:pStyle w:val="ConsPlusNormal"/>
              <w:jc w:val="center"/>
              <w:rPr>
                <w:rFonts w:ascii="Times New Roman" w:hAnsi="Times New Roman" w:cs="Times New Roman"/>
                <w:sz w:val="24"/>
                <w:szCs w:val="24"/>
              </w:rPr>
            </w:pPr>
            <w:r w:rsidRPr="00F654A4">
              <w:rPr>
                <w:rFonts w:ascii="Times New Roman" w:hAnsi="Times New Roman" w:cs="Times New Roman"/>
                <w:sz w:val="24"/>
                <w:szCs w:val="24"/>
              </w:rPr>
              <w:t>км</w:t>
            </w:r>
          </w:p>
        </w:tc>
        <w:tc>
          <w:tcPr>
            <w:tcW w:w="1168" w:type="dxa"/>
            <w:vAlign w:val="center"/>
          </w:tcPr>
          <w:p w:rsidR="00EE41B6" w:rsidRPr="00F654A4" w:rsidRDefault="00EE41B6" w:rsidP="00E7539F">
            <w:pPr>
              <w:pStyle w:val="ConsPlusNormal"/>
              <w:jc w:val="center"/>
              <w:rPr>
                <w:rFonts w:ascii="Times New Roman" w:hAnsi="Times New Roman" w:cs="Times New Roman"/>
                <w:sz w:val="24"/>
                <w:szCs w:val="24"/>
              </w:rPr>
            </w:pPr>
            <w:r w:rsidRPr="00F654A4">
              <w:rPr>
                <w:rFonts w:ascii="Times New Roman" w:hAnsi="Times New Roman" w:cs="Times New Roman"/>
                <w:sz w:val="24"/>
                <w:szCs w:val="24"/>
              </w:rPr>
              <w:t>0,4</w:t>
            </w:r>
          </w:p>
        </w:tc>
        <w:tc>
          <w:tcPr>
            <w:tcW w:w="1276" w:type="dxa"/>
            <w:vAlign w:val="center"/>
          </w:tcPr>
          <w:p w:rsidR="00EE41B6" w:rsidRPr="00F654A4" w:rsidRDefault="00EE41B6" w:rsidP="00E7539F">
            <w:pPr>
              <w:pStyle w:val="ConsPlusNormal"/>
              <w:jc w:val="center"/>
              <w:rPr>
                <w:rFonts w:ascii="Times New Roman" w:hAnsi="Times New Roman" w:cs="Times New Roman"/>
                <w:sz w:val="24"/>
                <w:szCs w:val="24"/>
              </w:rPr>
            </w:pPr>
            <w:r w:rsidRPr="00F654A4">
              <w:rPr>
                <w:rFonts w:ascii="Times New Roman" w:hAnsi="Times New Roman" w:cs="Times New Roman"/>
                <w:sz w:val="24"/>
                <w:szCs w:val="24"/>
              </w:rPr>
              <w:t>0,4</w:t>
            </w:r>
          </w:p>
        </w:tc>
        <w:tc>
          <w:tcPr>
            <w:tcW w:w="1276" w:type="dxa"/>
            <w:vAlign w:val="center"/>
          </w:tcPr>
          <w:p w:rsidR="00EE41B6" w:rsidRPr="00F654A4" w:rsidRDefault="00EE41B6" w:rsidP="00E7539F">
            <w:pPr>
              <w:pStyle w:val="ConsPlusNormal"/>
              <w:jc w:val="center"/>
              <w:rPr>
                <w:rFonts w:ascii="Times New Roman" w:hAnsi="Times New Roman" w:cs="Times New Roman"/>
                <w:sz w:val="24"/>
                <w:szCs w:val="24"/>
              </w:rPr>
            </w:pPr>
            <w:r w:rsidRPr="00F654A4">
              <w:rPr>
                <w:rFonts w:ascii="Times New Roman" w:hAnsi="Times New Roman" w:cs="Times New Roman"/>
                <w:sz w:val="24"/>
                <w:szCs w:val="24"/>
              </w:rPr>
              <w:t>0,4</w:t>
            </w:r>
          </w:p>
        </w:tc>
        <w:tc>
          <w:tcPr>
            <w:tcW w:w="1276" w:type="dxa"/>
            <w:vAlign w:val="center"/>
          </w:tcPr>
          <w:p w:rsidR="00EE41B6" w:rsidRPr="00F654A4" w:rsidRDefault="00EE41B6" w:rsidP="00E7539F">
            <w:pPr>
              <w:pStyle w:val="ConsPlusNormal"/>
              <w:jc w:val="center"/>
              <w:rPr>
                <w:rFonts w:ascii="Times New Roman" w:hAnsi="Times New Roman" w:cs="Times New Roman"/>
                <w:sz w:val="24"/>
                <w:szCs w:val="24"/>
              </w:rPr>
            </w:pPr>
            <w:r w:rsidRPr="00F654A4">
              <w:rPr>
                <w:rFonts w:ascii="Times New Roman" w:hAnsi="Times New Roman" w:cs="Times New Roman"/>
                <w:sz w:val="24"/>
                <w:szCs w:val="24"/>
              </w:rPr>
              <w:t>2,2</w:t>
            </w:r>
          </w:p>
        </w:tc>
        <w:tc>
          <w:tcPr>
            <w:tcW w:w="1176" w:type="dxa"/>
            <w:vAlign w:val="center"/>
          </w:tcPr>
          <w:p w:rsidR="00EE41B6" w:rsidRPr="00F654A4" w:rsidRDefault="00B201A4" w:rsidP="002A6B88">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r>
    </w:tbl>
    <w:p w:rsidR="005447FF" w:rsidRDefault="005447FF" w:rsidP="00132364">
      <w:pPr>
        <w:widowControl w:val="0"/>
        <w:ind w:firstLine="708"/>
        <w:jc w:val="center"/>
        <w:rPr>
          <w:b/>
          <w:sz w:val="28"/>
          <w:szCs w:val="28"/>
        </w:rPr>
      </w:pPr>
    </w:p>
    <w:p w:rsidR="00491CE2" w:rsidRDefault="00491CE2" w:rsidP="00132364">
      <w:pPr>
        <w:widowControl w:val="0"/>
        <w:ind w:firstLine="708"/>
        <w:jc w:val="center"/>
        <w:rPr>
          <w:b/>
          <w:sz w:val="28"/>
          <w:szCs w:val="28"/>
        </w:rPr>
      </w:pPr>
      <w:r w:rsidRPr="00452487">
        <w:rPr>
          <w:b/>
          <w:sz w:val="28"/>
          <w:szCs w:val="28"/>
        </w:rPr>
        <w:t>2.</w:t>
      </w:r>
      <w:r>
        <w:rPr>
          <w:b/>
          <w:sz w:val="28"/>
          <w:szCs w:val="28"/>
        </w:rPr>
        <w:t>4</w:t>
      </w:r>
      <w:r w:rsidRPr="00452487">
        <w:rPr>
          <w:b/>
          <w:sz w:val="28"/>
          <w:szCs w:val="28"/>
        </w:rPr>
        <w:t>. Чистый город Кохма</w:t>
      </w:r>
    </w:p>
    <w:p w:rsidR="00BA2D66" w:rsidRDefault="00BA2D66">
      <w:pPr>
        <w:widowControl w:val="0"/>
        <w:ind w:firstLine="708"/>
        <w:jc w:val="center"/>
        <w:rPr>
          <w:b/>
          <w:sz w:val="28"/>
          <w:szCs w:val="28"/>
        </w:rPr>
      </w:pPr>
    </w:p>
    <w:p w:rsidR="00491CE2" w:rsidRDefault="00774CF0" w:rsidP="00491CE2">
      <w:pPr>
        <w:widowControl w:val="0"/>
        <w:spacing w:line="360" w:lineRule="auto"/>
        <w:ind w:firstLine="708"/>
        <w:jc w:val="both"/>
        <w:rPr>
          <w:sz w:val="28"/>
          <w:szCs w:val="28"/>
        </w:rPr>
      </w:pPr>
      <w:r w:rsidRPr="00774CF0">
        <w:rPr>
          <w:sz w:val="28"/>
          <w:szCs w:val="28"/>
        </w:rPr>
        <w:t xml:space="preserve">В истекшем периоде, начиная с 2020 года, </w:t>
      </w:r>
      <w:r w:rsidR="00491CE2" w:rsidRPr="00895CBC">
        <w:rPr>
          <w:sz w:val="28"/>
          <w:szCs w:val="28"/>
        </w:rPr>
        <w:t xml:space="preserve">в сфере </w:t>
      </w:r>
      <w:r w:rsidR="00F1598F" w:rsidRPr="00F1598F">
        <w:rPr>
          <w:sz w:val="28"/>
          <w:szCs w:val="28"/>
        </w:rPr>
        <w:t>санитарной очистк</w:t>
      </w:r>
      <w:r w:rsidR="00F1598F">
        <w:rPr>
          <w:sz w:val="28"/>
          <w:szCs w:val="28"/>
        </w:rPr>
        <w:t>и</w:t>
      </w:r>
      <w:r w:rsidR="00F1598F" w:rsidRPr="00F1598F">
        <w:rPr>
          <w:sz w:val="28"/>
          <w:szCs w:val="28"/>
        </w:rPr>
        <w:t xml:space="preserve"> территории </w:t>
      </w:r>
      <w:r w:rsidR="00F1598F">
        <w:rPr>
          <w:sz w:val="28"/>
          <w:szCs w:val="28"/>
        </w:rPr>
        <w:t xml:space="preserve">городского округа Кохма </w:t>
      </w:r>
      <w:r w:rsidR="000C7F30">
        <w:rPr>
          <w:sz w:val="28"/>
          <w:szCs w:val="28"/>
        </w:rPr>
        <w:t>реализованы мероприятия, позволившие</w:t>
      </w:r>
      <w:r w:rsidR="00491CE2" w:rsidRPr="00895CBC">
        <w:rPr>
          <w:sz w:val="28"/>
          <w:szCs w:val="28"/>
        </w:rPr>
        <w:t xml:space="preserve"> </w:t>
      </w:r>
      <w:r w:rsidR="00491CE2">
        <w:rPr>
          <w:sz w:val="28"/>
          <w:szCs w:val="28"/>
        </w:rPr>
        <w:t>ликвидировать значительные</w:t>
      </w:r>
      <w:r w:rsidR="00491CE2" w:rsidRPr="00895CBC">
        <w:rPr>
          <w:sz w:val="28"/>
          <w:szCs w:val="28"/>
        </w:rPr>
        <w:t xml:space="preserve"> объем</w:t>
      </w:r>
      <w:r w:rsidR="00491CE2">
        <w:rPr>
          <w:sz w:val="28"/>
          <w:szCs w:val="28"/>
        </w:rPr>
        <w:t xml:space="preserve">ы образованных несанкционированных свалок, увеличить долю установленных площадок для сбора </w:t>
      </w:r>
      <w:r w:rsidR="00A46541">
        <w:rPr>
          <w:sz w:val="28"/>
          <w:szCs w:val="28"/>
        </w:rPr>
        <w:t>твердых</w:t>
      </w:r>
      <w:r w:rsidR="003F53F9">
        <w:rPr>
          <w:sz w:val="28"/>
          <w:szCs w:val="28"/>
        </w:rPr>
        <w:t xml:space="preserve"> </w:t>
      </w:r>
      <w:r w:rsidR="00491CE2">
        <w:rPr>
          <w:sz w:val="28"/>
          <w:szCs w:val="28"/>
        </w:rPr>
        <w:t xml:space="preserve">коммунальных отходов от общего </w:t>
      </w:r>
      <w:r w:rsidR="00491CE2" w:rsidRPr="00E44AB0">
        <w:rPr>
          <w:sz w:val="28"/>
          <w:szCs w:val="28"/>
        </w:rPr>
        <w:t>количества мест, требующих установки площадок для сбора твердых коммунальных отходов</w:t>
      </w:r>
      <w:r w:rsidR="00F1598F" w:rsidRPr="00E44AB0">
        <w:rPr>
          <w:sz w:val="28"/>
          <w:szCs w:val="28"/>
        </w:rPr>
        <w:t>,</w:t>
      </w:r>
      <w:r w:rsidR="00491CE2" w:rsidRPr="00E44AB0">
        <w:rPr>
          <w:sz w:val="28"/>
          <w:szCs w:val="28"/>
        </w:rPr>
        <w:t xml:space="preserve"> до 9</w:t>
      </w:r>
      <w:r w:rsidR="00D60C8C" w:rsidRPr="00E44AB0">
        <w:rPr>
          <w:sz w:val="28"/>
          <w:szCs w:val="28"/>
        </w:rPr>
        <w:t>8,</w:t>
      </w:r>
      <w:r w:rsidR="00E44AB0" w:rsidRPr="00E44AB0">
        <w:rPr>
          <w:sz w:val="28"/>
          <w:szCs w:val="28"/>
        </w:rPr>
        <w:t>9</w:t>
      </w:r>
      <w:r w:rsidR="00491CE2" w:rsidRPr="00E44AB0">
        <w:rPr>
          <w:sz w:val="28"/>
          <w:szCs w:val="28"/>
        </w:rPr>
        <w:t xml:space="preserve"> %.</w:t>
      </w:r>
    </w:p>
    <w:p w:rsidR="00491CE2" w:rsidRDefault="00491CE2" w:rsidP="00491CE2">
      <w:pPr>
        <w:autoSpaceDE w:val="0"/>
        <w:autoSpaceDN w:val="0"/>
        <w:adjustRightInd w:val="0"/>
        <w:spacing w:line="360" w:lineRule="auto"/>
        <w:ind w:firstLine="720"/>
        <w:jc w:val="both"/>
        <w:rPr>
          <w:sz w:val="28"/>
          <w:szCs w:val="28"/>
        </w:rPr>
      </w:pPr>
      <w:r>
        <w:rPr>
          <w:sz w:val="28"/>
          <w:szCs w:val="28"/>
        </w:rPr>
        <w:t xml:space="preserve">С 2018 года на территории Ивановской области ООО «Региональный оператор по обращению с твердыми коммунальными отходами» осуществляет сбор, транспортировку, обработку, утилизацию, обезвреживание, захоронение твердых коммунальных отходов. </w:t>
      </w:r>
    </w:p>
    <w:p w:rsidR="00491CE2" w:rsidRDefault="00491CE2" w:rsidP="00491CE2">
      <w:pPr>
        <w:widowControl w:val="0"/>
        <w:autoSpaceDE w:val="0"/>
        <w:autoSpaceDN w:val="0"/>
        <w:adjustRightInd w:val="0"/>
        <w:spacing w:line="360" w:lineRule="auto"/>
        <w:ind w:firstLine="720"/>
        <w:jc w:val="both"/>
        <w:rPr>
          <w:sz w:val="28"/>
          <w:szCs w:val="28"/>
        </w:rPr>
      </w:pPr>
      <w:r>
        <w:rPr>
          <w:sz w:val="28"/>
          <w:szCs w:val="28"/>
        </w:rPr>
        <w:t xml:space="preserve">Для жителей частного сектора организован бесконтейнерный сбор и вывоз твердых коммунальных отходов.  </w:t>
      </w:r>
    </w:p>
    <w:p w:rsidR="00491CE2" w:rsidRDefault="00491CE2" w:rsidP="00491CE2">
      <w:pPr>
        <w:widowControl w:val="0"/>
        <w:autoSpaceDE w:val="0"/>
        <w:autoSpaceDN w:val="0"/>
        <w:adjustRightInd w:val="0"/>
        <w:spacing w:line="360" w:lineRule="auto"/>
        <w:ind w:firstLine="720"/>
        <w:jc w:val="both"/>
        <w:rPr>
          <w:sz w:val="28"/>
          <w:szCs w:val="28"/>
        </w:rPr>
      </w:pPr>
      <w:r>
        <w:rPr>
          <w:sz w:val="28"/>
          <w:szCs w:val="28"/>
        </w:rPr>
        <w:t>Принимаемые меры по реализации действующего законодательства должны позволить решить ряд проблем, в том числе</w:t>
      </w:r>
      <w:r w:rsidRPr="00510F85">
        <w:rPr>
          <w:sz w:val="28"/>
          <w:szCs w:val="28"/>
        </w:rPr>
        <w:t>:</w:t>
      </w:r>
    </w:p>
    <w:p w:rsidR="00491CE2" w:rsidRPr="00ED3724" w:rsidRDefault="00491CE2" w:rsidP="00491CE2">
      <w:pPr>
        <w:autoSpaceDE w:val="0"/>
        <w:autoSpaceDN w:val="0"/>
        <w:adjustRightInd w:val="0"/>
        <w:spacing w:line="360" w:lineRule="auto"/>
        <w:ind w:firstLine="720"/>
        <w:jc w:val="both"/>
        <w:rPr>
          <w:sz w:val="28"/>
          <w:highlight w:val="yellow"/>
        </w:rPr>
      </w:pPr>
      <w:r w:rsidRPr="00510F85">
        <w:rPr>
          <w:sz w:val="28"/>
        </w:rPr>
        <w:t>- наличие несанкционированных</w:t>
      </w:r>
      <w:r w:rsidR="007220E5">
        <w:rPr>
          <w:sz w:val="28"/>
        </w:rPr>
        <w:t xml:space="preserve"> (стихийных)</w:t>
      </w:r>
      <w:r w:rsidRPr="00510F85">
        <w:rPr>
          <w:sz w:val="28"/>
        </w:rPr>
        <w:t xml:space="preserve"> свалок;</w:t>
      </w:r>
    </w:p>
    <w:p w:rsidR="00491CE2" w:rsidRDefault="00491CE2" w:rsidP="00491CE2">
      <w:pPr>
        <w:autoSpaceDE w:val="0"/>
        <w:autoSpaceDN w:val="0"/>
        <w:adjustRightInd w:val="0"/>
        <w:spacing w:line="360" w:lineRule="auto"/>
        <w:ind w:firstLine="720"/>
        <w:jc w:val="both"/>
        <w:rPr>
          <w:sz w:val="28"/>
          <w:szCs w:val="28"/>
        </w:rPr>
      </w:pPr>
      <w:r w:rsidRPr="00776612">
        <w:rPr>
          <w:sz w:val="28"/>
        </w:rPr>
        <w:t xml:space="preserve">- недостаточное количество современных площадок для сбора твердых </w:t>
      </w:r>
      <w:r>
        <w:rPr>
          <w:sz w:val="28"/>
        </w:rPr>
        <w:t>коммунальны</w:t>
      </w:r>
      <w:r w:rsidRPr="00776612">
        <w:rPr>
          <w:sz w:val="28"/>
        </w:rPr>
        <w:t>х отходов.</w:t>
      </w:r>
      <w:r>
        <w:rPr>
          <w:sz w:val="28"/>
          <w:szCs w:val="28"/>
        </w:rPr>
        <w:t xml:space="preserve"> </w:t>
      </w:r>
    </w:p>
    <w:p w:rsidR="00491CE2" w:rsidRDefault="00491CE2" w:rsidP="00491CE2">
      <w:pPr>
        <w:autoSpaceDE w:val="0"/>
        <w:autoSpaceDN w:val="0"/>
        <w:adjustRightInd w:val="0"/>
        <w:spacing w:line="360" w:lineRule="auto"/>
        <w:ind w:firstLine="720"/>
        <w:jc w:val="both"/>
        <w:rPr>
          <w:sz w:val="28"/>
          <w:szCs w:val="28"/>
        </w:rPr>
      </w:pPr>
      <w:r>
        <w:rPr>
          <w:sz w:val="28"/>
          <w:szCs w:val="28"/>
        </w:rPr>
        <w:t xml:space="preserve">Очень важной составляющей благоустройства территории городского округа является благоустройство зон отдыха, парковых зон. </w:t>
      </w:r>
    </w:p>
    <w:p w:rsidR="00491CE2" w:rsidRDefault="00491CE2" w:rsidP="00491CE2">
      <w:pPr>
        <w:autoSpaceDE w:val="0"/>
        <w:autoSpaceDN w:val="0"/>
        <w:adjustRightInd w:val="0"/>
        <w:spacing w:line="360" w:lineRule="auto"/>
        <w:ind w:firstLine="720"/>
        <w:jc w:val="both"/>
        <w:rPr>
          <w:sz w:val="28"/>
          <w:szCs w:val="28"/>
        </w:rPr>
      </w:pPr>
      <w:r w:rsidRPr="00D60D33">
        <w:rPr>
          <w:sz w:val="28"/>
          <w:szCs w:val="28"/>
        </w:rPr>
        <w:lastRenderedPageBreak/>
        <w:t xml:space="preserve">За период </w:t>
      </w:r>
      <w:r w:rsidR="00B54F8D" w:rsidRPr="00D60D33">
        <w:rPr>
          <w:sz w:val="28"/>
          <w:szCs w:val="28"/>
        </w:rPr>
        <w:t xml:space="preserve">с </w:t>
      </w:r>
      <w:r w:rsidRPr="00D60D33">
        <w:rPr>
          <w:sz w:val="28"/>
          <w:szCs w:val="28"/>
        </w:rPr>
        <w:t>20</w:t>
      </w:r>
      <w:r w:rsidR="00720BA2" w:rsidRPr="00D60D33">
        <w:rPr>
          <w:sz w:val="28"/>
          <w:szCs w:val="28"/>
        </w:rPr>
        <w:t>20</w:t>
      </w:r>
      <w:r w:rsidRPr="00D60D33">
        <w:rPr>
          <w:sz w:val="28"/>
          <w:szCs w:val="28"/>
        </w:rPr>
        <w:t xml:space="preserve"> года по 202</w:t>
      </w:r>
      <w:r w:rsidR="00720BA2" w:rsidRPr="00D60D33">
        <w:rPr>
          <w:sz w:val="28"/>
          <w:szCs w:val="28"/>
        </w:rPr>
        <w:t>4</w:t>
      </w:r>
      <w:r w:rsidRPr="00D60D33">
        <w:rPr>
          <w:sz w:val="28"/>
          <w:szCs w:val="28"/>
        </w:rPr>
        <w:t xml:space="preserve"> год доля обустроенных зон отдыха увеличилась с </w:t>
      </w:r>
      <w:r w:rsidR="00906534" w:rsidRPr="00D60D33">
        <w:rPr>
          <w:sz w:val="28"/>
          <w:szCs w:val="28"/>
        </w:rPr>
        <w:t>11,0</w:t>
      </w:r>
      <w:r w:rsidRPr="00D60D33">
        <w:rPr>
          <w:sz w:val="28"/>
          <w:szCs w:val="28"/>
        </w:rPr>
        <w:t xml:space="preserve"> % до </w:t>
      </w:r>
      <w:r w:rsidR="00D60D33" w:rsidRPr="00D60D33">
        <w:rPr>
          <w:sz w:val="28"/>
          <w:szCs w:val="28"/>
        </w:rPr>
        <w:t>13</w:t>
      </w:r>
      <w:r w:rsidR="00852AC2" w:rsidRPr="00D60D33">
        <w:rPr>
          <w:sz w:val="28"/>
          <w:szCs w:val="28"/>
        </w:rPr>
        <w:t>,</w:t>
      </w:r>
      <w:r w:rsidR="00D60D33" w:rsidRPr="00D60D33">
        <w:rPr>
          <w:sz w:val="28"/>
          <w:szCs w:val="28"/>
        </w:rPr>
        <w:t>0</w:t>
      </w:r>
      <w:r w:rsidRPr="00D60D33">
        <w:rPr>
          <w:sz w:val="28"/>
          <w:szCs w:val="28"/>
        </w:rPr>
        <w:t xml:space="preserve"> %, по</w:t>
      </w:r>
      <w:r w:rsidRPr="00906534">
        <w:rPr>
          <w:sz w:val="28"/>
          <w:szCs w:val="28"/>
        </w:rPr>
        <w:t xml:space="preserve"> отношению</w:t>
      </w:r>
      <w:r>
        <w:rPr>
          <w:sz w:val="28"/>
          <w:szCs w:val="28"/>
        </w:rPr>
        <w:t xml:space="preserve"> к общему количеству территорий, предназначенных для размещения зон отдыха</w:t>
      </w:r>
      <w:r w:rsidR="00A50C75">
        <w:rPr>
          <w:sz w:val="28"/>
          <w:szCs w:val="28"/>
        </w:rPr>
        <w:t>.</w:t>
      </w:r>
      <w:r>
        <w:rPr>
          <w:sz w:val="28"/>
          <w:szCs w:val="28"/>
        </w:rPr>
        <w:t xml:space="preserve"> </w:t>
      </w:r>
    </w:p>
    <w:p w:rsidR="00491CE2" w:rsidRDefault="00491CE2" w:rsidP="00491CE2">
      <w:pPr>
        <w:autoSpaceDE w:val="0"/>
        <w:autoSpaceDN w:val="0"/>
        <w:adjustRightInd w:val="0"/>
        <w:spacing w:line="360" w:lineRule="auto"/>
        <w:ind w:firstLine="720"/>
        <w:jc w:val="both"/>
        <w:rPr>
          <w:sz w:val="28"/>
          <w:szCs w:val="28"/>
        </w:rPr>
      </w:pPr>
      <w:r>
        <w:rPr>
          <w:sz w:val="28"/>
          <w:szCs w:val="28"/>
        </w:rPr>
        <w:t xml:space="preserve">Проблемой в данной сфере остается </w:t>
      </w:r>
      <w:r w:rsidR="00A50C75">
        <w:rPr>
          <w:sz w:val="28"/>
          <w:szCs w:val="28"/>
        </w:rPr>
        <w:t xml:space="preserve">значительная </w:t>
      </w:r>
      <w:r w:rsidR="00B54F8D">
        <w:rPr>
          <w:sz w:val="28"/>
          <w:szCs w:val="28"/>
        </w:rPr>
        <w:t>стоимость</w:t>
      </w:r>
      <w:r>
        <w:rPr>
          <w:sz w:val="28"/>
          <w:szCs w:val="28"/>
        </w:rPr>
        <w:t xml:space="preserve"> </w:t>
      </w:r>
      <w:r w:rsidR="00A50C75">
        <w:rPr>
          <w:sz w:val="28"/>
          <w:szCs w:val="28"/>
        </w:rPr>
        <w:t xml:space="preserve">мероприятий </w:t>
      </w:r>
      <w:r>
        <w:rPr>
          <w:sz w:val="28"/>
          <w:szCs w:val="28"/>
        </w:rPr>
        <w:t xml:space="preserve">по обустройству зон отдыха. </w:t>
      </w:r>
    </w:p>
    <w:p w:rsidR="004E1E26" w:rsidRDefault="00B4026E">
      <w:pPr>
        <w:widowControl w:val="0"/>
        <w:ind w:firstLine="709"/>
        <w:jc w:val="right"/>
        <w:rPr>
          <w:b/>
          <w:sz w:val="28"/>
          <w:szCs w:val="28"/>
        </w:rPr>
      </w:pPr>
      <w:r w:rsidRPr="00EB2811">
        <w:rPr>
          <w:sz w:val="28"/>
          <w:szCs w:val="28"/>
        </w:rPr>
        <w:t xml:space="preserve">Таблица </w:t>
      </w:r>
      <w:r>
        <w:rPr>
          <w:sz w:val="28"/>
          <w:szCs w:val="28"/>
        </w:rPr>
        <w:t>4</w:t>
      </w:r>
    </w:p>
    <w:p w:rsidR="00B4026E" w:rsidRDefault="00B4026E" w:rsidP="006649FB">
      <w:pPr>
        <w:widowControl w:val="0"/>
        <w:ind w:firstLine="709"/>
        <w:jc w:val="center"/>
        <w:rPr>
          <w:b/>
          <w:sz w:val="28"/>
          <w:szCs w:val="28"/>
        </w:rPr>
      </w:pPr>
    </w:p>
    <w:p w:rsidR="004D035A" w:rsidRDefault="00362223" w:rsidP="006649FB">
      <w:pPr>
        <w:widowControl w:val="0"/>
        <w:ind w:firstLine="709"/>
        <w:jc w:val="center"/>
        <w:rPr>
          <w:b/>
          <w:sz w:val="28"/>
          <w:szCs w:val="28"/>
        </w:rPr>
      </w:pPr>
      <w:r w:rsidRPr="00E4180A">
        <w:rPr>
          <w:b/>
          <w:sz w:val="28"/>
          <w:szCs w:val="28"/>
        </w:rPr>
        <w:t>Показатели, характеризующие текущую ситуацию</w:t>
      </w:r>
      <w:r w:rsidR="002A6B88">
        <w:rPr>
          <w:b/>
          <w:sz w:val="28"/>
          <w:szCs w:val="28"/>
        </w:rPr>
        <w:t xml:space="preserve"> в сфере </w:t>
      </w:r>
      <w:r w:rsidR="002A6B88" w:rsidRPr="002A6B88">
        <w:rPr>
          <w:b/>
          <w:sz w:val="28"/>
          <w:szCs w:val="28"/>
        </w:rPr>
        <w:t>санитарной очистки территории</w:t>
      </w:r>
    </w:p>
    <w:p w:rsidR="00362223" w:rsidRDefault="00362223" w:rsidP="006649FB">
      <w:pPr>
        <w:widowControl w:val="0"/>
        <w:rPr>
          <w:sz w:val="28"/>
          <w:szCs w:val="28"/>
        </w:rPr>
      </w:pPr>
    </w:p>
    <w:tbl>
      <w:tblPr>
        <w:tblW w:w="100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344"/>
        <w:gridCol w:w="783"/>
        <w:gridCol w:w="1276"/>
        <w:gridCol w:w="1275"/>
        <w:gridCol w:w="1276"/>
        <w:gridCol w:w="1236"/>
        <w:gridCol w:w="1307"/>
      </w:tblGrid>
      <w:tr w:rsidR="00401D97" w:rsidRPr="002A6B88" w:rsidTr="004703E9">
        <w:trPr>
          <w:tblHeader/>
        </w:trPr>
        <w:tc>
          <w:tcPr>
            <w:tcW w:w="560" w:type="dxa"/>
            <w:vAlign w:val="center"/>
          </w:tcPr>
          <w:p w:rsidR="00401D97" w:rsidRPr="002A6B88" w:rsidRDefault="00713B4A" w:rsidP="002A6B88">
            <w:pPr>
              <w:widowControl w:val="0"/>
              <w:jc w:val="center"/>
              <w:rPr>
                <w:b/>
                <w:szCs w:val="24"/>
              </w:rPr>
            </w:pPr>
            <w:r w:rsidRPr="00713B4A">
              <w:rPr>
                <w:b/>
                <w:szCs w:val="24"/>
              </w:rPr>
              <w:t>№</w:t>
            </w:r>
          </w:p>
          <w:p w:rsidR="00401D97" w:rsidRPr="002A6B88" w:rsidRDefault="00713B4A" w:rsidP="002A6B88">
            <w:pPr>
              <w:widowControl w:val="0"/>
              <w:jc w:val="center"/>
              <w:rPr>
                <w:b/>
                <w:szCs w:val="24"/>
              </w:rPr>
            </w:pPr>
            <w:r w:rsidRPr="00713B4A">
              <w:rPr>
                <w:b/>
                <w:szCs w:val="24"/>
              </w:rPr>
              <w:t>п/п</w:t>
            </w:r>
          </w:p>
        </w:tc>
        <w:tc>
          <w:tcPr>
            <w:tcW w:w="2344" w:type="dxa"/>
            <w:vAlign w:val="center"/>
          </w:tcPr>
          <w:p w:rsidR="00401D97" w:rsidRPr="002A6B88" w:rsidRDefault="00401D97" w:rsidP="00C379F1">
            <w:pPr>
              <w:widowControl w:val="0"/>
              <w:jc w:val="center"/>
              <w:rPr>
                <w:b/>
                <w:szCs w:val="24"/>
              </w:rPr>
            </w:pPr>
            <w:r w:rsidRPr="002A6B88">
              <w:rPr>
                <w:b/>
                <w:szCs w:val="24"/>
              </w:rPr>
              <w:t>Наименование</w:t>
            </w:r>
          </w:p>
          <w:p w:rsidR="00401D97" w:rsidRPr="002A6B88" w:rsidRDefault="00401D97" w:rsidP="00C379F1">
            <w:pPr>
              <w:widowControl w:val="0"/>
              <w:jc w:val="center"/>
              <w:rPr>
                <w:b/>
                <w:szCs w:val="24"/>
              </w:rPr>
            </w:pPr>
            <w:r w:rsidRPr="002A6B88">
              <w:rPr>
                <w:b/>
                <w:szCs w:val="24"/>
              </w:rPr>
              <w:t>индикатора</w:t>
            </w:r>
          </w:p>
          <w:p w:rsidR="00401D97" w:rsidRPr="002A6B88" w:rsidRDefault="00401D97" w:rsidP="00C379F1">
            <w:pPr>
              <w:widowControl w:val="0"/>
              <w:jc w:val="center"/>
              <w:rPr>
                <w:b/>
                <w:szCs w:val="24"/>
              </w:rPr>
            </w:pPr>
            <w:r w:rsidRPr="002A6B88">
              <w:rPr>
                <w:b/>
                <w:szCs w:val="24"/>
              </w:rPr>
              <w:t>(показателя)</w:t>
            </w:r>
          </w:p>
        </w:tc>
        <w:tc>
          <w:tcPr>
            <w:tcW w:w="783" w:type="dxa"/>
            <w:vAlign w:val="center"/>
          </w:tcPr>
          <w:p w:rsidR="008444CE" w:rsidRDefault="00401D97">
            <w:pPr>
              <w:keepNext/>
              <w:keepLines/>
              <w:widowControl w:val="0"/>
              <w:jc w:val="center"/>
              <w:outlineLvl w:val="0"/>
              <w:rPr>
                <w:b/>
                <w:szCs w:val="24"/>
              </w:rPr>
            </w:pPr>
            <w:r w:rsidRPr="002A6B88">
              <w:rPr>
                <w:b/>
                <w:szCs w:val="24"/>
              </w:rPr>
              <w:t>Ед.</w:t>
            </w:r>
            <w:r w:rsidR="00FB0D57">
              <w:rPr>
                <w:b/>
                <w:szCs w:val="24"/>
              </w:rPr>
              <w:t xml:space="preserve"> </w:t>
            </w:r>
            <w:r w:rsidRPr="002A6B88">
              <w:rPr>
                <w:b/>
                <w:szCs w:val="24"/>
              </w:rPr>
              <w:t>изм.</w:t>
            </w:r>
          </w:p>
        </w:tc>
        <w:tc>
          <w:tcPr>
            <w:tcW w:w="1276" w:type="dxa"/>
            <w:vAlign w:val="center"/>
          </w:tcPr>
          <w:p w:rsidR="00401D97" w:rsidRPr="002A6B88" w:rsidRDefault="00713B4A" w:rsidP="00FB0D57">
            <w:pPr>
              <w:widowControl w:val="0"/>
              <w:jc w:val="center"/>
              <w:rPr>
                <w:b/>
                <w:szCs w:val="24"/>
              </w:rPr>
            </w:pPr>
            <w:r w:rsidRPr="00713B4A">
              <w:rPr>
                <w:b/>
                <w:szCs w:val="24"/>
              </w:rPr>
              <w:t>20</w:t>
            </w:r>
            <w:r w:rsidR="00F33B51">
              <w:rPr>
                <w:b/>
                <w:szCs w:val="24"/>
              </w:rPr>
              <w:t>20</w:t>
            </w:r>
            <w:r w:rsidRPr="00713B4A">
              <w:rPr>
                <w:b/>
                <w:szCs w:val="24"/>
              </w:rPr>
              <w:t xml:space="preserve"> год, факт</w:t>
            </w:r>
          </w:p>
        </w:tc>
        <w:tc>
          <w:tcPr>
            <w:tcW w:w="1275" w:type="dxa"/>
            <w:vAlign w:val="center"/>
          </w:tcPr>
          <w:p w:rsidR="00401D97" w:rsidRPr="002A6B88" w:rsidRDefault="00713B4A" w:rsidP="00F33B51">
            <w:pPr>
              <w:widowControl w:val="0"/>
              <w:jc w:val="center"/>
              <w:rPr>
                <w:b/>
                <w:szCs w:val="24"/>
              </w:rPr>
            </w:pPr>
            <w:r w:rsidRPr="00713B4A">
              <w:rPr>
                <w:b/>
                <w:szCs w:val="24"/>
              </w:rPr>
              <w:t>202</w:t>
            </w:r>
            <w:r w:rsidR="00F33B51">
              <w:rPr>
                <w:b/>
                <w:szCs w:val="24"/>
              </w:rPr>
              <w:t>1</w:t>
            </w:r>
            <w:r w:rsidRPr="00713B4A">
              <w:rPr>
                <w:b/>
                <w:szCs w:val="24"/>
              </w:rPr>
              <w:t xml:space="preserve"> год, факт</w:t>
            </w:r>
          </w:p>
        </w:tc>
        <w:tc>
          <w:tcPr>
            <w:tcW w:w="1276" w:type="dxa"/>
            <w:vAlign w:val="center"/>
          </w:tcPr>
          <w:p w:rsidR="00401D97" w:rsidRPr="002A6B88" w:rsidRDefault="00713B4A" w:rsidP="00F33B51">
            <w:pPr>
              <w:widowControl w:val="0"/>
              <w:jc w:val="center"/>
              <w:rPr>
                <w:b/>
                <w:szCs w:val="24"/>
              </w:rPr>
            </w:pPr>
            <w:r w:rsidRPr="00713B4A">
              <w:rPr>
                <w:b/>
                <w:szCs w:val="24"/>
              </w:rPr>
              <w:t>202</w:t>
            </w:r>
            <w:r w:rsidR="00F33B51">
              <w:rPr>
                <w:b/>
                <w:szCs w:val="24"/>
              </w:rPr>
              <w:t>2</w:t>
            </w:r>
            <w:r w:rsidRPr="00713B4A">
              <w:rPr>
                <w:b/>
                <w:szCs w:val="24"/>
              </w:rPr>
              <w:t xml:space="preserve"> год, факт</w:t>
            </w:r>
          </w:p>
        </w:tc>
        <w:tc>
          <w:tcPr>
            <w:tcW w:w="1236" w:type="dxa"/>
            <w:vAlign w:val="center"/>
          </w:tcPr>
          <w:p w:rsidR="00401D97" w:rsidRPr="002A6B88" w:rsidRDefault="00713B4A" w:rsidP="002A6B88">
            <w:pPr>
              <w:widowControl w:val="0"/>
              <w:jc w:val="center"/>
              <w:rPr>
                <w:b/>
                <w:szCs w:val="24"/>
              </w:rPr>
            </w:pPr>
            <w:r w:rsidRPr="00713B4A">
              <w:rPr>
                <w:b/>
                <w:szCs w:val="24"/>
              </w:rPr>
              <w:t>202</w:t>
            </w:r>
            <w:r w:rsidR="00F33B51">
              <w:rPr>
                <w:b/>
                <w:szCs w:val="24"/>
              </w:rPr>
              <w:t>3</w:t>
            </w:r>
            <w:r w:rsidR="00CC6A42">
              <w:rPr>
                <w:b/>
                <w:szCs w:val="24"/>
              </w:rPr>
              <w:t xml:space="preserve"> </w:t>
            </w:r>
            <w:r w:rsidRPr="00713B4A">
              <w:rPr>
                <w:b/>
                <w:szCs w:val="24"/>
              </w:rPr>
              <w:t>год, факт</w:t>
            </w:r>
          </w:p>
        </w:tc>
        <w:tc>
          <w:tcPr>
            <w:tcW w:w="1307" w:type="dxa"/>
            <w:vAlign w:val="center"/>
          </w:tcPr>
          <w:p w:rsidR="00401D97" w:rsidRPr="002A6B88" w:rsidRDefault="00713B4A" w:rsidP="00F33B51">
            <w:pPr>
              <w:widowControl w:val="0"/>
              <w:jc w:val="center"/>
              <w:rPr>
                <w:b/>
                <w:color w:val="FF0000"/>
                <w:szCs w:val="24"/>
              </w:rPr>
            </w:pPr>
            <w:r w:rsidRPr="00713B4A">
              <w:rPr>
                <w:b/>
                <w:szCs w:val="24"/>
              </w:rPr>
              <w:t>202</w:t>
            </w:r>
            <w:r w:rsidR="00F33B51">
              <w:rPr>
                <w:b/>
                <w:szCs w:val="24"/>
              </w:rPr>
              <w:t>4</w:t>
            </w:r>
            <w:r w:rsidRPr="00713B4A">
              <w:rPr>
                <w:b/>
                <w:szCs w:val="24"/>
              </w:rPr>
              <w:t xml:space="preserve"> год, оценка</w:t>
            </w:r>
          </w:p>
        </w:tc>
      </w:tr>
      <w:tr w:rsidR="00F33B51" w:rsidRPr="002A6B88" w:rsidTr="004703E9">
        <w:tc>
          <w:tcPr>
            <w:tcW w:w="560" w:type="dxa"/>
            <w:vAlign w:val="center"/>
          </w:tcPr>
          <w:p w:rsidR="00F33B51" w:rsidRDefault="00F33B51">
            <w:pPr>
              <w:widowControl w:val="0"/>
              <w:jc w:val="center"/>
              <w:rPr>
                <w:szCs w:val="24"/>
              </w:rPr>
            </w:pPr>
            <w:r w:rsidRPr="00713B4A">
              <w:rPr>
                <w:szCs w:val="24"/>
              </w:rPr>
              <w:t>1.</w:t>
            </w:r>
          </w:p>
        </w:tc>
        <w:tc>
          <w:tcPr>
            <w:tcW w:w="2344" w:type="dxa"/>
            <w:vAlign w:val="center"/>
          </w:tcPr>
          <w:p w:rsidR="00F33B51" w:rsidRPr="006608CD" w:rsidRDefault="00F33B51" w:rsidP="002A6B88">
            <w:pPr>
              <w:pStyle w:val="Pro-Tab"/>
              <w:widowControl w:val="0"/>
              <w:contextualSpacing w:val="0"/>
              <w:rPr>
                <w:rFonts w:ascii="Times New Roman" w:hAnsi="Times New Roman"/>
                <w:sz w:val="24"/>
                <w:szCs w:val="24"/>
              </w:rPr>
            </w:pPr>
            <w:r w:rsidRPr="006608CD">
              <w:rPr>
                <w:rFonts w:ascii="Times New Roman" w:hAnsi="Times New Roman"/>
                <w:sz w:val="24"/>
                <w:szCs w:val="24"/>
              </w:rPr>
              <w:t>Объем вывезенных твердых коммунальных отходов при ликвидации стихийных свалок</w:t>
            </w:r>
          </w:p>
        </w:tc>
        <w:tc>
          <w:tcPr>
            <w:tcW w:w="783" w:type="dxa"/>
            <w:vAlign w:val="center"/>
          </w:tcPr>
          <w:p w:rsidR="00F33B51" w:rsidRPr="006608CD" w:rsidRDefault="00F33B51" w:rsidP="002A6B88">
            <w:pPr>
              <w:widowControl w:val="0"/>
              <w:jc w:val="center"/>
              <w:rPr>
                <w:szCs w:val="24"/>
              </w:rPr>
            </w:pPr>
            <w:r w:rsidRPr="006608CD">
              <w:rPr>
                <w:szCs w:val="24"/>
              </w:rPr>
              <w:t>м</w:t>
            </w:r>
            <w:r w:rsidRPr="006608CD">
              <w:rPr>
                <w:szCs w:val="24"/>
                <w:vertAlign w:val="superscript"/>
              </w:rPr>
              <w:t>3</w:t>
            </w:r>
          </w:p>
        </w:tc>
        <w:tc>
          <w:tcPr>
            <w:tcW w:w="1276" w:type="dxa"/>
            <w:vAlign w:val="center"/>
          </w:tcPr>
          <w:p w:rsidR="00F33B51" w:rsidRPr="006608CD" w:rsidRDefault="00F33B51" w:rsidP="00E7539F">
            <w:pPr>
              <w:widowControl w:val="0"/>
              <w:jc w:val="center"/>
              <w:rPr>
                <w:szCs w:val="24"/>
              </w:rPr>
            </w:pPr>
            <w:r w:rsidRPr="006608CD">
              <w:rPr>
                <w:szCs w:val="24"/>
              </w:rPr>
              <w:t>264,0</w:t>
            </w:r>
          </w:p>
        </w:tc>
        <w:tc>
          <w:tcPr>
            <w:tcW w:w="1275" w:type="dxa"/>
            <w:vAlign w:val="center"/>
          </w:tcPr>
          <w:p w:rsidR="00F33B51" w:rsidRPr="006608CD" w:rsidRDefault="00F33B51" w:rsidP="00E7539F">
            <w:pPr>
              <w:widowControl w:val="0"/>
              <w:jc w:val="center"/>
              <w:rPr>
                <w:szCs w:val="24"/>
              </w:rPr>
            </w:pPr>
            <w:r w:rsidRPr="006608CD">
              <w:rPr>
                <w:szCs w:val="24"/>
              </w:rPr>
              <w:t>420,0</w:t>
            </w:r>
          </w:p>
        </w:tc>
        <w:tc>
          <w:tcPr>
            <w:tcW w:w="1276" w:type="dxa"/>
            <w:vAlign w:val="center"/>
          </w:tcPr>
          <w:p w:rsidR="00F33B51" w:rsidRPr="006608CD" w:rsidRDefault="00F33B51" w:rsidP="00E7539F">
            <w:pPr>
              <w:widowControl w:val="0"/>
              <w:jc w:val="center"/>
              <w:rPr>
                <w:szCs w:val="24"/>
              </w:rPr>
            </w:pPr>
            <w:r w:rsidRPr="006608CD">
              <w:rPr>
                <w:szCs w:val="24"/>
              </w:rPr>
              <w:t>445,0</w:t>
            </w:r>
          </w:p>
        </w:tc>
        <w:tc>
          <w:tcPr>
            <w:tcW w:w="1236" w:type="dxa"/>
            <w:vAlign w:val="center"/>
          </w:tcPr>
          <w:p w:rsidR="00F33B51" w:rsidRPr="006608CD" w:rsidRDefault="00335BEB" w:rsidP="00E7539F">
            <w:pPr>
              <w:widowControl w:val="0"/>
              <w:jc w:val="center"/>
              <w:rPr>
                <w:szCs w:val="24"/>
              </w:rPr>
            </w:pPr>
            <w:r w:rsidRPr="006608CD">
              <w:rPr>
                <w:szCs w:val="24"/>
              </w:rPr>
              <w:t>1041</w:t>
            </w:r>
            <w:r w:rsidR="00FC67F4">
              <w:rPr>
                <w:szCs w:val="24"/>
              </w:rPr>
              <w:t>,0</w:t>
            </w:r>
          </w:p>
        </w:tc>
        <w:tc>
          <w:tcPr>
            <w:tcW w:w="1307" w:type="dxa"/>
            <w:vAlign w:val="center"/>
          </w:tcPr>
          <w:p w:rsidR="00F33B51" w:rsidRPr="002A6B88" w:rsidRDefault="005D7560" w:rsidP="002A6B88">
            <w:pPr>
              <w:widowControl w:val="0"/>
              <w:jc w:val="center"/>
              <w:rPr>
                <w:szCs w:val="24"/>
              </w:rPr>
            </w:pPr>
            <w:r>
              <w:rPr>
                <w:szCs w:val="24"/>
              </w:rPr>
              <w:t>480</w:t>
            </w:r>
            <w:r w:rsidR="00E44AB0">
              <w:rPr>
                <w:szCs w:val="24"/>
              </w:rPr>
              <w:t>,0</w:t>
            </w:r>
          </w:p>
        </w:tc>
      </w:tr>
      <w:tr w:rsidR="00F33B51" w:rsidRPr="002A6B88" w:rsidTr="004703E9">
        <w:tc>
          <w:tcPr>
            <w:tcW w:w="560" w:type="dxa"/>
            <w:vAlign w:val="center"/>
          </w:tcPr>
          <w:p w:rsidR="00F33B51" w:rsidRDefault="00F33B51">
            <w:pPr>
              <w:widowControl w:val="0"/>
              <w:jc w:val="center"/>
              <w:rPr>
                <w:szCs w:val="24"/>
              </w:rPr>
            </w:pPr>
            <w:r w:rsidRPr="00713B4A">
              <w:rPr>
                <w:szCs w:val="24"/>
              </w:rPr>
              <w:t>2.</w:t>
            </w:r>
          </w:p>
        </w:tc>
        <w:tc>
          <w:tcPr>
            <w:tcW w:w="2344" w:type="dxa"/>
            <w:vAlign w:val="center"/>
          </w:tcPr>
          <w:p w:rsidR="00F33B51" w:rsidRPr="002D767A" w:rsidRDefault="00F33B51" w:rsidP="002A6B88">
            <w:pPr>
              <w:widowControl w:val="0"/>
              <w:rPr>
                <w:szCs w:val="24"/>
              </w:rPr>
            </w:pPr>
            <w:r w:rsidRPr="002D767A">
              <w:rPr>
                <w:szCs w:val="24"/>
              </w:rPr>
              <w:t>Доля установленных оборудованных площадок для сбора твердых коммунальных отходов от общего количества мест, требующих установки площадок для сбора твердых коммунальных отходов</w:t>
            </w:r>
          </w:p>
        </w:tc>
        <w:tc>
          <w:tcPr>
            <w:tcW w:w="783" w:type="dxa"/>
            <w:vAlign w:val="center"/>
          </w:tcPr>
          <w:p w:rsidR="00F33B51" w:rsidRPr="002D767A" w:rsidRDefault="00F33B51" w:rsidP="002A6B88">
            <w:pPr>
              <w:widowControl w:val="0"/>
              <w:jc w:val="center"/>
              <w:rPr>
                <w:szCs w:val="24"/>
              </w:rPr>
            </w:pPr>
            <w:r w:rsidRPr="002D767A">
              <w:rPr>
                <w:szCs w:val="24"/>
              </w:rPr>
              <w:t>%</w:t>
            </w:r>
          </w:p>
        </w:tc>
        <w:tc>
          <w:tcPr>
            <w:tcW w:w="1276" w:type="dxa"/>
            <w:vAlign w:val="center"/>
          </w:tcPr>
          <w:p w:rsidR="00F33B51" w:rsidRPr="002D767A" w:rsidRDefault="00F33B51" w:rsidP="00E7539F">
            <w:pPr>
              <w:widowControl w:val="0"/>
              <w:jc w:val="center"/>
              <w:rPr>
                <w:szCs w:val="24"/>
              </w:rPr>
            </w:pPr>
            <w:r w:rsidRPr="002D767A">
              <w:rPr>
                <w:szCs w:val="24"/>
              </w:rPr>
              <w:t>98,5</w:t>
            </w:r>
          </w:p>
        </w:tc>
        <w:tc>
          <w:tcPr>
            <w:tcW w:w="1275" w:type="dxa"/>
            <w:vAlign w:val="center"/>
          </w:tcPr>
          <w:p w:rsidR="00F33B51" w:rsidRPr="002D767A" w:rsidRDefault="00F33B51" w:rsidP="00E7539F">
            <w:pPr>
              <w:widowControl w:val="0"/>
              <w:jc w:val="center"/>
              <w:rPr>
                <w:szCs w:val="24"/>
              </w:rPr>
            </w:pPr>
            <w:r w:rsidRPr="002D767A">
              <w:rPr>
                <w:szCs w:val="24"/>
              </w:rPr>
              <w:t>98,6</w:t>
            </w:r>
          </w:p>
        </w:tc>
        <w:tc>
          <w:tcPr>
            <w:tcW w:w="1276" w:type="dxa"/>
            <w:vAlign w:val="center"/>
          </w:tcPr>
          <w:p w:rsidR="00F33B51" w:rsidRPr="002D767A" w:rsidRDefault="00F33B51" w:rsidP="00E7539F">
            <w:pPr>
              <w:widowControl w:val="0"/>
              <w:jc w:val="center"/>
              <w:rPr>
                <w:szCs w:val="24"/>
              </w:rPr>
            </w:pPr>
            <w:r w:rsidRPr="002D767A">
              <w:rPr>
                <w:szCs w:val="24"/>
              </w:rPr>
              <w:t>98,7</w:t>
            </w:r>
          </w:p>
        </w:tc>
        <w:tc>
          <w:tcPr>
            <w:tcW w:w="1236" w:type="dxa"/>
            <w:vAlign w:val="center"/>
          </w:tcPr>
          <w:p w:rsidR="00F33B51" w:rsidRPr="002D767A" w:rsidRDefault="00F33B51" w:rsidP="00E7539F">
            <w:pPr>
              <w:widowControl w:val="0"/>
              <w:jc w:val="center"/>
              <w:rPr>
                <w:szCs w:val="24"/>
              </w:rPr>
            </w:pPr>
            <w:r w:rsidRPr="002D767A">
              <w:rPr>
                <w:szCs w:val="24"/>
              </w:rPr>
              <w:t>98,8</w:t>
            </w:r>
          </w:p>
        </w:tc>
        <w:tc>
          <w:tcPr>
            <w:tcW w:w="1307" w:type="dxa"/>
            <w:vAlign w:val="center"/>
          </w:tcPr>
          <w:p w:rsidR="00F33B51" w:rsidRPr="002D767A" w:rsidRDefault="002D767A" w:rsidP="002A6B88">
            <w:pPr>
              <w:widowControl w:val="0"/>
              <w:jc w:val="center"/>
              <w:rPr>
                <w:szCs w:val="24"/>
              </w:rPr>
            </w:pPr>
            <w:r>
              <w:rPr>
                <w:szCs w:val="24"/>
              </w:rPr>
              <w:t>98,9</w:t>
            </w:r>
          </w:p>
        </w:tc>
      </w:tr>
      <w:tr w:rsidR="00F33B51" w:rsidRPr="002A6B88" w:rsidTr="004703E9">
        <w:tc>
          <w:tcPr>
            <w:tcW w:w="560" w:type="dxa"/>
            <w:vAlign w:val="center"/>
          </w:tcPr>
          <w:p w:rsidR="00F33B51" w:rsidRDefault="00F33B51">
            <w:pPr>
              <w:widowControl w:val="0"/>
              <w:jc w:val="center"/>
              <w:rPr>
                <w:szCs w:val="24"/>
              </w:rPr>
            </w:pPr>
            <w:r w:rsidRPr="00713B4A">
              <w:rPr>
                <w:szCs w:val="24"/>
              </w:rPr>
              <w:t>3.</w:t>
            </w:r>
          </w:p>
        </w:tc>
        <w:tc>
          <w:tcPr>
            <w:tcW w:w="2344" w:type="dxa"/>
            <w:vAlign w:val="center"/>
          </w:tcPr>
          <w:p w:rsidR="00F33B51" w:rsidRPr="002A6B88" w:rsidRDefault="00F33B51" w:rsidP="002A6B88">
            <w:pPr>
              <w:widowControl w:val="0"/>
              <w:rPr>
                <w:szCs w:val="24"/>
              </w:rPr>
            </w:pPr>
            <w:r w:rsidRPr="00713B4A">
              <w:rPr>
                <w:szCs w:val="24"/>
              </w:rPr>
              <w:t>Доля отремонтированных площадок для сбора твердых коммунальных отходов от общего количества площадок для сбора твердых коммунальных отходов, требующих ремонта</w:t>
            </w:r>
          </w:p>
        </w:tc>
        <w:tc>
          <w:tcPr>
            <w:tcW w:w="783" w:type="dxa"/>
            <w:vAlign w:val="center"/>
          </w:tcPr>
          <w:p w:rsidR="00F33B51" w:rsidRPr="002A6B88" w:rsidRDefault="00F33B51" w:rsidP="002A6B88">
            <w:pPr>
              <w:widowControl w:val="0"/>
              <w:jc w:val="center"/>
              <w:rPr>
                <w:szCs w:val="24"/>
              </w:rPr>
            </w:pPr>
            <w:r w:rsidRPr="00713B4A">
              <w:rPr>
                <w:szCs w:val="24"/>
              </w:rPr>
              <w:t>%</w:t>
            </w:r>
          </w:p>
        </w:tc>
        <w:tc>
          <w:tcPr>
            <w:tcW w:w="1276" w:type="dxa"/>
            <w:vAlign w:val="center"/>
          </w:tcPr>
          <w:p w:rsidR="00F33B51" w:rsidRPr="002A6B88" w:rsidRDefault="00F33B51" w:rsidP="00E7539F">
            <w:pPr>
              <w:widowControl w:val="0"/>
              <w:jc w:val="center"/>
              <w:rPr>
                <w:szCs w:val="24"/>
              </w:rPr>
            </w:pPr>
            <w:r w:rsidRPr="00713B4A">
              <w:rPr>
                <w:szCs w:val="24"/>
              </w:rPr>
              <w:t>92,5</w:t>
            </w:r>
          </w:p>
        </w:tc>
        <w:tc>
          <w:tcPr>
            <w:tcW w:w="1275" w:type="dxa"/>
            <w:vAlign w:val="center"/>
          </w:tcPr>
          <w:p w:rsidR="00F33B51" w:rsidRPr="002A6B88" w:rsidRDefault="00F33B51" w:rsidP="00E7539F">
            <w:pPr>
              <w:widowControl w:val="0"/>
              <w:jc w:val="center"/>
              <w:rPr>
                <w:szCs w:val="24"/>
              </w:rPr>
            </w:pPr>
            <w:r w:rsidRPr="00713B4A">
              <w:rPr>
                <w:szCs w:val="24"/>
              </w:rPr>
              <w:t>93,0</w:t>
            </w:r>
          </w:p>
        </w:tc>
        <w:tc>
          <w:tcPr>
            <w:tcW w:w="1276" w:type="dxa"/>
            <w:vAlign w:val="center"/>
          </w:tcPr>
          <w:p w:rsidR="00F33B51" w:rsidRPr="002A6B88" w:rsidRDefault="00F33B51" w:rsidP="00E7539F">
            <w:pPr>
              <w:widowControl w:val="0"/>
              <w:jc w:val="center"/>
              <w:rPr>
                <w:szCs w:val="24"/>
              </w:rPr>
            </w:pPr>
            <w:r w:rsidRPr="00713B4A">
              <w:rPr>
                <w:szCs w:val="24"/>
              </w:rPr>
              <w:t>9</w:t>
            </w:r>
            <w:r>
              <w:rPr>
                <w:szCs w:val="24"/>
              </w:rPr>
              <w:t>3,5</w:t>
            </w:r>
          </w:p>
        </w:tc>
        <w:tc>
          <w:tcPr>
            <w:tcW w:w="1236" w:type="dxa"/>
            <w:vAlign w:val="center"/>
          </w:tcPr>
          <w:p w:rsidR="00F33B51" w:rsidRPr="002A6B88" w:rsidRDefault="00F33B51" w:rsidP="00E7539F">
            <w:pPr>
              <w:widowControl w:val="0"/>
              <w:jc w:val="center"/>
              <w:rPr>
                <w:szCs w:val="24"/>
              </w:rPr>
            </w:pPr>
            <w:r w:rsidRPr="00713B4A">
              <w:rPr>
                <w:szCs w:val="24"/>
              </w:rPr>
              <w:t>94,5</w:t>
            </w:r>
          </w:p>
        </w:tc>
        <w:tc>
          <w:tcPr>
            <w:tcW w:w="1307" w:type="dxa"/>
            <w:vAlign w:val="center"/>
          </w:tcPr>
          <w:p w:rsidR="00F33B51" w:rsidRPr="002A6B88" w:rsidRDefault="0098275A" w:rsidP="002A6B88">
            <w:pPr>
              <w:widowControl w:val="0"/>
              <w:jc w:val="center"/>
              <w:rPr>
                <w:szCs w:val="24"/>
              </w:rPr>
            </w:pPr>
            <w:r>
              <w:rPr>
                <w:szCs w:val="24"/>
              </w:rPr>
              <w:t>95</w:t>
            </w:r>
            <w:r w:rsidR="004703E9">
              <w:rPr>
                <w:szCs w:val="24"/>
              </w:rPr>
              <w:t>,0</w:t>
            </w:r>
          </w:p>
        </w:tc>
      </w:tr>
      <w:tr w:rsidR="00F33B51" w:rsidRPr="002A6B88" w:rsidTr="004703E9">
        <w:tc>
          <w:tcPr>
            <w:tcW w:w="560" w:type="dxa"/>
            <w:vAlign w:val="center"/>
          </w:tcPr>
          <w:p w:rsidR="00F33B51" w:rsidRDefault="00F33B51">
            <w:pPr>
              <w:widowControl w:val="0"/>
              <w:jc w:val="center"/>
              <w:rPr>
                <w:szCs w:val="24"/>
              </w:rPr>
            </w:pPr>
            <w:r w:rsidRPr="00713B4A">
              <w:rPr>
                <w:szCs w:val="24"/>
              </w:rPr>
              <w:t>4.</w:t>
            </w:r>
          </w:p>
        </w:tc>
        <w:tc>
          <w:tcPr>
            <w:tcW w:w="2344" w:type="dxa"/>
            <w:vAlign w:val="center"/>
          </w:tcPr>
          <w:p w:rsidR="00F33B51" w:rsidRPr="002A6B88" w:rsidRDefault="00F33B51" w:rsidP="002A6B88">
            <w:pPr>
              <w:widowControl w:val="0"/>
              <w:rPr>
                <w:szCs w:val="24"/>
              </w:rPr>
            </w:pPr>
            <w:r w:rsidRPr="00713B4A">
              <w:rPr>
                <w:szCs w:val="24"/>
              </w:rPr>
              <w:t xml:space="preserve">Доля обустроенных зон отдыха от общего количества </w:t>
            </w:r>
            <w:r w:rsidRPr="00713B4A">
              <w:rPr>
                <w:szCs w:val="24"/>
              </w:rPr>
              <w:lastRenderedPageBreak/>
              <w:t>предназначенных территорий под размещение зон отдыха</w:t>
            </w:r>
          </w:p>
        </w:tc>
        <w:tc>
          <w:tcPr>
            <w:tcW w:w="783" w:type="dxa"/>
            <w:vAlign w:val="center"/>
          </w:tcPr>
          <w:p w:rsidR="00F33B51" w:rsidRPr="002A6B88" w:rsidRDefault="00F33B51" w:rsidP="002A6B88">
            <w:pPr>
              <w:widowControl w:val="0"/>
              <w:jc w:val="center"/>
              <w:rPr>
                <w:szCs w:val="24"/>
              </w:rPr>
            </w:pPr>
            <w:r w:rsidRPr="00713B4A">
              <w:rPr>
                <w:szCs w:val="24"/>
              </w:rPr>
              <w:lastRenderedPageBreak/>
              <w:t>%</w:t>
            </w:r>
          </w:p>
        </w:tc>
        <w:tc>
          <w:tcPr>
            <w:tcW w:w="1276" w:type="dxa"/>
            <w:vAlign w:val="center"/>
          </w:tcPr>
          <w:p w:rsidR="00F33B51" w:rsidRPr="002A6B88" w:rsidRDefault="00F33B51" w:rsidP="00E7539F">
            <w:pPr>
              <w:widowControl w:val="0"/>
              <w:jc w:val="center"/>
              <w:rPr>
                <w:szCs w:val="24"/>
              </w:rPr>
            </w:pPr>
            <w:r w:rsidRPr="00713B4A">
              <w:rPr>
                <w:szCs w:val="24"/>
              </w:rPr>
              <w:t>11,0</w:t>
            </w:r>
          </w:p>
        </w:tc>
        <w:tc>
          <w:tcPr>
            <w:tcW w:w="1275" w:type="dxa"/>
            <w:vAlign w:val="center"/>
          </w:tcPr>
          <w:p w:rsidR="00F33B51" w:rsidRPr="002A6B88" w:rsidRDefault="00F33B51" w:rsidP="00E7539F">
            <w:pPr>
              <w:widowControl w:val="0"/>
              <w:jc w:val="center"/>
              <w:rPr>
                <w:szCs w:val="24"/>
              </w:rPr>
            </w:pPr>
            <w:r w:rsidRPr="00713B4A">
              <w:rPr>
                <w:szCs w:val="24"/>
              </w:rPr>
              <w:t>11,4</w:t>
            </w:r>
          </w:p>
        </w:tc>
        <w:tc>
          <w:tcPr>
            <w:tcW w:w="1276" w:type="dxa"/>
            <w:vAlign w:val="center"/>
          </w:tcPr>
          <w:p w:rsidR="00F33B51" w:rsidRPr="002A6B88" w:rsidRDefault="00F33B51" w:rsidP="00E7539F">
            <w:pPr>
              <w:widowControl w:val="0"/>
              <w:jc w:val="center"/>
              <w:rPr>
                <w:szCs w:val="24"/>
              </w:rPr>
            </w:pPr>
            <w:r w:rsidRPr="00713B4A">
              <w:rPr>
                <w:szCs w:val="24"/>
              </w:rPr>
              <w:t>12,0</w:t>
            </w:r>
          </w:p>
        </w:tc>
        <w:tc>
          <w:tcPr>
            <w:tcW w:w="1236" w:type="dxa"/>
            <w:vAlign w:val="center"/>
          </w:tcPr>
          <w:p w:rsidR="00F33B51" w:rsidRPr="002A6B88" w:rsidRDefault="00F33B51" w:rsidP="00E7539F">
            <w:pPr>
              <w:widowControl w:val="0"/>
              <w:jc w:val="center"/>
              <w:rPr>
                <w:szCs w:val="24"/>
              </w:rPr>
            </w:pPr>
            <w:r w:rsidRPr="00713B4A">
              <w:rPr>
                <w:szCs w:val="24"/>
              </w:rPr>
              <w:t>12,8</w:t>
            </w:r>
          </w:p>
        </w:tc>
        <w:tc>
          <w:tcPr>
            <w:tcW w:w="1307" w:type="dxa"/>
            <w:vAlign w:val="center"/>
          </w:tcPr>
          <w:p w:rsidR="00F33B51" w:rsidRPr="002A6B88" w:rsidRDefault="009C791C" w:rsidP="002A6B88">
            <w:pPr>
              <w:widowControl w:val="0"/>
              <w:jc w:val="center"/>
              <w:rPr>
                <w:szCs w:val="24"/>
              </w:rPr>
            </w:pPr>
            <w:r>
              <w:rPr>
                <w:szCs w:val="24"/>
              </w:rPr>
              <w:t>13,0</w:t>
            </w:r>
          </w:p>
        </w:tc>
      </w:tr>
    </w:tbl>
    <w:p w:rsidR="00411A80" w:rsidRDefault="00411A80" w:rsidP="00232CC5">
      <w:pPr>
        <w:widowControl w:val="0"/>
        <w:ind w:left="1026" w:hanging="317"/>
        <w:jc w:val="center"/>
        <w:rPr>
          <w:b/>
          <w:sz w:val="28"/>
          <w:szCs w:val="28"/>
        </w:rPr>
        <w:sectPr w:rsidR="00411A80" w:rsidSect="004D317D">
          <w:pgSz w:w="11906" w:h="16838"/>
          <w:pgMar w:top="1134" w:right="1276" w:bottom="1134" w:left="1559" w:header="709" w:footer="709" w:gutter="0"/>
          <w:pgNumType w:start="1"/>
          <w:cols w:space="720"/>
          <w:titlePg/>
          <w:docGrid w:linePitch="326"/>
        </w:sectPr>
      </w:pPr>
    </w:p>
    <w:p w:rsidR="00491CE2" w:rsidRPr="00536D25" w:rsidRDefault="00491CE2" w:rsidP="00232CC5">
      <w:pPr>
        <w:widowControl w:val="0"/>
        <w:ind w:left="1026" w:hanging="317"/>
        <w:jc w:val="center"/>
        <w:rPr>
          <w:b/>
          <w:sz w:val="28"/>
          <w:szCs w:val="28"/>
        </w:rPr>
      </w:pPr>
      <w:r w:rsidRPr="00536D25">
        <w:rPr>
          <w:b/>
          <w:sz w:val="28"/>
          <w:szCs w:val="28"/>
        </w:rPr>
        <w:lastRenderedPageBreak/>
        <w:t xml:space="preserve">3. Сведения о целевых индикаторах (показателях) </w:t>
      </w:r>
      <w:r w:rsidR="009D45D0" w:rsidRPr="00062580">
        <w:rPr>
          <w:b/>
          <w:sz w:val="28"/>
          <w:szCs w:val="28"/>
        </w:rPr>
        <w:t>Программы</w:t>
      </w:r>
    </w:p>
    <w:p w:rsidR="00491CE2" w:rsidRPr="00536D25" w:rsidRDefault="00491CE2" w:rsidP="00232CC5">
      <w:pPr>
        <w:widowControl w:val="0"/>
        <w:ind w:firstLine="709"/>
        <w:jc w:val="right"/>
        <w:rPr>
          <w:b/>
          <w:sz w:val="20"/>
        </w:rPr>
      </w:pPr>
    </w:p>
    <w:p w:rsidR="00491CE2" w:rsidRPr="00EB2811" w:rsidRDefault="00491CE2" w:rsidP="00232CC5">
      <w:pPr>
        <w:widowControl w:val="0"/>
        <w:ind w:firstLine="709"/>
        <w:jc w:val="right"/>
        <w:rPr>
          <w:sz w:val="28"/>
          <w:szCs w:val="28"/>
        </w:rPr>
      </w:pPr>
      <w:r w:rsidRPr="00536D25">
        <w:rPr>
          <w:sz w:val="28"/>
          <w:szCs w:val="28"/>
        </w:rPr>
        <w:t xml:space="preserve">Таблица </w:t>
      </w:r>
      <w:r w:rsidR="005E2BAA" w:rsidRPr="00536D25">
        <w:rPr>
          <w:sz w:val="28"/>
          <w:szCs w:val="28"/>
        </w:rPr>
        <w:t>5</w:t>
      </w:r>
      <w:r w:rsidRPr="00EB2811">
        <w:rPr>
          <w:sz w:val="28"/>
          <w:szCs w:val="28"/>
        </w:rPr>
        <w:t xml:space="preserve"> </w:t>
      </w:r>
    </w:p>
    <w:p w:rsidR="00A43455" w:rsidRDefault="009D45D0" w:rsidP="00A43455">
      <w:pPr>
        <w:widowControl w:val="0"/>
        <w:ind w:left="1026" w:hanging="317"/>
        <w:jc w:val="center"/>
        <w:rPr>
          <w:b/>
          <w:sz w:val="28"/>
          <w:szCs w:val="28"/>
        </w:rPr>
      </w:pPr>
      <w:r w:rsidRPr="00062580">
        <w:rPr>
          <w:b/>
          <w:sz w:val="28"/>
          <w:szCs w:val="28"/>
        </w:rPr>
        <w:t>Целевые индикаторы (показатели) реализации Программы</w:t>
      </w:r>
    </w:p>
    <w:p w:rsidR="00A43455" w:rsidRPr="00A43455" w:rsidRDefault="00A43455" w:rsidP="00A43455">
      <w:pPr>
        <w:widowControl w:val="0"/>
        <w:ind w:left="1026" w:hanging="317"/>
        <w:jc w:val="center"/>
        <w:rPr>
          <w:b/>
          <w:sz w:val="28"/>
          <w:szCs w:val="28"/>
        </w:rPr>
      </w:pPr>
    </w:p>
    <w:tbl>
      <w:tblPr>
        <w:tblW w:w="1503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3550"/>
        <w:gridCol w:w="703"/>
        <w:gridCol w:w="6"/>
        <w:gridCol w:w="1417"/>
        <w:gridCol w:w="1276"/>
        <w:gridCol w:w="1275"/>
        <w:gridCol w:w="1276"/>
        <w:gridCol w:w="1276"/>
        <w:gridCol w:w="1134"/>
        <w:gridCol w:w="1134"/>
        <w:gridCol w:w="1276"/>
      </w:tblGrid>
      <w:tr w:rsidR="00257B62" w:rsidRPr="005B65F7" w:rsidTr="005A1954">
        <w:trPr>
          <w:cantSplit/>
          <w:trHeight w:val="761"/>
          <w:tblHeader/>
        </w:trPr>
        <w:tc>
          <w:tcPr>
            <w:tcW w:w="710" w:type="dxa"/>
            <w:vAlign w:val="center"/>
          </w:tcPr>
          <w:p w:rsidR="00257B62" w:rsidRPr="005B65F7" w:rsidRDefault="00257B62" w:rsidP="005B65F7">
            <w:pPr>
              <w:widowControl w:val="0"/>
              <w:jc w:val="center"/>
              <w:rPr>
                <w:b/>
                <w:szCs w:val="24"/>
              </w:rPr>
            </w:pPr>
            <w:r w:rsidRPr="00713B4A">
              <w:rPr>
                <w:b/>
                <w:szCs w:val="24"/>
              </w:rPr>
              <w:t>№</w:t>
            </w:r>
          </w:p>
          <w:p w:rsidR="00257B62" w:rsidRPr="005B65F7" w:rsidRDefault="00257B62" w:rsidP="005B65F7">
            <w:pPr>
              <w:pStyle w:val="Pro-Tab"/>
              <w:keepNext/>
              <w:keepLines/>
              <w:widowControl w:val="0"/>
              <w:contextualSpacing w:val="0"/>
              <w:jc w:val="center"/>
              <w:outlineLvl w:val="0"/>
              <w:rPr>
                <w:rFonts w:ascii="Times New Roman" w:hAnsi="Times New Roman"/>
                <w:b/>
                <w:bCs/>
                <w:color w:val="365F91" w:themeColor="accent1" w:themeShade="BF"/>
                <w:sz w:val="24"/>
                <w:szCs w:val="24"/>
              </w:rPr>
            </w:pPr>
            <w:r w:rsidRPr="00713B4A">
              <w:rPr>
                <w:rFonts w:ascii="Times New Roman" w:hAnsi="Times New Roman"/>
                <w:b/>
                <w:sz w:val="24"/>
                <w:szCs w:val="24"/>
              </w:rPr>
              <w:t>п/п</w:t>
            </w:r>
          </w:p>
        </w:tc>
        <w:tc>
          <w:tcPr>
            <w:tcW w:w="3550" w:type="dxa"/>
            <w:vAlign w:val="center"/>
          </w:tcPr>
          <w:p w:rsidR="00257B62" w:rsidRPr="005B65F7" w:rsidRDefault="00257B62" w:rsidP="005B65F7">
            <w:pPr>
              <w:pStyle w:val="Pro-Tab"/>
              <w:keepNext/>
              <w:keepLines/>
              <w:widowControl w:val="0"/>
              <w:contextualSpacing w:val="0"/>
              <w:jc w:val="center"/>
              <w:outlineLvl w:val="0"/>
              <w:rPr>
                <w:rFonts w:ascii="Times New Roman" w:hAnsi="Times New Roman"/>
                <w:b/>
                <w:bCs/>
                <w:color w:val="365F91" w:themeColor="accent1" w:themeShade="BF"/>
                <w:sz w:val="24"/>
                <w:szCs w:val="24"/>
              </w:rPr>
            </w:pPr>
            <w:r w:rsidRPr="00713B4A">
              <w:rPr>
                <w:rFonts w:ascii="Times New Roman" w:hAnsi="Times New Roman"/>
                <w:b/>
                <w:sz w:val="24"/>
                <w:szCs w:val="24"/>
              </w:rPr>
              <w:t>Наименование целевого индикатора (показателя)</w:t>
            </w:r>
          </w:p>
        </w:tc>
        <w:tc>
          <w:tcPr>
            <w:tcW w:w="709" w:type="dxa"/>
            <w:gridSpan w:val="2"/>
            <w:tcMar>
              <w:left w:w="57" w:type="dxa"/>
              <w:right w:w="57" w:type="dxa"/>
            </w:tcMar>
            <w:vAlign w:val="center"/>
          </w:tcPr>
          <w:p w:rsidR="00257B62" w:rsidRPr="005B65F7" w:rsidRDefault="00257B62" w:rsidP="005B65F7">
            <w:pPr>
              <w:widowControl w:val="0"/>
              <w:jc w:val="center"/>
              <w:rPr>
                <w:b/>
                <w:szCs w:val="24"/>
              </w:rPr>
            </w:pPr>
            <w:r w:rsidRPr="00713B4A">
              <w:rPr>
                <w:b/>
                <w:szCs w:val="24"/>
              </w:rPr>
              <w:t>Ед.</w:t>
            </w:r>
          </w:p>
          <w:p w:rsidR="00257B62" w:rsidRPr="005B65F7" w:rsidRDefault="00257B62" w:rsidP="005B65F7">
            <w:pPr>
              <w:pStyle w:val="Pro-Tab"/>
              <w:keepNext/>
              <w:keepLines/>
              <w:widowControl w:val="0"/>
              <w:contextualSpacing w:val="0"/>
              <w:jc w:val="center"/>
              <w:outlineLvl w:val="0"/>
              <w:rPr>
                <w:rFonts w:ascii="Times New Roman" w:hAnsi="Times New Roman"/>
                <w:b/>
                <w:bCs/>
                <w:color w:val="365F91" w:themeColor="accent1" w:themeShade="BF"/>
                <w:sz w:val="24"/>
                <w:szCs w:val="24"/>
              </w:rPr>
            </w:pPr>
            <w:r w:rsidRPr="00713B4A">
              <w:rPr>
                <w:rFonts w:ascii="Times New Roman" w:hAnsi="Times New Roman"/>
                <w:b/>
                <w:sz w:val="24"/>
                <w:szCs w:val="24"/>
              </w:rPr>
              <w:t>изм.</w:t>
            </w:r>
          </w:p>
        </w:tc>
        <w:tc>
          <w:tcPr>
            <w:tcW w:w="1417" w:type="dxa"/>
            <w:tcMar>
              <w:left w:w="57" w:type="dxa"/>
              <w:right w:w="57" w:type="dxa"/>
            </w:tcMar>
            <w:vAlign w:val="center"/>
          </w:tcPr>
          <w:p w:rsidR="00257B62" w:rsidRPr="005B65F7" w:rsidRDefault="00257B62" w:rsidP="005B65F7">
            <w:pPr>
              <w:widowControl w:val="0"/>
              <w:jc w:val="center"/>
              <w:rPr>
                <w:b/>
                <w:szCs w:val="24"/>
              </w:rPr>
            </w:pPr>
            <w:r w:rsidRPr="00713B4A">
              <w:rPr>
                <w:b/>
                <w:szCs w:val="24"/>
              </w:rPr>
              <w:t>202</w:t>
            </w:r>
            <w:r>
              <w:rPr>
                <w:b/>
                <w:szCs w:val="24"/>
              </w:rPr>
              <w:t>3</w:t>
            </w:r>
            <w:r w:rsidR="00411A80">
              <w:rPr>
                <w:b/>
                <w:szCs w:val="24"/>
                <w:lang w:val="en-US"/>
              </w:rPr>
              <w:t xml:space="preserve"> </w:t>
            </w:r>
            <w:r w:rsidRPr="00713B4A">
              <w:rPr>
                <w:b/>
                <w:szCs w:val="24"/>
              </w:rPr>
              <w:t>год</w:t>
            </w:r>
            <w:r w:rsidRPr="005B65F7">
              <w:rPr>
                <w:b/>
                <w:szCs w:val="24"/>
              </w:rPr>
              <w:t>, факт</w:t>
            </w:r>
          </w:p>
        </w:tc>
        <w:tc>
          <w:tcPr>
            <w:tcW w:w="1276" w:type="dxa"/>
            <w:tcMar>
              <w:left w:w="57" w:type="dxa"/>
              <w:right w:w="57" w:type="dxa"/>
            </w:tcMar>
            <w:vAlign w:val="center"/>
          </w:tcPr>
          <w:p w:rsidR="00257B62" w:rsidRPr="005B65F7" w:rsidRDefault="00257B62" w:rsidP="005B65F7">
            <w:pPr>
              <w:widowControl w:val="0"/>
              <w:jc w:val="center"/>
              <w:rPr>
                <w:szCs w:val="24"/>
              </w:rPr>
            </w:pPr>
            <w:r w:rsidRPr="00713B4A">
              <w:rPr>
                <w:b/>
                <w:szCs w:val="24"/>
              </w:rPr>
              <w:t>202</w:t>
            </w:r>
            <w:r>
              <w:rPr>
                <w:b/>
                <w:szCs w:val="24"/>
              </w:rPr>
              <w:t>4</w:t>
            </w:r>
            <w:r w:rsidR="00411A80">
              <w:rPr>
                <w:b/>
                <w:szCs w:val="24"/>
                <w:lang w:val="en-US"/>
              </w:rPr>
              <w:t xml:space="preserve"> </w:t>
            </w:r>
            <w:r w:rsidRPr="005B65F7">
              <w:rPr>
                <w:b/>
                <w:szCs w:val="24"/>
              </w:rPr>
              <w:t xml:space="preserve">год, </w:t>
            </w:r>
            <w:r>
              <w:rPr>
                <w:b/>
                <w:szCs w:val="24"/>
              </w:rPr>
              <w:t>оценка</w:t>
            </w:r>
          </w:p>
        </w:tc>
        <w:tc>
          <w:tcPr>
            <w:tcW w:w="1275" w:type="dxa"/>
            <w:tcMar>
              <w:left w:w="57" w:type="dxa"/>
              <w:right w:w="57" w:type="dxa"/>
            </w:tcMar>
            <w:vAlign w:val="center"/>
          </w:tcPr>
          <w:p w:rsidR="00257B62" w:rsidRPr="005B65F7" w:rsidRDefault="00257B62" w:rsidP="005B65F7">
            <w:pPr>
              <w:widowControl w:val="0"/>
              <w:jc w:val="center"/>
              <w:rPr>
                <w:b/>
                <w:szCs w:val="24"/>
              </w:rPr>
            </w:pPr>
            <w:r w:rsidRPr="00713B4A">
              <w:rPr>
                <w:b/>
                <w:szCs w:val="24"/>
              </w:rPr>
              <w:t>202</w:t>
            </w:r>
            <w:r>
              <w:rPr>
                <w:b/>
                <w:szCs w:val="24"/>
              </w:rPr>
              <w:t>5</w:t>
            </w:r>
            <w:r w:rsidR="00411A80">
              <w:rPr>
                <w:b/>
                <w:szCs w:val="24"/>
                <w:lang w:val="en-US"/>
              </w:rPr>
              <w:t xml:space="preserve"> </w:t>
            </w:r>
            <w:r w:rsidRPr="00713B4A">
              <w:rPr>
                <w:b/>
                <w:szCs w:val="24"/>
              </w:rPr>
              <w:t>год</w:t>
            </w:r>
          </w:p>
        </w:tc>
        <w:tc>
          <w:tcPr>
            <w:tcW w:w="1276" w:type="dxa"/>
            <w:vAlign w:val="center"/>
          </w:tcPr>
          <w:p w:rsidR="00257B62" w:rsidRPr="005B65F7" w:rsidRDefault="00257B62" w:rsidP="005B65F7">
            <w:pPr>
              <w:widowControl w:val="0"/>
              <w:jc w:val="center"/>
              <w:rPr>
                <w:b/>
                <w:szCs w:val="24"/>
              </w:rPr>
            </w:pPr>
            <w:r w:rsidRPr="00713B4A">
              <w:rPr>
                <w:b/>
                <w:szCs w:val="24"/>
              </w:rPr>
              <w:t>202</w:t>
            </w:r>
            <w:r>
              <w:rPr>
                <w:b/>
                <w:szCs w:val="24"/>
              </w:rPr>
              <w:t>6</w:t>
            </w:r>
            <w:r w:rsidR="00411A80">
              <w:rPr>
                <w:b/>
                <w:szCs w:val="24"/>
                <w:lang w:val="en-US"/>
              </w:rPr>
              <w:t xml:space="preserve"> </w:t>
            </w:r>
            <w:r w:rsidRPr="00713B4A">
              <w:rPr>
                <w:b/>
                <w:szCs w:val="24"/>
              </w:rPr>
              <w:t>год</w:t>
            </w:r>
          </w:p>
        </w:tc>
        <w:tc>
          <w:tcPr>
            <w:tcW w:w="1276" w:type="dxa"/>
            <w:vAlign w:val="center"/>
          </w:tcPr>
          <w:p w:rsidR="00257B62" w:rsidRPr="005B65F7" w:rsidRDefault="00257B62" w:rsidP="00257B62">
            <w:pPr>
              <w:widowControl w:val="0"/>
              <w:spacing w:before="60" w:after="60"/>
              <w:jc w:val="center"/>
              <w:rPr>
                <w:szCs w:val="24"/>
              </w:rPr>
            </w:pPr>
            <w:r w:rsidRPr="00713B4A">
              <w:rPr>
                <w:b/>
                <w:szCs w:val="24"/>
              </w:rPr>
              <w:t>202</w:t>
            </w:r>
            <w:r>
              <w:rPr>
                <w:b/>
                <w:szCs w:val="24"/>
              </w:rPr>
              <w:t>7</w:t>
            </w:r>
            <w:r w:rsidR="00411A80">
              <w:rPr>
                <w:b/>
                <w:szCs w:val="24"/>
                <w:lang w:val="en-US"/>
              </w:rPr>
              <w:t xml:space="preserve"> </w:t>
            </w:r>
            <w:r w:rsidRPr="00713B4A">
              <w:rPr>
                <w:b/>
                <w:szCs w:val="24"/>
              </w:rPr>
              <w:t>год</w:t>
            </w:r>
          </w:p>
        </w:tc>
        <w:tc>
          <w:tcPr>
            <w:tcW w:w="1134" w:type="dxa"/>
            <w:vAlign w:val="center"/>
          </w:tcPr>
          <w:p w:rsidR="00257B62" w:rsidRPr="00257B62" w:rsidRDefault="00257B62" w:rsidP="00E7539F">
            <w:pPr>
              <w:widowControl w:val="0"/>
              <w:spacing w:before="60" w:after="60"/>
              <w:jc w:val="center"/>
              <w:rPr>
                <w:b/>
                <w:szCs w:val="24"/>
              </w:rPr>
            </w:pPr>
            <w:r w:rsidRPr="00257B62">
              <w:rPr>
                <w:b/>
                <w:szCs w:val="24"/>
              </w:rPr>
              <w:t>2028 год</w:t>
            </w:r>
          </w:p>
        </w:tc>
        <w:tc>
          <w:tcPr>
            <w:tcW w:w="1134" w:type="dxa"/>
            <w:vAlign w:val="center"/>
          </w:tcPr>
          <w:p w:rsidR="00257B62" w:rsidRPr="00257B62" w:rsidRDefault="00257B62" w:rsidP="00E7539F">
            <w:pPr>
              <w:widowControl w:val="0"/>
              <w:spacing w:before="60" w:after="60"/>
              <w:jc w:val="center"/>
              <w:rPr>
                <w:b/>
                <w:szCs w:val="24"/>
              </w:rPr>
            </w:pPr>
            <w:r w:rsidRPr="00257B62">
              <w:rPr>
                <w:b/>
                <w:szCs w:val="24"/>
              </w:rPr>
              <w:t>2029 год</w:t>
            </w:r>
          </w:p>
        </w:tc>
        <w:tc>
          <w:tcPr>
            <w:tcW w:w="1276" w:type="dxa"/>
            <w:vAlign w:val="center"/>
          </w:tcPr>
          <w:p w:rsidR="00257B62" w:rsidRPr="00257B62" w:rsidRDefault="00257B62" w:rsidP="00E7539F">
            <w:pPr>
              <w:widowControl w:val="0"/>
              <w:spacing w:before="60" w:after="60"/>
              <w:jc w:val="center"/>
              <w:rPr>
                <w:b/>
                <w:szCs w:val="24"/>
              </w:rPr>
            </w:pPr>
            <w:r w:rsidRPr="00257B62">
              <w:rPr>
                <w:b/>
                <w:szCs w:val="24"/>
              </w:rPr>
              <w:t>2030 год</w:t>
            </w:r>
          </w:p>
        </w:tc>
      </w:tr>
      <w:tr w:rsidR="00257B62" w:rsidRPr="005B65F7" w:rsidTr="005A1954">
        <w:trPr>
          <w:cantSplit/>
        </w:trPr>
        <w:tc>
          <w:tcPr>
            <w:tcW w:w="710" w:type="dxa"/>
            <w:vAlign w:val="center"/>
          </w:tcPr>
          <w:p w:rsidR="00257B62" w:rsidRDefault="00257B62">
            <w:pPr>
              <w:pStyle w:val="a9"/>
              <w:keepNext/>
              <w:keepLines/>
              <w:widowControl w:val="0"/>
              <w:numPr>
                <w:ilvl w:val="0"/>
                <w:numId w:val="25"/>
              </w:numPr>
              <w:tabs>
                <w:tab w:val="left" w:pos="318"/>
              </w:tabs>
              <w:spacing w:before="60" w:after="60"/>
              <w:ind w:left="34" w:firstLine="0"/>
              <w:jc w:val="center"/>
              <w:outlineLvl w:val="0"/>
              <w:rPr>
                <w:szCs w:val="24"/>
              </w:rPr>
            </w:pPr>
          </w:p>
        </w:tc>
        <w:tc>
          <w:tcPr>
            <w:tcW w:w="3550" w:type="dxa"/>
            <w:vAlign w:val="center"/>
          </w:tcPr>
          <w:p w:rsidR="00257B62" w:rsidRPr="005B65F7" w:rsidRDefault="00257B62" w:rsidP="005B65F7">
            <w:pPr>
              <w:pStyle w:val="Pro-Tab"/>
              <w:widowControl w:val="0"/>
              <w:contextualSpacing w:val="0"/>
              <w:rPr>
                <w:rFonts w:ascii="Times New Roman" w:hAnsi="Times New Roman"/>
                <w:sz w:val="24"/>
                <w:szCs w:val="24"/>
              </w:rPr>
            </w:pPr>
            <w:r w:rsidRPr="00713B4A">
              <w:rPr>
                <w:rFonts w:ascii="Times New Roman" w:hAnsi="Times New Roman"/>
                <w:sz w:val="24"/>
                <w:szCs w:val="24"/>
              </w:rPr>
              <w:t>Доля территории города, занятая зелеными насаждениями, в общей площади территории, подлежащей озеленению</w:t>
            </w:r>
          </w:p>
        </w:tc>
        <w:tc>
          <w:tcPr>
            <w:tcW w:w="709" w:type="dxa"/>
            <w:gridSpan w:val="2"/>
            <w:vAlign w:val="center"/>
          </w:tcPr>
          <w:p w:rsidR="00257B62" w:rsidRPr="005B65F7" w:rsidRDefault="00257B62" w:rsidP="005B65F7">
            <w:pPr>
              <w:pStyle w:val="Pro-Tab"/>
              <w:widowControl w:val="0"/>
              <w:contextualSpacing w:val="0"/>
              <w:jc w:val="center"/>
              <w:rPr>
                <w:rFonts w:ascii="Times New Roman" w:hAnsi="Times New Roman"/>
                <w:sz w:val="24"/>
                <w:szCs w:val="24"/>
                <w:vertAlign w:val="superscript"/>
              </w:rPr>
            </w:pPr>
            <w:r w:rsidRPr="00713B4A">
              <w:rPr>
                <w:rFonts w:ascii="Times New Roman" w:hAnsi="Times New Roman"/>
                <w:sz w:val="24"/>
                <w:szCs w:val="24"/>
              </w:rPr>
              <w:t>%</w:t>
            </w:r>
          </w:p>
        </w:tc>
        <w:tc>
          <w:tcPr>
            <w:tcW w:w="1417" w:type="dxa"/>
            <w:vAlign w:val="center"/>
          </w:tcPr>
          <w:p w:rsidR="00257B62" w:rsidRPr="005B65F7" w:rsidRDefault="00257B62" w:rsidP="00E7539F">
            <w:pPr>
              <w:widowControl w:val="0"/>
              <w:spacing w:before="60" w:after="60"/>
              <w:jc w:val="center"/>
              <w:rPr>
                <w:szCs w:val="24"/>
              </w:rPr>
            </w:pPr>
            <w:r w:rsidRPr="00713B4A">
              <w:rPr>
                <w:szCs w:val="24"/>
              </w:rPr>
              <w:t>99,8</w:t>
            </w:r>
          </w:p>
        </w:tc>
        <w:tc>
          <w:tcPr>
            <w:tcW w:w="1276" w:type="dxa"/>
            <w:vAlign w:val="center"/>
          </w:tcPr>
          <w:p w:rsidR="00257B62" w:rsidRPr="005B65F7" w:rsidRDefault="00257B62" w:rsidP="00E7539F">
            <w:pPr>
              <w:widowControl w:val="0"/>
              <w:spacing w:before="60" w:after="60"/>
              <w:jc w:val="center"/>
              <w:rPr>
                <w:szCs w:val="24"/>
              </w:rPr>
            </w:pPr>
            <w:r w:rsidRPr="00713B4A">
              <w:rPr>
                <w:szCs w:val="24"/>
              </w:rPr>
              <w:t>99,8</w:t>
            </w:r>
          </w:p>
        </w:tc>
        <w:tc>
          <w:tcPr>
            <w:tcW w:w="1275" w:type="dxa"/>
            <w:vAlign w:val="center"/>
          </w:tcPr>
          <w:p w:rsidR="00257B62" w:rsidRPr="005B65F7" w:rsidRDefault="00257B62" w:rsidP="00E7539F">
            <w:pPr>
              <w:widowControl w:val="0"/>
              <w:spacing w:before="60" w:after="60"/>
              <w:jc w:val="center"/>
              <w:rPr>
                <w:szCs w:val="24"/>
              </w:rPr>
            </w:pPr>
            <w:r w:rsidRPr="00713B4A">
              <w:rPr>
                <w:szCs w:val="24"/>
              </w:rPr>
              <w:t>99,8</w:t>
            </w:r>
          </w:p>
        </w:tc>
        <w:tc>
          <w:tcPr>
            <w:tcW w:w="1276" w:type="dxa"/>
            <w:vAlign w:val="center"/>
          </w:tcPr>
          <w:p w:rsidR="00257B62" w:rsidRPr="005B65F7" w:rsidRDefault="00257B62" w:rsidP="00E7539F">
            <w:pPr>
              <w:widowControl w:val="0"/>
              <w:spacing w:before="60" w:after="60"/>
              <w:jc w:val="center"/>
              <w:rPr>
                <w:szCs w:val="24"/>
              </w:rPr>
            </w:pPr>
            <w:r w:rsidRPr="00713B4A">
              <w:rPr>
                <w:szCs w:val="24"/>
              </w:rPr>
              <w:t>99,8</w:t>
            </w:r>
          </w:p>
        </w:tc>
        <w:tc>
          <w:tcPr>
            <w:tcW w:w="1276" w:type="dxa"/>
            <w:vAlign w:val="center"/>
          </w:tcPr>
          <w:p w:rsidR="00257B62" w:rsidRPr="005B65F7" w:rsidRDefault="007E11B9" w:rsidP="00E7539F">
            <w:pPr>
              <w:widowControl w:val="0"/>
              <w:spacing w:before="60" w:after="60"/>
              <w:jc w:val="center"/>
              <w:rPr>
                <w:szCs w:val="24"/>
              </w:rPr>
            </w:pPr>
            <w:r>
              <w:rPr>
                <w:szCs w:val="24"/>
              </w:rPr>
              <w:t>99,8</w:t>
            </w:r>
          </w:p>
        </w:tc>
        <w:tc>
          <w:tcPr>
            <w:tcW w:w="1134" w:type="dxa"/>
            <w:vAlign w:val="center"/>
          </w:tcPr>
          <w:p w:rsidR="00257B62" w:rsidRPr="005B65F7" w:rsidRDefault="00257B62" w:rsidP="00E7539F">
            <w:pPr>
              <w:widowControl w:val="0"/>
              <w:spacing w:before="60" w:after="60"/>
              <w:jc w:val="center"/>
              <w:rPr>
                <w:szCs w:val="24"/>
              </w:rPr>
            </w:pPr>
            <w:r>
              <w:rPr>
                <w:szCs w:val="24"/>
              </w:rPr>
              <w:t>*</w:t>
            </w:r>
          </w:p>
        </w:tc>
        <w:tc>
          <w:tcPr>
            <w:tcW w:w="1134" w:type="dxa"/>
            <w:vAlign w:val="center"/>
          </w:tcPr>
          <w:p w:rsidR="00257B62" w:rsidRPr="005B65F7" w:rsidRDefault="00257B62" w:rsidP="00E7539F">
            <w:pPr>
              <w:widowControl w:val="0"/>
              <w:spacing w:before="60" w:after="60"/>
              <w:jc w:val="center"/>
              <w:rPr>
                <w:szCs w:val="24"/>
              </w:rPr>
            </w:pPr>
            <w:r>
              <w:rPr>
                <w:szCs w:val="24"/>
              </w:rPr>
              <w:t>*</w:t>
            </w:r>
          </w:p>
        </w:tc>
        <w:tc>
          <w:tcPr>
            <w:tcW w:w="1276" w:type="dxa"/>
            <w:vAlign w:val="center"/>
          </w:tcPr>
          <w:p w:rsidR="00257B62" w:rsidRPr="005B65F7" w:rsidRDefault="00257B62" w:rsidP="00E7539F">
            <w:pPr>
              <w:widowControl w:val="0"/>
              <w:spacing w:before="60" w:after="60"/>
              <w:jc w:val="center"/>
              <w:rPr>
                <w:szCs w:val="24"/>
              </w:rPr>
            </w:pPr>
            <w:r>
              <w:rPr>
                <w:szCs w:val="24"/>
              </w:rPr>
              <w:t>*</w:t>
            </w:r>
          </w:p>
        </w:tc>
      </w:tr>
      <w:tr w:rsidR="00257B62" w:rsidRPr="005B65F7" w:rsidTr="005A1954">
        <w:trPr>
          <w:cantSplit/>
          <w:trHeight w:val="855"/>
        </w:trPr>
        <w:tc>
          <w:tcPr>
            <w:tcW w:w="710" w:type="dxa"/>
            <w:vAlign w:val="center"/>
          </w:tcPr>
          <w:p w:rsidR="00257B62" w:rsidRDefault="00257B62">
            <w:pPr>
              <w:pStyle w:val="Pro-Tab"/>
              <w:widowControl w:val="0"/>
              <w:numPr>
                <w:ilvl w:val="0"/>
                <w:numId w:val="25"/>
              </w:numPr>
              <w:tabs>
                <w:tab w:val="left" w:pos="318"/>
              </w:tabs>
              <w:ind w:left="34" w:firstLine="0"/>
              <w:jc w:val="center"/>
              <w:rPr>
                <w:rFonts w:ascii="Times New Roman" w:hAnsi="Times New Roman"/>
                <w:sz w:val="24"/>
                <w:szCs w:val="24"/>
              </w:rPr>
            </w:pPr>
          </w:p>
        </w:tc>
        <w:tc>
          <w:tcPr>
            <w:tcW w:w="3550" w:type="dxa"/>
            <w:vAlign w:val="center"/>
          </w:tcPr>
          <w:p w:rsidR="00257B62" w:rsidRPr="005B65F7" w:rsidRDefault="00257B62" w:rsidP="00A33A34">
            <w:pPr>
              <w:pStyle w:val="Pro-Tab"/>
              <w:widowControl w:val="0"/>
              <w:contextualSpacing w:val="0"/>
              <w:rPr>
                <w:rFonts w:ascii="Times New Roman" w:hAnsi="Times New Roman"/>
                <w:sz w:val="24"/>
                <w:szCs w:val="24"/>
              </w:rPr>
            </w:pPr>
            <w:r w:rsidRPr="00713B4A">
              <w:rPr>
                <w:rFonts w:ascii="Times New Roman" w:hAnsi="Times New Roman"/>
                <w:sz w:val="24"/>
                <w:szCs w:val="24"/>
              </w:rPr>
              <w:t xml:space="preserve">Площадь территории, обработанной от борщевика Сосновского </w:t>
            </w:r>
          </w:p>
        </w:tc>
        <w:tc>
          <w:tcPr>
            <w:tcW w:w="709" w:type="dxa"/>
            <w:gridSpan w:val="2"/>
            <w:vAlign w:val="center"/>
          </w:tcPr>
          <w:p w:rsidR="00257B62" w:rsidRPr="005B65F7" w:rsidRDefault="00257B62" w:rsidP="005B65F7">
            <w:pPr>
              <w:pStyle w:val="Pro-Tab"/>
              <w:widowControl w:val="0"/>
              <w:contextualSpacing w:val="0"/>
              <w:jc w:val="center"/>
              <w:rPr>
                <w:rFonts w:ascii="Times New Roman" w:hAnsi="Times New Roman"/>
                <w:sz w:val="24"/>
                <w:szCs w:val="24"/>
              </w:rPr>
            </w:pPr>
            <w:r>
              <w:rPr>
                <w:rFonts w:ascii="Times New Roman" w:hAnsi="Times New Roman"/>
                <w:sz w:val="24"/>
                <w:szCs w:val="24"/>
              </w:rPr>
              <w:t>г</w:t>
            </w:r>
            <w:r w:rsidRPr="00713B4A">
              <w:rPr>
                <w:rFonts w:ascii="Times New Roman" w:hAnsi="Times New Roman"/>
                <w:sz w:val="24"/>
                <w:szCs w:val="24"/>
              </w:rPr>
              <w:t>а</w:t>
            </w:r>
          </w:p>
        </w:tc>
        <w:tc>
          <w:tcPr>
            <w:tcW w:w="1417" w:type="dxa"/>
            <w:vAlign w:val="center"/>
          </w:tcPr>
          <w:p w:rsidR="00257B62" w:rsidRPr="005B65F7" w:rsidRDefault="00257B62" w:rsidP="00E7539F">
            <w:pPr>
              <w:widowControl w:val="0"/>
              <w:spacing w:before="60" w:after="60"/>
              <w:jc w:val="center"/>
              <w:rPr>
                <w:szCs w:val="24"/>
              </w:rPr>
            </w:pPr>
            <w:r w:rsidRPr="00713B4A">
              <w:rPr>
                <w:szCs w:val="24"/>
              </w:rPr>
              <w:t>21</w:t>
            </w:r>
            <w:r w:rsidR="002F7412">
              <w:rPr>
                <w:szCs w:val="24"/>
              </w:rPr>
              <w:t>,0</w:t>
            </w:r>
          </w:p>
        </w:tc>
        <w:tc>
          <w:tcPr>
            <w:tcW w:w="1276" w:type="dxa"/>
            <w:vAlign w:val="center"/>
          </w:tcPr>
          <w:p w:rsidR="00257B62" w:rsidRPr="005B65F7" w:rsidRDefault="007E11B9" w:rsidP="00E7539F">
            <w:pPr>
              <w:widowControl w:val="0"/>
              <w:spacing w:before="60" w:after="60"/>
              <w:jc w:val="center"/>
              <w:rPr>
                <w:szCs w:val="24"/>
              </w:rPr>
            </w:pPr>
            <w:r>
              <w:rPr>
                <w:szCs w:val="24"/>
              </w:rPr>
              <w:t>30</w:t>
            </w:r>
            <w:r w:rsidR="002F7412">
              <w:rPr>
                <w:szCs w:val="24"/>
              </w:rPr>
              <w:t>,0</w:t>
            </w:r>
          </w:p>
        </w:tc>
        <w:tc>
          <w:tcPr>
            <w:tcW w:w="1275" w:type="dxa"/>
            <w:vAlign w:val="center"/>
          </w:tcPr>
          <w:p w:rsidR="00257B62" w:rsidRPr="005B65F7" w:rsidRDefault="007E11B9" w:rsidP="00E7539F">
            <w:pPr>
              <w:widowControl w:val="0"/>
              <w:spacing w:before="60" w:after="60"/>
              <w:jc w:val="center"/>
              <w:rPr>
                <w:szCs w:val="24"/>
              </w:rPr>
            </w:pPr>
            <w:r>
              <w:rPr>
                <w:szCs w:val="24"/>
              </w:rPr>
              <w:t>30</w:t>
            </w:r>
            <w:r w:rsidR="002F7412">
              <w:rPr>
                <w:szCs w:val="24"/>
              </w:rPr>
              <w:t>,0</w:t>
            </w:r>
          </w:p>
        </w:tc>
        <w:tc>
          <w:tcPr>
            <w:tcW w:w="1276" w:type="dxa"/>
            <w:vAlign w:val="center"/>
          </w:tcPr>
          <w:p w:rsidR="00257B62" w:rsidRPr="005B65F7" w:rsidRDefault="00C92CBF" w:rsidP="00E7539F">
            <w:pPr>
              <w:widowControl w:val="0"/>
              <w:spacing w:before="60" w:after="60"/>
              <w:jc w:val="center"/>
              <w:rPr>
                <w:szCs w:val="24"/>
              </w:rPr>
            </w:pPr>
            <w:r>
              <w:rPr>
                <w:szCs w:val="24"/>
              </w:rPr>
              <w:t>30</w:t>
            </w:r>
            <w:r w:rsidR="002F7412">
              <w:rPr>
                <w:szCs w:val="24"/>
              </w:rPr>
              <w:t>,0</w:t>
            </w:r>
          </w:p>
        </w:tc>
        <w:tc>
          <w:tcPr>
            <w:tcW w:w="1276" w:type="dxa"/>
            <w:vAlign w:val="center"/>
          </w:tcPr>
          <w:p w:rsidR="00257B62" w:rsidRPr="005B65F7" w:rsidRDefault="00C92CBF" w:rsidP="00E7539F">
            <w:pPr>
              <w:widowControl w:val="0"/>
              <w:spacing w:before="60" w:after="60"/>
              <w:jc w:val="center"/>
              <w:rPr>
                <w:szCs w:val="24"/>
              </w:rPr>
            </w:pPr>
            <w:r>
              <w:rPr>
                <w:szCs w:val="24"/>
              </w:rPr>
              <w:t>30</w:t>
            </w:r>
            <w:r w:rsidR="002F7412">
              <w:rPr>
                <w:szCs w:val="24"/>
              </w:rPr>
              <w:t>,0</w:t>
            </w:r>
          </w:p>
        </w:tc>
        <w:tc>
          <w:tcPr>
            <w:tcW w:w="1134" w:type="dxa"/>
            <w:vAlign w:val="center"/>
          </w:tcPr>
          <w:p w:rsidR="00257B62" w:rsidRPr="005B65F7" w:rsidRDefault="00257B62" w:rsidP="00E7539F">
            <w:pPr>
              <w:widowControl w:val="0"/>
              <w:spacing w:before="60" w:after="60"/>
              <w:jc w:val="center"/>
              <w:rPr>
                <w:szCs w:val="24"/>
              </w:rPr>
            </w:pPr>
            <w:r>
              <w:rPr>
                <w:szCs w:val="24"/>
              </w:rPr>
              <w:t>*</w:t>
            </w:r>
          </w:p>
        </w:tc>
        <w:tc>
          <w:tcPr>
            <w:tcW w:w="1134" w:type="dxa"/>
            <w:vAlign w:val="center"/>
          </w:tcPr>
          <w:p w:rsidR="00257B62" w:rsidRPr="005B65F7" w:rsidRDefault="00257B62" w:rsidP="00E7539F">
            <w:pPr>
              <w:widowControl w:val="0"/>
              <w:spacing w:before="60" w:after="60"/>
              <w:jc w:val="center"/>
              <w:rPr>
                <w:szCs w:val="24"/>
              </w:rPr>
            </w:pPr>
            <w:r>
              <w:rPr>
                <w:szCs w:val="24"/>
              </w:rPr>
              <w:t>*</w:t>
            </w:r>
          </w:p>
        </w:tc>
        <w:tc>
          <w:tcPr>
            <w:tcW w:w="1276" w:type="dxa"/>
            <w:vAlign w:val="center"/>
          </w:tcPr>
          <w:p w:rsidR="00257B62" w:rsidRPr="005B65F7" w:rsidRDefault="00257B62" w:rsidP="00E7539F">
            <w:pPr>
              <w:widowControl w:val="0"/>
              <w:spacing w:before="60" w:after="60"/>
              <w:jc w:val="center"/>
              <w:rPr>
                <w:szCs w:val="24"/>
              </w:rPr>
            </w:pPr>
            <w:r>
              <w:rPr>
                <w:szCs w:val="24"/>
              </w:rPr>
              <w:t>*</w:t>
            </w:r>
          </w:p>
        </w:tc>
      </w:tr>
      <w:tr w:rsidR="00257B62" w:rsidRPr="005B65F7" w:rsidTr="005A1954">
        <w:trPr>
          <w:cantSplit/>
          <w:trHeight w:val="495"/>
        </w:trPr>
        <w:tc>
          <w:tcPr>
            <w:tcW w:w="710" w:type="dxa"/>
            <w:vAlign w:val="center"/>
          </w:tcPr>
          <w:p w:rsidR="00257B62" w:rsidRDefault="00257B62">
            <w:pPr>
              <w:pStyle w:val="Pro-Tab"/>
              <w:widowControl w:val="0"/>
              <w:numPr>
                <w:ilvl w:val="0"/>
                <w:numId w:val="25"/>
              </w:numPr>
              <w:tabs>
                <w:tab w:val="left" w:pos="318"/>
              </w:tabs>
              <w:ind w:left="34" w:firstLine="0"/>
              <w:jc w:val="center"/>
              <w:rPr>
                <w:rFonts w:ascii="Times New Roman" w:hAnsi="Times New Roman"/>
                <w:sz w:val="24"/>
                <w:szCs w:val="24"/>
              </w:rPr>
            </w:pPr>
          </w:p>
        </w:tc>
        <w:tc>
          <w:tcPr>
            <w:tcW w:w="3550" w:type="dxa"/>
            <w:vAlign w:val="center"/>
          </w:tcPr>
          <w:p w:rsidR="00257B62" w:rsidRPr="00491DE2" w:rsidRDefault="00257B62">
            <w:pPr>
              <w:rPr>
                <w:szCs w:val="24"/>
              </w:rPr>
            </w:pPr>
            <w:r w:rsidRPr="00491DE2">
              <w:rPr>
                <w:szCs w:val="24"/>
              </w:rPr>
              <w:t>Доля объектов и памятных мест, связанных с событиями Великой Отечественной войны 1941-1945 гг., находящихся в удовлетворительном состоянии, от общего количества объектов и памятных мест, связанных с событиями Великой Отечественной войны 1941-1945 гг.</w:t>
            </w:r>
          </w:p>
        </w:tc>
        <w:tc>
          <w:tcPr>
            <w:tcW w:w="709" w:type="dxa"/>
            <w:gridSpan w:val="2"/>
            <w:vAlign w:val="center"/>
          </w:tcPr>
          <w:p w:rsidR="00257B62" w:rsidRPr="00491DE2" w:rsidRDefault="00257B62" w:rsidP="005B65F7">
            <w:pPr>
              <w:jc w:val="center"/>
              <w:rPr>
                <w:szCs w:val="24"/>
              </w:rPr>
            </w:pPr>
            <w:r w:rsidRPr="00491DE2">
              <w:rPr>
                <w:szCs w:val="24"/>
              </w:rPr>
              <w:t>%</w:t>
            </w:r>
          </w:p>
        </w:tc>
        <w:tc>
          <w:tcPr>
            <w:tcW w:w="1417" w:type="dxa"/>
            <w:vAlign w:val="center"/>
          </w:tcPr>
          <w:p w:rsidR="00257B62" w:rsidRPr="00491DE2" w:rsidRDefault="00257B62" w:rsidP="00E7539F">
            <w:pPr>
              <w:jc w:val="center"/>
              <w:rPr>
                <w:szCs w:val="24"/>
              </w:rPr>
            </w:pPr>
            <w:r w:rsidRPr="00491DE2">
              <w:rPr>
                <w:szCs w:val="24"/>
              </w:rPr>
              <w:t>100</w:t>
            </w:r>
          </w:p>
        </w:tc>
        <w:tc>
          <w:tcPr>
            <w:tcW w:w="1276" w:type="dxa"/>
            <w:vAlign w:val="center"/>
          </w:tcPr>
          <w:p w:rsidR="00257B62" w:rsidRPr="00491DE2" w:rsidRDefault="00257B62" w:rsidP="00E7539F">
            <w:pPr>
              <w:jc w:val="center"/>
              <w:rPr>
                <w:szCs w:val="24"/>
              </w:rPr>
            </w:pPr>
            <w:r w:rsidRPr="00491DE2">
              <w:rPr>
                <w:szCs w:val="24"/>
              </w:rPr>
              <w:t>100</w:t>
            </w:r>
          </w:p>
        </w:tc>
        <w:tc>
          <w:tcPr>
            <w:tcW w:w="1275" w:type="dxa"/>
            <w:vAlign w:val="center"/>
          </w:tcPr>
          <w:p w:rsidR="00257B62" w:rsidRPr="00491DE2" w:rsidRDefault="00257B62" w:rsidP="00E7539F">
            <w:pPr>
              <w:jc w:val="center"/>
              <w:rPr>
                <w:szCs w:val="24"/>
              </w:rPr>
            </w:pPr>
            <w:r w:rsidRPr="00491DE2">
              <w:rPr>
                <w:szCs w:val="24"/>
              </w:rPr>
              <w:t>100</w:t>
            </w:r>
          </w:p>
        </w:tc>
        <w:tc>
          <w:tcPr>
            <w:tcW w:w="1276" w:type="dxa"/>
            <w:vAlign w:val="center"/>
          </w:tcPr>
          <w:p w:rsidR="00257B62" w:rsidRPr="00491DE2" w:rsidRDefault="00257B62" w:rsidP="00E7539F">
            <w:pPr>
              <w:jc w:val="center"/>
              <w:rPr>
                <w:szCs w:val="24"/>
              </w:rPr>
            </w:pPr>
            <w:r w:rsidRPr="00491DE2">
              <w:rPr>
                <w:szCs w:val="24"/>
              </w:rPr>
              <w:t>100</w:t>
            </w:r>
          </w:p>
        </w:tc>
        <w:tc>
          <w:tcPr>
            <w:tcW w:w="1276" w:type="dxa"/>
            <w:vAlign w:val="center"/>
          </w:tcPr>
          <w:p w:rsidR="00257B62" w:rsidRPr="005B65F7" w:rsidRDefault="00491DE2" w:rsidP="00E7539F">
            <w:pPr>
              <w:widowControl w:val="0"/>
              <w:spacing w:before="60" w:after="60"/>
              <w:jc w:val="center"/>
              <w:rPr>
                <w:szCs w:val="24"/>
              </w:rPr>
            </w:pPr>
            <w:r>
              <w:rPr>
                <w:szCs w:val="24"/>
              </w:rPr>
              <w:t>100</w:t>
            </w:r>
          </w:p>
        </w:tc>
        <w:tc>
          <w:tcPr>
            <w:tcW w:w="1134" w:type="dxa"/>
            <w:vAlign w:val="center"/>
          </w:tcPr>
          <w:p w:rsidR="00257B62" w:rsidRPr="005B65F7" w:rsidRDefault="00257B62" w:rsidP="00E7539F">
            <w:pPr>
              <w:widowControl w:val="0"/>
              <w:spacing w:before="60" w:after="60"/>
              <w:jc w:val="center"/>
              <w:rPr>
                <w:szCs w:val="24"/>
              </w:rPr>
            </w:pPr>
            <w:r>
              <w:rPr>
                <w:szCs w:val="24"/>
              </w:rPr>
              <w:t>*</w:t>
            </w:r>
          </w:p>
        </w:tc>
        <w:tc>
          <w:tcPr>
            <w:tcW w:w="1134" w:type="dxa"/>
            <w:vAlign w:val="center"/>
          </w:tcPr>
          <w:p w:rsidR="00257B62" w:rsidRPr="005B65F7" w:rsidRDefault="00257B62" w:rsidP="00E7539F">
            <w:pPr>
              <w:widowControl w:val="0"/>
              <w:spacing w:before="60" w:after="60"/>
              <w:jc w:val="center"/>
              <w:rPr>
                <w:szCs w:val="24"/>
              </w:rPr>
            </w:pPr>
            <w:r>
              <w:rPr>
                <w:szCs w:val="24"/>
              </w:rPr>
              <w:t>*</w:t>
            </w:r>
          </w:p>
        </w:tc>
        <w:tc>
          <w:tcPr>
            <w:tcW w:w="1276" w:type="dxa"/>
            <w:vAlign w:val="center"/>
          </w:tcPr>
          <w:p w:rsidR="00257B62" w:rsidRPr="005B65F7" w:rsidRDefault="00257B62" w:rsidP="00E7539F">
            <w:pPr>
              <w:widowControl w:val="0"/>
              <w:spacing w:before="60" w:after="60"/>
              <w:jc w:val="center"/>
              <w:rPr>
                <w:szCs w:val="24"/>
              </w:rPr>
            </w:pPr>
            <w:r>
              <w:rPr>
                <w:szCs w:val="24"/>
              </w:rPr>
              <w:t>*</w:t>
            </w:r>
          </w:p>
        </w:tc>
      </w:tr>
      <w:tr w:rsidR="00491DE2" w:rsidRPr="005B65F7" w:rsidTr="005A1954">
        <w:trPr>
          <w:cantSplit/>
          <w:trHeight w:val="495"/>
        </w:trPr>
        <w:tc>
          <w:tcPr>
            <w:tcW w:w="710" w:type="dxa"/>
            <w:vAlign w:val="center"/>
          </w:tcPr>
          <w:p w:rsidR="00491DE2" w:rsidRPr="005B65F7" w:rsidRDefault="00491DE2" w:rsidP="00873B7D">
            <w:pPr>
              <w:pStyle w:val="Pro-Tab"/>
              <w:widowControl w:val="0"/>
              <w:numPr>
                <w:ilvl w:val="0"/>
                <w:numId w:val="25"/>
              </w:numPr>
              <w:tabs>
                <w:tab w:val="left" w:pos="318"/>
              </w:tabs>
              <w:ind w:left="34" w:firstLine="0"/>
              <w:jc w:val="center"/>
              <w:rPr>
                <w:rFonts w:ascii="Times New Roman" w:hAnsi="Times New Roman"/>
                <w:sz w:val="24"/>
                <w:szCs w:val="24"/>
              </w:rPr>
            </w:pPr>
          </w:p>
        </w:tc>
        <w:tc>
          <w:tcPr>
            <w:tcW w:w="3550" w:type="dxa"/>
            <w:vAlign w:val="center"/>
          </w:tcPr>
          <w:p w:rsidR="00491DE2" w:rsidRPr="001A5A02" w:rsidRDefault="00491DE2" w:rsidP="00DE7B94">
            <w:pPr>
              <w:widowControl w:val="0"/>
              <w:rPr>
                <w:szCs w:val="24"/>
              </w:rPr>
            </w:pPr>
            <w:r w:rsidRPr="001A5A02">
              <w:rPr>
                <w:szCs w:val="24"/>
              </w:rPr>
              <w:t xml:space="preserve">Доля выполненных работ по текущему содержанию дорожной инфраструктуры от общего объема запланированных работ  </w:t>
            </w:r>
          </w:p>
        </w:tc>
        <w:tc>
          <w:tcPr>
            <w:tcW w:w="709" w:type="dxa"/>
            <w:gridSpan w:val="2"/>
            <w:vAlign w:val="center"/>
          </w:tcPr>
          <w:p w:rsidR="00491DE2" w:rsidRPr="001A5A02" w:rsidRDefault="00491DE2" w:rsidP="00DE7B94">
            <w:pPr>
              <w:pStyle w:val="Pro-Tab"/>
              <w:widowControl w:val="0"/>
              <w:jc w:val="center"/>
              <w:rPr>
                <w:rFonts w:ascii="Times New Roman" w:hAnsi="Times New Roman"/>
                <w:sz w:val="24"/>
                <w:szCs w:val="24"/>
              </w:rPr>
            </w:pPr>
            <w:r w:rsidRPr="001A5A02">
              <w:rPr>
                <w:rFonts w:ascii="Times New Roman" w:hAnsi="Times New Roman"/>
                <w:sz w:val="24"/>
                <w:szCs w:val="24"/>
              </w:rPr>
              <w:t>%</w:t>
            </w:r>
          </w:p>
        </w:tc>
        <w:tc>
          <w:tcPr>
            <w:tcW w:w="1417" w:type="dxa"/>
            <w:vAlign w:val="center"/>
          </w:tcPr>
          <w:p w:rsidR="00491DE2" w:rsidRPr="00132364" w:rsidRDefault="00491DE2" w:rsidP="00E7539F">
            <w:pPr>
              <w:pStyle w:val="Pro-Tab"/>
              <w:widowControl w:val="0"/>
              <w:jc w:val="center"/>
              <w:rPr>
                <w:rFonts w:ascii="Times New Roman" w:hAnsi="Times New Roman"/>
                <w:sz w:val="24"/>
                <w:szCs w:val="24"/>
              </w:rPr>
            </w:pPr>
            <w:r w:rsidRPr="001A5A02">
              <w:rPr>
                <w:rFonts w:ascii="Times New Roman" w:hAnsi="Times New Roman"/>
                <w:sz w:val="24"/>
                <w:szCs w:val="24"/>
              </w:rPr>
              <w:t>100</w:t>
            </w:r>
            <w:r>
              <w:rPr>
                <w:rFonts w:ascii="Times New Roman" w:hAnsi="Times New Roman"/>
                <w:sz w:val="24"/>
                <w:szCs w:val="24"/>
              </w:rPr>
              <w:t>,</w:t>
            </w:r>
            <w:r>
              <w:rPr>
                <w:rFonts w:ascii="Times New Roman" w:hAnsi="Times New Roman"/>
                <w:sz w:val="24"/>
                <w:szCs w:val="24"/>
                <w:lang w:val="en-US"/>
              </w:rPr>
              <w:t>0</w:t>
            </w:r>
          </w:p>
        </w:tc>
        <w:tc>
          <w:tcPr>
            <w:tcW w:w="1276" w:type="dxa"/>
            <w:vAlign w:val="center"/>
          </w:tcPr>
          <w:p w:rsidR="00491DE2" w:rsidRPr="00132364" w:rsidRDefault="00491DE2" w:rsidP="00E7539F">
            <w:pPr>
              <w:pStyle w:val="Pro-Tab"/>
              <w:widowControl w:val="0"/>
              <w:jc w:val="center"/>
              <w:rPr>
                <w:rFonts w:ascii="Times New Roman" w:hAnsi="Times New Roman"/>
                <w:sz w:val="24"/>
                <w:szCs w:val="24"/>
              </w:rPr>
            </w:pPr>
            <w:r w:rsidRPr="001A5A02">
              <w:rPr>
                <w:rFonts w:ascii="Times New Roman" w:hAnsi="Times New Roman"/>
                <w:sz w:val="24"/>
                <w:szCs w:val="24"/>
              </w:rPr>
              <w:t>100</w:t>
            </w:r>
            <w:r>
              <w:rPr>
                <w:rFonts w:ascii="Times New Roman" w:hAnsi="Times New Roman"/>
                <w:sz w:val="24"/>
                <w:szCs w:val="24"/>
              </w:rPr>
              <w:t>,</w:t>
            </w:r>
            <w:r>
              <w:rPr>
                <w:rFonts w:ascii="Times New Roman" w:hAnsi="Times New Roman"/>
                <w:sz w:val="24"/>
                <w:szCs w:val="24"/>
                <w:lang w:val="en-US"/>
              </w:rPr>
              <w:t>0</w:t>
            </w:r>
          </w:p>
        </w:tc>
        <w:tc>
          <w:tcPr>
            <w:tcW w:w="1275" w:type="dxa"/>
            <w:vAlign w:val="center"/>
          </w:tcPr>
          <w:p w:rsidR="00491DE2" w:rsidRPr="001A5A02" w:rsidRDefault="00491DE2" w:rsidP="00E7539F">
            <w:pPr>
              <w:pStyle w:val="Pro-Tab"/>
              <w:widowControl w:val="0"/>
              <w:jc w:val="center"/>
              <w:rPr>
                <w:rFonts w:ascii="Times New Roman" w:hAnsi="Times New Roman"/>
                <w:sz w:val="24"/>
                <w:szCs w:val="24"/>
              </w:rPr>
            </w:pPr>
            <w:r w:rsidRPr="001A5A02">
              <w:rPr>
                <w:rFonts w:ascii="Times New Roman" w:hAnsi="Times New Roman"/>
                <w:sz w:val="24"/>
                <w:szCs w:val="24"/>
              </w:rPr>
              <w:t>100</w:t>
            </w:r>
            <w:r>
              <w:rPr>
                <w:rFonts w:ascii="Times New Roman" w:hAnsi="Times New Roman"/>
                <w:sz w:val="24"/>
                <w:szCs w:val="24"/>
              </w:rPr>
              <w:t>,0</w:t>
            </w:r>
          </w:p>
        </w:tc>
        <w:tc>
          <w:tcPr>
            <w:tcW w:w="1276" w:type="dxa"/>
            <w:vAlign w:val="center"/>
          </w:tcPr>
          <w:p w:rsidR="00491DE2" w:rsidRPr="001A5A02" w:rsidRDefault="00491DE2" w:rsidP="00E7539F">
            <w:pPr>
              <w:pStyle w:val="Pro-Tab"/>
              <w:widowControl w:val="0"/>
              <w:jc w:val="center"/>
              <w:rPr>
                <w:rFonts w:ascii="Times New Roman" w:hAnsi="Times New Roman"/>
                <w:sz w:val="24"/>
                <w:szCs w:val="24"/>
              </w:rPr>
            </w:pPr>
            <w:r w:rsidRPr="001A5A02">
              <w:rPr>
                <w:rFonts w:ascii="Times New Roman" w:hAnsi="Times New Roman"/>
                <w:sz w:val="24"/>
                <w:szCs w:val="24"/>
              </w:rPr>
              <w:t>100</w:t>
            </w:r>
            <w:r>
              <w:rPr>
                <w:rFonts w:ascii="Times New Roman" w:hAnsi="Times New Roman"/>
                <w:sz w:val="24"/>
                <w:szCs w:val="24"/>
              </w:rPr>
              <w:t>,0</w:t>
            </w:r>
          </w:p>
        </w:tc>
        <w:tc>
          <w:tcPr>
            <w:tcW w:w="1276" w:type="dxa"/>
            <w:vAlign w:val="center"/>
          </w:tcPr>
          <w:p w:rsidR="00491DE2" w:rsidRPr="001A5A02" w:rsidRDefault="00491DE2" w:rsidP="00E7539F">
            <w:pPr>
              <w:pStyle w:val="Pro-Tab"/>
              <w:widowControl w:val="0"/>
              <w:jc w:val="center"/>
              <w:rPr>
                <w:rFonts w:ascii="Times New Roman" w:hAnsi="Times New Roman"/>
                <w:sz w:val="24"/>
                <w:szCs w:val="24"/>
              </w:rPr>
            </w:pPr>
            <w:r w:rsidRPr="001A5A02">
              <w:rPr>
                <w:rFonts w:ascii="Times New Roman" w:hAnsi="Times New Roman"/>
                <w:sz w:val="24"/>
                <w:szCs w:val="24"/>
              </w:rPr>
              <w:t>100</w:t>
            </w:r>
            <w:r>
              <w:rPr>
                <w:rFonts w:ascii="Times New Roman" w:hAnsi="Times New Roman"/>
                <w:sz w:val="24"/>
                <w:szCs w:val="24"/>
              </w:rPr>
              <w:t>,0</w:t>
            </w:r>
          </w:p>
        </w:tc>
        <w:tc>
          <w:tcPr>
            <w:tcW w:w="1134" w:type="dxa"/>
            <w:vAlign w:val="center"/>
          </w:tcPr>
          <w:p w:rsidR="00491DE2" w:rsidRPr="005B65F7" w:rsidRDefault="00491DE2" w:rsidP="00E7539F">
            <w:pPr>
              <w:widowControl w:val="0"/>
              <w:spacing w:before="60" w:after="60"/>
              <w:jc w:val="center"/>
              <w:rPr>
                <w:szCs w:val="24"/>
              </w:rPr>
            </w:pPr>
            <w:r>
              <w:rPr>
                <w:szCs w:val="24"/>
              </w:rPr>
              <w:t>*</w:t>
            </w:r>
          </w:p>
        </w:tc>
        <w:tc>
          <w:tcPr>
            <w:tcW w:w="1134" w:type="dxa"/>
            <w:vAlign w:val="center"/>
          </w:tcPr>
          <w:p w:rsidR="00491DE2" w:rsidRPr="005B65F7" w:rsidRDefault="00491DE2" w:rsidP="00E7539F">
            <w:pPr>
              <w:widowControl w:val="0"/>
              <w:spacing w:before="60" w:after="60"/>
              <w:jc w:val="center"/>
              <w:rPr>
                <w:szCs w:val="24"/>
              </w:rPr>
            </w:pPr>
            <w:r>
              <w:rPr>
                <w:szCs w:val="24"/>
              </w:rPr>
              <w:t>*</w:t>
            </w:r>
          </w:p>
        </w:tc>
        <w:tc>
          <w:tcPr>
            <w:tcW w:w="1276" w:type="dxa"/>
            <w:vAlign w:val="center"/>
          </w:tcPr>
          <w:p w:rsidR="00491DE2" w:rsidRPr="005B65F7" w:rsidRDefault="00491DE2" w:rsidP="00E7539F">
            <w:pPr>
              <w:widowControl w:val="0"/>
              <w:spacing w:before="60" w:after="60"/>
              <w:jc w:val="center"/>
              <w:rPr>
                <w:szCs w:val="24"/>
              </w:rPr>
            </w:pPr>
            <w:r>
              <w:rPr>
                <w:szCs w:val="24"/>
              </w:rPr>
              <w:t>*</w:t>
            </w:r>
          </w:p>
        </w:tc>
      </w:tr>
      <w:tr w:rsidR="005217F4" w:rsidRPr="005B65F7" w:rsidTr="005A1954">
        <w:trPr>
          <w:cantSplit/>
          <w:trHeight w:val="375"/>
        </w:trPr>
        <w:tc>
          <w:tcPr>
            <w:tcW w:w="710" w:type="dxa"/>
            <w:vAlign w:val="center"/>
          </w:tcPr>
          <w:p w:rsidR="005217F4" w:rsidRDefault="005217F4">
            <w:pPr>
              <w:pStyle w:val="Pro-Tab"/>
              <w:widowControl w:val="0"/>
              <w:numPr>
                <w:ilvl w:val="0"/>
                <w:numId w:val="25"/>
              </w:numPr>
              <w:tabs>
                <w:tab w:val="left" w:pos="318"/>
              </w:tabs>
              <w:ind w:left="34" w:firstLine="0"/>
              <w:jc w:val="center"/>
              <w:rPr>
                <w:rFonts w:ascii="Times New Roman" w:hAnsi="Times New Roman"/>
                <w:sz w:val="24"/>
                <w:szCs w:val="24"/>
              </w:rPr>
            </w:pPr>
            <w:r>
              <w:lastRenderedPageBreak/>
              <w:br w:type="page"/>
            </w:r>
          </w:p>
        </w:tc>
        <w:tc>
          <w:tcPr>
            <w:tcW w:w="3550" w:type="dxa"/>
            <w:vAlign w:val="center"/>
          </w:tcPr>
          <w:p w:rsidR="005217F4" w:rsidRPr="005B65F7" w:rsidRDefault="005217F4" w:rsidP="005B65F7">
            <w:pPr>
              <w:pStyle w:val="Pro-Tab"/>
              <w:widowControl w:val="0"/>
              <w:rPr>
                <w:rFonts w:ascii="Times New Roman" w:hAnsi="Times New Roman"/>
                <w:sz w:val="24"/>
                <w:szCs w:val="24"/>
              </w:rPr>
            </w:pPr>
            <w:r w:rsidRPr="00713B4A">
              <w:rPr>
                <w:rFonts w:ascii="Times New Roman" w:hAnsi="Times New Roman"/>
                <w:sz w:val="24"/>
                <w:szCs w:val="24"/>
              </w:rPr>
              <w:t>Доля улиц города, обеспеченных наружным освещением, от общего количества улиц</w:t>
            </w:r>
          </w:p>
        </w:tc>
        <w:tc>
          <w:tcPr>
            <w:tcW w:w="703" w:type="dxa"/>
            <w:vAlign w:val="center"/>
          </w:tcPr>
          <w:p w:rsidR="005217F4" w:rsidRPr="005B65F7" w:rsidRDefault="005217F4" w:rsidP="005217F4">
            <w:pPr>
              <w:pStyle w:val="Pro-Tab"/>
              <w:widowControl w:val="0"/>
              <w:jc w:val="center"/>
              <w:rPr>
                <w:rFonts w:ascii="Times New Roman" w:hAnsi="Times New Roman"/>
                <w:sz w:val="24"/>
                <w:szCs w:val="24"/>
              </w:rPr>
            </w:pPr>
            <w:r w:rsidRPr="00713B4A">
              <w:rPr>
                <w:rFonts w:ascii="Times New Roman" w:hAnsi="Times New Roman"/>
                <w:sz w:val="24"/>
                <w:szCs w:val="24"/>
              </w:rPr>
              <w:t>%</w:t>
            </w:r>
          </w:p>
        </w:tc>
        <w:tc>
          <w:tcPr>
            <w:tcW w:w="1423" w:type="dxa"/>
            <w:gridSpan w:val="2"/>
            <w:vAlign w:val="center"/>
          </w:tcPr>
          <w:p w:rsidR="005217F4" w:rsidRPr="005B65F7" w:rsidRDefault="005217F4" w:rsidP="00E7539F">
            <w:pPr>
              <w:widowControl w:val="0"/>
              <w:spacing w:before="60" w:after="60"/>
              <w:jc w:val="center"/>
              <w:rPr>
                <w:szCs w:val="24"/>
              </w:rPr>
            </w:pPr>
            <w:r w:rsidRPr="00713B4A">
              <w:rPr>
                <w:szCs w:val="24"/>
              </w:rPr>
              <w:t>99,5</w:t>
            </w:r>
          </w:p>
        </w:tc>
        <w:tc>
          <w:tcPr>
            <w:tcW w:w="1276" w:type="dxa"/>
            <w:vAlign w:val="center"/>
          </w:tcPr>
          <w:p w:rsidR="005217F4" w:rsidRPr="005B65F7" w:rsidRDefault="005217F4" w:rsidP="009E0AFD">
            <w:pPr>
              <w:widowControl w:val="0"/>
              <w:spacing w:before="60" w:after="60"/>
              <w:jc w:val="center"/>
              <w:rPr>
                <w:szCs w:val="24"/>
              </w:rPr>
            </w:pPr>
            <w:r w:rsidRPr="00713B4A">
              <w:rPr>
                <w:szCs w:val="24"/>
              </w:rPr>
              <w:t>99,</w:t>
            </w:r>
            <w:r w:rsidR="009E0AFD">
              <w:rPr>
                <w:szCs w:val="24"/>
              </w:rPr>
              <w:t>5</w:t>
            </w:r>
          </w:p>
        </w:tc>
        <w:tc>
          <w:tcPr>
            <w:tcW w:w="1275" w:type="dxa"/>
            <w:vAlign w:val="center"/>
          </w:tcPr>
          <w:p w:rsidR="005217F4" w:rsidRPr="005B65F7" w:rsidRDefault="005217F4" w:rsidP="009E0AFD">
            <w:pPr>
              <w:widowControl w:val="0"/>
              <w:spacing w:before="60" w:after="60"/>
              <w:jc w:val="center"/>
              <w:rPr>
                <w:szCs w:val="24"/>
              </w:rPr>
            </w:pPr>
            <w:r>
              <w:rPr>
                <w:szCs w:val="24"/>
              </w:rPr>
              <w:t>99,</w:t>
            </w:r>
            <w:r w:rsidR="009E0AFD">
              <w:rPr>
                <w:szCs w:val="24"/>
              </w:rPr>
              <w:t>6</w:t>
            </w:r>
          </w:p>
        </w:tc>
        <w:tc>
          <w:tcPr>
            <w:tcW w:w="1276" w:type="dxa"/>
            <w:vAlign w:val="center"/>
          </w:tcPr>
          <w:p w:rsidR="005217F4" w:rsidRPr="005B65F7" w:rsidRDefault="005217F4" w:rsidP="009E0AFD">
            <w:pPr>
              <w:widowControl w:val="0"/>
              <w:spacing w:before="60" w:after="60"/>
              <w:jc w:val="center"/>
              <w:rPr>
                <w:szCs w:val="24"/>
              </w:rPr>
            </w:pPr>
            <w:r>
              <w:rPr>
                <w:szCs w:val="24"/>
              </w:rPr>
              <w:t>99,</w:t>
            </w:r>
            <w:r w:rsidR="009E0AFD">
              <w:rPr>
                <w:szCs w:val="24"/>
              </w:rPr>
              <w:t>7</w:t>
            </w:r>
          </w:p>
        </w:tc>
        <w:tc>
          <w:tcPr>
            <w:tcW w:w="1276" w:type="dxa"/>
            <w:vAlign w:val="center"/>
          </w:tcPr>
          <w:p w:rsidR="005217F4" w:rsidRPr="005B65F7" w:rsidRDefault="005217F4" w:rsidP="009E0AFD">
            <w:pPr>
              <w:widowControl w:val="0"/>
              <w:spacing w:before="60" w:after="60"/>
              <w:jc w:val="center"/>
              <w:rPr>
                <w:szCs w:val="24"/>
              </w:rPr>
            </w:pPr>
            <w:r>
              <w:rPr>
                <w:szCs w:val="24"/>
              </w:rPr>
              <w:t>99,</w:t>
            </w:r>
            <w:r w:rsidR="009E0AFD">
              <w:rPr>
                <w:szCs w:val="24"/>
              </w:rPr>
              <w:t>8</w:t>
            </w:r>
          </w:p>
        </w:tc>
        <w:tc>
          <w:tcPr>
            <w:tcW w:w="1134" w:type="dxa"/>
            <w:vAlign w:val="center"/>
          </w:tcPr>
          <w:p w:rsidR="005217F4" w:rsidRPr="005B65F7" w:rsidRDefault="005217F4" w:rsidP="00E7539F">
            <w:pPr>
              <w:widowControl w:val="0"/>
              <w:spacing w:before="60" w:after="60"/>
              <w:jc w:val="center"/>
              <w:rPr>
                <w:szCs w:val="24"/>
              </w:rPr>
            </w:pPr>
            <w:r>
              <w:rPr>
                <w:szCs w:val="24"/>
              </w:rPr>
              <w:t>*</w:t>
            </w:r>
          </w:p>
        </w:tc>
        <w:tc>
          <w:tcPr>
            <w:tcW w:w="1134" w:type="dxa"/>
            <w:vAlign w:val="center"/>
          </w:tcPr>
          <w:p w:rsidR="005217F4" w:rsidRPr="005B65F7" w:rsidRDefault="005217F4" w:rsidP="00E7539F">
            <w:pPr>
              <w:widowControl w:val="0"/>
              <w:spacing w:before="60" w:after="60"/>
              <w:jc w:val="center"/>
              <w:rPr>
                <w:szCs w:val="24"/>
              </w:rPr>
            </w:pPr>
            <w:r>
              <w:rPr>
                <w:szCs w:val="24"/>
              </w:rPr>
              <w:t>*</w:t>
            </w:r>
          </w:p>
        </w:tc>
        <w:tc>
          <w:tcPr>
            <w:tcW w:w="1276" w:type="dxa"/>
            <w:vAlign w:val="center"/>
          </w:tcPr>
          <w:p w:rsidR="005217F4" w:rsidRPr="005B65F7" w:rsidRDefault="005217F4" w:rsidP="00E7539F">
            <w:pPr>
              <w:widowControl w:val="0"/>
              <w:spacing w:before="60" w:after="60"/>
              <w:jc w:val="center"/>
              <w:rPr>
                <w:szCs w:val="24"/>
              </w:rPr>
            </w:pPr>
            <w:r>
              <w:rPr>
                <w:szCs w:val="24"/>
              </w:rPr>
              <w:t>*</w:t>
            </w:r>
          </w:p>
        </w:tc>
      </w:tr>
      <w:tr w:rsidR="00C11E32" w:rsidRPr="005B65F7" w:rsidTr="005A1954">
        <w:trPr>
          <w:cantSplit/>
        </w:trPr>
        <w:tc>
          <w:tcPr>
            <w:tcW w:w="710" w:type="dxa"/>
            <w:vAlign w:val="center"/>
          </w:tcPr>
          <w:p w:rsidR="00C11E32" w:rsidRDefault="00C11E32">
            <w:pPr>
              <w:pStyle w:val="Pro-Tab"/>
              <w:widowControl w:val="0"/>
              <w:numPr>
                <w:ilvl w:val="0"/>
                <w:numId w:val="25"/>
              </w:numPr>
              <w:tabs>
                <w:tab w:val="left" w:pos="318"/>
              </w:tabs>
              <w:ind w:left="34" w:firstLine="0"/>
              <w:contextualSpacing w:val="0"/>
              <w:jc w:val="center"/>
              <w:rPr>
                <w:rFonts w:ascii="Times New Roman" w:hAnsi="Times New Roman"/>
                <w:sz w:val="24"/>
                <w:szCs w:val="24"/>
              </w:rPr>
            </w:pPr>
          </w:p>
        </w:tc>
        <w:tc>
          <w:tcPr>
            <w:tcW w:w="3550" w:type="dxa"/>
            <w:vAlign w:val="center"/>
          </w:tcPr>
          <w:p w:rsidR="00C11E32" w:rsidRPr="00C11E32" w:rsidRDefault="00C11E32" w:rsidP="005B65F7">
            <w:pPr>
              <w:pStyle w:val="Pro-Tab"/>
              <w:widowControl w:val="0"/>
              <w:contextualSpacing w:val="0"/>
              <w:rPr>
                <w:rFonts w:ascii="Times New Roman" w:hAnsi="Times New Roman"/>
                <w:sz w:val="24"/>
                <w:szCs w:val="24"/>
                <w:highlight w:val="yellow"/>
              </w:rPr>
            </w:pPr>
            <w:r w:rsidRPr="005D284B">
              <w:rPr>
                <w:rFonts w:ascii="Times New Roman" w:hAnsi="Times New Roman"/>
                <w:sz w:val="24"/>
                <w:szCs w:val="24"/>
              </w:rPr>
              <w:t>Доля установленных оборудованных площадок для сбора твердых коммунальных отходов от общего количества мест, требующих установки площадок для сбора твердых коммунальных отходов</w:t>
            </w:r>
          </w:p>
        </w:tc>
        <w:tc>
          <w:tcPr>
            <w:tcW w:w="703" w:type="dxa"/>
            <w:vAlign w:val="center"/>
          </w:tcPr>
          <w:p w:rsidR="00C11E32" w:rsidRPr="00C11E32" w:rsidRDefault="00C11E32" w:rsidP="00E7539F">
            <w:pPr>
              <w:pStyle w:val="Pro-Tab"/>
              <w:widowControl w:val="0"/>
              <w:contextualSpacing w:val="0"/>
              <w:jc w:val="center"/>
              <w:rPr>
                <w:rFonts w:ascii="Times New Roman" w:hAnsi="Times New Roman"/>
                <w:sz w:val="24"/>
                <w:szCs w:val="24"/>
              </w:rPr>
            </w:pPr>
            <w:r w:rsidRPr="00C11E32">
              <w:rPr>
                <w:rFonts w:ascii="Times New Roman" w:hAnsi="Times New Roman"/>
                <w:sz w:val="24"/>
                <w:szCs w:val="24"/>
              </w:rPr>
              <w:t>%</w:t>
            </w:r>
          </w:p>
        </w:tc>
        <w:tc>
          <w:tcPr>
            <w:tcW w:w="1423" w:type="dxa"/>
            <w:gridSpan w:val="2"/>
            <w:vAlign w:val="center"/>
          </w:tcPr>
          <w:p w:rsidR="00C11E32" w:rsidRPr="00C11E32" w:rsidRDefault="00C11E32" w:rsidP="00E7539F">
            <w:pPr>
              <w:widowControl w:val="0"/>
              <w:spacing w:before="60" w:after="60"/>
              <w:jc w:val="center"/>
              <w:rPr>
                <w:szCs w:val="24"/>
              </w:rPr>
            </w:pPr>
            <w:r w:rsidRPr="00C11E32">
              <w:rPr>
                <w:szCs w:val="24"/>
              </w:rPr>
              <w:t>98,8</w:t>
            </w:r>
          </w:p>
        </w:tc>
        <w:tc>
          <w:tcPr>
            <w:tcW w:w="1276" w:type="dxa"/>
            <w:vAlign w:val="center"/>
          </w:tcPr>
          <w:p w:rsidR="00C11E32" w:rsidRPr="00C11E32" w:rsidRDefault="00C11E32" w:rsidP="00E7539F">
            <w:pPr>
              <w:widowControl w:val="0"/>
              <w:spacing w:before="60" w:after="60"/>
              <w:jc w:val="center"/>
              <w:rPr>
                <w:szCs w:val="24"/>
              </w:rPr>
            </w:pPr>
            <w:r w:rsidRPr="00C11E32">
              <w:rPr>
                <w:szCs w:val="24"/>
              </w:rPr>
              <w:t>98,9</w:t>
            </w:r>
          </w:p>
        </w:tc>
        <w:tc>
          <w:tcPr>
            <w:tcW w:w="1275" w:type="dxa"/>
            <w:vAlign w:val="center"/>
          </w:tcPr>
          <w:p w:rsidR="00C11E32" w:rsidRPr="00C11E32" w:rsidRDefault="00C11E32" w:rsidP="00E7539F">
            <w:pPr>
              <w:widowControl w:val="0"/>
              <w:spacing w:before="60" w:after="60"/>
              <w:jc w:val="center"/>
              <w:rPr>
                <w:szCs w:val="24"/>
              </w:rPr>
            </w:pPr>
            <w:r w:rsidRPr="00C11E32">
              <w:rPr>
                <w:szCs w:val="24"/>
              </w:rPr>
              <w:t>99,0</w:t>
            </w:r>
          </w:p>
        </w:tc>
        <w:tc>
          <w:tcPr>
            <w:tcW w:w="1276" w:type="dxa"/>
            <w:vAlign w:val="center"/>
          </w:tcPr>
          <w:p w:rsidR="00C11E32" w:rsidRPr="00C11E32" w:rsidRDefault="00C11E32" w:rsidP="00C11E32">
            <w:pPr>
              <w:widowControl w:val="0"/>
              <w:spacing w:before="60" w:after="60"/>
              <w:jc w:val="center"/>
              <w:rPr>
                <w:szCs w:val="24"/>
              </w:rPr>
            </w:pPr>
            <w:r w:rsidRPr="00C11E32">
              <w:rPr>
                <w:szCs w:val="24"/>
              </w:rPr>
              <w:t>99,1</w:t>
            </w:r>
          </w:p>
        </w:tc>
        <w:tc>
          <w:tcPr>
            <w:tcW w:w="1276" w:type="dxa"/>
            <w:vAlign w:val="center"/>
          </w:tcPr>
          <w:p w:rsidR="00C11E32" w:rsidRPr="00C11E32" w:rsidRDefault="00C11E32" w:rsidP="00C11E32">
            <w:pPr>
              <w:widowControl w:val="0"/>
              <w:spacing w:before="60" w:after="60"/>
              <w:jc w:val="center"/>
              <w:rPr>
                <w:szCs w:val="24"/>
              </w:rPr>
            </w:pPr>
            <w:r w:rsidRPr="00C11E32">
              <w:rPr>
                <w:szCs w:val="24"/>
              </w:rPr>
              <w:t>99,2</w:t>
            </w:r>
          </w:p>
        </w:tc>
        <w:tc>
          <w:tcPr>
            <w:tcW w:w="1134" w:type="dxa"/>
            <w:vAlign w:val="center"/>
          </w:tcPr>
          <w:p w:rsidR="00C11E32" w:rsidRPr="00C11E32" w:rsidRDefault="00C11E32" w:rsidP="00E7539F">
            <w:pPr>
              <w:widowControl w:val="0"/>
              <w:spacing w:before="60" w:after="60"/>
              <w:jc w:val="center"/>
              <w:rPr>
                <w:szCs w:val="24"/>
              </w:rPr>
            </w:pPr>
            <w:r w:rsidRPr="00C11E32">
              <w:rPr>
                <w:szCs w:val="24"/>
              </w:rPr>
              <w:t>*</w:t>
            </w:r>
          </w:p>
        </w:tc>
        <w:tc>
          <w:tcPr>
            <w:tcW w:w="1134" w:type="dxa"/>
            <w:vAlign w:val="center"/>
          </w:tcPr>
          <w:p w:rsidR="00C11E32" w:rsidRPr="00C11E32" w:rsidRDefault="00C11E32" w:rsidP="00E7539F">
            <w:pPr>
              <w:widowControl w:val="0"/>
              <w:spacing w:before="60" w:after="60"/>
              <w:jc w:val="center"/>
              <w:rPr>
                <w:szCs w:val="24"/>
              </w:rPr>
            </w:pPr>
            <w:r w:rsidRPr="00C11E32">
              <w:rPr>
                <w:szCs w:val="24"/>
              </w:rPr>
              <w:t>*</w:t>
            </w:r>
          </w:p>
        </w:tc>
        <w:tc>
          <w:tcPr>
            <w:tcW w:w="1276" w:type="dxa"/>
            <w:vAlign w:val="center"/>
          </w:tcPr>
          <w:p w:rsidR="00C11E32" w:rsidRPr="005B65F7" w:rsidRDefault="00C11E32" w:rsidP="00E7539F">
            <w:pPr>
              <w:widowControl w:val="0"/>
              <w:spacing w:before="60" w:after="60"/>
              <w:jc w:val="center"/>
              <w:rPr>
                <w:szCs w:val="24"/>
              </w:rPr>
            </w:pPr>
            <w:r>
              <w:rPr>
                <w:szCs w:val="24"/>
              </w:rPr>
              <w:t>*</w:t>
            </w:r>
          </w:p>
        </w:tc>
      </w:tr>
      <w:tr w:rsidR="005D284B" w:rsidRPr="005B65F7" w:rsidTr="005A1954">
        <w:trPr>
          <w:cantSplit/>
        </w:trPr>
        <w:tc>
          <w:tcPr>
            <w:tcW w:w="710" w:type="dxa"/>
            <w:vAlign w:val="center"/>
          </w:tcPr>
          <w:p w:rsidR="005D284B" w:rsidRDefault="005D284B">
            <w:pPr>
              <w:pStyle w:val="Pro-Tab"/>
              <w:widowControl w:val="0"/>
              <w:numPr>
                <w:ilvl w:val="0"/>
                <w:numId w:val="25"/>
              </w:numPr>
              <w:tabs>
                <w:tab w:val="left" w:pos="318"/>
              </w:tabs>
              <w:ind w:left="34" w:firstLine="0"/>
              <w:contextualSpacing w:val="0"/>
              <w:jc w:val="center"/>
              <w:rPr>
                <w:rFonts w:ascii="Times New Roman" w:hAnsi="Times New Roman"/>
                <w:sz w:val="24"/>
                <w:szCs w:val="24"/>
              </w:rPr>
            </w:pPr>
          </w:p>
        </w:tc>
        <w:tc>
          <w:tcPr>
            <w:tcW w:w="3550" w:type="dxa"/>
            <w:vAlign w:val="center"/>
          </w:tcPr>
          <w:p w:rsidR="005D284B" w:rsidRPr="005B65F7" w:rsidRDefault="005D284B" w:rsidP="005B65F7">
            <w:pPr>
              <w:pStyle w:val="Pro-Tab"/>
              <w:widowControl w:val="0"/>
              <w:contextualSpacing w:val="0"/>
              <w:rPr>
                <w:rFonts w:ascii="Times New Roman" w:hAnsi="Times New Roman"/>
                <w:sz w:val="24"/>
                <w:szCs w:val="24"/>
              </w:rPr>
            </w:pPr>
            <w:r w:rsidRPr="00713B4A">
              <w:rPr>
                <w:rFonts w:ascii="Times New Roman" w:hAnsi="Times New Roman"/>
                <w:sz w:val="24"/>
                <w:szCs w:val="24"/>
              </w:rPr>
              <w:t>Доля обустроенных зон отдыха от общего количества территорий, предназначенных под размещение зон отдыха (по площади)</w:t>
            </w:r>
          </w:p>
        </w:tc>
        <w:tc>
          <w:tcPr>
            <w:tcW w:w="703" w:type="dxa"/>
            <w:vAlign w:val="center"/>
          </w:tcPr>
          <w:p w:rsidR="005D284B" w:rsidRPr="005B65F7" w:rsidRDefault="005D284B" w:rsidP="00E7539F">
            <w:pPr>
              <w:pStyle w:val="Pro-Tab"/>
              <w:widowControl w:val="0"/>
              <w:contextualSpacing w:val="0"/>
              <w:jc w:val="center"/>
              <w:rPr>
                <w:rFonts w:ascii="Times New Roman" w:hAnsi="Times New Roman"/>
                <w:sz w:val="24"/>
                <w:szCs w:val="24"/>
              </w:rPr>
            </w:pPr>
            <w:r w:rsidRPr="00713B4A">
              <w:rPr>
                <w:rFonts w:ascii="Times New Roman" w:hAnsi="Times New Roman"/>
                <w:sz w:val="24"/>
                <w:szCs w:val="24"/>
              </w:rPr>
              <w:t>%</w:t>
            </w:r>
          </w:p>
        </w:tc>
        <w:tc>
          <w:tcPr>
            <w:tcW w:w="1423" w:type="dxa"/>
            <w:gridSpan w:val="2"/>
            <w:vAlign w:val="center"/>
          </w:tcPr>
          <w:p w:rsidR="005D284B" w:rsidRPr="005B65F7" w:rsidRDefault="005D284B" w:rsidP="00E7539F">
            <w:pPr>
              <w:widowControl w:val="0"/>
              <w:spacing w:before="60" w:after="60"/>
              <w:jc w:val="center"/>
              <w:rPr>
                <w:szCs w:val="24"/>
              </w:rPr>
            </w:pPr>
            <w:r w:rsidRPr="00713B4A">
              <w:rPr>
                <w:szCs w:val="24"/>
              </w:rPr>
              <w:t>12,8</w:t>
            </w:r>
          </w:p>
        </w:tc>
        <w:tc>
          <w:tcPr>
            <w:tcW w:w="1276" w:type="dxa"/>
            <w:vAlign w:val="center"/>
          </w:tcPr>
          <w:p w:rsidR="005D284B" w:rsidRPr="005B65F7" w:rsidRDefault="005D284B" w:rsidP="00E7539F">
            <w:pPr>
              <w:widowControl w:val="0"/>
              <w:spacing w:before="60" w:after="60"/>
              <w:jc w:val="center"/>
              <w:rPr>
                <w:szCs w:val="24"/>
              </w:rPr>
            </w:pPr>
            <w:r w:rsidRPr="00713B4A">
              <w:rPr>
                <w:szCs w:val="24"/>
              </w:rPr>
              <w:t>13,0</w:t>
            </w:r>
          </w:p>
        </w:tc>
        <w:tc>
          <w:tcPr>
            <w:tcW w:w="1275" w:type="dxa"/>
            <w:vAlign w:val="center"/>
          </w:tcPr>
          <w:p w:rsidR="005D284B" w:rsidRPr="00EA58A2" w:rsidRDefault="005D284B" w:rsidP="00E7539F">
            <w:pPr>
              <w:widowControl w:val="0"/>
              <w:spacing w:before="60" w:after="60"/>
              <w:jc w:val="center"/>
              <w:rPr>
                <w:szCs w:val="24"/>
              </w:rPr>
            </w:pPr>
            <w:r w:rsidRPr="00EA58A2">
              <w:rPr>
                <w:szCs w:val="24"/>
              </w:rPr>
              <w:t>13,5</w:t>
            </w:r>
          </w:p>
        </w:tc>
        <w:tc>
          <w:tcPr>
            <w:tcW w:w="1276" w:type="dxa"/>
            <w:vAlign w:val="center"/>
          </w:tcPr>
          <w:p w:rsidR="005D284B" w:rsidRPr="00EA58A2" w:rsidRDefault="005D284B" w:rsidP="00E7539F">
            <w:pPr>
              <w:widowControl w:val="0"/>
              <w:spacing w:before="60" w:after="60"/>
              <w:jc w:val="center"/>
              <w:rPr>
                <w:szCs w:val="24"/>
              </w:rPr>
            </w:pPr>
            <w:r w:rsidRPr="00EA58A2">
              <w:rPr>
                <w:szCs w:val="24"/>
              </w:rPr>
              <w:t>14,0</w:t>
            </w:r>
          </w:p>
        </w:tc>
        <w:tc>
          <w:tcPr>
            <w:tcW w:w="1276" w:type="dxa"/>
            <w:vAlign w:val="center"/>
          </w:tcPr>
          <w:p w:rsidR="005D284B" w:rsidRPr="005B65F7" w:rsidRDefault="005D284B" w:rsidP="00E7539F">
            <w:pPr>
              <w:widowControl w:val="0"/>
              <w:spacing w:before="60" w:after="60"/>
              <w:jc w:val="center"/>
              <w:rPr>
                <w:szCs w:val="24"/>
              </w:rPr>
            </w:pPr>
            <w:r>
              <w:rPr>
                <w:szCs w:val="24"/>
              </w:rPr>
              <w:t>14,5</w:t>
            </w:r>
          </w:p>
        </w:tc>
        <w:tc>
          <w:tcPr>
            <w:tcW w:w="1134" w:type="dxa"/>
            <w:vAlign w:val="center"/>
          </w:tcPr>
          <w:p w:rsidR="005D284B" w:rsidRPr="005B65F7" w:rsidRDefault="005D284B" w:rsidP="00E7539F">
            <w:pPr>
              <w:widowControl w:val="0"/>
              <w:spacing w:before="60" w:after="60"/>
              <w:jc w:val="center"/>
              <w:rPr>
                <w:szCs w:val="24"/>
              </w:rPr>
            </w:pPr>
            <w:r>
              <w:rPr>
                <w:szCs w:val="24"/>
              </w:rPr>
              <w:t>*</w:t>
            </w:r>
          </w:p>
        </w:tc>
        <w:tc>
          <w:tcPr>
            <w:tcW w:w="1134" w:type="dxa"/>
            <w:vAlign w:val="center"/>
          </w:tcPr>
          <w:p w:rsidR="005D284B" w:rsidRPr="005B65F7" w:rsidRDefault="005D284B" w:rsidP="00E7539F">
            <w:pPr>
              <w:widowControl w:val="0"/>
              <w:spacing w:before="60" w:after="60"/>
              <w:jc w:val="center"/>
              <w:rPr>
                <w:szCs w:val="24"/>
              </w:rPr>
            </w:pPr>
            <w:r>
              <w:rPr>
                <w:szCs w:val="24"/>
              </w:rPr>
              <w:t>*</w:t>
            </w:r>
          </w:p>
        </w:tc>
        <w:tc>
          <w:tcPr>
            <w:tcW w:w="1276" w:type="dxa"/>
            <w:vAlign w:val="center"/>
          </w:tcPr>
          <w:p w:rsidR="005D284B" w:rsidRPr="005B65F7" w:rsidRDefault="005D284B" w:rsidP="00E7539F">
            <w:pPr>
              <w:widowControl w:val="0"/>
              <w:spacing w:before="60" w:after="60"/>
              <w:jc w:val="center"/>
              <w:rPr>
                <w:szCs w:val="24"/>
              </w:rPr>
            </w:pPr>
            <w:r>
              <w:rPr>
                <w:szCs w:val="24"/>
              </w:rPr>
              <w:t>*</w:t>
            </w:r>
          </w:p>
        </w:tc>
      </w:tr>
    </w:tbl>
    <w:p w:rsidR="00A01ABC" w:rsidRDefault="00574A16">
      <w:pPr>
        <w:widowControl w:val="0"/>
        <w:jc w:val="both"/>
        <w:rPr>
          <w:szCs w:val="24"/>
        </w:rPr>
      </w:pPr>
      <w:r w:rsidRPr="00574A16">
        <w:rPr>
          <w:szCs w:val="24"/>
        </w:rPr>
        <w:t>* значение целевого показателя подлежит корректировке по мере формирования бюджета городского округа Кохма и уточнения программы на соответствующие годы.</w:t>
      </w:r>
    </w:p>
    <w:p w:rsidR="00AA7F3B" w:rsidRDefault="00AA7F3B" w:rsidP="00491CE2">
      <w:pPr>
        <w:widowControl w:val="0"/>
        <w:ind w:firstLine="709"/>
        <w:jc w:val="right"/>
        <w:rPr>
          <w:sz w:val="28"/>
          <w:szCs w:val="28"/>
        </w:rPr>
        <w:sectPr w:rsidR="00AA7F3B" w:rsidSect="00257124">
          <w:pgSz w:w="16838" w:h="11906" w:orient="landscape"/>
          <w:pgMar w:top="1559" w:right="1134" w:bottom="1276" w:left="1134" w:header="709" w:footer="709" w:gutter="0"/>
          <w:pgNumType w:start="0"/>
          <w:cols w:space="720"/>
          <w:docGrid w:linePitch="326"/>
        </w:sectPr>
      </w:pPr>
    </w:p>
    <w:p w:rsidR="00491CE2" w:rsidRDefault="00491CE2" w:rsidP="00491CE2">
      <w:pPr>
        <w:widowControl w:val="0"/>
        <w:ind w:firstLine="709"/>
        <w:jc w:val="right"/>
        <w:rPr>
          <w:sz w:val="28"/>
          <w:szCs w:val="28"/>
        </w:rPr>
      </w:pPr>
      <w:r>
        <w:rPr>
          <w:sz w:val="28"/>
          <w:szCs w:val="28"/>
        </w:rPr>
        <w:lastRenderedPageBreak/>
        <w:t>Пр</w:t>
      </w:r>
      <w:r w:rsidRPr="00C013A2">
        <w:rPr>
          <w:sz w:val="28"/>
          <w:szCs w:val="28"/>
        </w:rPr>
        <w:t>иложение</w:t>
      </w:r>
      <w:r>
        <w:rPr>
          <w:sz w:val="28"/>
          <w:szCs w:val="28"/>
        </w:rPr>
        <w:t xml:space="preserve"> 1</w:t>
      </w:r>
    </w:p>
    <w:p w:rsidR="00491CE2" w:rsidRDefault="00491CE2" w:rsidP="00491CE2">
      <w:pPr>
        <w:widowControl w:val="0"/>
        <w:ind w:firstLine="709"/>
        <w:jc w:val="right"/>
        <w:rPr>
          <w:sz w:val="28"/>
          <w:szCs w:val="28"/>
        </w:rPr>
      </w:pPr>
      <w:r>
        <w:rPr>
          <w:sz w:val="28"/>
          <w:szCs w:val="28"/>
        </w:rPr>
        <w:t>к муниципальной программе</w:t>
      </w:r>
    </w:p>
    <w:p w:rsidR="00491CE2" w:rsidRDefault="00491CE2" w:rsidP="00491CE2">
      <w:pPr>
        <w:widowControl w:val="0"/>
        <w:ind w:firstLine="709"/>
        <w:jc w:val="right"/>
        <w:rPr>
          <w:sz w:val="28"/>
          <w:szCs w:val="28"/>
        </w:rPr>
      </w:pPr>
      <w:r>
        <w:rPr>
          <w:sz w:val="28"/>
          <w:szCs w:val="28"/>
        </w:rPr>
        <w:t>«Благоустройство территорий</w:t>
      </w:r>
    </w:p>
    <w:p w:rsidR="00491CE2" w:rsidRDefault="00491CE2" w:rsidP="00491CE2">
      <w:pPr>
        <w:widowControl w:val="0"/>
        <w:ind w:firstLine="709"/>
        <w:jc w:val="right"/>
        <w:rPr>
          <w:sz w:val="28"/>
          <w:szCs w:val="28"/>
        </w:rPr>
      </w:pPr>
      <w:r>
        <w:rPr>
          <w:sz w:val="28"/>
          <w:szCs w:val="28"/>
        </w:rPr>
        <w:t>и содержание дорог</w:t>
      </w:r>
    </w:p>
    <w:p w:rsidR="00491CE2" w:rsidRPr="00C013A2" w:rsidRDefault="00491CE2" w:rsidP="00491CE2">
      <w:pPr>
        <w:widowControl w:val="0"/>
        <w:ind w:firstLine="709"/>
        <w:jc w:val="right"/>
        <w:rPr>
          <w:sz w:val="28"/>
          <w:szCs w:val="28"/>
        </w:rPr>
      </w:pPr>
      <w:r>
        <w:rPr>
          <w:sz w:val="28"/>
          <w:szCs w:val="28"/>
        </w:rPr>
        <w:t>городского округа Кохма»</w:t>
      </w:r>
    </w:p>
    <w:p w:rsidR="00BA2D66" w:rsidRDefault="00BA2D66">
      <w:pPr>
        <w:widowControl w:val="0"/>
        <w:spacing w:line="276" w:lineRule="auto"/>
        <w:ind w:firstLine="709"/>
        <w:jc w:val="center"/>
        <w:rPr>
          <w:b/>
          <w:sz w:val="28"/>
          <w:szCs w:val="28"/>
        </w:rPr>
      </w:pPr>
    </w:p>
    <w:p w:rsidR="00491CE2" w:rsidRDefault="00491CE2" w:rsidP="00090E42">
      <w:pPr>
        <w:widowControl w:val="0"/>
        <w:jc w:val="center"/>
        <w:rPr>
          <w:b/>
          <w:sz w:val="28"/>
          <w:szCs w:val="28"/>
        </w:rPr>
      </w:pPr>
      <w:r>
        <w:rPr>
          <w:b/>
          <w:sz w:val="28"/>
          <w:szCs w:val="28"/>
        </w:rPr>
        <w:t>Подпрограмма «Благоустройство</w:t>
      </w:r>
      <w:r w:rsidRPr="00C013A2">
        <w:rPr>
          <w:b/>
          <w:sz w:val="28"/>
          <w:szCs w:val="28"/>
        </w:rPr>
        <w:t xml:space="preserve"> </w:t>
      </w:r>
      <w:r>
        <w:rPr>
          <w:b/>
          <w:sz w:val="28"/>
          <w:szCs w:val="28"/>
        </w:rPr>
        <w:t xml:space="preserve">и озеленение </w:t>
      </w:r>
      <w:r w:rsidRPr="00C013A2">
        <w:rPr>
          <w:b/>
          <w:sz w:val="28"/>
          <w:szCs w:val="28"/>
        </w:rPr>
        <w:t>территори</w:t>
      </w:r>
      <w:r>
        <w:rPr>
          <w:b/>
          <w:sz w:val="28"/>
          <w:szCs w:val="28"/>
        </w:rPr>
        <w:t>й</w:t>
      </w:r>
      <w:r w:rsidRPr="00C013A2">
        <w:rPr>
          <w:b/>
          <w:sz w:val="28"/>
          <w:szCs w:val="28"/>
        </w:rPr>
        <w:t xml:space="preserve"> общего </w:t>
      </w:r>
    </w:p>
    <w:p w:rsidR="00491CE2" w:rsidRDefault="00491CE2" w:rsidP="00090E42">
      <w:pPr>
        <w:widowControl w:val="0"/>
        <w:jc w:val="center"/>
        <w:rPr>
          <w:b/>
          <w:sz w:val="28"/>
          <w:szCs w:val="28"/>
        </w:rPr>
      </w:pPr>
      <w:r w:rsidRPr="00C013A2">
        <w:rPr>
          <w:b/>
          <w:sz w:val="28"/>
          <w:szCs w:val="28"/>
        </w:rPr>
        <w:t>пользования</w:t>
      </w:r>
      <w:r>
        <w:rPr>
          <w:b/>
          <w:sz w:val="28"/>
          <w:szCs w:val="28"/>
        </w:rPr>
        <w:t xml:space="preserve"> г</w:t>
      </w:r>
      <w:r w:rsidRPr="00C013A2">
        <w:rPr>
          <w:b/>
          <w:sz w:val="28"/>
          <w:szCs w:val="28"/>
        </w:rPr>
        <w:t>о</w:t>
      </w:r>
      <w:r>
        <w:rPr>
          <w:b/>
          <w:sz w:val="28"/>
          <w:szCs w:val="28"/>
        </w:rPr>
        <w:t>родского округа Кохма»</w:t>
      </w:r>
    </w:p>
    <w:p w:rsidR="00BA2D66" w:rsidRDefault="00BA2D66">
      <w:pPr>
        <w:widowControl w:val="0"/>
        <w:spacing w:line="276" w:lineRule="auto"/>
        <w:jc w:val="center"/>
        <w:rPr>
          <w:b/>
          <w:sz w:val="28"/>
          <w:szCs w:val="28"/>
        </w:rPr>
      </w:pPr>
    </w:p>
    <w:p w:rsidR="00BA2D66" w:rsidRDefault="00491CE2">
      <w:pPr>
        <w:pStyle w:val="a9"/>
        <w:widowControl w:val="0"/>
        <w:numPr>
          <w:ilvl w:val="0"/>
          <w:numId w:val="4"/>
        </w:numPr>
        <w:spacing w:line="276" w:lineRule="auto"/>
        <w:jc w:val="center"/>
        <w:rPr>
          <w:b/>
          <w:sz w:val="28"/>
          <w:szCs w:val="28"/>
        </w:rPr>
      </w:pPr>
      <w:r w:rsidRPr="00134B67">
        <w:rPr>
          <w:b/>
          <w:sz w:val="28"/>
          <w:szCs w:val="28"/>
        </w:rPr>
        <w:t xml:space="preserve">Паспорт подпрограммы </w:t>
      </w:r>
      <w:r w:rsidR="005447FF" w:rsidRPr="00062580">
        <w:rPr>
          <w:b/>
          <w:sz w:val="28"/>
          <w:szCs w:val="28"/>
        </w:rPr>
        <w:t>муниципальной программы</w:t>
      </w:r>
    </w:p>
    <w:p w:rsidR="00BA2D66" w:rsidRDefault="00BA2D66">
      <w:pPr>
        <w:widowControl w:val="0"/>
        <w:spacing w:line="276" w:lineRule="auto"/>
        <w:jc w:val="center"/>
        <w:rPr>
          <w:b/>
          <w:sz w:val="28"/>
          <w:szCs w:val="28"/>
        </w:rPr>
      </w:pPr>
    </w:p>
    <w:tbl>
      <w:tblPr>
        <w:tblW w:w="96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1559"/>
        <w:gridCol w:w="1560"/>
        <w:gridCol w:w="850"/>
        <w:gridCol w:w="1276"/>
        <w:gridCol w:w="1560"/>
        <w:gridCol w:w="992"/>
      </w:tblGrid>
      <w:tr w:rsidR="00545003" w:rsidRPr="005447FF" w:rsidTr="005447FF">
        <w:tc>
          <w:tcPr>
            <w:tcW w:w="1844" w:type="dxa"/>
            <w:vAlign w:val="center"/>
          </w:tcPr>
          <w:p w:rsidR="004D035A" w:rsidRPr="005447FF" w:rsidRDefault="00A43455">
            <w:pPr>
              <w:widowControl w:val="0"/>
              <w:rPr>
                <w:szCs w:val="24"/>
              </w:rPr>
            </w:pPr>
            <w:r w:rsidRPr="00A43455">
              <w:rPr>
                <w:szCs w:val="24"/>
              </w:rPr>
              <w:t>Наименование подпрограммы</w:t>
            </w:r>
          </w:p>
        </w:tc>
        <w:tc>
          <w:tcPr>
            <w:tcW w:w="7797" w:type="dxa"/>
            <w:gridSpan w:val="6"/>
            <w:vAlign w:val="center"/>
          </w:tcPr>
          <w:p w:rsidR="004D035A" w:rsidRPr="005447FF" w:rsidRDefault="00A43455">
            <w:pPr>
              <w:widowControl w:val="0"/>
              <w:rPr>
                <w:szCs w:val="24"/>
              </w:rPr>
            </w:pPr>
            <w:r w:rsidRPr="00A43455">
              <w:rPr>
                <w:szCs w:val="24"/>
              </w:rPr>
              <w:t>Благоустройство и озеленение территорий общего пользования городского округа Кохма</w:t>
            </w:r>
          </w:p>
        </w:tc>
      </w:tr>
      <w:tr w:rsidR="00545003" w:rsidRPr="005447FF" w:rsidTr="005447FF">
        <w:tc>
          <w:tcPr>
            <w:tcW w:w="1844" w:type="dxa"/>
            <w:vAlign w:val="center"/>
          </w:tcPr>
          <w:p w:rsidR="00491CE2" w:rsidRPr="005447FF" w:rsidRDefault="00A43455" w:rsidP="00DB74E0">
            <w:pPr>
              <w:widowControl w:val="0"/>
              <w:rPr>
                <w:szCs w:val="24"/>
              </w:rPr>
            </w:pPr>
            <w:r w:rsidRPr="00A43455">
              <w:rPr>
                <w:szCs w:val="24"/>
              </w:rPr>
              <w:t>Срок реализации подпрограммы</w:t>
            </w:r>
          </w:p>
        </w:tc>
        <w:tc>
          <w:tcPr>
            <w:tcW w:w="7797" w:type="dxa"/>
            <w:gridSpan w:val="6"/>
            <w:vAlign w:val="center"/>
          </w:tcPr>
          <w:p w:rsidR="00491CE2" w:rsidRPr="005447FF" w:rsidRDefault="00A43455" w:rsidP="00426035">
            <w:pPr>
              <w:widowControl w:val="0"/>
              <w:rPr>
                <w:szCs w:val="24"/>
              </w:rPr>
            </w:pPr>
            <w:r w:rsidRPr="00A43455">
              <w:rPr>
                <w:szCs w:val="24"/>
              </w:rPr>
              <w:t>2025-2030 годы</w:t>
            </w:r>
          </w:p>
        </w:tc>
      </w:tr>
      <w:tr w:rsidR="00545003" w:rsidRPr="005447FF" w:rsidTr="005447FF">
        <w:tc>
          <w:tcPr>
            <w:tcW w:w="1844" w:type="dxa"/>
            <w:vAlign w:val="center"/>
          </w:tcPr>
          <w:p w:rsidR="004D035A" w:rsidRPr="005447FF" w:rsidRDefault="00A43455">
            <w:pPr>
              <w:widowControl w:val="0"/>
              <w:rPr>
                <w:szCs w:val="24"/>
              </w:rPr>
            </w:pPr>
            <w:r w:rsidRPr="00A43455">
              <w:rPr>
                <w:rFonts w:eastAsia="Calibri"/>
                <w:szCs w:val="24"/>
                <w:lang w:eastAsia="en-US"/>
              </w:rPr>
              <w:t>Наименование основного мероприятия (основных мероприятий) подпрограммы</w:t>
            </w:r>
          </w:p>
        </w:tc>
        <w:tc>
          <w:tcPr>
            <w:tcW w:w="7797" w:type="dxa"/>
            <w:gridSpan w:val="6"/>
            <w:vAlign w:val="center"/>
          </w:tcPr>
          <w:p w:rsidR="004D035A" w:rsidRPr="005447FF" w:rsidRDefault="00A43455">
            <w:pPr>
              <w:widowControl w:val="0"/>
              <w:rPr>
                <w:szCs w:val="24"/>
              </w:rPr>
            </w:pPr>
            <w:r w:rsidRPr="00A43455">
              <w:rPr>
                <w:szCs w:val="24"/>
              </w:rPr>
              <w:t xml:space="preserve">Обеспечение надлежащего содержания территорий общего пользования  и улучшение экологической обстановки на территории городского округа Кохма; </w:t>
            </w:r>
          </w:p>
          <w:p w:rsidR="004D035A" w:rsidRPr="005447FF" w:rsidRDefault="00A43455">
            <w:pPr>
              <w:widowControl w:val="0"/>
              <w:rPr>
                <w:szCs w:val="24"/>
              </w:rPr>
            </w:pPr>
            <w:r w:rsidRPr="00A43455">
              <w:rPr>
                <w:bCs/>
                <w:szCs w:val="24"/>
              </w:rPr>
              <w:t>Благоустройство городского округа Кохма к празднованию годовщины Победы в Великой Отечественной войне</w:t>
            </w:r>
          </w:p>
        </w:tc>
      </w:tr>
      <w:tr w:rsidR="00545003" w:rsidRPr="005447FF" w:rsidTr="005447FF">
        <w:tc>
          <w:tcPr>
            <w:tcW w:w="1844" w:type="dxa"/>
            <w:vAlign w:val="center"/>
          </w:tcPr>
          <w:p w:rsidR="004D035A" w:rsidRPr="005447FF" w:rsidRDefault="00A43455">
            <w:pPr>
              <w:widowControl w:val="0"/>
              <w:rPr>
                <w:szCs w:val="24"/>
              </w:rPr>
            </w:pPr>
            <w:r w:rsidRPr="00A43455">
              <w:rPr>
                <w:szCs w:val="24"/>
              </w:rPr>
              <w:t>Ответственный исполнитель подпрограммы</w:t>
            </w:r>
          </w:p>
        </w:tc>
        <w:tc>
          <w:tcPr>
            <w:tcW w:w="7797" w:type="dxa"/>
            <w:gridSpan w:val="6"/>
            <w:vAlign w:val="center"/>
          </w:tcPr>
          <w:p w:rsidR="004D035A" w:rsidRPr="005447FF" w:rsidRDefault="00A43455">
            <w:pPr>
              <w:widowControl w:val="0"/>
              <w:rPr>
                <w:szCs w:val="24"/>
              </w:rPr>
            </w:pPr>
            <w:r w:rsidRPr="00A43455">
              <w:rPr>
                <w:szCs w:val="24"/>
              </w:rPr>
              <w:t>Управление строительства и жилищно-коммунального хозяйства администрации городского округа Кохма</w:t>
            </w:r>
          </w:p>
        </w:tc>
      </w:tr>
      <w:tr w:rsidR="00545003" w:rsidRPr="005447FF" w:rsidTr="005447FF">
        <w:tc>
          <w:tcPr>
            <w:tcW w:w="1844" w:type="dxa"/>
            <w:vAlign w:val="center"/>
          </w:tcPr>
          <w:p w:rsidR="004D035A" w:rsidRPr="005447FF" w:rsidRDefault="00A43455">
            <w:pPr>
              <w:widowControl w:val="0"/>
              <w:rPr>
                <w:szCs w:val="24"/>
              </w:rPr>
            </w:pPr>
            <w:r w:rsidRPr="00A43455">
              <w:rPr>
                <w:szCs w:val="24"/>
              </w:rPr>
              <w:t>Исполнители основного мероприятия (мероприятий)</w:t>
            </w:r>
          </w:p>
          <w:p w:rsidR="004D035A" w:rsidRPr="005447FF" w:rsidRDefault="00A43455">
            <w:pPr>
              <w:widowControl w:val="0"/>
              <w:rPr>
                <w:szCs w:val="24"/>
              </w:rPr>
            </w:pPr>
            <w:r w:rsidRPr="00A43455">
              <w:rPr>
                <w:szCs w:val="24"/>
              </w:rPr>
              <w:t>Подпрограммы</w:t>
            </w:r>
          </w:p>
        </w:tc>
        <w:tc>
          <w:tcPr>
            <w:tcW w:w="7797" w:type="dxa"/>
            <w:gridSpan w:val="6"/>
            <w:vAlign w:val="center"/>
          </w:tcPr>
          <w:p w:rsidR="004D035A" w:rsidRPr="005447FF" w:rsidRDefault="00A43455">
            <w:pPr>
              <w:widowControl w:val="0"/>
              <w:rPr>
                <w:szCs w:val="24"/>
              </w:rPr>
            </w:pPr>
            <w:r w:rsidRPr="00A43455">
              <w:rPr>
                <w:szCs w:val="24"/>
              </w:rPr>
              <w:t xml:space="preserve">Управление строительства и жилищно-коммунального хозяйства администрации городского округа Кохма, </w:t>
            </w:r>
          </w:p>
          <w:p w:rsidR="004D035A" w:rsidRPr="005447FF" w:rsidRDefault="00A43455" w:rsidP="00671D67">
            <w:pPr>
              <w:widowControl w:val="0"/>
              <w:rPr>
                <w:b/>
                <w:szCs w:val="24"/>
              </w:rPr>
            </w:pPr>
            <w:r w:rsidRPr="00A43455">
              <w:rPr>
                <w:szCs w:val="24"/>
              </w:rPr>
              <w:t xml:space="preserve">Управление информатизации и культуры администрации   городского округа Кохма </w:t>
            </w:r>
          </w:p>
        </w:tc>
      </w:tr>
      <w:tr w:rsidR="00545003" w:rsidRPr="005447FF" w:rsidTr="005447FF">
        <w:tc>
          <w:tcPr>
            <w:tcW w:w="1844" w:type="dxa"/>
            <w:vAlign w:val="center"/>
          </w:tcPr>
          <w:p w:rsidR="004D035A" w:rsidRPr="005447FF" w:rsidRDefault="00A43455">
            <w:pPr>
              <w:widowControl w:val="0"/>
              <w:rPr>
                <w:szCs w:val="24"/>
              </w:rPr>
            </w:pPr>
            <w:r w:rsidRPr="00A43455">
              <w:rPr>
                <w:szCs w:val="24"/>
              </w:rPr>
              <w:t>Цель подпрограммы</w:t>
            </w:r>
          </w:p>
        </w:tc>
        <w:tc>
          <w:tcPr>
            <w:tcW w:w="7797" w:type="dxa"/>
            <w:gridSpan w:val="6"/>
            <w:vAlign w:val="center"/>
          </w:tcPr>
          <w:p w:rsidR="004D035A" w:rsidRPr="005447FF" w:rsidRDefault="002264F6">
            <w:pPr>
              <w:widowControl w:val="0"/>
              <w:rPr>
                <w:szCs w:val="24"/>
              </w:rPr>
            </w:pPr>
            <w:r w:rsidRPr="002264F6">
              <w:rPr>
                <w:szCs w:val="24"/>
              </w:rPr>
              <w:t xml:space="preserve">Сохранение </w:t>
            </w:r>
            <w:r w:rsidR="00C3240A">
              <w:rPr>
                <w:szCs w:val="24"/>
              </w:rPr>
              <w:t xml:space="preserve">и совершенствование </w:t>
            </w:r>
            <w:r w:rsidRPr="002264F6">
              <w:rPr>
                <w:szCs w:val="24"/>
              </w:rPr>
              <w:t>текущего уровня качества и объемов содержания территорий общего пользования</w:t>
            </w:r>
            <w:r w:rsidR="00A43455" w:rsidRPr="00A43455">
              <w:rPr>
                <w:szCs w:val="24"/>
              </w:rPr>
              <w:t>.</w:t>
            </w:r>
          </w:p>
          <w:p w:rsidR="004D035A" w:rsidRPr="005447FF" w:rsidRDefault="00A43455">
            <w:pPr>
              <w:rPr>
                <w:szCs w:val="24"/>
              </w:rPr>
            </w:pPr>
            <w:r w:rsidRPr="00A43455">
              <w:rPr>
                <w:szCs w:val="24"/>
              </w:rPr>
              <w:t>Патриотическое воспитание граждан.</w:t>
            </w:r>
          </w:p>
          <w:p w:rsidR="004D035A" w:rsidRPr="005447FF" w:rsidRDefault="00A43455">
            <w:pPr>
              <w:widowControl w:val="0"/>
              <w:rPr>
                <w:szCs w:val="24"/>
              </w:rPr>
            </w:pPr>
            <w:r w:rsidRPr="00A43455">
              <w:rPr>
                <w:szCs w:val="24"/>
              </w:rPr>
              <w:t>Сохранение памяти о защитниках Родины в годы Великой Отечественной войны</w:t>
            </w:r>
          </w:p>
        </w:tc>
      </w:tr>
      <w:tr w:rsidR="00545003" w:rsidRPr="005447FF" w:rsidTr="005447FF">
        <w:tc>
          <w:tcPr>
            <w:tcW w:w="1844" w:type="dxa"/>
            <w:vAlign w:val="center"/>
          </w:tcPr>
          <w:p w:rsidR="004D035A" w:rsidRPr="005447FF" w:rsidRDefault="00A43455">
            <w:pPr>
              <w:widowControl w:val="0"/>
              <w:rPr>
                <w:szCs w:val="24"/>
              </w:rPr>
            </w:pPr>
            <w:r w:rsidRPr="00A43455">
              <w:rPr>
                <w:szCs w:val="24"/>
              </w:rPr>
              <w:t>Задачи подпрограммы</w:t>
            </w:r>
          </w:p>
        </w:tc>
        <w:tc>
          <w:tcPr>
            <w:tcW w:w="7797" w:type="dxa"/>
            <w:gridSpan w:val="6"/>
            <w:vAlign w:val="center"/>
          </w:tcPr>
          <w:p w:rsidR="004D035A" w:rsidRPr="005447FF" w:rsidRDefault="00A43455">
            <w:pPr>
              <w:widowControl w:val="0"/>
              <w:rPr>
                <w:szCs w:val="24"/>
              </w:rPr>
            </w:pPr>
            <w:r w:rsidRPr="00A43455">
              <w:rPr>
                <w:szCs w:val="24"/>
              </w:rPr>
              <w:t xml:space="preserve">1. Улучшение внешнего облика города за счет озеленения территории городского округа Кохма. </w:t>
            </w:r>
          </w:p>
          <w:p w:rsidR="004D035A" w:rsidRPr="005447FF" w:rsidRDefault="00A43455">
            <w:pPr>
              <w:widowControl w:val="0"/>
              <w:rPr>
                <w:szCs w:val="24"/>
              </w:rPr>
            </w:pPr>
            <w:r w:rsidRPr="00A43455">
              <w:rPr>
                <w:szCs w:val="24"/>
              </w:rPr>
              <w:t>2. Обеспечение установки детских игровых площадок с универсальным покрытием на территории общего пользования.</w:t>
            </w:r>
          </w:p>
          <w:p w:rsidR="004D035A" w:rsidRPr="005447FF" w:rsidRDefault="00A43455">
            <w:pPr>
              <w:widowControl w:val="0"/>
              <w:rPr>
                <w:szCs w:val="24"/>
              </w:rPr>
            </w:pPr>
            <w:r w:rsidRPr="00A43455">
              <w:rPr>
                <w:szCs w:val="24"/>
              </w:rPr>
              <w:t>3. Проведение мероприятий, направленных на улучшение экологической обстановки в городе.</w:t>
            </w:r>
          </w:p>
          <w:p w:rsidR="004D035A" w:rsidRPr="005447FF" w:rsidRDefault="00A43455">
            <w:pPr>
              <w:widowControl w:val="0"/>
              <w:rPr>
                <w:szCs w:val="24"/>
              </w:rPr>
            </w:pPr>
            <w:r w:rsidRPr="00A43455">
              <w:rPr>
                <w:szCs w:val="24"/>
              </w:rPr>
              <w:t>4. Снижение доли аварийных деревьев.</w:t>
            </w:r>
          </w:p>
          <w:p w:rsidR="004D035A" w:rsidRPr="005447FF" w:rsidRDefault="00A43455" w:rsidP="00C612EF">
            <w:pPr>
              <w:widowControl w:val="0"/>
              <w:rPr>
                <w:szCs w:val="24"/>
              </w:rPr>
            </w:pPr>
            <w:r w:rsidRPr="00A43455">
              <w:rPr>
                <w:szCs w:val="24"/>
              </w:rPr>
              <w:t xml:space="preserve">5. </w:t>
            </w:r>
            <w:r w:rsidR="00C612EF">
              <w:rPr>
                <w:szCs w:val="24"/>
              </w:rPr>
              <w:t>Содержание в удовлетворительном состоянии</w:t>
            </w:r>
            <w:r w:rsidRPr="00A43455">
              <w:rPr>
                <w:szCs w:val="24"/>
              </w:rPr>
              <w:t xml:space="preserve"> объектов и памятных мест, связанных с событиями Великой Отечественной войны 1941-1945 гг.</w:t>
            </w:r>
          </w:p>
        </w:tc>
      </w:tr>
      <w:tr w:rsidR="00545003" w:rsidRPr="005447FF" w:rsidTr="005447FF">
        <w:trPr>
          <w:trHeight w:val="1691"/>
        </w:trPr>
        <w:tc>
          <w:tcPr>
            <w:tcW w:w="1844" w:type="dxa"/>
            <w:vAlign w:val="center"/>
          </w:tcPr>
          <w:p w:rsidR="00545003" w:rsidRPr="005447FF" w:rsidRDefault="00A43455">
            <w:pPr>
              <w:keepNext/>
              <w:keepLines/>
              <w:widowControl w:val="0"/>
              <w:spacing w:before="480"/>
              <w:outlineLvl w:val="0"/>
              <w:rPr>
                <w:iCs/>
                <w:szCs w:val="24"/>
              </w:rPr>
            </w:pPr>
            <w:r w:rsidRPr="00A43455">
              <w:rPr>
                <w:iCs/>
                <w:szCs w:val="24"/>
              </w:rPr>
              <w:lastRenderedPageBreak/>
              <w:t>Источник финансового обеспечения (руб.)</w:t>
            </w:r>
          </w:p>
        </w:tc>
        <w:tc>
          <w:tcPr>
            <w:tcW w:w="1559" w:type="dxa"/>
            <w:vAlign w:val="center"/>
          </w:tcPr>
          <w:p w:rsidR="00545003" w:rsidRPr="005447FF" w:rsidRDefault="00A43455" w:rsidP="006649FB">
            <w:pPr>
              <w:autoSpaceDE w:val="0"/>
              <w:autoSpaceDN w:val="0"/>
              <w:adjustRightInd w:val="0"/>
              <w:jc w:val="center"/>
              <w:rPr>
                <w:szCs w:val="24"/>
              </w:rPr>
            </w:pPr>
            <w:r w:rsidRPr="00A43455">
              <w:rPr>
                <w:szCs w:val="24"/>
              </w:rPr>
              <w:t>Общий объем бюджетных ассигнований, в том числе:</w:t>
            </w:r>
          </w:p>
        </w:tc>
        <w:tc>
          <w:tcPr>
            <w:tcW w:w="1560" w:type="dxa"/>
            <w:vAlign w:val="center"/>
          </w:tcPr>
          <w:p w:rsidR="00545003" w:rsidRPr="005447FF" w:rsidRDefault="00A43455" w:rsidP="00545003">
            <w:pPr>
              <w:autoSpaceDE w:val="0"/>
              <w:autoSpaceDN w:val="0"/>
              <w:adjustRightInd w:val="0"/>
              <w:ind w:left="-42"/>
              <w:jc w:val="center"/>
              <w:rPr>
                <w:szCs w:val="24"/>
              </w:rPr>
            </w:pPr>
            <w:r w:rsidRPr="00A43455">
              <w:rPr>
                <w:szCs w:val="24"/>
              </w:rPr>
              <w:t>1.Общий объем бюджетных ассигнований, в том числе:</w:t>
            </w:r>
          </w:p>
        </w:tc>
        <w:tc>
          <w:tcPr>
            <w:tcW w:w="850" w:type="dxa"/>
            <w:vAlign w:val="center"/>
          </w:tcPr>
          <w:p w:rsidR="00545003" w:rsidRPr="005447FF" w:rsidRDefault="00A43455">
            <w:pPr>
              <w:autoSpaceDE w:val="0"/>
              <w:autoSpaceDN w:val="0"/>
              <w:adjustRightInd w:val="0"/>
              <w:jc w:val="center"/>
              <w:rPr>
                <w:szCs w:val="24"/>
              </w:rPr>
            </w:pPr>
            <w:r w:rsidRPr="00A43455">
              <w:rPr>
                <w:szCs w:val="24"/>
              </w:rPr>
              <w:t>- федеральный бюджет:</w:t>
            </w:r>
          </w:p>
        </w:tc>
        <w:tc>
          <w:tcPr>
            <w:tcW w:w="1276" w:type="dxa"/>
            <w:vAlign w:val="center"/>
          </w:tcPr>
          <w:p w:rsidR="00545003" w:rsidRPr="005447FF" w:rsidRDefault="00A43455">
            <w:pPr>
              <w:autoSpaceDE w:val="0"/>
              <w:autoSpaceDN w:val="0"/>
              <w:adjustRightInd w:val="0"/>
              <w:jc w:val="center"/>
              <w:rPr>
                <w:szCs w:val="24"/>
              </w:rPr>
            </w:pPr>
            <w:r w:rsidRPr="00A43455">
              <w:rPr>
                <w:szCs w:val="24"/>
              </w:rPr>
              <w:t>- областной бюджет:</w:t>
            </w:r>
          </w:p>
        </w:tc>
        <w:tc>
          <w:tcPr>
            <w:tcW w:w="1560" w:type="dxa"/>
            <w:vAlign w:val="center"/>
          </w:tcPr>
          <w:p w:rsidR="00545003" w:rsidRPr="005447FF" w:rsidRDefault="00A43455">
            <w:pPr>
              <w:autoSpaceDE w:val="0"/>
              <w:autoSpaceDN w:val="0"/>
              <w:adjustRightInd w:val="0"/>
              <w:jc w:val="center"/>
              <w:rPr>
                <w:szCs w:val="24"/>
              </w:rPr>
            </w:pPr>
            <w:r w:rsidRPr="00A43455">
              <w:rPr>
                <w:szCs w:val="24"/>
              </w:rPr>
              <w:t>- бюджет городского округа Кохма:</w:t>
            </w:r>
          </w:p>
        </w:tc>
        <w:tc>
          <w:tcPr>
            <w:tcW w:w="992" w:type="dxa"/>
            <w:vAlign w:val="center"/>
          </w:tcPr>
          <w:p w:rsidR="00545003" w:rsidRPr="005447FF" w:rsidRDefault="00A43455" w:rsidP="00545003">
            <w:pPr>
              <w:autoSpaceDE w:val="0"/>
              <w:autoSpaceDN w:val="0"/>
              <w:adjustRightInd w:val="0"/>
              <w:ind w:left="33"/>
              <w:jc w:val="center"/>
              <w:rPr>
                <w:szCs w:val="24"/>
              </w:rPr>
            </w:pPr>
            <w:r w:rsidRPr="00A43455">
              <w:rPr>
                <w:szCs w:val="24"/>
              </w:rPr>
              <w:t>2.Иные источники финансирования</w:t>
            </w:r>
          </w:p>
        </w:tc>
      </w:tr>
      <w:tr w:rsidR="00565CDF" w:rsidRPr="005447FF" w:rsidTr="005447FF">
        <w:tc>
          <w:tcPr>
            <w:tcW w:w="1844" w:type="dxa"/>
            <w:vAlign w:val="center"/>
          </w:tcPr>
          <w:p w:rsidR="00565CDF" w:rsidRPr="005447FF" w:rsidRDefault="00565CDF">
            <w:pPr>
              <w:widowControl w:val="0"/>
              <w:rPr>
                <w:szCs w:val="24"/>
              </w:rPr>
            </w:pPr>
            <w:r w:rsidRPr="00A43455">
              <w:rPr>
                <w:szCs w:val="24"/>
              </w:rPr>
              <w:t xml:space="preserve">2025 год </w:t>
            </w:r>
          </w:p>
        </w:tc>
        <w:tc>
          <w:tcPr>
            <w:tcW w:w="1559" w:type="dxa"/>
            <w:vAlign w:val="center"/>
          </w:tcPr>
          <w:p w:rsidR="00565CDF" w:rsidRPr="00F73CF5" w:rsidRDefault="00565CDF" w:rsidP="004F75CB">
            <w:pPr>
              <w:widowControl w:val="0"/>
              <w:ind w:left="-108" w:right="-108"/>
              <w:jc w:val="center"/>
              <w:rPr>
                <w:szCs w:val="24"/>
              </w:rPr>
            </w:pPr>
            <w:r>
              <w:rPr>
                <w:szCs w:val="24"/>
              </w:rPr>
              <w:t>11 288 892,00</w:t>
            </w:r>
          </w:p>
        </w:tc>
        <w:tc>
          <w:tcPr>
            <w:tcW w:w="1560" w:type="dxa"/>
            <w:vAlign w:val="center"/>
          </w:tcPr>
          <w:p w:rsidR="00565CDF" w:rsidRPr="00F73CF5" w:rsidRDefault="00565CDF" w:rsidP="00B00D81">
            <w:pPr>
              <w:widowControl w:val="0"/>
              <w:ind w:left="-108" w:right="-108"/>
              <w:jc w:val="center"/>
              <w:rPr>
                <w:szCs w:val="24"/>
              </w:rPr>
            </w:pPr>
            <w:r>
              <w:rPr>
                <w:szCs w:val="24"/>
              </w:rPr>
              <w:t>11 288 892,00</w:t>
            </w:r>
          </w:p>
        </w:tc>
        <w:tc>
          <w:tcPr>
            <w:tcW w:w="850" w:type="dxa"/>
            <w:vAlign w:val="center"/>
          </w:tcPr>
          <w:p w:rsidR="00565CDF" w:rsidRPr="005447FF" w:rsidRDefault="00565CDF" w:rsidP="005447FF">
            <w:pPr>
              <w:jc w:val="center"/>
              <w:rPr>
                <w:szCs w:val="24"/>
              </w:rPr>
            </w:pPr>
            <w:r w:rsidRPr="005447FF">
              <w:rPr>
                <w:szCs w:val="24"/>
              </w:rPr>
              <w:t>0,00</w:t>
            </w:r>
          </w:p>
        </w:tc>
        <w:tc>
          <w:tcPr>
            <w:tcW w:w="1276" w:type="dxa"/>
            <w:vAlign w:val="center"/>
          </w:tcPr>
          <w:p w:rsidR="00565CDF" w:rsidRPr="005447FF" w:rsidRDefault="00565CDF" w:rsidP="00565CDF">
            <w:pPr>
              <w:autoSpaceDE w:val="0"/>
              <w:autoSpaceDN w:val="0"/>
              <w:adjustRightInd w:val="0"/>
              <w:ind w:left="-108" w:right="-108"/>
              <w:jc w:val="center"/>
              <w:rPr>
                <w:szCs w:val="24"/>
              </w:rPr>
            </w:pPr>
            <w:r>
              <w:rPr>
                <w:szCs w:val="24"/>
              </w:rPr>
              <w:t>323 892</w:t>
            </w:r>
            <w:r w:rsidRPr="005447FF">
              <w:rPr>
                <w:szCs w:val="24"/>
              </w:rPr>
              <w:t>,</w:t>
            </w:r>
            <w:r>
              <w:rPr>
                <w:szCs w:val="24"/>
              </w:rPr>
              <w:t>00</w:t>
            </w:r>
          </w:p>
        </w:tc>
        <w:tc>
          <w:tcPr>
            <w:tcW w:w="1560" w:type="dxa"/>
            <w:vAlign w:val="center"/>
          </w:tcPr>
          <w:p w:rsidR="00565CDF" w:rsidRPr="00F73CF5" w:rsidRDefault="00565CDF" w:rsidP="00F73CF5">
            <w:pPr>
              <w:widowControl w:val="0"/>
              <w:ind w:left="-109" w:right="-107"/>
              <w:jc w:val="center"/>
              <w:rPr>
                <w:szCs w:val="24"/>
              </w:rPr>
            </w:pPr>
            <w:r>
              <w:rPr>
                <w:szCs w:val="24"/>
              </w:rPr>
              <w:t>10 965 000</w:t>
            </w:r>
            <w:r w:rsidRPr="00F73CF5">
              <w:rPr>
                <w:szCs w:val="24"/>
              </w:rPr>
              <w:t>,00</w:t>
            </w:r>
          </w:p>
        </w:tc>
        <w:tc>
          <w:tcPr>
            <w:tcW w:w="992" w:type="dxa"/>
            <w:vAlign w:val="center"/>
          </w:tcPr>
          <w:p w:rsidR="00565CDF" w:rsidRPr="005447FF" w:rsidRDefault="00565CDF" w:rsidP="005447FF">
            <w:pPr>
              <w:keepNext/>
              <w:keepLines/>
              <w:suppressAutoHyphens/>
              <w:jc w:val="center"/>
              <w:rPr>
                <w:szCs w:val="24"/>
              </w:rPr>
            </w:pPr>
            <w:r w:rsidRPr="005447FF">
              <w:rPr>
                <w:szCs w:val="24"/>
              </w:rPr>
              <w:t>0,00</w:t>
            </w:r>
          </w:p>
        </w:tc>
      </w:tr>
      <w:tr w:rsidR="00565CDF" w:rsidRPr="005447FF" w:rsidTr="00B00D81">
        <w:tc>
          <w:tcPr>
            <w:tcW w:w="1844" w:type="dxa"/>
            <w:vAlign w:val="center"/>
          </w:tcPr>
          <w:p w:rsidR="00565CDF" w:rsidRPr="005447FF" w:rsidRDefault="00565CDF">
            <w:pPr>
              <w:widowControl w:val="0"/>
              <w:rPr>
                <w:szCs w:val="24"/>
              </w:rPr>
            </w:pPr>
            <w:r w:rsidRPr="00A43455">
              <w:rPr>
                <w:szCs w:val="24"/>
              </w:rPr>
              <w:t>2026 год</w:t>
            </w:r>
          </w:p>
        </w:tc>
        <w:tc>
          <w:tcPr>
            <w:tcW w:w="1559" w:type="dxa"/>
          </w:tcPr>
          <w:p w:rsidR="00565CDF" w:rsidRDefault="00565CDF" w:rsidP="004F75CB">
            <w:pPr>
              <w:ind w:left="-108" w:right="-108"/>
              <w:jc w:val="center"/>
            </w:pPr>
            <w:r>
              <w:rPr>
                <w:szCs w:val="24"/>
              </w:rPr>
              <w:t>10 117 500,00</w:t>
            </w:r>
          </w:p>
        </w:tc>
        <w:tc>
          <w:tcPr>
            <w:tcW w:w="1560" w:type="dxa"/>
          </w:tcPr>
          <w:p w:rsidR="00565CDF" w:rsidRDefault="00565CDF" w:rsidP="00B00D81">
            <w:pPr>
              <w:ind w:left="-108" w:right="-108"/>
              <w:jc w:val="center"/>
            </w:pPr>
            <w:r>
              <w:rPr>
                <w:szCs w:val="24"/>
              </w:rPr>
              <w:t>10 117 500,00</w:t>
            </w:r>
          </w:p>
        </w:tc>
        <w:tc>
          <w:tcPr>
            <w:tcW w:w="850" w:type="dxa"/>
            <w:vAlign w:val="center"/>
          </w:tcPr>
          <w:p w:rsidR="00565CDF" w:rsidRPr="005447FF" w:rsidRDefault="00565CDF" w:rsidP="005447FF">
            <w:pPr>
              <w:jc w:val="center"/>
              <w:rPr>
                <w:szCs w:val="24"/>
              </w:rPr>
            </w:pPr>
            <w:r w:rsidRPr="005447FF">
              <w:rPr>
                <w:szCs w:val="24"/>
              </w:rPr>
              <w:t>0,00</w:t>
            </w:r>
          </w:p>
        </w:tc>
        <w:tc>
          <w:tcPr>
            <w:tcW w:w="1276" w:type="dxa"/>
            <w:vAlign w:val="center"/>
          </w:tcPr>
          <w:p w:rsidR="00565CDF" w:rsidRPr="005447FF" w:rsidRDefault="00565CDF" w:rsidP="00565CDF">
            <w:pPr>
              <w:ind w:left="-108" w:right="-108"/>
              <w:jc w:val="center"/>
              <w:rPr>
                <w:szCs w:val="24"/>
              </w:rPr>
            </w:pPr>
            <w:r>
              <w:rPr>
                <w:szCs w:val="24"/>
              </w:rPr>
              <w:t>202 500</w:t>
            </w:r>
            <w:r w:rsidRPr="005447FF">
              <w:rPr>
                <w:szCs w:val="24"/>
              </w:rPr>
              <w:t>,</w:t>
            </w:r>
            <w:r>
              <w:rPr>
                <w:szCs w:val="24"/>
              </w:rPr>
              <w:t>00</w:t>
            </w:r>
          </w:p>
        </w:tc>
        <w:tc>
          <w:tcPr>
            <w:tcW w:w="1560" w:type="dxa"/>
            <w:vAlign w:val="center"/>
          </w:tcPr>
          <w:p w:rsidR="00565CDF" w:rsidRPr="00F73CF5" w:rsidRDefault="00565CDF" w:rsidP="00B00D81">
            <w:pPr>
              <w:widowControl w:val="0"/>
              <w:ind w:left="-109" w:right="-107"/>
              <w:jc w:val="center"/>
              <w:rPr>
                <w:szCs w:val="24"/>
              </w:rPr>
            </w:pPr>
            <w:r>
              <w:rPr>
                <w:szCs w:val="24"/>
              </w:rPr>
              <w:t>9 915 000</w:t>
            </w:r>
            <w:r w:rsidRPr="00F73CF5">
              <w:rPr>
                <w:szCs w:val="24"/>
              </w:rPr>
              <w:t>,00</w:t>
            </w:r>
          </w:p>
        </w:tc>
        <w:tc>
          <w:tcPr>
            <w:tcW w:w="992" w:type="dxa"/>
            <w:vAlign w:val="center"/>
          </w:tcPr>
          <w:p w:rsidR="00565CDF" w:rsidRPr="005447FF" w:rsidRDefault="00565CDF" w:rsidP="005447FF">
            <w:pPr>
              <w:jc w:val="center"/>
              <w:rPr>
                <w:szCs w:val="24"/>
              </w:rPr>
            </w:pPr>
            <w:r w:rsidRPr="005447FF">
              <w:rPr>
                <w:szCs w:val="24"/>
              </w:rPr>
              <w:t>0,00</w:t>
            </w:r>
          </w:p>
        </w:tc>
      </w:tr>
      <w:tr w:rsidR="00565CDF" w:rsidRPr="005447FF" w:rsidTr="00B00D81">
        <w:tc>
          <w:tcPr>
            <w:tcW w:w="1844" w:type="dxa"/>
            <w:vAlign w:val="center"/>
          </w:tcPr>
          <w:p w:rsidR="00565CDF" w:rsidRPr="005447FF" w:rsidRDefault="00565CDF">
            <w:pPr>
              <w:widowControl w:val="0"/>
              <w:rPr>
                <w:szCs w:val="24"/>
              </w:rPr>
            </w:pPr>
            <w:r w:rsidRPr="00A43455">
              <w:rPr>
                <w:szCs w:val="24"/>
              </w:rPr>
              <w:t>2027 год</w:t>
            </w:r>
          </w:p>
        </w:tc>
        <w:tc>
          <w:tcPr>
            <w:tcW w:w="1559" w:type="dxa"/>
          </w:tcPr>
          <w:p w:rsidR="00565CDF" w:rsidRDefault="00565CDF" w:rsidP="004F75CB">
            <w:pPr>
              <w:ind w:left="-108" w:right="-108"/>
              <w:jc w:val="center"/>
            </w:pPr>
            <w:r>
              <w:rPr>
                <w:szCs w:val="24"/>
              </w:rPr>
              <w:t>6 767 500,00</w:t>
            </w:r>
          </w:p>
        </w:tc>
        <w:tc>
          <w:tcPr>
            <w:tcW w:w="1560" w:type="dxa"/>
          </w:tcPr>
          <w:p w:rsidR="00565CDF" w:rsidRDefault="00565CDF" w:rsidP="00B00D81">
            <w:pPr>
              <w:ind w:left="-108" w:right="-108"/>
              <w:jc w:val="center"/>
            </w:pPr>
            <w:r>
              <w:rPr>
                <w:szCs w:val="24"/>
              </w:rPr>
              <w:t>6 767 500,00</w:t>
            </w:r>
          </w:p>
        </w:tc>
        <w:tc>
          <w:tcPr>
            <w:tcW w:w="850" w:type="dxa"/>
            <w:vAlign w:val="center"/>
          </w:tcPr>
          <w:p w:rsidR="00565CDF" w:rsidRPr="005447FF" w:rsidRDefault="00565CDF" w:rsidP="005447FF">
            <w:pPr>
              <w:jc w:val="center"/>
              <w:rPr>
                <w:szCs w:val="24"/>
              </w:rPr>
            </w:pPr>
            <w:r w:rsidRPr="005447FF">
              <w:rPr>
                <w:szCs w:val="24"/>
              </w:rPr>
              <w:t>0,00</w:t>
            </w:r>
          </w:p>
        </w:tc>
        <w:tc>
          <w:tcPr>
            <w:tcW w:w="1276" w:type="dxa"/>
            <w:vAlign w:val="center"/>
          </w:tcPr>
          <w:p w:rsidR="00565CDF" w:rsidRPr="005447FF" w:rsidRDefault="00565CDF" w:rsidP="005447FF">
            <w:pPr>
              <w:ind w:left="-108" w:right="-108"/>
              <w:jc w:val="center"/>
              <w:rPr>
                <w:szCs w:val="24"/>
              </w:rPr>
            </w:pPr>
            <w:r>
              <w:rPr>
                <w:szCs w:val="24"/>
              </w:rPr>
              <w:t>202 500</w:t>
            </w:r>
            <w:r w:rsidRPr="005447FF">
              <w:rPr>
                <w:szCs w:val="24"/>
              </w:rPr>
              <w:t>,</w:t>
            </w:r>
            <w:r>
              <w:rPr>
                <w:szCs w:val="24"/>
              </w:rPr>
              <w:t>00</w:t>
            </w:r>
          </w:p>
        </w:tc>
        <w:tc>
          <w:tcPr>
            <w:tcW w:w="1560" w:type="dxa"/>
            <w:vAlign w:val="center"/>
          </w:tcPr>
          <w:p w:rsidR="00565CDF" w:rsidRPr="00F73CF5" w:rsidRDefault="00565CDF" w:rsidP="00B00D81">
            <w:pPr>
              <w:widowControl w:val="0"/>
              <w:ind w:left="-109" w:right="-107"/>
              <w:jc w:val="center"/>
              <w:rPr>
                <w:szCs w:val="24"/>
              </w:rPr>
            </w:pPr>
            <w:r>
              <w:rPr>
                <w:szCs w:val="24"/>
              </w:rPr>
              <w:t>6 565 000</w:t>
            </w:r>
            <w:r w:rsidRPr="00F73CF5">
              <w:rPr>
                <w:szCs w:val="24"/>
              </w:rPr>
              <w:t>,00</w:t>
            </w:r>
          </w:p>
        </w:tc>
        <w:tc>
          <w:tcPr>
            <w:tcW w:w="992" w:type="dxa"/>
            <w:vAlign w:val="center"/>
          </w:tcPr>
          <w:p w:rsidR="00565CDF" w:rsidRPr="005447FF" w:rsidRDefault="00565CDF" w:rsidP="005447FF">
            <w:pPr>
              <w:jc w:val="center"/>
              <w:rPr>
                <w:szCs w:val="24"/>
              </w:rPr>
            </w:pPr>
            <w:r w:rsidRPr="005447FF">
              <w:rPr>
                <w:szCs w:val="24"/>
              </w:rPr>
              <w:t>0,00</w:t>
            </w:r>
          </w:p>
        </w:tc>
      </w:tr>
      <w:tr w:rsidR="00545003" w:rsidRPr="005447FF" w:rsidTr="005447FF">
        <w:tc>
          <w:tcPr>
            <w:tcW w:w="1844" w:type="dxa"/>
            <w:vAlign w:val="center"/>
          </w:tcPr>
          <w:p w:rsidR="00545003" w:rsidRPr="005447FF" w:rsidRDefault="00A43455">
            <w:pPr>
              <w:widowControl w:val="0"/>
              <w:rPr>
                <w:szCs w:val="24"/>
              </w:rPr>
            </w:pPr>
            <w:r w:rsidRPr="00A43455">
              <w:rPr>
                <w:szCs w:val="24"/>
              </w:rPr>
              <w:t>2028 год</w:t>
            </w:r>
          </w:p>
        </w:tc>
        <w:tc>
          <w:tcPr>
            <w:tcW w:w="1559" w:type="dxa"/>
            <w:vAlign w:val="center"/>
          </w:tcPr>
          <w:p w:rsidR="00545003" w:rsidRPr="005447FF" w:rsidRDefault="00545003" w:rsidP="005447FF">
            <w:pPr>
              <w:jc w:val="center"/>
              <w:rPr>
                <w:szCs w:val="24"/>
              </w:rPr>
            </w:pPr>
            <w:r w:rsidRPr="005447FF">
              <w:rPr>
                <w:szCs w:val="24"/>
              </w:rPr>
              <w:t>*</w:t>
            </w:r>
          </w:p>
        </w:tc>
        <w:tc>
          <w:tcPr>
            <w:tcW w:w="1560" w:type="dxa"/>
            <w:vAlign w:val="center"/>
          </w:tcPr>
          <w:p w:rsidR="00545003" w:rsidRPr="005447FF" w:rsidRDefault="00545003" w:rsidP="005447FF">
            <w:pPr>
              <w:jc w:val="center"/>
              <w:rPr>
                <w:szCs w:val="24"/>
              </w:rPr>
            </w:pPr>
            <w:r w:rsidRPr="005447FF">
              <w:rPr>
                <w:szCs w:val="24"/>
              </w:rPr>
              <w:t>*</w:t>
            </w:r>
          </w:p>
        </w:tc>
        <w:tc>
          <w:tcPr>
            <w:tcW w:w="850" w:type="dxa"/>
            <w:vAlign w:val="center"/>
          </w:tcPr>
          <w:p w:rsidR="00545003" w:rsidRPr="005447FF" w:rsidRDefault="00545003" w:rsidP="005447FF">
            <w:pPr>
              <w:jc w:val="center"/>
              <w:rPr>
                <w:szCs w:val="24"/>
              </w:rPr>
            </w:pPr>
            <w:r w:rsidRPr="005447FF">
              <w:rPr>
                <w:szCs w:val="24"/>
              </w:rPr>
              <w:t>*</w:t>
            </w:r>
          </w:p>
        </w:tc>
        <w:tc>
          <w:tcPr>
            <w:tcW w:w="1276" w:type="dxa"/>
            <w:vAlign w:val="center"/>
          </w:tcPr>
          <w:p w:rsidR="00545003" w:rsidRPr="005447FF" w:rsidRDefault="00545003" w:rsidP="005447FF">
            <w:pPr>
              <w:jc w:val="center"/>
              <w:rPr>
                <w:szCs w:val="24"/>
              </w:rPr>
            </w:pPr>
            <w:r w:rsidRPr="005447FF">
              <w:rPr>
                <w:szCs w:val="24"/>
              </w:rPr>
              <w:t>*</w:t>
            </w:r>
          </w:p>
        </w:tc>
        <w:tc>
          <w:tcPr>
            <w:tcW w:w="1560" w:type="dxa"/>
            <w:vAlign w:val="center"/>
          </w:tcPr>
          <w:p w:rsidR="00545003" w:rsidRPr="005447FF" w:rsidRDefault="00545003" w:rsidP="005447FF">
            <w:pPr>
              <w:jc w:val="center"/>
              <w:rPr>
                <w:szCs w:val="24"/>
              </w:rPr>
            </w:pPr>
            <w:r w:rsidRPr="005447FF">
              <w:rPr>
                <w:szCs w:val="24"/>
              </w:rPr>
              <w:t>*</w:t>
            </w:r>
          </w:p>
        </w:tc>
        <w:tc>
          <w:tcPr>
            <w:tcW w:w="992" w:type="dxa"/>
            <w:vAlign w:val="center"/>
          </w:tcPr>
          <w:p w:rsidR="00545003" w:rsidRPr="005447FF" w:rsidRDefault="00545003" w:rsidP="005447FF">
            <w:pPr>
              <w:jc w:val="center"/>
              <w:rPr>
                <w:szCs w:val="24"/>
              </w:rPr>
            </w:pPr>
            <w:r w:rsidRPr="005447FF">
              <w:rPr>
                <w:szCs w:val="24"/>
              </w:rPr>
              <w:t>*</w:t>
            </w:r>
          </w:p>
        </w:tc>
      </w:tr>
      <w:tr w:rsidR="00545003" w:rsidRPr="005447FF" w:rsidTr="005447FF">
        <w:tc>
          <w:tcPr>
            <w:tcW w:w="1844" w:type="dxa"/>
            <w:vAlign w:val="center"/>
          </w:tcPr>
          <w:p w:rsidR="00545003" w:rsidRPr="005447FF" w:rsidRDefault="00A43455">
            <w:pPr>
              <w:widowControl w:val="0"/>
              <w:rPr>
                <w:szCs w:val="24"/>
              </w:rPr>
            </w:pPr>
            <w:r w:rsidRPr="00A43455">
              <w:rPr>
                <w:szCs w:val="24"/>
              </w:rPr>
              <w:t>2029 год</w:t>
            </w:r>
          </w:p>
        </w:tc>
        <w:tc>
          <w:tcPr>
            <w:tcW w:w="1559" w:type="dxa"/>
            <w:vAlign w:val="center"/>
          </w:tcPr>
          <w:p w:rsidR="00545003" w:rsidRPr="005447FF" w:rsidRDefault="00545003" w:rsidP="005447FF">
            <w:pPr>
              <w:jc w:val="center"/>
              <w:rPr>
                <w:szCs w:val="24"/>
              </w:rPr>
            </w:pPr>
            <w:r w:rsidRPr="005447FF">
              <w:rPr>
                <w:szCs w:val="24"/>
              </w:rPr>
              <w:t>*</w:t>
            </w:r>
          </w:p>
        </w:tc>
        <w:tc>
          <w:tcPr>
            <w:tcW w:w="1560" w:type="dxa"/>
            <w:vAlign w:val="center"/>
          </w:tcPr>
          <w:p w:rsidR="00545003" w:rsidRPr="005447FF" w:rsidRDefault="00545003" w:rsidP="005447FF">
            <w:pPr>
              <w:jc w:val="center"/>
              <w:rPr>
                <w:szCs w:val="24"/>
              </w:rPr>
            </w:pPr>
            <w:r w:rsidRPr="005447FF">
              <w:rPr>
                <w:szCs w:val="24"/>
              </w:rPr>
              <w:t>*</w:t>
            </w:r>
          </w:p>
        </w:tc>
        <w:tc>
          <w:tcPr>
            <w:tcW w:w="850" w:type="dxa"/>
            <w:vAlign w:val="center"/>
          </w:tcPr>
          <w:p w:rsidR="00545003" w:rsidRPr="005447FF" w:rsidRDefault="00545003" w:rsidP="005447FF">
            <w:pPr>
              <w:jc w:val="center"/>
              <w:rPr>
                <w:szCs w:val="24"/>
              </w:rPr>
            </w:pPr>
            <w:r w:rsidRPr="005447FF">
              <w:rPr>
                <w:szCs w:val="24"/>
              </w:rPr>
              <w:t>*</w:t>
            </w:r>
          </w:p>
        </w:tc>
        <w:tc>
          <w:tcPr>
            <w:tcW w:w="1276" w:type="dxa"/>
            <w:vAlign w:val="center"/>
          </w:tcPr>
          <w:p w:rsidR="00545003" w:rsidRPr="005447FF" w:rsidRDefault="00545003" w:rsidP="005447FF">
            <w:pPr>
              <w:jc w:val="center"/>
              <w:rPr>
                <w:szCs w:val="24"/>
              </w:rPr>
            </w:pPr>
            <w:r w:rsidRPr="005447FF">
              <w:rPr>
                <w:szCs w:val="24"/>
              </w:rPr>
              <w:t>*</w:t>
            </w:r>
          </w:p>
        </w:tc>
        <w:tc>
          <w:tcPr>
            <w:tcW w:w="1560" w:type="dxa"/>
            <w:vAlign w:val="center"/>
          </w:tcPr>
          <w:p w:rsidR="00545003" w:rsidRPr="005447FF" w:rsidRDefault="00545003" w:rsidP="005447FF">
            <w:pPr>
              <w:jc w:val="center"/>
              <w:rPr>
                <w:szCs w:val="24"/>
              </w:rPr>
            </w:pPr>
            <w:r w:rsidRPr="005447FF">
              <w:rPr>
                <w:szCs w:val="24"/>
              </w:rPr>
              <w:t>*</w:t>
            </w:r>
          </w:p>
        </w:tc>
        <w:tc>
          <w:tcPr>
            <w:tcW w:w="992" w:type="dxa"/>
            <w:vAlign w:val="center"/>
          </w:tcPr>
          <w:p w:rsidR="00545003" w:rsidRPr="005447FF" w:rsidRDefault="00545003" w:rsidP="005447FF">
            <w:pPr>
              <w:jc w:val="center"/>
              <w:rPr>
                <w:szCs w:val="24"/>
              </w:rPr>
            </w:pPr>
            <w:r w:rsidRPr="005447FF">
              <w:rPr>
                <w:szCs w:val="24"/>
              </w:rPr>
              <w:t>*</w:t>
            </w:r>
          </w:p>
        </w:tc>
      </w:tr>
      <w:tr w:rsidR="00545003" w:rsidRPr="005447FF" w:rsidTr="005447FF">
        <w:tc>
          <w:tcPr>
            <w:tcW w:w="1844" w:type="dxa"/>
            <w:vAlign w:val="center"/>
          </w:tcPr>
          <w:p w:rsidR="00545003" w:rsidRPr="005447FF" w:rsidRDefault="00A43455">
            <w:pPr>
              <w:widowControl w:val="0"/>
              <w:rPr>
                <w:szCs w:val="24"/>
              </w:rPr>
            </w:pPr>
            <w:r w:rsidRPr="00A43455">
              <w:rPr>
                <w:szCs w:val="24"/>
              </w:rPr>
              <w:t>2030 год</w:t>
            </w:r>
          </w:p>
        </w:tc>
        <w:tc>
          <w:tcPr>
            <w:tcW w:w="1559" w:type="dxa"/>
            <w:vAlign w:val="center"/>
          </w:tcPr>
          <w:p w:rsidR="00545003" w:rsidRPr="005447FF" w:rsidRDefault="00545003" w:rsidP="005447FF">
            <w:pPr>
              <w:jc w:val="center"/>
              <w:rPr>
                <w:szCs w:val="24"/>
              </w:rPr>
            </w:pPr>
            <w:r w:rsidRPr="005447FF">
              <w:rPr>
                <w:szCs w:val="24"/>
              </w:rPr>
              <w:t>*</w:t>
            </w:r>
          </w:p>
        </w:tc>
        <w:tc>
          <w:tcPr>
            <w:tcW w:w="1560" w:type="dxa"/>
            <w:vAlign w:val="center"/>
          </w:tcPr>
          <w:p w:rsidR="00545003" w:rsidRPr="005447FF" w:rsidRDefault="00545003" w:rsidP="005447FF">
            <w:pPr>
              <w:jc w:val="center"/>
              <w:rPr>
                <w:szCs w:val="24"/>
              </w:rPr>
            </w:pPr>
            <w:r w:rsidRPr="005447FF">
              <w:rPr>
                <w:szCs w:val="24"/>
              </w:rPr>
              <w:t>*</w:t>
            </w:r>
          </w:p>
        </w:tc>
        <w:tc>
          <w:tcPr>
            <w:tcW w:w="850" w:type="dxa"/>
            <w:vAlign w:val="center"/>
          </w:tcPr>
          <w:p w:rsidR="00545003" w:rsidRPr="005447FF" w:rsidRDefault="00545003" w:rsidP="005447FF">
            <w:pPr>
              <w:jc w:val="center"/>
              <w:rPr>
                <w:szCs w:val="24"/>
              </w:rPr>
            </w:pPr>
            <w:r w:rsidRPr="005447FF">
              <w:rPr>
                <w:szCs w:val="24"/>
              </w:rPr>
              <w:t>*</w:t>
            </w:r>
          </w:p>
        </w:tc>
        <w:tc>
          <w:tcPr>
            <w:tcW w:w="1276" w:type="dxa"/>
            <w:vAlign w:val="center"/>
          </w:tcPr>
          <w:p w:rsidR="00545003" w:rsidRPr="005447FF" w:rsidRDefault="00545003" w:rsidP="005447FF">
            <w:pPr>
              <w:jc w:val="center"/>
              <w:rPr>
                <w:szCs w:val="24"/>
              </w:rPr>
            </w:pPr>
            <w:r w:rsidRPr="005447FF">
              <w:rPr>
                <w:szCs w:val="24"/>
              </w:rPr>
              <w:t>*</w:t>
            </w:r>
          </w:p>
        </w:tc>
        <w:tc>
          <w:tcPr>
            <w:tcW w:w="1560" w:type="dxa"/>
            <w:vAlign w:val="center"/>
          </w:tcPr>
          <w:p w:rsidR="00545003" w:rsidRPr="005447FF" w:rsidRDefault="00545003" w:rsidP="005447FF">
            <w:pPr>
              <w:jc w:val="center"/>
              <w:rPr>
                <w:szCs w:val="24"/>
              </w:rPr>
            </w:pPr>
            <w:r w:rsidRPr="005447FF">
              <w:rPr>
                <w:szCs w:val="24"/>
              </w:rPr>
              <w:t>*</w:t>
            </w:r>
          </w:p>
        </w:tc>
        <w:tc>
          <w:tcPr>
            <w:tcW w:w="992" w:type="dxa"/>
            <w:vAlign w:val="center"/>
          </w:tcPr>
          <w:p w:rsidR="00545003" w:rsidRPr="005447FF" w:rsidRDefault="00545003" w:rsidP="005447FF">
            <w:pPr>
              <w:jc w:val="center"/>
              <w:rPr>
                <w:szCs w:val="24"/>
              </w:rPr>
            </w:pPr>
            <w:r w:rsidRPr="005447FF">
              <w:rPr>
                <w:szCs w:val="24"/>
              </w:rPr>
              <w:t>*</w:t>
            </w:r>
          </w:p>
        </w:tc>
      </w:tr>
    </w:tbl>
    <w:p w:rsidR="00545003" w:rsidRPr="00062580" w:rsidRDefault="00545003" w:rsidP="00545003">
      <w:pPr>
        <w:jc w:val="both"/>
        <w:rPr>
          <w:sz w:val="28"/>
          <w:szCs w:val="28"/>
        </w:rPr>
      </w:pPr>
      <w:r>
        <w:rPr>
          <w:szCs w:val="24"/>
        </w:rPr>
        <w:t>* </w:t>
      </w:r>
      <w:r w:rsidRPr="006D5BF9">
        <w:rPr>
          <w:szCs w:val="24"/>
        </w:rPr>
        <w:t>объем финансирования программы подлежит уточнению по мере формирования бюджета город</w:t>
      </w:r>
      <w:r>
        <w:rPr>
          <w:szCs w:val="24"/>
        </w:rPr>
        <w:t>ского округа Кохма</w:t>
      </w:r>
      <w:r w:rsidRPr="006D5BF9">
        <w:rPr>
          <w:szCs w:val="24"/>
        </w:rPr>
        <w:t xml:space="preserve"> на соответствующие годы.</w:t>
      </w:r>
    </w:p>
    <w:p w:rsidR="00EE5845" w:rsidRPr="00545003" w:rsidRDefault="00EE5845" w:rsidP="00815A32">
      <w:pPr>
        <w:pStyle w:val="a9"/>
        <w:widowControl w:val="0"/>
        <w:spacing w:line="360" w:lineRule="auto"/>
        <w:rPr>
          <w:b/>
          <w:sz w:val="28"/>
          <w:szCs w:val="28"/>
        </w:rPr>
      </w:pPr>
    </w:p>
    <w:p w:rsidR="00491CE2" w:rsidRPr="003119E9" w:rsidRDefault="00491CE2" w:rsidP="00815A32">
      <w:pPr>
        <w:pStyle w:val="a9"/>
        <w:widowControl w:val="0"/>
        <w:numPr>
          <w:ilvl w:val="0"/>
          <w:numId w:val="4"/>
        </w:numPr>
        <w:spacing w:line="360" w:lineRule="auto"/>
        <w:jc w:val="center"/>
        <w:rPr>
          <w:b/>
          <w:sz w:val="28"/>
          <w:szCs w:val="28"/>
        </w:rPr>
      </w:pPr>
      <w:r w:rsidRPr="003119E9">
        <w:rPr>
          <w:b/>
          <w:sz w:val="28"/>
          <w:szCs w:val="28"/>
        </w:rPr>
        <w:t>Характеристика основного мероприятия подпрограммы</w:t>
      </w:r>
    </w:p>
    <w:p w:rsidR="00491CE2" w:rsidRDefault="00491CE2" w:rsidP="00491CE2">
      <w:pPr>
        <w:widowControl w:val="0"/>
        <w:spacing w:line="360" w:lineRule="auto"/>
        <w:ind w:firstLine="709"/>
        <w:jc w:val="center"/>
        <w:rPr>
          <w:b/>
          <w:sz w:val="28"/>
          <w:szCs w:val="28"/>
        </w:rPr>
      </w:pPr>
    </w:p>
    <w:p w:rsidR="005C1393" w:rsidRDefault="005C1393" w:rsidP="005C1393">
      <w:pPr>
        <w:pStyle w:val="1"/>
        <w:spacing w:after="0" w:line="360" w:lineRule="auto"/>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Цели</w:t>
      </w:r>
      <w:r w:rsidRPr="002E1D6D">
        <w:rPr>
          <w:rFonts w:ascii="Times New Roman" w:hAnsi="Times New Roman" w:cs="Times New Roman"/>
          <w:bCs/>
          <w:iCs/>
          <w:sz w:val="28"/>
          <w:szCs w:val="28"/>
        </w:rPr>
        <w:t xml:space="preserve"> </w:t>
      </w:r>
      <w:r>
        <w:rPr>
          <w:rFonts w:ascii="Times New Roman" w:hAnsi="Times New Roman" w:cs="Times New Roman"/>
          <w:bCs/>
          <w:iCs/>
          <w:sz w:val="28"/>
          <w:szCs w:val="28"/>
        </w:rPr>
        <w:t>подп</w:t>
      </w:r>
      <w:r w:rsidRPr="002E1D6D">
        <w:rPr>
          <w:rFonts w:ascii="Times New Roman" w:hAnsi="Times New Roman" w:cs="Times New Roman"/>
          <w:bCs/>
          <w:iCs/>
          <w:sz w:val="28"/>
          <w:szCs w:val="28"/>
        </w:rPr>
        <w:t>рограммы опира</w:t>
      </w:r>
      <w:r>
        <w:rPr>
          <w:rFonts w:ascii="Times New Roman" w:hAnsi="Times New Roman" w:cs="Times New Roman"/>
          <w:bCs/>
          <w:iCs/>
          <w:sz w:val="28"/>
          <w:szCs w:val="28"/>
        </w:rPr>
        <w:t>ю</w:t>
      </w:r>
      <w:r w:rsidRPr="002E1D6D">
        <w:rPr>
          <w:rFonts w:ascii="Times New Roman" w:hAnsi="Times New Roman" w:cs="Times New Roman"/>
          <w:bCs/>
          <w:iCs/>
          <w:sz w:val="28"/>
          <w:szCs w:val="28"/>
        </w:rPr>
        <w:t xml:space="preserve">тся на основные направления государственной политики по увековечению Победы советского народа в Великой Отечественной войне, сохранению культурного наследия, патриотическому воспитанию граждан Российской Федерации, а также </w:t>
      </w:r>
      <w:r>
        <w:rPr>
          <w:rFonts w:ascii="Times New Roman" w:hAnsi="Times New Roman" w:cs="Times New Roman"/>
          <w:bCs/>
          <w:iCs/>
          <w:sz w:val="28"/>
          <w:szCs w:val="28"/>
        </w:rPr>
        <w:t>на с</w:t>
      </w:r>
      <w:r w:rsidRPr="00BB0A9A">
        <w:rPr>
          <w:rFonts w:ascii="Times New Roman" w:hAnsi="Times New Roman" w:cs="Times New Roman"/>
          <w:bCs/>
          <w:iCs/>
          <w:sz w:val="28"/>
          <w:szCs w:val="28"/>
        </w:rPr>
        <w:t>оздание благоприятных</w:t>
      </w:r>
      <w:r>
        <w:rPr>
          <w:rFonts w:ascii="Times New Roman" w:hAnsi="Times New Roman" w:cs="Times New Roman"/>
          <w:bCs/>
          <w:iCs/>
          <w:sz w:val="28"/>
          <w:szCs w:val="28"/>
        </w:rPr>
        <w:t xml:space="preserve"> условий для проживания граждан </w:t>
      </w:r>
      <w:r w:rsidRPr="002E1D6D">
        <w:rPr>
          <w:rFonts w:ascii="Times New Roman" w:hAnsi="Times New Roman" w:cs="Times New Roman"/>
          <w:bCs/>
          <w:iCs/>
          <w:sz w:val="28"/>
          <w:szCs w:val="28"/>
        </w:rPr>
        <w:t>в</w:t>
      </w:r>
      <w:r>
        <w:rPr>
          <w:rFonts w:ascii="Times New Roman" w:hAnsi="Times New Roman" w:cs="Times New Roman"/>
          <w:bCs/>
          <w:iCs/>
          <w:sz w:val="28"/>
          <w:szCs w:val="28"/>
        </w:rPr>
        <w:t xml:space="preserve"> городском округе Кохма.</w:t>
      </w:r>
    </w:p>
    <w:p w:rsidR="00DE4E4F" w:rsidRDefault="00491CE2" w:rsidP="00491CE2">
      <w:pPr>
        <w:widowControl w:val="0"/>
        <w:spacing w:line="360" w:lineRule="auto"/>
        <w:ind w:firstLine="709"/>
        <w:jc w:val="both"/>
        <w:rPr>
          <w:sz w:val="28"/>
          <w:szCs w:val="28"/>
        </w:rPr>
      </w:pPr>
      <w:r>
        <w:rPr>
          <w:sz w:val="28"/>
          <w:szCs w:val="28"/>
        </w:rPr>
        <w:t>Основн</w:t>
      </w:r>
      <w:r w:rsidR="00DE4E4F">
        <w:rPr>
          <w:sz w:val="28"/>
          <w:szCs w:val="28"/>
        </w:rPr>
        <w:t>ы</w:t>
      </w:r>
      <w:r>
        <w:rPr>
          <w:sz w:val="28"/>
          <w:szCs w:val="28"/>
        </w:rPr>
        <w:t>е мероприяти</w:t>
      </w:r>
      <w:r w:rsidR="00DE4E4F">
        <w:rPr>
          <w:sz w:val="28"/>
          <w:szCs w:val="28"/>
        </w:rPr>
        <w:t>я</w:t>
      </w:r>
      <w:r>
        <w:rPr>
          <w:sz w:val="28"/>
          <w:szCs w:val="28"/>
        </w:rPr>
        <w:t xml:space="preserve"> </w:t>
      </w:r>
      <w:r w:rsidRPr="00453270">
        <w:rPr>
          <w:sz w:val="28"/>
          <w:szCs w:val="28"/>
        </w:rPr>
        <w:t>подпрограммы</w:t>
      </w:r>
      <w:r w:rsidR="004159DD">
        <w:rPr>
          <w:sz w:val="28"/>
          <w:szCs w:val="28"/>
        </w:rPr>
        <w:t>:</w:t>
      </w:r>
      <w:r w:rsidRPr="00453270">
        <w:rPr>
          <w:sz w:val="28"/>
          <w:szCs w:val="28"/>
        </w:rPr>
        <w:t xml:space="preserve"> </w:t>
      </w:r>
      <w:r w:rsidR="00714E22">
        <w:rPr>
          <w:sz w:val="28"/>
          <w:szCs w:val="28"/>
        </w:rPr>
        <w:t>«О</w:t>
      </w:r>
      <w:r w:rsidR="00714E22" w:rsidRPr="009B78CB">
        <w:rPr>
          <w:sz w:val="28"/>
          <w:szCs w:val="28"/>
        </w:rPr>
        <w:t>беспечение</w:t>
      </w:r>
      <w:r w:rsidR="00714E22">
        <w:rPr>
          <w:sz w:val="28"/>
          <w:szCs w:val="28"/>
        </w:rPr>
        <w:t xml:space="preserve"> </w:t>
      </w:r>
      <w:r w:rsidRPr="009B78CB">
        <w:rPr>
          <w:sz w:val="28"/>
          <w:szCs w:val="28"/>
        </w:rPr>
        <w:t>надлежащего содержания территорий общего пользования</w:t>
      </w:r>
      <w:r>
        <w:rPr>
          <w:sz w:val="28"/>
          <w:szCs w:val="28"/>
        </w:rPr>
        <w:t xml:space="preserve"> и ул</w:t>
      </w:r>
      <w:r w:rsidRPr="009B78CB">
        <w:rPr>
          <w:sz w:val="28"/>
          <w:szCs w:val="28"/>
        </w:rPr>
        <w:t>учшение экологической обстановки на территории городского округа Кохма</w:t>
      </w:r>
      <w:r w:rsidR="00714E22">
        <w:rPr>
          <w:sz w:val="28"/>
          <w:szCs w:val="28"/>
        </w:rPr>
        <w:t>» и</w:t>
      </w:r>
      <w:r w:rsidR="00714E22">
        <w:rPr>
          <w:bCs/>
          <w:sz w:val="28"/>
          <w:szCs w:val="28"/>
        </w:rPr>
        <w:t xml:space="preserve"> «Б</w:t>
      </w:r>
      <w:r w:rsidR="00DE4E4F">
        <w:rPr>
          <w:bCs/>
          <w:sz w:val="28"/>
          <w:szCs w:val="28"/>
        </w:rPr>
        <w:t>лагоустройство городского округа Кохма к празднованию годовщины Победы в Великой Отечественной войне 1941- 1945 гг.</w:t>
      </w:r>
      <w:r w:rsidR="00714E22">
        <w:rPr>
          <w:bCs/>
          <w:sz w:val="28"/>
          <w:szCs w:val="28"/>
        </w:rPr>
        <w:t>»</w:t>
      </w:r>
      <w:r w:rsidR="006649FB">
        <w:rPr>
          <w:bCs/>
          <w:sz w:val="28"/>
          <w:szCs w:val="28"/>
        </w:rPr>
        <w:t>.</w:t>
      </w:r>
    </w:p>
    <w:p w:rsidR="00491CE2" w:rsidRDefault="00491CE2" w:rsidP="00491CE2">
      <w:pPr>
        <w:widowControl w:val="0"/>
        <w:spacing w:line="360" w:lineRule="auto"/>
        <w:ind w:firstLine="709"/>
        <w:jc w:val="both"/>
        <w:rPr>
          <w:sz w:val="28"/>
          <w:szCs w:val="28"/>
        </w:rPr>
      </w:pPr>
      <w:r w:rsidRPr="00F03647">
        <w:rPr>
          <w:sz w:val="28"/>
          <w:szCs w:val="28"/>
        </w:rPr>
        <w:t>В рамках данн</w:t>
      </w:r>
      <w:r w:rsidR="00872474">
        <w:rPr>
          <w:sz w:val="28"/>
          <w:szCs w:val="28"/>
        </w:rPr>
        <w:t>ых</w:t>
      </w:r>
      <w:r w:rsidRPr="00F03647">
        <w:rPr>
          <w:sz w:val="28"/>
          <w:szCs w:val="28"/>
        </w:rPr>
        <w:t xml:space="preserve"> мероприяти</w:t>
      </w:r>
      <w:r w:rsidR="00872474">
        <w:rPr>
          <w:sz w:val="28"/>
          <w:szCs w:val="28"/>
        </w:rPr>
        <w:t>й</w:t>
      </w:r>
      <w:r w:rsidRPr="00F03647">
        <w:rPr>
          <w:sz w:val="28"/>
          <w:szCs w:val="28"/>
        </w:rPr>
        <w:t xml:space="preserve"> предусматривается: </w:t>
      </w:r>
    </w:p>
    <w:p w:rsidR="00491CE2" w:rsidRDefault="00491CE2" w:rsidP="00491CE2">
      <w:pPr>
        <w:widowControl w:val="0"/>
        <w:spacing w:line="360" w:lineRule="auto"/>
        <w:ind w:firstLine="709"/>
        <w:jc w:val="both"/>
        <w:rPr>
          <w:sz w:val="28"/>
          <w:szCs w:val="28"/>
        </w:rPr>
      </w:pPr>
      <w:r>
        <w:rPr>
          <w:sz w:val="28"/>
          <w:szCs w:val="28"/>
        </w:rPr>
        <w:t xml:space="preserve">- </w:t>
      </w:r>
      <w:r w:rsidRPr="00F03647">
        <w:rPr>
          <w:sz w:val="28"/>
          <w:szCs w:val="28"/>
        </w:rPr>
        <w:t>улучшение</w:t>
      </w:r>
      <w:r>
        <w:rPr>
          <w:sz w:val="28"/>
          <w:szCs w:val="28"/>
        </w:rPr>
        <w:t xml:space="preserve"> внешнего вида города за счет проведения работ по содержанию газонов и цветников, формовочной обрезки деревьев, побелки деревьев, выкашивания травы, посадки деревьев, уменьшение количества аварийных зеленых насаждений; </w:t>
      </w:r>
    </w:p>
    <w:p w:rsidR="00491CE2" w:rsidRDefault="00491CE2" w:rsidP="00491CE2">
      <w:pPr>
        <w:widowControl w:val="0"/>
        <w:spacing w:line="360" w:lineRule="auto"/>
        <w:ind w:firstLine="709"/>
        <w:jc w:val="both"/>
        <w:rPr>
          <w:sz w:val="28"/>
          <w:szCs w:val="28"/>
        </w:rPr>
      </w:pPr>
      <w:r>
        <w:rPr>
          <w:sz w:val="28"/>
          <w:szCs w:val="28"/>
        </w:rPr>
        <w:t xml:space="preserve">- проведение мероприятий по акарицидной обработке общественных территорий городского округа Кохма, таких как общегородские детские </w:t>
      </w:r>
      <w:r>
        <w:rPr>
          <w:sz w:val="28"/>
          <w:szCs w:val="28"/>
        </w:rPr>
        <w:lastRenderedPageBreak/>
        <w:t xml:space="preserve">площадки, парк «Берендеевка», </w:t>
      </w:r>
      <w:r w:rsidRPr="005B0602">
        <w:rPr>
          <w:sz w:val="28"/>
        </w:rPr>
        <w:t xml:space="preserve">лесная зона и зона купания </w:t>
      </w:r>
      <w:r>
        <w:rPr>
          <w:sz w:val="28"/>
        </w:rPr>
        <w:t>водоема</w:t>
      </w:r>
      <w:r w:rsidRPr="005B0602">
        <w:rPr>
          <w:sz w:val="28"/>
        </w:rPr>
        <w:t xml:space="preserve"> «Запрудка</w:t>
      </w:r>
      <w:r w:rsidR="000E7B07">
        <w:rPr>
          <w:sz w:val="28"/>
        </w:rPr>
        <w:t>»</w:t>
      </w:r>
      <w:r>
        <w:rPr>
          <w:sz w:val="28"/>
          <w:szCs w:val="28"/>
        </w:rPr>
        <w:t>, прилегающая территория к стадиону «Рекорд», «Майская горка», кладбищ</w:t>
      </w:r>
      <w:r w:rsidR="000E7B07">
        <w:rPr>
          <w:sz w:val="28"/>
          <w:szCs w:val="28"/>
        </w:rPr>
        <w:t>а</w:t>
      </w:r>
      <w:r>
        <w:rPr>
          <w:sz w:val="28"/>
          <w:szCs w:val="28"/>
        </w:rPr>
        <w:t>;</w:t>
      </w:r>
    </w:p>
    <w:p w:rsidR="00491CE2" w:rsidRDefault="00491CE2" w:rsidP="00491CE2">
      <w:pPr>
        <w:widowControl w:val="0"/>
        <w:spacing w:line="360" w:lineRule="auto"/>
        <w:ind w:firstLine="709"/>
        <w:jc w:val="both"/>
        <w:rPr>
          <w:sz w:val="28"/>
          <w:szCs w:val="28"/>
        </w:rPr>
      </w:pPr>
      <w:r>
        <w:rPr>
          <w:sz w:val="28"/>
          <w:szCs w:val="28"/>
        </w:rPr>
        <w:t>-</w:t>
      </w:r>
      <w:r w:rsidRPr="009266A3">
        <w:rPr>
          <w:sz w:val="28"/>
          <w:szCs w:val="28"/>
        </w:rPr>
        <w:t xml:space="preserve"> </w:t>
      </w:r>
      <w:r>
        <w:rPr>
          <w:sz w:val="28"/>
          <w:szCs w:val="28"/>
        </w:rPr>
        <w:t>ликвидация борщевика Сосновского</w:t>
      </w:r>
      <w:r w:rsidRPr="009266A3">
        <w:rPr>
          <w:sz w:val="28"/>
          <w:szCs w:val="28"/>
        </w:rPr>
        <w:t xml:space="preserve"> </w:t>
      </w:r>
      <w:r>
        <w:rPr>
          <w:sz w:val="28"/>
          <w:szCs w:val="28"/>
        </w:rPr>
        <w:t xml:space="preserve">на территории городского округа Кохма; </w:t>
      </w:r>
    </w:p>
    <w:p w:rsidR="00491CE2" w:rsidRDefault="00491CE2" w:rsidP="00491CE2">
      <w:pPr>
        <w:widowControl w:val="0"/>
        <w:spacing w:line="360" w:lineRule="auto"/>
        <w:ind w:firstLine="709"/>
        <w:jc w:val="both"/>
        <w:rPr>
          <w:sz w:val="28"/>
          <w:szCs w:val="28"/>
        </w:rPr>
      </w:pPr>
      <w:r>
        <w:rPr>
          <w:sz w:val="28"/>
          <w:szCs w:val="28"/>
        </w:rPr>
        <w:t xml:space="preserve">- проведение </w:t>
      </w:r>
      <w:r w:rsidRPr="00A7518F">
        <w:rPr>
          <w:sz w:val="28"/>
          <w:szCs w:val="28"/>
        </w:rPr>
        <w:t>работ по демонтажу изношенного</w:t>
      </w:r>
      <w:r>
        <w:rPr>
          <w:sz w:val="28"/>
          <w:szCs w:val="28"/>
        </w:rPr>
        <w:t>,</w:t>
      </w:r>
      <w:r w:rsidRPr="00A7518F">
        <w:rPr>
          <w:sz w:val="28"/>
          <w:szCs w:val="28"/>
        </w:rPr>
        <w:t xml:space="preserve"> </w:t>
      </w:r>
      <w:r>
        <w:rPr>
          <w:sz w:val="28"/>
          <w:szCs w:val="28"/>
        </w:rPr>
        <w:t xml:space="preserve">не имеющего сертификатов, а также установленного более 10 лет </w:t>
      </w:r>
      <w:r w:rsidRPr="00A7518F">
        <w:rPr>
          <w:sz w:val="28"/>
          <w:szCs w:val="28"/>
        </w:rPr>
        <w:t>игрового спортивного оборудования, установленного на детских площадках</w:t>
      </w:r>
      <w:r w:rsidR="007640DA">
        <w:rPr>
          <w:sz w:val="28"/>
          <w:szCs w:val="28"/>
        </w:rPr>
        <w:t>;</w:t>
      </w:r>
    </w:p>
    <w:p w:rsidR="007640DA" w:rsidRPr="00E7539F" w:rsidRDefault="007640DA" w:rsidP="007640DA">
      <w:pPr>
        <w:spacing w:line="360" w:lineRule="auto"/>
        <w:ind w:firstLine="709"/>
        <w:jc w:val="both"/>
        <w:rPr>
          <w:bCs/>
          <w:iCs/>
          <w:sz w:val="28"/>
          <w:szCs w:val="28"/>
        </w:rPr>
      </w:pPr>
      <w:r w:rsidRPr="00E7539F">
        <w:rPr>
          <w:sz w:val="28"/>
          <w:szCs w:val="28"/>
        </w:rPr>
        <w:t xml:space="preserve">- </w:t>
      </w:r>
      <w:r w:rsidRPr="00E7539F">
        <w:rPr>
          <w:bCs/>
          <w:iCs/>
          <w:sz w:val="28"/>
          <w:szCs w:val="28"/>
        </w:rPr>
        <w:t xml:space="preserve">проведение реставрации и ремонта </w:t>
      </w:r>
      <w:r w:rsidR="004C6FA7" w:rsidRPr="00E7539F">
        <w:rPr>
          <w:bCs/>
          <w:iCs/>
          <w:sz w:val="28"/>
          <w:szCs w:val="28"/>
        </w:rPr>
        <w:t xml:space="preserve">объектов и памятных мест, связанных с событиями Великой Отечественной войны 1941-1945 гг.; </w:t>
      </w:r>
    </w:p>
    <w:p w:rsidR="004C6FA7" w:rsidRDefault="007640DA" w:rsidP="007640DA">
      <w:pPr>
        <w:spacing w:line="360" w:lineRule="auto"/>
        <w:ind w:firstLine="709"/>
        <w:jc w:val="both"/>
        <w:rPr>
          <w:bCs/>
          <w:iCs/>
          <w:sz w:val="28"/>
          <w:szCs w:val="28"/>
        </w:rPr>
      </w:pPr>
      <w:r w:rsidRPr="00E7539F">
        <w:rPr>
          <w:bCs/>
          <w:iCs/>
          <w:sz w:val="28"/>
          <w:szCs w:val="28"/>
        </w:rPr>
        <w:t xml:space="preserve">- приведение в порядок </w:t>
      </w:r>
      <w:r w:rsidR="004C6FA7" w:rsidRPr="00E7539F">
        <w:rPr>
          <w:bCs/>
          <w:iCs/>
          <w:sz w:val="28"/>
          <w:szCs w:val="28"/>
        </w:rPr>
        <w:t>объектов и памятных мест, связанных с событиями Великой Отечественной войны 1941-1945 гг.</w:t>
      </w:r>
    </w:p>
    <w:p w:rsidR="005A1954" w:rsidRDefault="005A1954" w:rsidP="00491CE2">
      <w:pPr>
        <w:widowControl w:val="0"/>
        <w:spacing w:line="360" w:lineRule="auto"/>
        <w:ind w:firstLine="709"/>
        <w:jc w:val="both"/>
        <w:rPr>
          <w:sz w:val="28"/>
          <w:szCs w:val="28"/>
        </w:rPr>
        <w:sectPr w:rsidR="005A1954" w:rsidSect="004D317D">
          <w:pgSz w:w="11906" w:h="16838"/>
          <w:pgMar w:top="1134" w:right="1276" w:bottom="1134" w:left="1559" w:header="709" w:footer="709" w:gutter="0"/>
          <w:pgNumType w:start="1"/>
          <w:cols w:space="720"/>
          <w:titlePg/>
          <w:docGrid w:linePitch="326"/>
        </w:sectPr>
      </w:pPr>
    </w:p>
    <w:p w:rsidR="00491CE2" w:rsidRPr="00A76333" w:rsidRDefault="009D0AD8" w:rsidP="00491CE2">
      <w:pPr>
        <w:widowControl w:val="0"/>
        <w:ind w:firstLine="709"/>
        <w:jc w:val="center"/>
        <w:rPr>
          <w:b/>
          <w:sz w:val="28"/>
          <w:szCs w:val="28"/>
        </w:rPr>
      </w:pPr>
      <w:r>
        <w:rPr>
          <w:b/>
          <w:sz w:val="28"/>
          <w:szCs w:val="28"/>
        </w:rPr>
        <w:lastRenderedPageBreak/>
        <w:t xml:space="preserve">3. </w:t>
      </w:r>
      <w:r w:rsidRPr="00062580">
        <w:rPr>
          <w:b/>
          <w:sz w:val="28"/>
          <w:szCs w:val="28"/>
        </w:rPr>
        <w:t>Целевые индикаторы (показатели) подпрограммы</w:t>
      </w:r>
    </w:p>
    <w:p w:rsidR="009D0AD8" w:rsidRPr="00EC3B25" w:rsidRDefault="009D0AD8" w:rsidP="009D0AD8">
      <w:pPr>
        <w:widowControl w:val="0"/>
        <w:ind w:firstLine="709"/>
        <w:jc w:val="right"/>
        <w:rPr>
          <w:sz w:val="28"/>
          <w:szCs w:val="28"/>
        </w:rPr>
      </w:pPr>
      <w:r w:rsidRPr="00A76333">
        <w:rPr>
          <w:sz w:val="28"/>
          <w:szCs w:val="28"/>
        </w:rPr>
        <w:t>Таблица 1</w:t>
      </w:r>
    </w:p>
    <w:p w:rsidR="00491CE2" w:rsidRPr="00A76333" w:rsidRDefault="00491CE2" w:rsidP="00491CE2">
      <w:pPr>
        <w:widowControl w:val="0"/>
        <w:ind w:firstLine="709"/>
        <w:jc w:val="center"/>
        <w:rPr>
          <w:b/>
          <w:sz w:val="28"/>
          <w:szCs w:val="28"/>
        </w:rPr>
      </w:pPr>
    </w:p>
    <w:p w:rsidR="00491CE2" w:rsidRPr="00A76333" w:rsidRDefault="009D0AD8" w:rsidP="00491CE2">
      <w:pPr>
        <w:widowControl w:val="0"/>
        <w:ind w:firstLine="709"/>
        <w:jc w:val="center"/>
        <w:rPr>
          <w:b/>
          <w:sz w:val="28"/>
          <w:szCs w:val="28"/>
        </w:rPr>
      </w:pPr>
      <w:r w:rsidRPr="00062580">
        <w:rPr>
          <w:b/>
          <w:sz w:val="28"/>
          <w:szCs w:val="28"/>
        </w:rPr>
        <w:t xml:space="preserve">Перечень целевых индикаторов (показателей) подпрограммы, </w:t>
      </w:r>
      <w:r>
        <w:rPr>
          <w:b/>
          <w:sz w:val="28"/>
          <w:szCs w:val="28"/>
        </w:rPr>
        <w:br/>
      </w:r>
      <w:r w:rsidRPr="00062580">
        <w:rPr>
          <w:b/>
          <w:sz w:val="28"/>
          <w:szCs w:val="28"/>
        </w:rPr>
        <w:t>характеризующих основное мероприятие, мероприятия подпрограммы</w:t>
      </w:r>
    </w:p>
    <w:p w:rsidR="00491CE2" w:rsidRPr="00A76333" w:rsidRDefault="00491CE2" w:rsidP="00491CE2">
      <w:pPr>
        <w:widowControl w:val="0"/>
        <w:ind w:firstLine="709"/>
        <w:jc w:val="center"/>
        <w:rPr>
          <w:b/>
          <w:sz w:val="28"/>
          <w:szCs w:val="28"/>
        </w:rPr>
      </w:pPr>
    </w:p>
    <w:tbl>
      <w:tblPr>
        <w:tblW w:w="1502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967"/>
        <w:gridCol w:w="706"/>
        <w:gridCol w:w="1283"/>
        <w:gridCol w:w="1275"/>
        <w:gridCol w:w="1276"/>
        <w:gridCol w:w="1276"/>
        <w:gridCol w:w="1134"/>
        <w:gridCol w:w="1134"/>
        <w:gridCol w:w="1134"/>
        <w:gridCol w:w="1134"/>
      </w:tblGrid>
      <w:tr w:rsidR="005A1954" w:rsidRPr="005B65F7" w:rsidTr="00257124">
        <w:trPr>
          <w:cantSplit/>
          <w:trHeight w:val="761"/>
          <w:tblHeader/>
        </w:trPr>
        <w:tc>
          <w:tcPr>
            <w:tcW w:w="710" w:type="dxa"/>
            <w:vAlign w:val="center"/>
          </w:tcPr>
          <w:p w:rsidR="00511CA8" w:rsidRPr="005B65F7" w:rsidRDefault="00511CA8" w:rsidP="00B1540D">
            <w:pPr>
              <w:widowControl w:val="0"/>
              <w:jc w:val="center"/>
              <w:rPr>
                <w:b/>
                <w:szCs w:val="24"/>
              </w:rPr>
            </w:pPr>
            <w:r w:rsidRPr="00713B4A">
              <w:rPr>
                <w:b/>
                <w:szCs w:val="24"/>
              </w:rPr>
              <w:t>№</w:t>
            </w:r>
          </w:p>
          <w:p w:rsidR="00511CA8" w:rsidRPr="005B65F7" w:rsidRDefault="00511CA8" w:rsidP="00B1540D">
            <w:pPr>
              <w:pStyle w:val="Pro-Tab"/>
              <w:keepNext/>
              <w:keepLines/>
              <w:widowControl w:val="0"/>
              <w:contextualSpacing w:val="0"/>
              <w:jc w:val="center"/>
              <w:outlineLvl w:val="0"/>
              <w:rPr>
                <w:rFonts w:ascii="Times New Roman" w:hAnsi="Times New Roman"/>
                <w:b/>
                <w:bCs/>
                <w:color w:val="365F91" w:themeColor="accent1" w:themeShade="BF"/>
                <w:sz w:val="24"/>
                <w:szCs w:val="24"/>
              </w:rPr>
            </w:pPr>
            <w:r w:rsidRPr="00713B4A">
              <w:rPr>
                <w:rFonts w:ascii="Times New Roman" w:hAnsi="Times New Roman"/>
                <w:b/>
                <w:sz w:val="24"/>
                <w:szCs w:val="24"/>
              </w:rPr>
              <w:t>п/п</w:t>
            </w:r>
          </w:p>
        </w:tc>
        <w:tc>
          <w:tcPr>
            <w:tcW w:w="3970" w:type="dxa"/>
            <w:vAlign w:val="center"/>
          </w:tcPr>
          <w:p w:rsidR="00511CA8" w:rsidRPr="005B65F7" w:rsidRDefault="00511CA8" w:rsidP="00B1540D">
            <w:pPr>
              <w:pStyle w:val="Pro-Tab"/>
              <w:keepNext/>
              <w:keepLines/>
              <w:widowControl w:val="0"/>
              <w:contextualSpacing w:val="0"/>
              <w:jc w:val="center"/>
              <w:outlineLvl w:val="0"/>
              <w:rPr>
                <w:rFonts w:ascii="Times New Roman" w:hAnsi="Times New Roman"/>
                <w:b/>
                <w:bCs/>
                <w:color w:val="365F91" w:themeColor="accent1" w:themeShade="BF"/>
                <w:sz w:val="24"/>
                <w:szCs w:val="24"/>
              </w:rPr>
            </w:pPr>
            <w:r w:rsidRPr="00713B4A">
              <w:rPr>
                <w:rFonts w:ascii="Times New Roman" w:hAnsi="Times New Roman"/>
                <w:b/>
                <w:sz w:val="24"/>
                <w:szCs w:val="24"/>
              </w:rPr>
              <w:t>Наименование целевого индикатора (показателя)</w:t>
            </w:r>
          </w:p>
        </w:tc>
        <w:tc>
          <w:tcPr>
            <w:tcW w:w="707" w:type="dxa"/>
            <w:tcMar>
              <w:left w:w="57" w:type="dxa"/>
              <w:right w:w="57" w:type="dxa"/>
            </w:tcMar>
            <w:vAlign w:val="center"/>
          </w:tcPr>
          <w:p w:rsidR="00511CA8" w:rsidRPr="005B65F7" w:rsidRDefault="00511CA8" w:rsidP="00B1540D">
            <w:pPr>
              <w:widowControl w:val="0"/>
              <w:jc w:val="center"/>
              <w:rPr>
                <w:b/>
                <w:szCs w:val="24"/>
              </w:rPr>
            </w:pPr>
            <w:r w:rsidRPr="00713B4A">
              <w:rPr>
                <w:b/>
                <w:szCs w:val="24"/>
              </w:rPr>
              <w:t>Ед.</w:t>
            </w:r>
          </w:p>
          <w:p w:rsidR="00511CA8" w:rsidRPr="005B65F7" w:rsidRDefault="00511CA8" w:rsidP="00B1540D">
            <w:pPr>
              <w:pStyle w:val="Pro-Tab"/>
              <w:keepNext/>
              <w:keepLines/>
              <w:widowControl w:val="0"/>
              <w:contextualSpacing w:val="0"/>
              <w:jc w:val="center"/>
              <w:outlineLvl w:val="0"/>
              <w:rPr>
                <w:rFonts w:ascii="Times New Roman" w:hAnsi="Times New Roman"/>
                <w:b/>
                <w:bCs/>
                <w:color w:val="365F91" w:themeColor="accent1" w:themeShade="BF"/>
                <w:sz w:val="24"/>
                <w:szCs w:val="24"/>
              </w:rPr>
            </w:pPr>
            <w:r w:rsidRPr="00713B4A">
              <w:rPr>
                <w:rFonts w:ascii="Times New Roman" w:hAnsi="Times New Roman"/>
                <w:b/>
                <w:sz w:val="24"/>
                <w:szCs w:val="24"/>
              </w:rPr>
              <w:t>изм.</w:t>
            </w:r>
          </w:p>
        </w:tc>
        <w:tc>
          <w:tcPr>
            <w:tcW w:w="1278" w:type="dxa"/>
            <w:tcMar>
              <w:left w:w="57" w:type="dxa"/>
              <w:right w:w="57" w:type="dxa"/>
            </w:tcMar>
            <w:vAlign w:val="center"/>
          </w:tcPr>
          <w:p w:rsidR="00511CA8" w:rsidRPr="005B65F7" w:rsidRDefault="00511CA8" w:rsidP="00B1540D">
            <w:pPr>
              <w:widowControl w:val="0"/>
              <w:jc w:val="center"/>
              <w:rPr>
                <w:b/>
                <w:szCs w:val="24"/>
              </w:rPr>
            </w:pPr>
            <w:r w:rsidRPr="00713B4A">
              <w:rPr>
                <w:b/>
                <w:szCs w:val="24"/>
              </w:rPr>
              <w:t>202</w:t>
            </w:r>
            <w:r>
              <w:rPr>
                <w:b/>
                <w:szCs w:val="24"/>
              </w:rPr>
              <w:t>3</w:t>
            </w:r>
            <w:r w:rsidR="005A1954">
              <w:rPr>
                <w:b/>
                <w:szCs w:val="24"/>
                <w:lang w:val="en-US"/>
              </w:rPr>
              <w:t xml:space="preserve"> </w:t>
            </w:r>
            <w:r w:rsidRPr="00713B4A">
              <w:rPr>
                <w:b/>
                <w:szCs w:val="24"/>
              </w:rPr>
              <w:t>год</w:t>
            </w:r>
            <w:r w:rsidRPr="005B65F7">
              <w:rPr>
                <w:b/>
                <w:szCs w:val="24"/>
              </w:rPr>
              <w:t>, факт</w:t>
            </w:r>
          </w:p>
        </w:tc>
        <w:tc>
          <w:tcPr>
            <w:tcW w:w="1275" w:type="dxa"/>
            <w:tcMar>
              <w:left w:w="57" w:type="dxa"/>
              <w:right w:w="57" w:type="dxa"/>
            </w:tcMar>
            <w:vAlign w:val="center"/>
          </w:tcPr>
          <w:p w:rsidR="00511CA8" w:rsidRPr="005B65F7" w:rsidRDefault="00511CA8" w:rsidP="00B1540D">
            <w:pPr>
              <w:widowControl w:val="0"/>
              <w:jc w:val="center"/>
              <w:rPr>
                <w:szCs w:val="24"/>
              </w:rPr>
            </w:pPr>
            <w:r w:rsidRPr="00713B4A">
              <w:rPr>
                <w:b/>
                <w:szCs w:val="24"/>
              </w:rPr>
              <w:t>202</w:t>
            </w:r>
            <w:r>
              <w:rPr>
                <w:b/>
                <w:szCs w:val="24"/>
              </w:rPr>
              <w:t>4</w:t>
            </w:r>
            <w:r w:rsidR="005A1954">
              <w:rPr>
                <w:b/>
                <w:szCs w:val="24"/>
                <w:lang w:val="en-US"/>
              </w:rPr>
              <w:t xml:space="preserve"> </w:t>
            </w:r>
            <w:r w:rsidRPr="005B65F7">
              <w:rPr>
                <w:b/>
                <w:szCs w:val="24"/>
              </w:rPr>
              <w:t xml:space="preserve">год, </w:t>
            </w:r>
            <w:r>
              <w:rPr>
                <w:b/>
                <w:szCs w:val="24"/>
              </w:rPr>
              <w:t>оценка</w:t>
            </w:r>
          </w:p>
        </w:tc>
        <w:tc>
          <w:tcPr>
            <w:tcW w:w="1276" w:type="dxa"/>
            <w:tcMar>
              <w:left w:w="57" w:type="dxa"/>
              <w:right w:w="57" w:type="dxa"/>
            </w:tcMar>
            <w:vAlign w:val="center"/>
          </w:tcPr>
          <w:p w:rsidR="00511CA8" w:rsidRPr="005B65F7" w:rsidRDefault="00511CA8" w:rsidP="00B1540D">
            <w:pPr>
              <w:widowControl w:val="0"/>
              <w:jc w:val="center"/>
              <w:rPr>
                <w:b/>
                <w:szCs w:val="24"/>
              </w:rPr>
            </w:pPr>
            <w:r w:rsidRPr="00713B4A">
              <w:rPr>
                <w:b/>
                <w:szCs w:val="24"/>
              </w:rPr>
              <w:t>202</w:t>
            </w:r>
            <w:r>
              <w:rPr>
                <w:b/>
                <w:szCs w:val="24"/>
              </w:rPr>
              <w:t>5</w:t>
            </w:r>
            <w:r w:rsidR="005A1954">
              <w:rPr>
                <w:b/>
                <w:szCs w:val="24"/>
                <w:lang w:val="en-US"/>
              </w:rPr>
              <w:t xml:space="preserve"> </w:t>
            </w:r>
            <w:r w:rsidRPr="00713B4A">
              <w:rPr>
                <w:b/>
                <w:szCs w:val="24"/>
              </w:rPr>
              <w:t>год</w:t>
            </w:r>
          </w:p>
        </w:tc>
        <w:tc>
          <w:tcPr>
            <w:tcW w:w="1276" w:type="dxa"/>
            <w:vAlign w:val="center"/>
          </w:tcPr>
          <w:p w:rsidR="00511CA8" w:rsidRPr="005B65F7" w:rsidRDefault="00511CA8" w:rsidP="00B1540D">
            <w:pPr>
              <w:widowControl w:val="0"/>
              <w:jc w:val="center"/>
              <w:rPr>
                <w:b/>
                <w:szCs w:val="24"/>
              </w:rPr>
            </w:pPr>
            <w:r w:rsidRPr="00713B4A">
              <w:rPr>
                <w:b/>
                <w:szCs w:val="24"/>
              </w:rPr>
              <w:t>202</w:t>
            </w:r>
            <w:r>
              <w:rPr>
                <w:b/>
                <w:szCs w:val="24"/>
              </w:rPr>
              <w:t>6</w:t>
            </w:r>
            <w:r w:rsidR="005A1954">
              <w:rPr>
                <w:b/>
                <w:szCs w:val="24"/>
                <w:lang w:val="en-US"/>
              </w:rPr>
              <w:t xml:space="preserve"> </w:t>
            </w:r>
            <w:r w:rsidRPr="00713B4A">
              <w:rPr>
                <w:b/>
                <w:szCs w:val="24"/>
              </w:rPr>
              <w:t>год</w:t>
            </w:r>
          </w:p>
        </w:tc>
        <w:tc>
          <w:tcPr>
            <w:tcW w:w="1134" w:type="dxa"/>
            <w:vAlign w:val="center"/>
          </w:tcPr>
          <w:p w:rsidR="00511CA8" w:rsidRPr="005B65F7" w:rsidRDefault="00511CA8" w:rsidP="00B1540D">
            <w:pPr>
              <w:widowControl w:val="0"/>
              <w:spacing w:before="60" w:after="60"/>
              <w:jc w:val="center"/>
              <w:rPr>
                <w:szCs w:val="24"/>
              </w:rPr>
            </w:pPr>
            <w:r w:rsidRPr="00713B4A">
              <w:rPr>
                <w:b/>
                <w:szCs w:val="24"/>
              </w:rPr>
              <w:t>202</w:t>
            </w:r>
            <w:r>
              <w:rPr>
                <w:b/>
                <w:szCs w:val="24"/>
              </w:rPr>
              <w:t>7</w:t>
            </w:r>
            <w:r w:rsidR="005A1954">
              <w:rPr>
                <w:b/>
                <w:szCs w:val="24"/>
                <w:lang w:val="en-US"/>
              </w:rPr>
              <w:t xml:space="preserve"> </w:t>
            </w:r>
            <w:r w:rsidRPr="00713B4A">
              <w:rPr>
                <w:b/>
                <w:szCs w:val="24"/>
              </w:rPr>
              <w:t>год</w:t>
            </w:r>
          </w:p>
        </w:tc>
        <w:tc>
          <w:tcPr>
            <w:tcW w:w="1134" w:type="dxa"/>
            <w:vAlign w:val="center"/>
          </w:tcPr>
          <w:p w:rsidR="00511CA8" w:rsidRPr="00257B62" w:rsidRDefault="00511CA8" w:rsidP="00B1540D">
            <w:pPr>
              <w:widowControl w:val="0"/>
              <w:spacing w:before="60" w:after="60"/>
              <w:jc w:val="center"/>
              <w:rPr>
                <w:b/>
                <w:szCs w:val="24"/>
              </w:rPr>
            </w:pPr>
            <w:r w:rsidRPr="00257B62">
              <w:rPr>
                <w:b/>
                <w:szCs w:val="24"/>
              </w:rPr>
              <w:t>2028 год</w:t>
            </w:r>
          </w:p>
        </w:tc>
        <w:tc>
          <w:tcPr>
            <w:tcW w:w="1134" w:type="dxa"/>
            <w:vAlign w:val="center"/>
          </w:tcPr>
          <w:p w:rsidR="00511CA8" w:rsidRPr="00257B62" w:rsidRDefault="00511CA8" w:rsidP="00B1540D">
            <w:pPr>
              <w:widowControl w:val="0"/>
              <w:spacing w:before="60" w:after="60"/>
              <w:jc w:val="center"/>
              <w:rPr>
                <w:b/>
                <w:szCs w:val="24"/>
              </w:rPr>
            </w:pPr>
            <w:r w:rsidRPr="00257B62">
              <w:rPr>
                <w:b/>
                <w:szCs w:val="24"/>
              </w:rPr>
              <w:t>2029 год</w:t>
            </w:r>
          </w:p>
        </w:tc>
        <w:tc>
          <w:tcPr>
            <w:tcW w:w="1134" w:type="dxa"/>
            <w:vAlign w:val="center"/>
          </w:tcPr>
          <w:p w:rsidR="00511CA8" w:rsidRPr="00257B62" w:rsidRDefault="00511CA8" w:rsidP="00B1540D">
            <w:pPr>
              <w:widowControl w:val="0"/>
              <w:spacing w:before="60" w:after="60"/>
              <w:jc w:val="center"/>
              <w:rPr>
                <w:b/>
                <w:szCs w:val="24"/>
              </w:rPr>
            </w:pPr>
            <w:r w:rsidRPr="00257B62">
              <w:rPr>
                <w:b/>
                <w:szCs w:val="24"/>
              </w:rPr>
              <w:t>2030 год</w:t>
            </w:r>
          </w:p>
        </w:tc>
      </w:tr>
      <w:tr w:rsidR="005A1954" w:rsidRPr="005B65F7" w:rsidTr="00257124">
        <w:trPr>
          <w:cantSplit/>
        </w:trPr>
        <w:tc>
          <w:tcPr>
            <w:tcW w:w="710" w:type="dxa"/>
            <w:vAlign w:val="center"/>
          </w:tcPr>
          <w:p w:rsidR="00511CA8" w:rsidRPr="005A1954" w:rsidRDefault="00511CA8" w:rsidP="00511CA8">
            <w:pPr>
              <w:pStyle w:val="a9"/>
              <w:keepNext/>
              <w:keepLines/>
              <w:widowControl w:val="0"/>
              <w:numPr>
                <w:ilvl w:val="0"/>
                <w:numId w:val="29"/>
              </w:numPr>
              <w:tabs>
                <w:tab w:val="left" w:pos="318"/>
              </w:tabs>
              <w:spacing w:before="60" w:after="60"/>
              <w:ind w:left="0" w:firstLine="34"/>
              <w:jc w:val="center"/>
              <w:outlineLvl w:val="0"/>
              <w:rPr>
                <w:b/>
                <w:szCs w:val="24"/>
              </w:rPr>
            </w:pPr>
          </w:p>
        </w:tc>
        <w:tc>
          <w:tcPr>
            <w:tcW w:w="3970" w:type="dxa"/>
            <w:vAlign w:val="center"/>
          </w:tcPr>
          <w:p w:rsidR="00511CA8" w:rsidRPr="005A1954" w:rsidRDefault="00A43455" w:rsidP="00B1540D">
            <w:pPr>
              <w:pStyle w:val="Pro-Tab"/>
              <w:widowControl w:val="0"/>
              <w:contextualSpacing w:val="0"/>
              <w:rPr>
                <w:rFonts w:ascii="Times New Roman" w:hAnsi="Times New Roman"/>
                <w:b/>
                <w:sz w:val="24"/>
                <w:szCs w:val="24"/>
              </w:rPr>
            </w:pPr>
            <w:r w:rsidRPr="00A43455">
              <w:rPr>
                <w:rFonts w:ascii="Times New Roman" w:hAnsi="Times New Roman"/>
                <w:b/>
                <w:sz w:val="24"/>
                <w:szCs w:val="24"/>
              </w:rPr>
              <w:t>Основное мероприятие «Обеспечение надлежащего содержания территорий общего пользования и улучшение экологической обстановки на территории общего пользования городского округа Кохма»</w:t>
            </w:r>
          </w:p>
        </w:tc>
        <w:tc>
          <w:tcPr>
            <w:tcW w:w="707" w:type="dxa"/>
            <w:vAlign w:val="center"/>
          </w:tcPr>
          <w:p w:rsidR="00511CA8" w:rsidRPr="005B65F7" w:rsidRDefault="00511CA8" w:rsidP="00B1540D">
            <w:pPr>
              <w:pStyle w:val="Pro-Tab"/>
              <w:widowControl w:val="0"/>
              <w:contextualSpacing w:val="0"/>
              <w:jc w:val="center"/>
              <w:rPr>
                <w:rFonts w:ascii="Times New Roman" w:hAnsi="Times New Roman"/>
                <w:sz w:val="24"/>
                <w:szCs w:val="24"/>
                <w:vertAlign w:val="superscript"/>
              </w:rPr>
            </w:pPr>
          </w:p>
        </w:tc>
        <w:tc>
          <w:tcPr>
            <w:tcW w:w="1278" w:type="dxa"/>
            <w:vAlign w:val="center"/>
          </w:tcPr>
          <w:p w:rsidR="00511CA8" w:rsidRPr="005B65F7" w:rsidRDefault="00511CA8" w:rsidP="00B1540D">
            <w:pPr>
              <w:widowControl w:val="0"/>
              <w:spacing w:before="60" w:after="60"/>
              <w:jc w:val="center"/>
              <w:rPr>
                <w:szCs w:val="24"/>
              </w:rPr>
            </w:pPr>
          </w:p>
        </w:tc>
        <w:tc>
          <w:tcPr>
            <w:tcW w:w="1275" w:type="dxa"/>
            <w:vAlign w:val="center"/>
          </w:tcPr>
          <w:p w:rsidR="00511CA8" w:rsidRPr="005B65F7" w:rsidRDefault="00511CA8" w:rsidP="00B1540D">
            <w:pPr>
              <w:widowControl w:val="0"/>
              <w:spacing w:before="60" w:after="60"/>
              <w:jc w:val="center"/>
              <w:rPr>
                <w:szCs w:val="24"/>
              </w:rPr>
            </w:pPr>
          </w:p>
        </w:tc>
        <w:tc>
          <w:tcPr>
            <w:tcW w:w="1276" w:type="dxa"/>
            <w:vAlign w:val="center"/>
          </w:tcPr>
          <w:p w:rsidR="00511CA8" w:rsidRPr="005B65F7" w:rsidRDefault="00511CA8" w:rsidP="00B1540D">
            <w:pPr>
              <w:widowControl w:val="0"/>
              <w:spacing w:before="60" w:after="60"/>
              <w:jc w:val="center"/>
              <w:rPr>
                <w:szCs w:val="24"/>
              </w:rPr>
            </w:pPr>
          </w:p>
        </w:tc>
        <w:tc>
          <w:tcPr>
            <w:tcW w:w="1276" w:type="dxa"/>
            <w:vAlign w:val="center"/>
          </w:tcPr>
          <w:p w:rsidR="00511CA8" w:rsidRPr="005B65F7" w:rsidRDefault="00511CA8" w:rsidP="00B1540D">
            <w:pPr>
              <w:widowControl w:val="0"/>
              <w:spacing w:before="60" w:after="60"/>
              <w:jc w:val="center"/>
              <w:rPr>
                <w:szCs w:val="24"/>
              </w:rPr>
            </w:pPr>
          </w:p>
        </w:tc>
        <w:tc>
          <w:tcPr>
            <w:tcW w:w="1134" w:type="dxa"/>
            <w:vAlign w:val="center"/>
          </w:tcPr>
          <w:p w:rsidR="00511CA8" w:rsidRPr="005B65F7" w:rsidRDefault="00511CA8" w:rsidP="00B1540D">
            <w:pPr>
              <w:widowControl w:val="0"/>
              <w:spacing w:before="60" w:after="60"/>
              <w:jc w:val="center"/>
              <w:rPr>
                <w:szCs w:val="24"/>
              </w:rPr>
            </w:pPr>
          </w:p>
        </w:tc>
        <w:tc>
          <w:tcPr>
            <w:tcW w:w="1134" w:type="dxa"/>
            <w:vAlign w:val="center"/>
          </w:tcPr>
          <w:p w:rsidR="00511CA8" w:rsidRPr="005B65F7" w:rsidRDefault="00511CA8" w:rsidP="00B1540D">
            <w:pPr>
              <w:widowControl w:val="0"/>
              <w:spacing w:before="60" w:after="60"/>
              <w:jc w:val="center"/>
              <w:rPr>
                <w:szCs w:val="24"/>
              </w:rPr>
            </w:pPr>
          </w:p>
        </w:tc>
        <w:tc>
          <w:tcPr>
            <w:tcW w:w="1134" w:type="dxa"/>
            <w:vAlign w:val="center"/>
          </w:tcPr>
          <w:p w:rsidR="00511CA8" w:rsidRPr="005B65F7" w:rsidRDefault="00511CA8" w:rsidP="00B1540D">
            <w:pPr>
              <w:widowControl w:val="0"/>
              <w:spacing w:before="60" w:after="60"/>
              <w:jc w:val="center"/>
              <w:rPr>
                <w:szCs w:val="24"/>
              </w:rPr>
            </w:pPr>
          </w:p>
        </w:tc>
        <w:tc>
          <w:tcPr>
            <w:tcW w:w="1134" w:type="dxa"/>
            <w:vAlign w:val="center"/>
          </w:tcPr>
          <w:p w:rsidR="00511CA8" w:rsidRPr="005B65F7" w:rsidRDefault="00511CA8" w:rsidP="00B1540D">
            <w:pPr>
              <w:widowControl w:val="0"/>
              <w:spacing w:before="60" w:after="60"/>
              <w:jc w:val="center"/>
              <w:rPr>
                <w:szCs w:val="24"/>
              </w:rPr>
            </w:pPr>
          </w:p>
        </w:tc>
      </w:tr>
      <w:tr w:rsidR="005A1954" w:rsidRPr="005B65F7" w:rsidTr="00257124">
        <w:trPr>
          <w:cantSplit/>
          <w:trHeight w:val="501"/>
        </w:trPr>
        <w:tc>
          <w:tcPr>
            <w:tcW w:w="710" w:type="dxa"/>
            <w:vAlign w:val="center"/>
          </w:tcPr>
          <w:p w:rsidR="00511CA8" w:rsidRPr="005A1954" w:rsidRDefault="00A43455" w:rsidP="00511CA8">
            <w:pPr>
              <w:pStyle w:val="Pro-Tab"/>
              <w:widowControl w:val="0"/>
              <w:tabs>
                <w:tab w:val="left" w:pos="0"/>
              </w:tabs>
              <w:jc w:val="center"/>
              <w:rPr>
                <w:rFonts w:ascii="Times New Roman" w:hAnsi="Times New Roman"/>
                <w:b/>
                <w:sz w:val="24"/>
                <w:szCs w:val="24"/>
              </w:rPr>
            </w:pPr>
            <w:r w:rsidRPr="00A43455">
              <w:rPr>
                <w:rFonts w:ascii="Times New Roman" w:hAnsi="Times New Roman"/>
                <w:b/>
                <w:sz w:val="24"/>
                <w:szCs w:val="24"/>
              </w:rPr>
              <w:t>1.1</w:t>
            </w:r>
          </w:p>
        </w:tc>
        <w:tc>
          <w:tcPr>
            <w:tcW w:w="3970" w:type="dxa"/>
            <w:vAlign w:val="center"/>
          </w:tcPr>
          <w:p w:rsidR="00511CA8" w:rsidRPr="005A1954" w:rsidRDefault="00A43455" w:rsidP="00B1540D">
            <w:pPr>
              <w:pStyle w:val="Pro-Tab"/>
              <w:widowControl w:val="0"/>
              <w:contextualSpacing w:val="0"/>
              <w:rPr>
                <w:rFonts w:ascii="Times New Roman" w:hAnsi="Times New Roman"/>
                <w:b/>
                <w:sz w:val="24"/>
                <w:szCs w:val="24"/>
              </w:rPr>
            </w:pPr>
            <w:r w:rsidRPr="00A43455">
              <w:rPr>
                <w:rFonts w:ascii="Times New Roman" w:hAnsi="Times New Roman"/>
                <w:b/>
                <w:sz w:val="24"/>
                <w:szCs w:val="24"/>
              </w:rPr>
              <w:t>Мероприятие «Работы по благоустройству и озеленению территории общего пользования и муниципальных кладбищ»</w:t>
            </w:r>
          </w:p>
        </w:tc>
        <w:tc>
          <w:tcPr>
            <w:tcW w:w="707" w:type="dxa"/>
            <w:vAlign w:val="center"/>
          </w:tcPr>
          <w:p w:rsidR="00511CA8" w:rsidRPr="005B65F7" w:rsidRDefault="00511CA8" w:rsidP="00B1540D">
            <w:pPr>
              <w:pStyle w:val="Pro-Tab"/>
              <w:widowControl w:val="0"/>
              <w:contextualSpacing w:val="0"/>
              <w:jc w:val="center"/>
              <w:rPr>
                <w:rFonts w:ascii="Times New Roman" w:hAnsi="Times New Roman"/>
                <w:sz w:val="24"/>
                <w:szCs w:val="24"/>
              </w:rPr>
            </w:pPr>
          </w:p>
        </w:tc>
        <w:tc>
          <w:tcPr>
            <w:tcW w:w="1278" w:type="dxa"/>
            <w:vAlign w:val="center"/>
          </w:tcPr>
          <w:p w:rsidR="00511CA8" w:rsidRPr="005B65F7" w:rsidRDefault="00511CA8" w:rsidP="00B1540D">
            <w:pPr>
              <w:widowControl w:val="0"/>
              <w:spacing w:before="60" w:after="60"/>
              <w:jc w:val="center"/>
              <w:rPr>
                <w:szCs w:val="24"/>
              </w:rPr>
            </w:pPr>
          </w:p>
        </w:tc>
        <w:tc>
          <w:tcPr>
            <w:tcW w:w="1275" w:type="dxa"/>
            <w:vAlign w:val="center"/>
          </w:tcPr>
          <w:p w:rsidR="00511CA8" w:rsidRPr="005B65F7" w:rsidRDefault="00511CA8" w:rsidP="00B1540D">
            <w:pPr>
              <w:widowControl w:val="0"/>
              <w:spacing w:before="60" w:after="60"/>
              <w:jc w:val="center"/>
              <w:rPr>
                <w:szCs w:val="24"/>
              </w:rPr>
            </w:pPr>
          </w:p>
        </w:tc>
        <w:tc>
          <w:tcPr>
            <w:tcW w:w="1276" w:type="dxa"/>
            <w:vAlign w:val="center"/>
          </w:tcPr>
          <w:p w:rsidR="00511CA8" w:rsidRPr="005B65F7" w:rsidRDefault="00511CA8" w:rsidP="00B1540D">
            <w:pPr>
              <w:widowControl w:val="0"/>
              <w:spacing w:before="60" w:after="60"/>
              <w:jc w:val="center"/>
              <w:rPr>
                <w:szCs w:val="24"/>
              </w:rPr>
            </w:pPr>
          </w:p>
        </w:tc>
        <w:tc>
          <w:tcPr>
            <w:tcW w:w="1276" w:type="dxa"/>
            <w:vAlign w:val="center"/>
          </w:tcPr>
          <w:p w:rsidR="00511CA8" w:rsidRPr="005B65F7" w:rsidRDefault="00511CA8" w:rsidP="00B1540D">
            <w:pPr>
              <w:widowControl w:val="0"/>
              <w:spacing w:before="60" w:after="60"/>
              <w:jc w:val="center"/>
              <w:rPr>
                <w:szCs w:val="24"/>
              </w:rPr>
            </w:pPr>
          </w:p>
        </w:tc>
        <w:tc>
          <w:tcPr>
            <w:tcW w:w="1134" w:type="dxa"/>
            <w:vAlign w:val="center"/>
          </w:tcPr>
          <w:p w:rsidR="00511CA8" w:rsidRPr="005B65F7" w:rsidRDefault="00511CA8" w:rsidP="00B1540D">
            <w:pPr>
              <w:widowControl w:val="0"/>
              <w:spacing w:before="60" w:after="60"/>
              <w:jc w:val="center"/>
              <w:rPr>
                <w:szCs w:val="24"/>
              </w:rPr>
            </w:pPr>
          </w:p>
        </w:tc>
        <w:tc>
          <w:tcPr>
            <w:tcW w:w="1134" w:type="dxa"/>
            <w:vAlign w:val="center"/>
          </w:tcPr>
          <w:p w:rsidR="00511CA8" w:rsidRPr="005B65F7" w:rsidRDefault="00511CA8" w:rsidP="00B1540D">
            <w:pPr>
              <w:widowControl w:val="0"/>
              <w:spacing w:before="60" w:after="60"/>
              <w:jc w:val="center"/>
              <w:rPr>
                <w:szCs w:val="24"/>
              </w:rPr>
            </w:pPr>
          </w:p>
        </w:tc>
        <w:tc>
          <w:tcPr>
            <w:tcW w:w="1134" w:type="dxa"/>
            <w:vAlign w:val="center"/>
          </w:tcPr>
          <w:p w:rsidR="00511CA8" w:rsidRPr="005B65F7" w:rsidRDefault="00511CA8" w:rsidP="00B1540D">
            <w:pPr>
              <w:widowControl w:val="0"/>
              <w:spacing w:before="60" w:after="60"/>
              <w:jc w:val="center"/>
              <w:rPr>
                <w:szCs w:val="24"/>
              </w:rPr>
            </w:pPr>
          </w:p>
        </w:tc>
        <w:tc>
          <w:tcPr>
            <w:tcW w:w="1134" w:type="dxa"/>
            <w:vAlign w:val="center"/>
          </w:tcPr>
          <w:p w:rsidR="00511CA8" w:rsidRPr="005B65F7" w:rsidRDefault="00511CA8" w:rsidP="00B1540D">
            <w:pPr>
              <w:widowControl w:val="0"/>
              <w:spacing w:before="60" w:after="60"/>
              <w:jc w:val="center"/>
              <w:rPr>
                <w:szCs w:val="24"/>
              </w:rPr>
            </w:pPr>
          </w:p>
        </w:tc>
      </w:tr>
      <w:tr w:rsidR="005A1954" w:rsidRPr="005B65F7" w:rsidTr="00257124">
        <w:trPr>
          <w:cantSplit/>
          <w:trHeight w:val="855"/>
        </w:trPr>
        <w:tc>
          <w:tcPr>
            <w:tcW w:w="710" w:type="dxa"/>
            <w:vAlign w:val="center"/>
          </w:tcPr>
          <w:p w:rsidR="008E134D" w:rsidRDefault="008E134D" w:rsidP="00511CA8">
            <w:pPr>
              <w:pStyle w:val="Pro-Tab"/>
              <w:widowControl w:val="0"/>
              <w:tabs>
                <w:tab w:val="left" w:pos="0"/>
              </w:tabs>
              <w:ind w:right="-108"/>
              <w:jc w:val="center"/>
              <w:rPr>
                <w:rFonts w:ascii="Times New Roman" w:hAnsi="Times New Roman"/>
                <w:sz w:val="24"/>
                <w:szCs w:val="24"/>
              </w:rPr>
            </w:pPr>
            <w:r>
              <w:rPr>
                <w:rFonts w:ascii="Times New Roman" w:hAnsi="Times New Roman"/>
                <w:sz w:val="24"/>
                <w:szCs w:val="24"/>
              </w:rPr>
              <w:t>1.1.1.</w:t>
            </w:r>
          </w:p>
        </w:tc>
        <w:tc>
          <w:tcPr>
            <w:tcW w:w="3970" w:type="dxa"/>
            <w:vAlign w:val="center"/>
          </w:tcPr>
          <w:p w:rsidR="008E134D" w:rsidRPr="00511CA8" w:rsidRDefault="008E134D" w:rsidP="00B1540D">
            <w:pPr>
              <w:pStyle w:val="Pro-Tab"/>
              <w:widowControl w:val="0"/>
              <w:contextualSpacing w:val="0"/>
              <w:rPr>
                <w:rFonts w:ascii="Times New Roman" w:hAnsi="Times New Roman"/>
                <w:sz w:val="24"/>
                <w:szCs w:val="24"/>
              </w:rPr>
            </w:pPr>
            <w:r w:rsidRPr="00511CA8">
              <w:rPr>
                <w:rFonts w:ascii="Times New Roman" w:hAnsi="Times New Roman"/>
                <w:sz w:val="24"/>
                <w:szCs w:val="24"/>
              </w:rPr>
              <w:t>Доля территории города, занятая зелеными насаждениями, в общей площади территории, подлежащей озеленению</w:t>
            </w:r>
          </w:p>
        </w:tc>
        <w:tc>
          <w:tcPr>
            <w:tcW w:w="707" w:type="dxa"/>
            <w:vAlign w:val="center"/>
          </w:tcPr>
          <w:p w:rsidR="008E134D" w:rsidRPr="00363DA2" w:rsidRDefault="008E134D" w:rsidP="00C23BA3">
            <w:pPr>
              <w:widowControl w:val="0"/>
              <w:jc w:val="center"/>
              <w:rPr>
                <w:szCs w:val="24"/>
              </w:rPr>
            </w:pPr>
            <w:r w:rsidRPr="00713B4A">
              <w:rPr>
                <w:szCs w:val="24"/>
              </w:rPr>
              <w:t>%</w:t>
            </w:r>
          </w:p>
        </w:tc>
        <w:tc>
          <w:tcPr>
            <w:tcW w:w="1278" w:type="dxa"/>
            <w:vAlign w:val="center"/>
          </w:tcPr>
          <w:p w:rsidR="008E134D" w:rsidRPr="00363DA2" w:rsidRDefault="008E134D" w:rsidP="00C23BA3">
            <w:pPr>
              <w:widowControl w:val="0"/>
              <w:spacing w:before="60" w:after="60"/>
              <w:jc w:val="center"/>
              <w:rPr>
                <w:szCs w:val="24"/>
              </w:rPr>
            </w:pPr>
            <w:r w:rsidRPr="00713B4A">
              <w:rPr>
                <w:szCs w:val="24"/>
              </w:rPr>
              <w:t>99,8</w:t>
            </w:r>
          </w:p>
        </w:tc>
        <w:tc>
          <w:tcPr>
            <w:tcW w:w="1275" w:type="dxa"/>
            <w:vAlign w:val="center"/>
          </w:tcPr>
          <w:p w:rsidR="008E134D" w:rsidRPr="00363DA2" w:rsidRDefault="008E134D" w:rsidP="00C23BA3">
            <w:pPr>
              <w:widowControl w:val="0"/>
              <w:spacing w:before="60" w:after="60"/>
              <w:jc w:val="center"/>
              <w:rPr>
                <w:szCs w:val="24"/>
              </w:rPr>
            </w:pPr>
            <w:r w:rsidRPr="00713B4A">
              <w:rPr>
                <w:szCs w:val="24"/>
              </w:rPr>
              <w:t>99,8</w:t>
            </w:r>
          </w:p>
        </w:tc>
        <w:tc>
          <w:tcPr>
            <w:tcW w:w="1276" w:type="dxa"/>
            <w:vAlign w:val="center"/>
          </w:tcPr>
          <w:p w:rsidR="008E134D" w:rsidRPr="00363DA2" w:rsidRDefault="008E134D" w:rsidP="00C23BA3">
            <w:pPr>
              <w:widowControl w:val="0"/>
              <w:spacing w:before="60" w:after="60"/>
              <w:jc w:val="center"/>
              <w:rPr>
                <w:szCs w:val="24"/>
              </w:rPr>
            </w:pPr>
            <w:r w:rsidRPr="00713B4A">
              <w:rPr>
                <w:szCs w:val="24"/>
              </w:rPr>
              <w:t>99,8</w:t>
            </w:r>
          </w:p>
        </w:tc>
        <w:tc>
          <w:tcPr>
            <w:tcW w:w="1276" w:type="dxa"/>
            <w:vAlign w:val="center"/>
          </w:tcPr>
          <w:p w:rsidR="008E134D" w:rsidRPr="00363DA2" w:rsidRDefault="008E134D" w:rsidP="00C23BA3">
            <w:pPr>
              <w:widowControl w:val="0"/>
              <w:spacing w:before="60" w:after="60"/>
              <w:jc w:val="center"/>
              <w:rPr>
                <w:szCs w:val="24"/>
              </w:rPr>
            </w:pPr>
            <w:r w:rsidRPr="00713B4A">
              <w:rPr>
                <w:szCs w:val="24"/>
              </w:rPr>
              <w:t>99,8</w:t>
            </w:r>
          </w:p>
        </w:tc>
        <w:tc>
          <w:tcPr>
            <w:tcW w:w="1134" w:type="dxa"/>
            <w:vAlign w:val="center"/>
          </w:tcPr>
          <w:p w:rsidR="008E134D" w:rsidRPr="005B65F7" w:rsidRDefault="00A942BE" w:rsidP="00B1540D">
            <w:pPr>
              <w:widowControl w:val="0"/>
              <w:spacing w:before="60" w:after="60"/>
              <w:jc w:val="center"/>
              <w:rPr>
                <w:szCs w:val="24"/>
              </w:rPr>
            </w:pPr>
            <w:r>
              <w:rPr>
                <w:szCs w:val="24"/>
              </w:rPr>
              <w:t>99,8</w:t>
            </w:r>
          </w:p>
        </w:tc>
        <w:tc>
          <w:tcPr>
            <w:tcW w:w="1134" w:type="dxa"/>
            <w:vAlign w:val="center"/>
          </w:tcPr>
          <w:p w:rsidR="008E134D" w:rsidRPr="005B65F7" w:rsidRDefault="008E134D" w:rsidP="00B1540D">
            <w:pPr>
              <w:widowControl w:val="0"/>
              <w:spacing w:before="60" w:after="60"/>
              <w:jc w:val="center"/>
              <w:rPr>
                <w:szCs w:val="24"/>
              </w:rPr>
            </w:pPr>
            <w:r>
              <w:rPr>
                <w:szCs w:val="24"/>
              </w:rPr>
              <w:t>*</w:t>
            </w:r>
          </w:p>
        </w:tc>
        <w:tc>
          <w:tcPr>
            <w:tcW w:w="1134" w:type="dxa"/>
            <w:vAlign w:val="center"/>
          </w:tcPr>
          <w:p w:rsidR="008E134D" w:rsidRPr="005B65F7" w:rsidRDefault="008E134D" w:rsidP="00B1540D">
            <w:pPr>
              <w:widowControl w:val="0"/>
              <w:spacing w:before="60" w:after="60"/>
              <w:jc w:val="center"/>
              <w:rPr>
                <w:szCs w:val="24"/>
              </w:rPr>
            </w:pPr>
            <w:r>
              <w:rPr>
                <w:szCs w:val="24"/>
              </w:rPr>
              <w:t>*</w:t>
            </w:r>
          </w:p>
        </w:tc>
        <w:tc>
          <w:tcPr>
            <w:tcW w:w="1134" w:type="dxa"/>
            <w:vAlign w:val="center"/>
          </w:tcPr>
          <w:p w:rsidR="008E134D" w:rsidRPr="005B65F7" w:rsidRDefault="008E134D" w:rsidP="00B1540D">
            <w:pPr>
              <w:widowControl w:val="0"/>
              <w:spacing w:before="60" w:after="60"/>
              <w:jc w:val="center"/>
              <w:rPr>
                <w:szCs w:val="24"/>
              </w:rPr>
            </w:pPr>
            <w:r>
              <w:rPr>
                <w:szCs w:val="24"/>
              </w:rPr>
              <w:t>*</w:t>
            </w:r>
          </w:p>
        </w:tc>
      </w:tr>
      <w:tr w:rsidR="005A1954" w:rsidRPr="005B65F7" w:rsidTr="00257124">
        <w:trPr>
          <w:cantSplit/>
          <w:trHeight w:val="495"/>
        </w:trPr>
        <w:tc>
          <w:tcPr>
            <w:tcW w:w="710" w:type="dxa"/>
            <w:vAlign w:val="center"/>
          </w:tcPr>
          <w:p w:rsidR="008E134D" w:rsidRDefault="008E134D" w:rsidP="000279F0">
            <w:pPr>
              <w:pStyle w:val="Pro-Tab"/>
              <w:widowControl w:val="0"/>
              <w:ind w:left="-108" w:right="-108"/>
              <w:jc w:val="center"/>
              <w:rPr>
                <w:rFonts w:ascii="Times New Roman" w:hAnsi="Times New Roman"/>
                <w:sz w:val="24"/>
                <w:szCs w:val="24"/>
              </w:rPr>
            </w:pPr>
            <w:r>
              <w:rPr>
                <w:rFonts w:ascii="Times New Roman" w:hAnsi="Times New Roman"/>
                <w:sz w:val="24"/>
                <w:szCs w:val="24"/>
              </w:rPr>
              <w:t>1.1.2.</w:t>
            </w:r>
          </w:p>
        </w:tc>
        <w:tc>
          <w:tcPr>
            <w:tcW w:w="3970" w:type="dxa"/>
            <w:vAlign w:val="center"/>
          </w:tcPr>
          <w:p w:rsidR="008E134D" w:rsidRPr="00491DE2" w:rsidRDefault="008E134D" w:rsidP="00B1540D">
            <w:pPr>
              <w:rPr>
                <w:szCs w:val="24"/>
              </w:rPr>
            </w:pPr>
            <w:r w:rsidRPr="00713B4A">
              <w:rPr>
                <w:szCs w:val="24"/>
              </w:rPr>
              <w:t>Доля аварийных деревьев к количеству зеленых насаждений на территории общего пользования</w:t>
            </w:r>
          </w:p>
        </w:tc>
        <w:tc>
          <w:tcPr>
            <w:tcW w:w="707" w:type="dxa"/>
            <w:vAlign w:val="center"/>
          </w:tcPr>
          <w:p w:rsidR="008E134D" w:rsidRPr="00363DA2" w:rsidRDefault="008E134D" w:rsidP="00C23BA3">
            <w:pPr>
              <w:widowControl w:val="0"/>
              <w:jc w:val="center"/>
              <w:rPr>
                <w:szCs w:val="24"/>
              </w:rPr>
            </w:pPr>
            <w:r w:rsidRPr="00713B4A">
              <w:rPr>
                <w:szCs w:val="24"/>
              </w:rPr>
              <w:t>%</w:t>
            </w:r>
          </w:p>
        </w:tc>
        <w:tc>
          <w:tcPr>
            <w:tcW w:w="1278" w:type="dxa"/>
            <w:vAlign w:val="center"/>
          </w:tcPr>
          <w:p w:rsidR="008E134D" w:rsidRPr="00363DA2" w:rsidRDefault="008E134D" w:rsidP="00C23BA3">
            <w:pPr>
              <w:widowControl w:val="0"/>
              <w:spacing w:before="60" w:after="60"/>
              <w:jc w:val="center"/>
              <w:rPr>
                <w:szCs w:val="24"/>
              </w:rPr>
            </w:pPr>
            <w:r w:rsidRPr="00713B4A">
              <w:rPr>
                <w:szCs w:val="24"/>
              </w:rPr>
              <w:t>0,2</w:t>
            </w:r>
          </w:p>
        </w:tc>
        <w:tc>
          <w:tcPr>
            <w:tcW w:w="1275" w:type="dxa"/>
            <w:vAlign w:val="center"/>
          </w:tcPr>
          <w:p w:rsidR="008E134D" w:rsidRPr="00363DA2" w:rsidRDefault="008E134D" w:rsidP="00C23BA3">
            <w:pPr>
              <w:widowControl w:val="0"/>
              <w:spacing w:before="60" w:after="60"/>
              <w:jc w:val="center"/>
              <w:rPr>
                <w:szCs w:val="24"/>
              </w:rPr>
            </w:pPr>
            <w:r w:rsidRPr="00713B4A">
              <w:rPr>
                <w:szCs w:val="24"/>
              </w:rPr>
              <w:t>0,2</w:t>
            </w:r>
          </w:p>
        </w:tc>
        <w:tc>
          <w:tcPr>
            <w:tcW w:w="1276" w:type="dxa"/>
            <w:vAlign w:val="center"/>
          </w:tcPr>
          <w:p w:rsidR="008E134D" w:rsidRPr="00363DA2" w:rsidRDefault="008E134D" w:rsidP="00C23BA3">
            <w:pPr>
              <w:widowControl w:val="0"/>
              <w:spacing w:before="60" w:after="60"/>
              <w:jc w:val="center"/>
              <w:rPr>
                <w:szCs w:val="24"/>
              </w:rPr>
            </w:pPr>
            <w:r w:rsidRPr="00713B4A">
              <w:rPr>
                <w:szCs w:val="24"/>
              </w:rPr>
              <w:t>0,2</w:t>
            </w:r>
          </w:p>
        </w:tc>
        <w:tc>
          <w:tcPr>
            <w:tcW w:w="1276" w:type="dxa"/>
            <w:vAlign w:val="center"/>
          </w:tcPr>
          <w:p w:rsidR="008E134D" w:rsidRPr="00363DA2" w:rsidRDefault="008E134D" w:rsidP="00C23BA3">
            <w:pPr>
              <w:widowControl w:val="0"/>
              <w:spacing w:before="60" w:after="60"/>
              <w:jc w:val="center"/>
              <w:rPr>
                <w:szCs w:val="24"/>
              </w:rPr>
            </w:pPr>
            <w:r w:rsidRPr="00713B4A">
              <w:rPr>
                <w:szCs w:val="24"/>
              </w:rPr>
              <w:t>0,2</w:t>
            </w:r>
          </w:p>
        </w:tc>
        <w:tc>
          <w:tcPr>
            <w:tcW w:w="1134" w:type="dxa"/>
            <w:vAlign w:val="center"/>
          </w:tcPr>
          <w:p w:rsidR="008E134D" w:rsidRPr="005B65F7" w:rsidRDefault="00A942BE" w:rsidP="00B1540D">
            <w:pPr>
              <w:widowControl w:val="0"/>
              <w:spacing w:before="60" w:after="60"/>
              <w:jc w:val="center"/>
              <w:rPr>
                <w:szCs w:val="24"/>
              </w:rPr>
            </w:pPr>
            <w:r>
              <w:rPr>
                <w:szCs w:val="24"/>
              </w:rPr>
              <w:t>0,2</w:t>
            </w:r>
          </w:p>
        </w:tc>
        <w:tc>
          <w:tcPr>
            <w:tcW w:w="1134" w:type="dxa"/>
            <w:vAlign w:val="center"/>
          </w:tcPr>
          <w:p w:rsidR="008E134D" w:rsidRPr="005B65F7" w:rsidRDefault="008E134D" w:rsidP="00B1540D">
            <w:pPr>
              <w:widowControl w:val="0"/>
              <w:spacing w:before="60" w:after="60"/>
              <w:jc w:val="center"/>
              <w:rPr>
                <w:szCs w:val="24"/>
              </w:rPr>
            </w:pPr>
            <w:r>
              <w:rPr>
                <w:szCs w:val="24"/>
              </w:rPr>
              <w:t>*</w:t>
            </w:r>
          </w:p>
        </w:tc>
        <w:tc>
          <w:tcPr>
            <w:tcW w:w="1134" w:type="dxa"/>
            <w:vAlign w:val="center"/>
          </w:tcPr>
          <w:p w:rsidR="008E134D" w:rsidRPr="005B65F7" w:rsidRDefault="008E134D" w:rsidP="00B1540D">
            <w:pPr>
              <w:widowControl w:val="0"/>
              <w:spacing w:before="60" w:after="60"/>
              <w:jc w:val="center"/>
              <w:rPr>
                <w:szCs w:val="24"/>
              </w:rPr>
            </w:pPr>
            <w:r>
              <w:rPr>
                <w:szCs w:val="24"/>
              </w:rPr>
              <w:t>*</w:t>
            </w:r>
          </w:p>
        </w:tc>
        <w:tc>
          <w:tcPr>
            <w:tcW w:w="1134" w:type="dxa"/>
            <w:vAlign w:val="center"/>
          </w:tcPr>
          <w:p w:rsidR="008E134D" w:rsidRPr="005B65F7" w:rsidRDefault="008E134D" w:rsidP="00B1540D">
            <w:pPr>
              <w:widowControl w:val="0"/>
              <w:spacing w:before="60" w:after="60"/>
              <w:jc w:val="center"/>
              <w:rPr>
                <w:szCs w:val="24"/>
              </w:rPr>
            </w:pPr>
            <w:r>
              <w:rPr>
                <w:szCs w:val="24"/>
              </w:rPr>
              <w:t>*</w:t>
            </w:r>
          </w:p>
        </w:tc>
      </w:tr>
      <w:tr w:rsidR="005A1954" w:rsidRPr="005B65F7" w:rsidTr="00257124">
        <w:trPr>
          <w:cantSplit/>
          <w:trHeight w:val="495"/>
        </w:trPr>
        <w:tc>
          <w:tcPr>
            <w:tcW w:w="710" w:type="dxa"/>
            <w:vAlign w:val="center"/>
          </w:tcPr>
          <w:p w:rsidR="00511CA8" w:rsidRPr="005A1954" w:rsidRDefault="00A43455" w:rsidP="000279F0">
            <w:pPr>
              <w:pStyle w:val="Pro-Tab"/>
              <w:widowControl w:val="0"/>
              <w:ind w:left="-108" w:right="-108"/>
              <w:jc w:val="center"/>
              <w:rPr>
                <w:rFonts w:ascii="Times New Roman" w:hAnsi="Times New Roman"/>
                <w:b/>
                <w:sz w:val="24"/>
                <w:szCs w:val="24"/>
              </w:rPr>
            </w:pPr>
            <w:r w:rsidRPr="00A43455">
              <w:rPr>
                <w:rFonts w:ascii="Times New Roman" w:hAnsi="Times New Roman"/>
                <w:b/>
                <w:sz w:val="24"/>
                <w:szCs w:val="24"/>
              </w:rPr>
              <w:t>1.2.</w:t>
            </w:r>
          </w:p>
        </w:tc>
        <w:tc>
          <w:tcPr>
            <w:tcW w:w="3970" w:type="dxa"/>
            <w:vAlign w:val="center"/>
          </w:tcPr>
          <w:p w:rsidR="00511CA8" w:rsidRPr="005A1954" w:rsidRDefault="00A43455" w:rsidP="00B1540D">
            <w:pPr>
              <w:widowControl w:val="0"/>
              <w:rPr>
                <w:b/>
                <w:szCs w:val="24"/>
              </w:rPr>
            </w:pPr>
            <w:r w:rsidRPr="00A43455">
              <w:rPr>
                <w:b/>
                <w:szCs w:val="24"/>
              </w:rPr>
              <w:t>Мероприятие «Благоустройство территорий общего пользования»</w:t>
            </w:r>
          </w:p>
        </w:tc>
        <w:tc>
          <w:tcPr>
            <w:tcW w:w="707" w:type="dxa"/>
            <w:vAlign w:val="center"/>
          </w:tcPr>
          <w:p w:rsidR="00511CA8" w:rsidRPr="001A5A02" w:rsidRDefault="00511CA8" w:rsidP="00B1540D">
            <w:pPr>
              <w:pStyle w:val="Pro-Tab"/>
              <w:widowControl w:val="0"/>
              <w:jc w:val="center"/>
              <w:rPr>
                <w:rFonts w:ascii="Times New Roman" w:hAnsi="Times New Roman"/>
                <w:sz w:val="24"/>
                <w:szCs w:val="24"/>
              </w:rPr>
            </w:pPr>
          </w:p>
        </w:tc>
        <w:tc>
          <w:tcPr>
            <w:tcW w:w="1278" w:type="dxa"/>
            <w:vAlign w:val="center"/>
          </w:tcPr>
          <w:p w:rsidR="00511CA8" w:rsidRPr="00132364" w:rsidRDefault="00511CA8" w:rsidP="00B1540D">
            <w:pPr>
              <w:pStyle w:val="Pro-Tab"/>
              <w:widowControl w:val="0"/>
              <w:jc w:val="center"/>
              <w:rPr>
                <w:rFonts w:ascii="Times New Roman" w:hAnsi="Times New Roman"/>
                <w:sz w:val="24"/>
                <w:szCs w:val="24"/>
              </w:rPr>
            </w:pPr>
          </w:p>
        </w:tc>
        <w:tc>
          <w:tcPr>
            <w:tcW w:w="1275" w:type="dxa"/>
            <w:vAlign w:val="center"/>
          </w:tcPr>
          <w:p w:rsidR="00511CA8" w:rsidRPr="00132364" w:rsidRDefault="00511CA8" w:rsidP="00B1540D">
            <w:pPr>
              <w:pStyle w:val="Pro-Tab"/>
              <w:widowControl w:val="0"/>
              <w:jc w:val="center"/>
              <w:rPr>
                <w:rFonts w:ascii="Times New Roman" w:hAnsi="Times New Roman"/>
                <w:sz w:val="24"/>
                <w:szCs w:val="24"/>
              </w:rPr>
            </w:pPr>
          </w:p>
        </w:tc>
        <w:tc>
          <w:tcPr>
            <w:tcW w:w="1276" w:type="dxa"/>
            <w:vAlign w:val="center"/>
          </w:tcPr>
          <w:p w:rsidR="00511CA8" w:rsidRPr="001A5A02" w:rsidRDefault="00511CA8" w:rsidP="00B1540D">
            <w:pPr>
              <w:pStyle w:val="Pro-Tab"/>
              <w:widowControl w:val="0"/>
              <w:jc w:val="center"/>
              <w:rPr>
                <w:rFonts w:ascii="Times New Roman" w:hAnsi="Times New Roman"/>
                <w:sz w:val="24"/>
                <w:szCs w:val="24"/>
              </w:rPr>
            </w:pPr>
          </w:p>
        </w:tc>
        <w:tc>
          <w:tcPr>
            <w:tcW w:w="1276" w:type="dxa"/>
            <w:vAlign w:val="center"/>
          </w:tcPr>
          <w:p w:rsidR="00511CA8" w:rsidRPr="001A5A02" w:rsidRDefault="00511CA8" w:rsidP="00B1540D">
            <w:pPr>
              <w:pStyle w:val="Pro-Tab"/>
              <w:widowControl w:val="0"/>
              <w:jc w:val="center"/>
              <w:rPr>
                <w:rFonts w:ascii="Times New Roman" w:hAnsi="Times New Roman"/>
                <w:sz w:val="24"/>
                <w:szCs w:val="24"/>
              </w:rPr>
            </w:pPr>
          </w:p>
        </w:tc>
        <w:tc>
          <w:tcPr>
            <w:tcW w:w="1134" w:type="dxa"/>
            <w:vAlign w:val="center"/>
          </w:tcPr>
          <w:p w:rsidR="00511CA8" w:rsidRPr="001A5A02" w:rsidRDefault="00511CA8" w:rsidP="00B1540D">
            <w:pPr>
              <w:pStyle w:val="Pro-Tab"/>
              <w:widowControl w:val="0"/>
              <w:jc w:val="center"/>
              <w:rPr>
                <w:rFonts w:ascii="Times New Roman" w:hAnsi="Times New Roman"/>
                <w:sz w:val="24"/>
                <w:szCs w:val="24"/>
              </w:rPr>
            </w:pPr>
          </w:p>
        </w:tc>
        <w:tc>
          <w:tcPr>
            <w:tcW w:w="1134" w:type="dxa"/>
            <w:vAlign w:val="center"/>
          </w:tcPr>
          <w:p w:rsidR="00511CA8" w:rsidRPr="005B65F7" w:rsidRDefault="00511CA8" w:rsidP="00B1540D">
            <w:pPr>
              <w:widowControl w:val="0"/>
              <w:spacing w:before="60" w:after="60"/>
              <w:jc w:val="center"/>
              <w:rPr>
                <w:szCs w:val="24"/>
              </w:rPr>
            </w:pPr>
          </w:p>
        </w:tc>
        <w:tc>
          <w:tcPr>
            <w:tcW w:w="1134" w:type="dxa"/>
            <w:vAlign w:val="center"/>
          </w:tcPr>
          <w:p w:rsidR="00511CA8" w:rsidRPr="005B65F7" w:rsidRDefault="00511CA8" w:rsidP="00B1540D">
            <w:pPr>
              <w:widowControl w:val="0"/>
              <w:spacing w:before="60" w:after="60"/>
              <w:jc w:val="center"/>
              <w:rPr>
                <w:szCs w:val="24"/>
              </w:rPr>
            </w:pPr>
          </w:p>
        </w:tc>
        <w:tc>
          <w:tcPr>
            <w:tcW w:w="1134" w:type="dxa"/>
            <w:vAlign w:val="center"/>
          </w:tcPr>
          <w:p w:rsidR="00511CA8" w:rsidRPr="005B65F7" w:rsidRDefault="00511CA8" w:rsidP="00B1540D">
            <w:pPr>
              <w:widowControl w:val="0"/>
              <w:spacing w:before="60" w:after="60"/>
              <w:jc w:val="center"/>
              <w:rPr>
                <w:szCs w:val="24"/>
              </w:rPr>
            </w:pPr>
          </w:p>
        </w:tc>
      </w:tr>
      <w:tr w:rsidR="005A1954" w:rsidRPr="005B65F7" w:rsidTr="00257124">
        <w:trPr>
          <w:cantSplit/>
        </w:trPr>
        <w:tc>
          <w:tcPr>
            <w:tcW w:w="710" w:type="dxa"/>
            <w:vAlign w:val="center"/>
          </w:tcPr>
          <w:p w:rsidR="00771461" w:rsidRDefault="00771461" w:rsidP="00D91A91">
            <w:pPr>
              <w:pStyle w:val="Pro-Tab"/>
              <w:widowControl w:val="0"/>
              <w:tabs>
                <w:tab w:val="left" w:pos="0"/>
              </w:tabs>
              <w:ind w:left="-108" w:right="-108"/>
              <w:contextualSpacing w:val="0"/>
              <w:jc w:val="center"/>
              <w:rPr>
                <w:rFonts w:ascii="Times New Roman" w:hAnsi="Times New Roman"/>
                <w:sz w:val="24"/>
                <w:szCs w:val="24"/>
              </w:rPr>
            </w:pPr>
            <w:r>
              <w:rPr>
                <w:rFonts w:ascii="Times New Roman" w:hAnsi="Times New Roman"/>
                <w:sz w:val="24"/>
                <w:szCs w:val="24"/>
              </w:rPr>
              <w:lastRenderedPageBreak/>
              <w:t>1.2.1.</w:t>
            </w:r>
          </w:p>
        </w:tc>
        <w:tc>
          <w:tcPr>
            <w:tcW w:w="3970" w:type="dxa"/>
            <w:vAlign w:val="center"/>
          </w:tcPr>
          <w:p w:rsidR="00771461" w:rsidRPr="00D91A91" w:rsidRDefault="00771461" w:rsidP="00B1540D">
            <w:pPr>
              <w:pStyle w:val="Pro-Tab"/>
              <w:widowControl w:val="0"/>
              <w:contextualSpacing w:val="0"/>
              <w:rPr>
                <w:rFonts w:ascii="Times New Roman" w:hAnsi="Times New Roman"/>
                <w:sz w:val="24"/>
                <w:szCs w:val="24"/>
                <w:highlight w:val="yellow"/>
              </w:rPr>
            </w:pPr>
            <w:r w:rsidRPr="00D91A91">
              <w:rPr>
                <w:rFonts w:ascii="Times New Roman" w:hAnsi="Times New Roman"/>
                <w:sz w:val="24"/>
                <w:szCs w:val="24"/>
              </w:rPr>
              <w:t>Количество детских игровых площадок, подлежащих содержанию</w:t>
            </w:r>
          </w:p>
        </w:tc>
        <w:tc>
          <w:tcPr>
            <w:tcW w:w="707" w:type="dxa"/>
            <w:vAlign w:val="center"/>
          </w:tcPr>
          <w:p w:rsidR="00771461" w:rsidRPr="00363DA2" w:rsidRDefault="002F7412" w:rsidP="00C23BA3">
            <w:pPr>
              <w:widowControl w:val="0"/>
              <w:jc w:val="center"/>
              <w:rPr>
                <w:szCs w:val="24"/>
              </w:rPr>
            </w:pPr>
            <w:r>
              <w:rPr>
                <w:szCs w:val="24"/>
              </w:rPr>
              <w:t>ед</w:t>
            </w:r>
            <w:r w:rsidR="00771461" w:rsidRPr="00713B4A">
              <w:rPr>
                <w:szCs w:val="24"/>
              </w:rPr>
              <w:t>.</w:t>
            </w:r>
          </w:p>
        </w:tc>
        <w:tc>
          <w:tcPr>
            <w:tcW w:w="1278" w:type="dxa"/>
            <w:vAlign w:val="center"/>
          </w:tcPr>
          <w:p w:rsidR="00771461" w:rsidRPr="00363DA2" w:rsidRDefault="00771461" w:rsidP="00C23BA3">
            <w:pPr>
              <w:widowControl w:val="0"/>
              <w:spacing w:before="60" w:after="60"/>
              <w:jc w:val="center"/>
              <w:rPr>
                <w:szCs w:val="24"/>
              </w:rPr>
            </w:pPr>
            <w:r w:rsidRPr="00713B4A">
              <w:rPr>
                <w:szCs w:val="24"/>
              </w:rPr>
              <w:t>7</w:t>
            </w:r>
          </w:p>
        </w:tc>
        <w:tc>
          <w:tcPr>
            <w:tcW w:w="1275" w:type="dxa"/>
            <w:vAlign w:val="center"/>
          </w:tcPr>
          <w:p w:rsidR="00771461" w:rsidRPr="00363DA2" w:rsidRDefault="00771461" w:rsidP="00C23BA3">
            <w:pPr>
              <w:widowControl w:val="0"/>
              <w:spacing w:before="60" w:after="60"/>
              <w:jc w:val="center"/>
              <w:rPr>
                <w:szCs w:val="24"/>
              </w:rPr>
            </w:pPr>
            <w:r w:rsidRPr="00713B4A">
              <w:rPr>
                <w:szCs w:val="24"/>
              </w:rPr>
              <w:t>8</w:t>
            </w:r>
          </w:p>
        </w:tc>
        <w:tc>
          <w:tcPr>
            <w:tcW w:w="1276" w:type="dxa"/>
            <w:vAlign w:val="center"/>
          </w:tcPr>
          <w:p w:rsidR="00771461" w:rsidRPr="00363DA2" w:rsidRDefault="00771461" w:rsidP="00C23BA3">
            <w:pPr>
              <w:widowControl w:val="0"/>
              <w:spacing w:before="60" w:after="60"/>
              <w:jc w:val="center"/>
              <w:rPr>
                <w:szCs w:val="24"/>
              </w:rPr>
            </w:pPr>
            <w:r w:rsidRPr="00363DA2">
              <w:rPr>
                <w:szCs w:val="24"/>
              </w:rPr>
              <w:t>9</w:t>
            </w:r>
          </w:p>
        </w:tc>
        <w:tc>
          <w:tcPr>
            <w:tcW w:w="1276" w:type="dxa"/>
            <w:vAlign w:val="center"/>
          </w:tcPr>
          <w:p w:rsidR="00771461" w:rsidRPr="00363DA2" w:rsidRDefault="00771461" w:rsidP="00C23BA3">
            <w:pPr>
              <w:widowControl w:val="0"/>
              <w:spacing w:before="60" w:after="60"/>
              <w:jc w:val="center"/>
              <w:rPr>
                <w:szCs w:val="24"/>
              </w:rPr>
            </w:pPr>
            <w:r w:rsidRPr="00363DA2">
              <w:rPr>
                <w:szCs w:val="24"/>
              </w:rPr>
              <w:t>10</w:t>
            </w:r>
          </w:p>
        </w:tc>
        <w:tc>
          <w:tcPr>
            <w:tcW w:w="1134" w:type="dxa"/>
            <w:vAlign w:val="center"/>
          </w:tcPr>
          <w:p w:rsidR="00771461" w:rsidRPr="00F5221F" w:rsidRDefault="00A942BE" w:rsidP="00A942BE">
            <w:pPr>
              <w:widowControl w:val="0"/>
              <w:spacing w:before="60" w:after="60"/>
              <w:jc w:val="center"/>
              <w:rPr>
                <w:szCs w:val="24"/>
                <w:highlight w:val="yellow"/>
              </w:rPr>
            </w:pPr>
            <w:r w:rsidRPr="00A942BE">
              <w:rPr>
                <w:szCs w:val="24"/>
              </w:rPr>
              <w:t>11</w:t>
            </w:r>
          </w:p>
        </w:tc>
        <w:tc>
          <w:tcPr>
            <w:tcW w:w="1134" w:type="dxa"/>
            <w:vAlign w:val="center"/>
          </w:tcPr>
          <w:p w:rsidR="00771461" w:rsidRPr="005B65F7" w:rsidRDefault="00771461" w:rsidP="00B1540D">
            <w:pPr>
              <w:widowControl w:val="0"/>
              <w:spacing w:before="60" w:after="60"/>
              <w:jc w:val="center"/>
              <w:rPr>
                <w:szCs w:val="24"/>
              </w:rPr>
            </w:pPr>
            <w:r>
              <w:rPr>
                <w:szCs w:val="24"/>
              </w:rPr>
              <w:t>*</w:t>
            </w:r>
          </w:p>
        </w:tc>
        <w:tc>
          <w:tcPr>
            <w:tcW w:w="1134" w:type="dxa"/>
            <w:vAlign w:val="center"/>
          </w:tcPr>
          <w:p w:rsidR="00771461" w:rsidRPr="005B65F7" w:rsidRDefault="00771461" w:rsidP="00B1540D">
            <w:pPr>
              <w:widowControl w:val="0"/>
              <w:spacing w:before="60" w:after="60"/>
              <w:jc w:val="center"/>
              <w:rPr>
                <w:szCs w:val="24"/>
              </w:rPr>
            </w:pPr>
            <w:r>
              <w:rPr>
                <w:szCs w:val="24"/>
              </w:rPr>
              <w:t>*</w:t>
            </w:r>
          </w:p>
        </w:tc>
        <w:tc>
          <w:tcPr>
            <w:tcW w:w="1134" w:type="dxa"/>
            <w:vAlign w:val="center"/>
          </w:tcPr>
          <w:p w:rsidR="00771461" w:rsidRPr="005B65F7" w:rsidRDefault="00771461" w:rsidP="00B1540D">
            <w:pPr>
              <w:widowControl w:val="0"/>
              <w:spacing w:before="60" w:after="60"/>
              <w:jc w:val="center"/>
              <w:rPr>
                <w:szCs w:val="24"/>
              </w:rPr>
            </w:pPr>
            <w:r>
              <w:rPr>
                <w:szCs w:val="24"/>
              </w:rPr>
              <w:t>*</w:t>
            </w:r>
          </w:p>
        </w:tc>
      </w:tr>
      <w:tr w:rsidR="005A1954" w:rsidRPr="005B65F7" w:rsidTr="00257124">
        <w:trPr>
          <w:cantSplit/>
        </w:trPr>
        <w:tc>
          <w:tcPr>
            <w:tcW w:w="710" w:type="dxa"/>
            <w:vAlign w:val="center"/>
          </w:tcPr>
          <w:p w:rsidR="00511CA8" w:rsidRPr="005A1954" w:rsidRDefault="00A43455" w:rsidP="000F2C0A">
            <w:pPr>
              <w:pStyle w:val="Pro-Tab"/>
              <w:widowControl w:val="0"/>
              <w:tabs>
                <w:tab w:val="left" w:pos="-108"/>
              </w:tabs>
              <w:ind w:left="-108" w:right="-108"/>
              <w:contextualSpacing w:val="0"/>
              <w:jc w:val="center"/>
              <w:rPr>
                <w:rFonts w:ascii="Times New Roman" w:hAnsi="Times New Roman"/>
                <w:b/>
                <w:sz w:val="24"/>
                <w:szCs w:val="24"/>
              </w:rPr>
            </w:pPr>
            <w:r w:rsidRPr="00A43455">
              <w:rPr>
                <w:rFonts w:ascii="Times New Roman" w:hAnsi="Times New Roman"/>
                <w:b/>
                <w:sz w:val="24"/>
                <w:szCs w:val="24"/>
              </w:rPr>
              <w:t>1.3.</w:t>
            </w:r>
          </w:p>
        </w:tc>
        <w:tc>
          <w:tcPr>
            <w:tcW w:w="3970" w:type="dxa"/>
            <w:vAlign w:val="center"/>
          </w:tcPr>
          <w:p w:rsidR="00511CA8" w:rsidRPr="005A1954" w:rsidRDefault="00A43455" w:rsidP="00B1540D">
            <w:pPr>
              <w:pStyle w:val="Pro-Tab"/>
              <w:widowControl w:val="0"/>
              <w:contextualSpacing w:val="0"/>
              <w:rPr>
                <w:rFonts w:ascii="Times New Roman" w:hAnsi="Times New Roman"/>
                <w:b/>
                <w:sz w:val="24"/>
                <w:szCs w:val="24"/>
              </w:rPr>
            </w:pPr>
            <w:r w:rsidRPr="00A43455">
              <w:rPr>
                <w:rFonts w:ascii="Times New Roman" w:hAnsi="Times New Roman"/>
                <w:b/>
                <w:sz w:val="24"/>
                <w:szCs w:val="24"/>
              </w:rPr>
              <w:t>Мероприятие «Устройство элементов внешнего благоустройства города»</w:t>
            </w:r>
          </w:p>
        </w:tc>
        <w:tc>
          <w:tcPr>
            <w:tcW w:w="707" w:type="dxa"/>
            <w:vAlign w:val="center"/>
          </w:tcPr>
          <w:p w:rsidR="00511CA8" w:rsidRPr="00326AFC" w:rsidRDefault="00511CA8" w:rsidP="00B1540D">
            <w:pPr>
              <w:pStyle w:val="Pro-Tab"/>
              <w:widowControl w:val="0"/>
              <w:contextualSpacing w:val="0"/>
              <w:jc w:val="center"/>
              <w:rPr>
                <w:rFonts w:ascii="Times New Roman" w:hAnsi="Times New Roman"/>
                <w:sz w:val="24"/>
                <w:szCs w:val="24"/>
              </w:rPr>
            </w:pPr>
          </w:p>
        </w:tc>
        <w:tc>
          <w:tcPr>
            <w:tcW w:w="1278" w:type="dxa"/>
            <w:vAlign w:val="center"/>
          </w:tcPr>
          <w:p w:rsidR="00511CA8" w:rsidRPr="00326AFC" w:rsidRDefault="00511CA8" w:rsidP="00B1540D">
            <w:pPr>
              <w:widowControl w:val="0"/>
              <w:spacing w:before="60" w:after="60"/>
              <w:jc w:val="center"/>
              <w:rPr>
                <w:szCs w:val="24"/>
              </w:rPr>
            </w:pPr>
          </w:p>
        </w:tc>
        <w:tc>
          <w:tcPr>
            <w:tcW w:w="1275" w:type="dxa"/>
            <w:vAlign w:val="center"/>
          </w:tcPr>
          <w:p w:rsidR="00511CA8" w:rsidRPr="00326AFC" w:rsidRDefault="00511CA8" w:rsidP="00B1540D">
            <w:pPr>
              <w:widowControl w:val="0"/>
              <w:spacing w:before="60" w:after="60"/>
              <w:jc w:val="center"/>
              <w:rPr>
                <w:szCs w:val="24"/>
              </w:rPr>
            </w:pPr>
          </w:p>
        </w:tc>
        <w:tc>
          <w:tcPr>
            <w:tcW w:w="1276" w:type="dxa"/>
            <w:vAlign w:val="center"/>
          </w:tcPr>
          <w:p w:rsidR="00511CA8" w:rsidRPr="00326AFC" w:rsidRDefault="00511CA8" w:rsidP="00B1540D">
            <w:pPr>
              <w:widowControl w:val="0"/>
              <w:spacing w:before="60" w:after="60"/>
              <w:jc w:val="center"/>
              <w:rPr>
                <w:szCs w:val="24"/>
              </w:rPr>
            </w:pPr>
          </w:p>
        </w:tc>
        <w:tc>
          <w:tcPr>
            <w:tcW w:w="1276" w:type="dxa"/>
            <w:vAlign w:val="center"/>
          </w:tcPr>
          <w:p w:rsidR="00511CA8" w:rsidRPr="00326AFC" w:rsidRDefault="00511CA8" w:rsidP="00B1540D">
            <w:pPr>
              <w:widowControl w:val="0"/>
              <w:spacing w:before="60" w:after="60"/>
              <w:jc w:val="center"/>
              <w:rPr>
                <w:szCs w:val="24"/>
              </w:rPr>
            </w:pPr>
          </w:p>
        </w:tc>
        <w:tc>
          <w:tcPr>
            <w:tcW w:w="1134" w:type="dxa"/>
            <w:vAlign w:val="center"/>
          </w:tcPr>
          <w:p w:rsidR="00511CA8" w:rsidRPr="00326AFC" w:rsidRDefault="00511CA8" w:rsidP="00B1540D">
            <w:pPr>
              <w:widowControl w:val="0"/>
              <w:spacing w:before="60" w:after="60"/>
              <w:jc w:val="center"/>
              <w:rPr>
                <w:szCs w:val="24"/>
              </w:rPr>
            </w:pPr>
          </w:p>
        </w:tc>
        <w:tc>
          <w:tcPr>
            <w:tcW w:w="1134" w:type="dxa"/>
            <w:vAlign w:val="center"/>
          </w:tcPr>
          <w:p w:rsidR="00511CA8" w:rsidRPr="005B65F7" w:rsidRDefault="00511CA8" w:rsidP="00B1540D">
            <w:pPr>
              <w:widowControl w:val="0"/>
              <w:spacing w:before="60" w:after="60"/>
              <w:jc w:val="center"/>
              <w:rPr>
                <w:szCs w:val="24"/>
              </w:rPr>
            </w:pPr>
          </w:p>
        </w:tc>
        <w:tc>
          <w:tcPr>
            <w:tcW w:w="1134" w:type="dxa"/>
            <w:vAlign w:val="center"/>
          </w:tcPr>
          <w:p w:rsidR="00511CA8" w:rsidRPr="005B65F7" w:rsidRDefault="00511CA8" w:rsidP="00B1540D">
            <w:pPr>
              <w:widowControl w:val="0"/>
              <w:spacing w:before="60" w:after="60"/>
              <w:jc w:val="center"/>
              <w:rPr>
                <w:szCs w:val="24"/>
              </w:rPr>
            </w:pPr>
          </w:p>
        </w:tc>
        <w:tc>
          <w:tcPr>
            <w:tcW w:w="1134" w:type="dxa"/>
            <w:vAlign w:val="center"/>
          </w:tcPr>
          <w:p w:rsidR="00511CA8" w:rsidRPr="005B65F7" w:rsidRDefault="00511CA8" w:rsidP="00B1540D">
            <w:pPr>
              <w:widowControl w:val="0"/>
              <w:spacing w:before="60" w:after="60"/>
              <w:jc w:val="center"/>
              <w:rPr>
                <w:szCs w:val="24"/>
              </w:rPr>
            </w:pPr>
          </w:p>
        </w:tc>
      </w:tr>
      <w:tr w:rsidR="005A1954" w:rsidRPr="005B65F7" w:rsidTr="005A1954">
        <w:trPr>
          <w:cantSplit/>
          <w:trHeight w:val="375"/>
        </w:trPr>
        <w:tc>
          <w:tcPr>
            <w:tcW w:w="710" w:type="dxa"/>
            <w:vAlign w:val="center"/>
          </w:tcPr>
          <w:p w:rsidR="00771461" w:rsidRPr="005955FF" w:rsidRDefault="00771461" w:rsidP="005955FF">
            <w:pPr>
              <w:pStyle w:val="Pro-Tab"/>
              <w:widowControl w:val="0"/>
              <w:tabs>
                <w:tab w:val="left" w:pos="318"/>
              </w:tabs>
              <w:ind w:left="-108" w:right="-108"/>
              <w:jc w:val="center"/>
              <w:rPr>
                <w:rFonts w:ascii="Times New Roman" w:hAnsi="Times New Roman"/>
                <w:sz w:val="24"/>
                <w:szCs w:val="24"/>
              </w:rPr>
            </w:pPr>
            <w:r w:rsidRPr="005955FF">
              <w:rPr>
                <w:rFonts w:ascii="Times New Roman" w:hAnsi="Times New Roman"/>
                <w:sz w:val="24"/>
                <w:szCs w:val="24"/>
              </w:rPr>
              <w:br w:type="page"/>
              <w:t>1.3.</w:t>
            </w:r>
            <w:r>
              <w:rPr>
                <w:rFonts w:ascii="Times New Roman" w:hAnsi="Times New Roman"/>
                <w:sz w:val="24"/>
                <w:szCs w:val="24"/>
              </w:rPr>
              <w:t>1</w:t>
            </w:r>
            <w:r w:rsidRPr="005955FF">
              <w:rPr>
                <w:rFonts w:ascii="Times New Roman" w:hAnsi="Times New Roman"/>
                <w:sz w:val="24"/>
                <w:szCs w:val="24"/>
              </w:rPr>
              <w:t>.</w:t>
            </w:r>
          </w:p>
        </w:tc>
        <w:tc>
          <w:tcPr>
            <w:tcW w:w="3970" w:type="dxa"/>
            <w:vAlign w:val="center"/>
          </w:tcPr>
          <w:p w:rsidR="00771461" w:rsidRPr="00363DA2" w:rsidRDefault="00771461" w:rsidP="00B1540D">
            <w:pPr>
              <w:widowControl w:val="0"/>
              <w:rPr>
                <w:szCs w:val="24"/>
              </w:rPr>
            </w:pPr>
            <w:r w:rsidRPr="00713B4A">
              <w:rPr>
                <w:szCs w:val="24"/>
              </w:rPr>
              <w:t>Количество установленных элементов внешнего благоустройства (праздничная иллюминация)</w:t>
            </w:r>
          </w:p>
        </w:tc>
        <w:tc>
          <w:tcPr>
            <w:tcW w:w="702" w:type="dxa"/>
            <w:vAlign w:val="center"/>
          </w:tcPr>
          <w:p w:rsidR="00771461" w:rsidRPr="00363DA2" w:rsidRDefault="002F7412" w:rsidP="00C23BA3">
            <w:pPr>
              <w:widowControl w:val="0"/>
              <w:jc w:val="center"/>
              <w:rPr>
                <w:szCs w:val="24"/>
              </w:rPr>
            </w:pPr>
            <w:r>
              <w:rPr>
                <w:szCs w:val="24"/>
              </w:rPr>
              <w:t>ед</w:t>
            </w:r>
            <w:r w:rsidR="00771461" w:rsidRPr="00713B4A">
              <w:rPr>
                <w:szCs w:val="24"/>
              </w:rPr>
              <w:t>.</w:t>
            </w:r>
          </w:p>
        </w:tc>
        <w:tc>
          <w:tcPr>
            <w:tcW w:w="1283" w:type="dxa"/>
            <w:vAlign w:val="center"/>
          </w:tcPr>
          <w:p w:rsidR="00771461" w:rsidRPr="00363DA2" w:rsidRDefault="00771461" w:rsidP="00C23BA3">
            <w:pPr>
              <w:widowControl w:val="0"/>
              <w:spacing w:before="60" w:after="60"/>
              <w:jc w:val="center"/>
              <w:rPr>
                <w:szCs w:val="24"/>
              </w:rPr>
            </w:pPr>
            <w:r w:rsidRPr="00713B4A">
              <w:rPr>
                <w:szCs w:val="24"/>
              </w:rPr>
              <w:t>4</w:t>
            </w:r>
          </w:p>
        </w:tc>
        <w:tc>
          <w:tcPr>
            <w:tcW w:w="1275" w:type="dxa"/>
            <w:vAlign w:val="center"/>
          </w:tcPr>
          <w:p w:rsidR="00771461" w:rsidRPr="00363DA2" w:rsidRDefault="00771461" w:rsidP="00C23BA3">
            <w:pPr>
              <w:widowControl w:val="0"/>
              <w:spacing w:before="60" w:after="60"/>
              <w:jc w:val="center"/>
              <w:rPr>
                <w:szCs w:val="24"/>
              </w:rPr>
            </w:pPr>
            <w:r w:rsidRPr="00713B4A">
              <w:rPr>
                <w:szCs w:val="24"/>
              </w:rPr>
              <w:t>4</w:t>
            </w:r>
          </w:p>
        </w:tc>
        <w:tc>
          <w:tcPr>
            <w:tcW w:w="1276" w:type="dxa"/>
            <w:vAlign w:val="center"/>
          </w:tcPr>
          <w:p w:rsidR="00771461" w:rsidRPr="00363DA2" w:rsidRDefault="00771461" w:rsidP="00C23BA3">
            <w:pPr>
              <w:widowControl w:val="0"/>
              <w:spacing w:before="60" w:after="60"/>
              <w:jc w:val="center"/>
              <w:rPr>
                <w:szCs w:val="24"/>
              </w:rPr>
            </w:pPr>
            <w:r w:rsidRPr="00363DA2">
              <w:rPr>
                <w:szCs w:val="24"/>
              </w:rPr>
              <w:t>4</w:t>
            </w:r>
          </w:p>
        </w:tc>
        <w:tc>
          <w:tcPr>
            <w:tcW w:w="1276" w:type="dxa"/>
            <w:vAlign w:val="center"/>
          </w:tcPr>
          <w:p w:rsidR="00771461" w:rsidRPr="00363DA2" w:rsidRDefault="00771461" w:rsidP="00C23BA3">
            <w:pPr>
              <w:widowControl w:val="0"/>
              <w:spacing w:before="60" w:after="60"/>
              <w:jc w:val="center"/>
              <w:rPr>
                <w:szCs w:val="24"/>
              </w:rPr>
            </w:pPr>
            <w:r w:rsidRPr="00363DA2">
              <w:rPr>
                <w:szCs w:val="24"/>
              </w:rPr>
              <w:t>4</w:t>
            </w:r>
          </w:p>
        </w:tc>
        <w:tc>
          <w:tcPr>
            <w:tcW w:w="1134" w:type="dxa"/>
            <w:vAlign w:val="center"/>
          </w:tcPr>
          <w:p w:rsidR="00771461" w:rsidRPr="005B65F7" w:rsidRDefault="00954944" w:rsidP="00B1540D">
            <w:pPr>
              <w:widowControl w:val="0"/>
              <w:spacing w:before="60" w:after="60"/>
              <w:jc w:val="center"/>
              <w:rPr>
                <w:szCs w:val="24"/>
              </w:rPr>
            </w:pPr>
            <w:r>
              <w:rPr>
                <w:szCs w:val="24"/>
              </w:rPr>
              <w:t>4</w:t>
            </w:r>
          </w:p>
        </w:tc>
        <w:tc>
          <w:tcPr>
            <w:tcW w:w="1134" w:type="dxa"/>
            <w:vAlign w:val="center"/>
          </w:tcPr>
          <w:p w:rsidR="00771461" w:rsidRPr="005B65F7" w:rsidRDefault="00771461" w:rsidP="00B1540D">
            <w:pPr>
              <w:widowControl w:val="0"/>
              <w:spacing w:before="60" w:after="60"/>
              <w:jc w:val="center"/>
              <w:rPr>
                <w:szCs w:val="24"/>
              </w:rPr>
            </w:pPr>
            <w:r>
              <w:rPr>
                <w:szCs w:val="24"/>
              </w:rPr>
              <w:t>*</w:t>
            </w:r>
          </w:p>
        </w:tc>
        <w:tc>
          <w:tcPr>
            <w:tcW w:w="1134" w:type="dxa"/>
            <w:vAlign w:val="center"/>
          </w:tcPr>
          <w:p w:rsidR="00771461" w:rsidRPr="005B65F7" w:rsidRDefault="00771461" w:rsidP="00B1540D">
            <w:pPr>
              <w:widowControl w:val="0"/>
              <w:spacing w:before="60" w:after="60"/>
              <w:jc w:val="center"/>
              <w:rPr>
                <w:szCs w:val="24"/>
              </w:rPr>
            </w:pPr>
            <w:r>
              <w:rPr>
                <w:szCs w:val="24"/>
              </w:rPr>
              <w:t>*</w:t>
            </w:r>
          </w:p>
        </w:tc>
        <w:tc>
          <w:tcPr>
            <w:tcW w:w="1134" w:type="dxa"/>
            <w:vAlign w:val="center"/>
          </w:tcPr>
          <w:p w:rsidR="00771461" w:rsidRPr="005B65F7" w:rsidRDefault="00771461" w:rsidP="00B1540D">
            <w:pPr>
              <w:widowControl w:val="0"/>
              <w:spacing w:before="60" w:after="60"/>
              <w:jc w:val="center"/>
              <w:rPr>
                <w:szCs w:val="24"/>
              </w:rPr>
            </w:pPr>
            <w:r>
              <w:rPr>
                <w:szCs w:val="24"/>
              </w:rPr>
              <w:t>*</w:t>
            </w:r>
          </w:p>
        </w:tc>
      </w:tr>
      <w:tr w:rsidR="005A1954" w:rsidRPr="005B65F7" w:rsidTr="005A1954">
        <w:trPr>
          <w:cantSplit/>
          <w:trHeight w:val="375"/>
        </w:trPr>
        <w:tc>
          <w:tcPr>
            <w:tcW w:w="710" w:type="dxa"/>
            <w:vAlign w:val="center"/>
          </w:tcPr>
          <w:p w:rsidR="005955FF" w:rsidRPr="005A1954" w:rsidRDefault="00A43455" w:rsidP="005955FF">
            <w:pPr>
              <w:pStyle w:val="Pro-Tab"/>
              <w:widowControl w:val="0"/>
              <w:tabs>
                <w:tab w:val="left" w:pos="318"/>
              </w:tabs>
              <w:ind w:left="34"/>
              <w:contextualSpacing w:val="0"/>
              <w:rPr>
                <w:rFonts w:ascii="Times New Roman" w:hAnsi="Times New Roman"/>
                <w:b/>
                <w:sz w:val="24"/>
                <w:szCs w:val="24"/>
              </w:rPr>
            </w:pPr>
            <w:r w:rsidRPr="00A43455">
              <w:rPr>
                <w:rFonts w:ascii="Times New Roman" w:hAnsi="Times New Roman"/>
                <w:b/>
                <w:sz w:val="24"/>
                <w:szCs w:val="24"/>
              </w:rPr>
              <w:t>1.4.</w:t>
            </w:r>
          </w:p>
        </w:tc>
        <w:tc>
          <w:tcPr>
            <w:tcW w:w="3970" w:type="dxa"/>
            <w:vAlign w:val="center"/>
          </w:tcPr>
          <w:p w:rsidR="005955FF" w:rsidRPr="005A1954" w:rsidRDefault="00A43455" w:rsidP="00B1540D">
            <w:pPr>
              <w:widowControl w:val="0"/>
              <w:rPr>
                <w:b/>
                <w:szCs w:val="24"/>
              </w:rPr>
            </w:pPr>
            <w:r w:rsidRPr="00A43455">
              <w:rPr>
                <w:b/>
                <w:szCs w:val="24"/>
              </w:rPr>
              <w:t>Мероприятие «Проведение ремонтных работ, питьевых колодцев на территории частной застройки»</w:t>
            </w:r>
          </w:p>
        </w:tc>
        <w:tc>
          <w:tcPr>
            <w:tcW w:w="702" w:type="dxa"/>
            <w:vAlign w:val="center"/>
          </w:tcPr>
          <w:p w:rsidR="005955FF" w:rsidRDefault="005955FF" w:rsidP="00B1540D">
            <w:pPr>
              <w:autoSpaceDE w:val="0"/>
              <w:autoSpaceDN w:val="0"/>
              <w:adjustRightInd w:val="0"/>
              <w:jc w:val="center"/>
              <w:rPr>
                <w:szCs w:val="24"/>
                <w:highlight w:val="yellow"/>
              </w:rPr>
            </w:pPr>
          </w:p>
        </w:tc>
        <w:tc>
          <w:tcPr>
            <w:tcW w:w="1283" w:type="dxa"/>
            <w:vAlign w:val="center"/>
          </w:tcPr>
          <w:p w:rsidR="005955FF" w:rsidRPr="005B65F7" w:rsidRDefault="005955FF" w:rsidP="00B1540D">
            <w:pPr>
              <w:pStyle w:val="Pro-Tab"/>
              <w:widowControl w:val="0"/>
              <w:contextualSpacing w:val="0"/>
              <w:jc w:val="center"/>
              <w:rPr>
                <w:rFonts w:ascii="Times New Roman" w:hAnsi="Times New Roman"/>
                <w:sz w:val="24"/>
                <w:szCs w:val="24"/>
              </w:rPr>
            </w:pPr>
          </w:p>
        </w:tc>
        <w:tc>
          <w:tcPr>
            <w:tcW w:w="1275" w:type="dxa"/>
            <w:vAlign w:val="center"/>
          </w:tcPr>
          <w:p w:rsidR="005955FF" w:rsidRPr="005B65F7" w:rsidRDefault="005955FF" w:rsidP="00B1540D">
            <w:pPr>
              <w:widowControl w:val="0"/>
              <w:spacing w:before="60" w:after="60"/>
              <w:jc w:val="center"/>
              <w:rPr>
                <w:szCs w:val="24"/>
              </w:rPr>
            </w:pPr>
          </w:p>
        </w:tc>
        <w:tc>
          <w:tcPr>
            <w:tcW w:w="1276" w:type="dxa"/>
            <w:vAlign w:val="center"/>
          </w:tcPr>
          <w:p w:rsidR="005955FF" w:rsidRPr="005B65F7" w:rsidRDefault="005955FF" w:rsidP="00B1540D">
            <w:pPr>
              <w:widowControl w:val="0"/>
              <w:spacing w:before="60" w:after="60"/>
              <w:jc w:val="center"/>
              <w:rPr>
                <w:szCs w:val="24"/>
              </w:rPr>
            </w:pPr>
          </w:p>
        </w:tc>
        <w:tc>
          <w:tcPr>
            <w:tcW w:w="1276" w:type="dxa"/>
            <w:vAlign w:val="center"/>
          </w:tcPr>
          <w:p w:rsidR="005955FF" w:rsidRPr="005B65F7" w:rsidRDefault="005955FF" w:rsidP="00B1540D">
            <w:pPr>
              <w:widowControl w:val="0"/>
              <w:spacing w:before="60" w:after="60"/>
              <w:jc w:val="center"/>
              <w:rPr>
                <w:szCs w:val="24"/>
              </w:rPr>
            </w:pPr>
          </w:p>
        </w:tc>
        <w:tc>
          <w:tcPr>
            <w:tcW w:w="1134" w:type="dxa"/>
            <w:vAlign w:val="center"/>
          </w:tcPr>
          <w:p w:rsidR="005955FF" w:rsidRPr="005B65F7" w:rsidRDefault="005955FF" w:rsidP="00B1540D">
            <w:pPr>
              <w:widowControl w:val="0"/>
              <w:spacing w:before="60" w:after="60"/>
              <w:jc w:val="center"/>
              <w:rPr>
                <w:szCs w:val="24"/>
              </w:rPr>
            </w:pPr>
          </w:p>
        </w:tc>
        <w:tc>
          <w:tcPr>
            <w:tcW w:w="1134" w:type="dxa"/>
            <w:vAlign w:val="center"/>
          </w:tcPr>
          <w:p w:rsidR="005955FF" w:rsidRPr="005B65F7" w:rsidRDefault="005955FF" w:rsidP="00B1540D">
            <w:pPr>
              <w:widowControl w:val="0"/>
              <w:spacing w:before="60" w:after="60"/>
              <w:jc w:val="center"/>
              <w:rPr>
                <w:szCs w:val="24"/>
              </w:rPr>
            </w:pPr>
          </w:p>
        </w:tc>
        <w:tc>
          <w:tcPr>
            <w:tcW w:w="1134" w:type="dxa"/>
            <w:vAlign w:val="center"/>
          </w:tcPr>
          <w:p w:rsidR="005955FF" w:rsidRPr="005B65F7" w:rsidRDefault="005955FF" w:rsidP="00B1540D">
            <w:pPr>
              <w:widowControl w:val="0"/>
              <w:spacing w:before="60" w:after="60"/>
              <w:jc w:val="center"/>
              <w:rPr>
                <w:szCs w:val="24"/>
              </w:rPr>
            </w:pPr>
          </w:p>
        </w:tc>
        <w:tc>
          <w:tcPr>
            <w:tcW w:w="1134" w:type="dxa"/>
            <w:vAlign w:val="center"/>
          </w:tcPr>
          <w:p w:rsidR="005955FF" w:rsidRPr="005B65F7" w:rsidRDefault="005955FF" w:rsidP="00B1540D">
            <w:pPr>
              <w:widowControl w:val="0"/>
              <w:spacing w:before="60" w:after="60"/>
              <w:jc w:val="center"/>
              <w:rPr>
                <w:szCs w:val="24"/>
              </w:rPr>
            </w:pPr>
          </w:p>
        </w:tc>
      </w:tr>
      <w:tr w:rsidR="005A1954" w:rsidRPr="005B65F7" w:rsidTr="005A1954">
        <w:trPr>
          <w:cantSplit/>
        </w:trPr>
        <w:tc>
          <w:tcPr>
            <w:tcW w:w="710" w:type="dxa"/>
            <w:vAlign w:val="center"/>
          </w:tcPr>
          <w:p w:rsidR="00771461" w:rsidRDefault="00771461" w:rsidP="005955FF">
            <w:pPr>
              <w:pStyle w:val="Pro-Tab"/>
              <w:widowControl w:val="0"/>
              <w:tabs>
                <w:tab w:val="left" w:pos="318"/>
              </w:tabs>
              <w:ind w:left="-108" w:right="-108"/>
              <w:contextualSpacing w:val="0"/>
              <w:jc w:val="center"/>
              <w:rPr>
                <w:rFonts w:ascii="Times New Roman" w:hAnsi="Times New Roman"/>
                <w:sz w:val="24"/>
                <w:szCs w:val="24"/>
              </w:rPr>
            </w:pPr>
            <w:r>
              <w:rPr>
                <w:rFonts w:ascii="Times New Roman" w:hAnsi="Times New Roman"/>
                <w:sz w:val="24"/>
                <w:szCs w:val="24"/>
              </w:rPr>
              <w:t>1.4.1.</w:t>
            </w:r>
          </w:p>
        </w:tc>
        <w:tc>
          <w:tcPr>
            <w:tcW w:w="3970" w:type="dxa"/>
            <w:vAlign w:val="center"/>
          </w:tcPr>
          <w:p w:rsidR="00771461" w:rsidRPr="00363DA2" w:rsidRDefault="00771461" w:rsidP="00B1540D">
            <w:pPr>
              <w:widowControl w:val="0"/>
              <w:rPr>
                <w:szCs w:val="24"/>
              </w:rPr>
            </w:pPr>
            <w:r w:rsidRPr="00713B4A">
              <w:rPr>
                <w:szCs w:val="24"/>
              </w:rPr>
              <w:t>Количество отремонтированных колодцев</w:t>
            </w:r>
          </w:p>
        </w:tc>
        <w:tc>
          <w:tcPr>
            <w:tcW w:w="702" w:type="dxa"/>
            <w:vAlign w:val="center"/>
          </w:tcPr>
          <w:p w:rsidR="00771461" w:rsidRPr="00363DA2" w:rsidRDefault="00257124" w:rsidP="00C23BA3">
            <w:pPr>
              <w:widowControl w:val="0"/>
              <w:jc w:val="center"/>
              <w:rPr>
                <w:szCs w:val="24"/>
              </w:rPr>
            </w:pPr>
            <w:r>
              <w:rPr>
                <w:szCs w:val="24"/>
              </w:rPr>
              <w:t>ед</w:t>
            </w:r>
            <w:r w:rsidR="00771461" w:rsidRPr="00713B4A">
              <w:rPr>
                <w:szCs w:val="24"/>
              </w:rPr>
              <w:t>.</w:t>
            </w:r>
          </w:p>
        </w:tc>
        <w:tc>
          <w:tcPr>
            <w:tcW w:w="1283" w:type="dxa"/>
            <w:vAlign w:val="center"/>
          </w:tcPr>
          <w:p w:rsidR="00771461" w:rsidRPr="00363DA2" w:rsidRDefault="00771461" w:rsidP="00C23BA3">
            <w:pPr>
              <w:widowControl w:val="0"/>
              <w:spacing w:before="60" w:after="60"/>
              <w:jc w:val="center"/>
              <w:rPr>
                <w:szCs w:val="24"/>
              </w:rPr>
            </w:pPr>
            <w:r w:rsidRPr="00713B4A">
              <w:rPr>
                <w:szCs w:val="24"/>
              </w:rPr>
              <w:t>3</w:t>
            </w:r>
          </w:p>
        </w:tc>
        <w:tc>
          <w:tcPr>
            <w:tcW w:w="1275" w:type="dxa"/>
            <w:vAlign w:val="center"/>
          </w:tcPr>
          <w:p w:rsidR="00771461" w:rsidRPr="00363DA2" w:rsidRDefault="00771461" w:rsidP="00C23BA3">
            <w:pPr>
              <w:widowControl w:val="0"/>
              <w:spacing w:before="60" w:after="60"/>
              <w:jc w:val="center"/>
              <w:rPr>
                <w:szCs w:val="24"/>
              </w:rPr>
            </w:pPr>
            <w:r w:rsidRPr="00713B4A">
              <w:rPr>
                <w:szCs w:val="24"/>
              </w:rPr>
              <w:t>6</w:t>
            </w:r>
          </w:p>
        </w:tc>
        <w:tc>
          <w:tcPr>
            <w:tcW w:w="1276" w:type="dxa"/>
            <w:vAlign w:val="center"/>
          </w:tcPr>
          <w:p w:rsidR="00771461" w:rsidRPr="00363DA2" w:rsidRDefault="00771461" w:rsidP="00C23BA3">
            <w:pPr>
              <w:widowControl w:val="0"/>
              <w:spacing w:before="60" w:after="60"/>
              <w:jc w:val="center"/>
              <w:rPr>
                <w:szCs w:val="24"/>
              </w:rPr>
            </w:pPr>
            <w:r w:rsidRPr="00363DA2">
              <w:rPr>
                <w:szCs w:val="24"/>
              </w:rPr>
              <w:t>6</w:t>
            </w:r>
          </w:p>
        </w:tc>
        <w:tc>
          <w:tcPr>
            <w:tcW w:w="1276" w:type="dxa"/>
            <w:vAlign w:val="center"/>
          </w:tcPr>
          <w:p w:rsidR="00771461" w:rsidRPr="00363DA2" w:rsidRDefault="00771461" w:rsidP="00C23BA3">
            <w:pPr>
              <w:widowControl w:val="0"/>
              <w:spacing w:before="60" w:after="60"/>
              <w:jc w:val="center"/>
              <w:rPr>
                <w:szCs w:val="24"/>
              </w:rPr>
            </w:pPr>
            <w:r w:rsidRPr="00363DA2">
              <w:rPr>
                <w:szCs w:val="24"/>
              </w:rPr>
              <w:t>6</w:t>
            </w:r>
          </w:p>
        </w:tc>
        <w:tc>
          <w:tcPr>
            <w:tcW w:w="1134" w:type="dxa"/>
            <w:vAlign w:val="center"/>
          </w:tcPr>
          <w:p w:rsidR="00771461" w:rsidRPr="005B65F7" w:rsidRDefault="003155D5" w:rsidP="00B1540D">
            <w:pPr>
              <w:widowControl w:val="0"/>
              <w:spacing w:before="60" w:after="60"/>
              <w:jc w:val="center"/>
              <w:rPr>
                <w:szCs w:val="24"/>
              </w:rPr>
            </w:pPr>
            <w:r>
              <w:rPr>
                <w:szCs w:val="24"/>
              </w:rPr>
              <w:t>6</w:t>
            </w:r>
          </w:p>
        </w:tc>
        <w:tc>
          <w:tcPr>
            <w:tcW w:w="1134" w:type="dxa"/>
            <w:vAlign w:val="center"/>
          </w:tcPr>
          <w:p w:rsidR="00771461" w:rsidRPr="005B65F7" w:rsidRDefault="00771461" w:rsidP="00B1540D">
            <w:pPr>
              <w:widowControl w:val="0"/>
              <w:spacing w:before="60" w:after="60"/>
              <w:jc w:val="center"/>
              <w:rPr>
                <w:szCs w:val="24"/>
              </w:rPr>
            </w:pPr>
            <w:r>
              <w:rPr>
                <w:szCs w:val="24"/>
              </w:rPr>
              <w:t>*</w:t>
            </w:r>
          </w:p>
        </w:tc>
        <w:tc>
          <w:tcPr>
            <w:tcW w:w="1134" w:type="dxa"/>
            <w:vAlign w:val="center"/>
          </w:tcPr>
          <w:p w:rsidR="00771461" w:rsidRPr="005B65F7" w:rsidRDefault="00771461" w:rsidP="00B1540D">
            <w:pPr>
              <w:widowControl w:val="0"/>
              <w:spacing w:before="60" w:after="60"/>
              <w:jc w:val="center"/>
              <w:rPr>
                <w:szCs w:val="24"/>
              </w:rPr>
            </w:pPr>
            <w:r>
              <w:rPr>
                <w:szCs w:val="24"/>
              </w:rPr>
              <w:t>*</w:t>
            </w:r>
          </w:p>
        </w:tc>
        <w:tc>
          <w:tcPr>
            <w:tcW w:w="1134" w:type="dxa"/>
            <w:vAlign w:val="center"/>
          </w:tcPr>
          <w:p w:rsidR="00771461" w:rsidRPr="005B65F7" w:rsidRDefault="00771461" w:rsidP="00B1540D">
            <w:pPr>
              <w:widowControl w:val="0"/>
              <w:spacing w:before="60" w:after="60"/>
              <w:jc w:val="center"/>
              <w:rPr>
                <w:szCs w:val="24"/>
              </w:rPr>
            </w:pPr>
            <w:r>
              <w:rPr>
                <w:szCs w:val="24"/>
              </w:rPr>
              <w:t>*</w:t>
            </w:r>
          </w:p>
        </w:tc>
      </w:tr>
      <w:tr w:rsidR="005A1954" w:rsidRPr="005B65F7" w:rsidTr="005A1954">
        <w:trPr>
          <w:cantSplit/>
        </w:trPr>
        <w:tc>
          <w:tcPr>
            <w:tcW w:w="710" w:type="dxa"/>
            <w:vAlign w:val="center"/>
          </w:tcPr>
          <w:p w:rsidR="00771461" w:rsidRPr="005A1954" w:rsidRDefault="00A43455" w:rsidP="00FE73DE">
            <w:pPr>
              <w:pStyle w:val="Pro-Tab"/>
              <w:widowControl w:val="0"/>
              <w:ind w:left="-108"/>
              <w:contextualSpacing w:val="0"/>
              <w:jc w:val="center"/>
              <w:rPr>
                <w:rFonts w:ascii="Times New Roman" w:hAnsi="Times New Roman"/>
                <w:b/>
                <w:sz w:val="24"/>
                <w:szCs w:val="24"/>
              </w:rPr>
            </w:pPr>
            <w:r w:rsidRPr="00A43455">
              <w:rPr>
                <w:rFonts w:ascii="Times New Roman" w:hAnsi="Times New Roman"/>
                <w:b/>
                <w:sz w:val="24"/>
                <w:szCs w:val="24"/>
              </w:rPr>
              <w:t>1.5.</w:t>
            </w:r>
          </w:p>
        </w:tc>
        <w:tc>
          <w:tcPr>
            <w:tcW w:w="3970" w:type="dxa"/>
            <w:vAlign w:val="center"/>
          </w:tcPr>
          <w:p w:rsidR="00771461" w:rsidRPr="005A1954" w:rsidRDefault="00A43455" w:rsidP="00B1540D">
            <w:pPr>
              <w:widowControl w:val="0"/>
              <w:rPr>
                <w:b/>
                <w:szCs w:val="24"/>
              </w:rPr>
            </w:pPr>
            <w:r w:rsidRPr="00A43455">
              <w:rPr>
                <w:b/>
                <w:szCs w:val="24"/>
              </w:rPr>
              <w:t>Мероприятие «Ликвидация борщевика Сосновского на территории городского округа Кохма»</w:t>
            </w:r>
          </w:p>
        </w:tc>
        <w:tc>
          <w:tcPr>
            <w:tcW w:w="702" w:type="dxa"/>
            <w:vAlign w:val="center"/>
          </w:tcPr>
          <w:p w:rsidR="00771461" w:rsidRPr="00C11E32" w:rsidRDefault="00771461" w:rsidP="00B1540D">
            <w:pPr>
              <w:pStyle w:val="Pro-Tab"/>
              <w:widowControl w:val="0"/>
              <w:contextualSpacing w:val="0"/>
              <w:jc w:val="center"/>
              <w:rPr>
                <w:rFonts w:ascii="Times New Roman" w:hAnsi="Times New Roman"/>
                <w:sz w:val="24"/>
                <w:szCs w:val="24"/>
              </w:rPr>
            </w:pPr>
          </w:p>
        </w:tc>
        <w:tc>
          <w:tcPr>
            <w:tcW w:w="1283" w:type="dxa"/>
            <w:vAlign w:val="center"/>
          </w:tcPr>
          <w:p w:rsidR="00771461" w:rsidRPr="00C11E32" w:rsidRDefault="00771461" w:rsidP="00B1540D">
            <w:pPr>
              <w:widowControl w:val="0"/>
              <w:spacing w:before="60" w:after="60"/>
              <w:jc w:val="center"/>
              <w:rPr>
                <w:szCs w:val="24"/>
              </w:rPr>
            </w:pPr>
          </w:p>
        </w:tc>
        <w:tc>
          <w:tcPr>
            <w:tcW w:w="1275" w:type="dxa"/>
            <w:vAlign w:val="center"/>
          </w:tcPr>
          <w:p w:rsidR="00771461" w:rsidRPr="00C11E32" w:rsidRDefault="00771461" w:rsidP="00B1540D">
            <w:pPr>
              <w:widowControl w:val="0"/>
              <w:spacing w:before="60" w:after="60"/>
              <w:jc w:val="center"/>
              <w:rPr>
                <w:szCs w:val="24"/>
              </w:rPr>
            </w:pPr>
          </w:p>
        </w:tc>
        <w:tc>
          <w:tcPr>
            <w:tcW w:w="1276" w:type="dxa"/>
            <w:vAlign w:val="center"/>
          </w:tcPr>
          <w:p w:rsidR="00771461" w:rsidRPr="00C11E32" w:rsidRDefault="00771461" w:rsidP="00B1540D">
            <w:pPr>
              <w:widowControl w:val="0"/>
              <w:spacing w:before="60" w:after="60"/>
              <w:jc w:val="center"/>
              <w:rPr>
                <w:szCs w:val="24"/>
              </w:rPr>
            </w:pPr>
          </w:p>
        </w:tc>
        <w:tc>
          <w:tcPr>
            <w:tcW w:w="1276" w:type="dxa"/>
            <w:vAlign w:val="center"/>
          </w:tcPr>
          <w:p w:rsidR="00771461" w:rsidRPr="00C11E32" w:rsidRDefault="00771461" w:rsidP="00B1540D">
            <w:pPr>
              <w:widowControl w:val="0"/>
              <w:spacing w:before="60" w:after="60"/>
              <w:jc w:val="center"/>
              <w:rPr>
                <w:szCs w:val="24"/>
              </w:rPr>
            </w:pPr>
          </w:p>
        </w:tc>
        <w:tc>
          <w:tcPr>
            <w:tcW w:w="1134" w:type="dxa"/>
            <w:vAlign w:val="center"/>
          </w:tcPr>
          <w:p w:rsidR="00771461" w:rsidRPr="00C11E32" w:rsidRDefault="00771461" w:rsidP="00B1540D">
            <w:pPr>
              <w:widowControl w:val="0"/>
              <w:spacing w:before="60" w:after="60"/>
              <w:jc w:val="center"/>
              <w:rPr>
                <w:szCs w:val="24"/>
              </w:rPr>
            </w:pPr>
          </w:p>
        </w:tc>
        <w:tc>
          <w:tcPr>
            <w:tcW w:w="1134" w:type="dxa"/>
            <w:vAlign w:val="center"/>
          </w:tcPr>
          <w:p w:rsidR="00771461" w:rsidRPr="00C11E32" w:rsidRDefault="00771461" w:rsidP="00B1540D">
            <w:pPr>
              <w:widowControl w:val="0"/>
              <w:spacing w:before="60" w:after="60"/>
              <w:jc w:val="center"/>
              <w:rPr>
                <w:szCs w:val="24"/>
              </w:rPr>
            </w:pPr>
          </w:p>
        </w:tc>
        <w:tc>
          <w:tcPr>
            <w:tcW w:w="1134" w:type="dxa"/>
            <w:vAlign w:val="center"/>
          </w:tcPr>
          <w:p w:rsidR="00771461" w:rsidRPr="00C11E32" w:rsidRDefault="00771461" w:rsidP="00B1540D">
            <w:pPr>
              <w:widowControl w:val="0"/>
              <w:spacing w:before="60" w:after="60"/>
              <w:jc w:val="center"/>
              <w:rPr>
                <w:szCs w:val="24"/>
              </w:rPr>
            </w:pPr>
          </w:p>
        </w:tc>
        <w:tc>
          <w:tcPr>
            <w:tcW w:w="1134" w:type="dxa"/>
            <w:vAlign w:val="center"/>
          </w:tcPr>
          <w:p w:rsidR="00771461" w:rsidRPr="005B65F7" w:rsidRDefault="00771461" w:rsidP="00B1540D">
            <w:pPr>
              <w:widowControl w:val="0"/>
              <w:spacing w:before="60" w:after="60"/>
              <w:jc w:val="center"/>
              <w:rPr>
                <w:szCs w:val="24"/>
              </w:rPr>
            </w:pPr>
          </w:p>
        </w:tc>
      </w:tr>
      <w:tr w:rsidR="005A1954" w:rsidRPr="005B65F7" w:rsidTr="005A1954">
        <w:trPr>
          <w:cantSplit/>
        </w:trPr>
        <w:tc>
          <w:tcPr>
            <w:tcW w:w="710" w:type="dxa"/>
            <w:vAlign w:val="center"/>
          </w:tcPr>
          <w:p w:rsidR="003155D5" w:rsidRDefault="003155D5" w:rsidP="00591AF5">
            <w:pPr>
              <w:pStyle w:val="Pro-Tab"/>
              <w:widowControl w:val="0"/>
              <w:tabs>
                <w:tab w:val="left" w:pos="-108"/>
              </w:tabs>
              <w:ind w:left="-108" w:right="-108"/>
              <w:contextualSpacing w:val="0"/>
              <w:jc w:val="center"/>
              <w:rPr>
                <w:rFonts w:ascii="Times New Roman" w:hAnsi="Times New Roman"/>
                <w:sz w:val="24"/>
                <w:szCs w:val="24"/>
              </w:rPr>
            </w:pPr>
            <w:r>
              <w:rPr>
                <w:rFonts w:ascii="Times New Roman" w:hAnsi="Times New Roman"/>
                <w:sz w:val="24"/>
                <w:szCs w:val="24"/>
              </w:rPr>
              <w:t>1.5.1.</w:t>
            </w:r>
          </w:p>
        </w:tc>
        <w:tc>
          <w:tcPr>
            <w:tcW w:w="3970" w:type="dxa"/>
            <w:vAlign w:val="center"/>
          </w:tcPr>
          <w:p w:rsidR="003155D5" w:rsidRPr="00363DA2" w:rsidRDefault="003155D5" w:rsidP="00B1540D">
            <w:pPr>
              <w:widowControl w:val="0"/>
              <w:rPr>
                <w:szCs w:val="24"/>
              </w:rPr>
            </w:pPr>
            <w:r w:rsidRPr="00713B4A">
              <w:rPr>
                <w:szCs w:val="24"/>
              </w:rPr>
              <w:t>Площадь обработанной от борщевика Сосновского территории</w:t>
            </w:r>
          </w:p>
        </w:tc>
        <w:tc>
          <w:tcPr>
            <w:tcW w:w="702" w:type="dxa"/>
            <w:vAlign w:val="center"/>
          </w:tcPr>
          <w:p w:rsidR="003155D5" w:rsidRPr="005B65F7" w:rsidRDefault="00257124" w:rsidP="00B1540D">
            <w:pPr>
              <w:pStyle w:val="Pro-Tab"/>
              <w:widowControl w:val="0"/>
              <w:contextualSpacing w:val="0"/>
              <w:jc w:val="center"/>
              <w:rPr>
                <w:rFonts w:ascii="Times New Roman" w:hAnsi="Times New Roman"/>
                <w:sz w:val="24"/>
                <w:szCs w:val="24"/>
              </w:rPr>
            </w:pPr>
            <w:r>
              <w:rPr>
                <w:rFonts w:ascii="Times New Roman" w:hAnsi="Times New Roman"/>
                <w:sz w:val="24"/>
                <w:szCs w:val="24"/>
              </w:rPr>
              <w:t>га</w:t>
            </w:r>
          </w:p>
        </w:tc>
        <w:tc>
          <w:tcPr>
            <w:tcW w:w="1283" w:type="dxa"/>
            <w:vAlign w:val="center"/>
          </w:tcPr>
          <w:p w:rsidR="003155D5" w:rsidRPr="00363DA2" w:rsidRDefault="003155D5" w:rsidP="00C23BA3">
            <w:pPr>
              <w:widowControl w:val="0"/>
              <w:spacing w:before="60" w:after="60"/>
              <w:jc w:val="center"/>
              <w:rPr>
                <w:szCs w:val="24"/>
              </w:rPr>
            </w:pPr>
            <w:r w:rsidRPr="00713B4A">
              <w:rPr>
                <w:szCs w:val="24"/>
              </w:rPr>
              <w:t>21</w:t>
            </w:r>
            <w:r w:rsidR="002F7412">
              <w:rPr>
                <w:szCs w:val="24"/>
              </w:rPr>
              <w:t>,0</w:t>
            </w:r>
          </w:p>
        </w:tc>
        <w:tc>
          <w:tcPr>
            <w:tcW w:w="1275" w:type="dxa"/>
            <w:vAlign w:val="center"/>
          </w:tcPr>
          <w:p w:rsidR="003155D5" w:rsidRPr="00363DA2" w:rsidRDefault="003155D5" w:rsidP="00C23BA3">
            <w:pPr>
              <w:widowControl w:val="0"/>
              <w:spacing w:before="60" w:after="60"/>
              <w:jc w:val="center"/>
              <w:rPr>
                <w:szCs w:val="24"/>
              </w:rPr>
            </w:pPr>
            <w:r>
              <w:rPr>
                <w:szCs w:val="24"/>
              </w:rPr>
              <w:t>30</w:t>
            </w:r>
            <w:r w:rsidR="002F7412">
              <w:rPr>
                <w:szCs w:val="24"/>
              </w:rPr>
              <w:t>,0</w:t>
            </w:r>
          </w:p>
        </w:tc>
        <w:tc>
          <w:tcPr>
            <w:tcW w:w="1276" w:type="dxa"/>
            <w:vAlign w:val="center"/>
          </w:tcPr>
          <w:p w:rsidR="003155D5" w:rsidRDefault="003155D5" w:rsidP="003155D5">
            <w:pPr>
              <w:jc w:val="center"/>
            </w:pPr>
            <w:r w:rsidRPr="00F813EB">
              <w:rPr>
                <w:szCs w:val="24"/>
              </w:rPr>
              <w:t>30</w:t>
            </w:r>
            <w:r w:rsidR="002F7412">
              <w:rPr>
                <w:szCs w:val="24"/>
              </w:rPr>
              <w:t>,0</w:t>
            </w:r>
          </w:p>
        </w:tc>
        <w:tc>
          <w:tcPr>
            <w:tcW w:w="1276" w:type="dxa"/>
            <w:vAlign w:val="center"/>
          </w:tcPr>
          <w:p w:rsidR="003155D5" w:rsidRDefault="003155D5" w:rsidP="003155D5">
            <w:pPr>
              <w:jc w:val="center"/>
            </w:pPr>
            <w:r w:rsidRPr="00F813EB">
              <w:rPr>
                <w:szCs w:val="24"/>
              </w:rPr>
              <w:t>30</w:t>
            </w:r>
            <w:r w:rsidR="002F7412">
              <w:rPr>
                <w:szCs w:val="24"/>
              </w:rPr>
              <w:t>,0</w:t>
            </w:r>
          </w:p>
        </w:tc>
        <w:tc>
          <w:tcPr>
            <w:tcW w:w="1134" w:type="dxa"/>
            <w:vAlign w:val="center"/>
          </w:tcPr>
          <w:p w:rsidR="003155D5" w:rsidRDefault="003155D5" w:rsidP="003155D5">
            <w:pPr>
              <w:jc w:val="center"/>
            </w:pPr>
            <w:r w:rsidRPr="00F813EB">
              <w:rPr>
                <w:szCs w:val="24"/>
              </w:rPr>
              <w:t>30</w:t>
            </w:r>
            <w:r w:rsidR="002F7412">
              <w:rPr>
                <w:szCs w:val="24"/>
              </w:rPr>
              <w:t>,0</w:t>
            </w:r>
          </w:p>
        </w:tc>
        <w:tc>
          <w:tcPr>
            <w:tcW w:w="1134" w:type="dxa"/>
            <w:vAlign w:val="center"/>
          </w:tcPr>
          <w:p w:rsidR="003155D5" w:rsidRPr="005B65F7" w:rsidRDefault="003155D5" w:rsidP="00B1540D">
            <w:pPr>
              <w:widowControl w:val="0"/>
              <w:spacing w:before="60" w:after="60"/>
              <w:jc w:val="center"/>
              <w:rPr>
                <w:szCs w:val="24"/>
              </w:rPr>
            </w:pPr>
            <w:r>
              <w:rPr>
                <w:szCs w:val="24"/>
              </w:rPr>
              <w:t>*</w:t>
            </w:r>
          </w:p>
        </w:tc>
        <w:tc>
          <w:tcPr>
            <w:tcW w:w="1134" w:type="dxa"/>
            <w:vAlign w:val="center"/>
          </w:tcPr>
          <w:p w:rsidR="003155D5" w:rsidRPr="005B65F7" w:rsidRDefault="003155D5" w:rsidP="00B1540D">
            <w:pPr>
              <w:widowControl w:val="0"/>
              <w:spacing w:before="60" w:after="60"/>
              <w:jc w:val="center"/>
              <w:rPr>
                <w:szCs w:val="24"/>
              </w:rPr>
            </w:pPr>
            <w:r>
              <w:rPr>
                <w:szCs w:val="24"/>
              </w:rPr>
              <w:t>*</w:t>
            </w:r>
          </w:p>
        </w:tc>
        <w:tc>
          <w:tcPr>
            <w:tcW w:w="1134" w:type="dxa"/>
            <w:vAlign w:val="center"/>
          </w:tcPr>
          <w:p w:rsidR="003155D5" w:rsidRPr="005B65F7" w:rsidRDefault="003155D5" w:rsidP="00B1540D">
            <w:pPr>
              <w:widowControl w:val="0"/>
              <w:spacing w:before="60" w:after="60"/>
              <w:jc w:val="center"/>
              <w:rPr>
                <w:szCs w:val="24"/>
              </w:rPr>
            </w:pPr>
            <w:r>
              <w:rPr>
                <w:szCs w:val="24"/>
              </w:rPr>
              <w:t>*</w:t>
            </w:r>
          </w:p>
        </w:tc>
      </w:tr>
      <w:tr w:rsidR="005A1954" w:rsidRPr="005B65F7" w:rsidTr="005A1954">
        <w:trPr>
          <w:cantSplit/>
        </w:trPr>
        <w:tc>
          <w:tcPr>
            <w:tcW w:w="710" w:type="dxa"/>
            <w:vAlign w:val="center"/>
          </w:tcPr>
          <w:p w:rsidR="00771461" w:rsidRPr="005A1954" w:rsidRDefault="00A43455" w:rsidP="00591AF5">
            <w:pPr>
              <w:pStyle w:val="Pro-Tab"/>
              <w:widowControl w:val="0"/>
              <w:tabs>
                <w:tab w:val="left" w:pos="-108"/>
              </w:tabs>
              <w:ind w:left="-108" w:right="-108"/>
              <w:contextualSpacing w:val="0"/>
              <w:jc w:val="center"/>
              <w:rPr>
                <w:rFonts w:ascii="Times New Roman" w:hAnsi="Times New Roman"/>
                <w:b/>
                <w:sz w:val="24"/>
                <w:szCs w:val="24"/>
              </w:rPr>
            </w:pPr>
            <w:r w:rsidRPr="00A43455">
              <w:rPr>
                <w:rFonts w:ascii="Times New Roman" w:hAnsi="Times New Roman"/>
                <w:b/>
                <w:sz w:val="24"/>
                <w:szCs w:val="24"/>
              </w:rPr>
              <w:t>2.</w:t>
            </w:r>
          </w:p>
        </w:tc>
        <w:tc>
          <w:tcPr>
            <w:tcW w:w="3970" w:type="dxa"/>
            <w:vAlign w:val="center"/>
          </w:tcPr>
          <w:p w:rsidR="00771461" w:rsidRPr="005A1954" w:rsidRDefault="00A43455" w:rsidP="00B1540D">
            <w:pPr>
              <w:rPr>
                <w:b/>
                <w:szCs w:val="24"/>
              </w:rPr>
            </w:pPr>
            <w:r w:rsidRPr="00A43455">
              <w:rPr>
                <w:b/>
                <w:szCs w:val="24"/>
              </w:rPr>
              <w:t>Основное мероприятие «Б</w:t>
            </w:r>
            <w:r w:rsidRPr="00A43455">
              <w:rPr>
                <w:b/>
                <w:bCs/>
                <w:szCs w:val="24"/>
              </w:rPr>
              <w:t>лагоустройство городского округа Кохма к празднованию годовщины Победы в Великой Отечественной войне»</w:t>
            </w:r>
          </w:p>
        </w:tc>
        <w:tc>
          <w:tcPr>
            <w:tcW w:w="702" w:type="dxa"/>
            <w:vAlign w:val="center"/>
          </w:tcPr>
          <w:p w:rsidR="00771461" w:rsidRPr="00713B4A" w:rsidRDefault="00771461" w:rsidP="00B1540D">
            <w:pPr>
              <w:pStyle w:val="Pro-Tab"/>
              <w:widowControl w:val="0"/>
              <w:contextualSpacing w:val="0"/>
              <w:jc w:val="center"/>
              <w:rPr>
                <w:rFonts w:ascii="Times New Roman" w:hAnsi="Times New Roman"/>
                <w:sz w:val="24"/>
                <w:szCs w:val="24"/>
              </w:rPr>
            </w:pPr>
          </w:p>
        </w:tc>
        <w:tc>
          <w:tcPr>
            <w:tcW w:w="1283" w:type="dxa"/>
            <w:vAlign w:val="center"/>
          </w:tcPr>
          <w:p w:rsidR="00771461" w:rsidRPr="00713B4A" w:rsidRDefault="00771461" w:rsidP="00B1540D">
            <w:pPr>
              <w:widowControl w:val="0"/>
              <w:spacing w:before="60" w:after="60"/>
              <w:jc w:val="center"/>
              <w:rPr>
                <w:szCs w:val="24"/>
              </w:rPr>
            </w:pPr>
          </w:p>
        </w:tc>
        <w:tc>
          <w:tcPr>
            <w:tcW w:w="1275" w:type="dxa"/>
            <w:vAlign w:val="center"/>
          </w:tcPr>
          <w:p w:rsidR="00771461" w:rsidRPr="00713B4A" w:rsidRDefault="00771461" w:rsidP="00B1540D">
            <w:pPr>
              <w:widowControl w:val="0"/>
              <w:spacing w:before="60" w:after="60"/>
              <w:jc w:val="center"/>
              <w:rPr>
                <w:szCs w:val="24"/>
              </w:rPr>
            </w:pPr>
          </w:p>
        </w:tc>
        <w:tc>
          <w:tcPr>
            <w:tcW w:w="1276" w:type="dxa"/>
            <w:vAlign w:val="center"/>
          </w:tcPr>
          <w:p w:rsidR="00771461" w:rsidRPr="00EA58A2" w:rsidRDefault="00771461" w:rsidP="00B1540D">
            <w:pPr>
              <w:widowControl w:val="0"/>
              <w:spacing w:before="60" w:after="60"/>
              <w:jc w:val="center"/>
              <w:rPr>
                <w:szCs w:val="24"/>
              </w:rPr>
            </w:pPr>
          </w:p>
        </w:tc>
        <w:tc>
          <w:tcPr>
            <w:tcW w:w="1276" w:type="dxa"/>
            <w:vAlign w:val="center"/>
          </w:tcPr>
          <w:p w:rsidR="00771461" w:rsidRPr="00EA58A2" w:rsidRDefault="00771461" w:rsidP="00B1540D">
            <w:pPr>
              <w:widowControl w:val="0"/>
              <w:spacing w:before="60" w:after="60"/>
              <w:jc w:val="center"/>
              <w:rPr>
                <w:szCs w:val="24"/>
              </w:rPr>
            </w:pPr>
          </w:p>
        </w:tc>
        <w:tc>
          <w:tcPr>
            <w:tcW w:w="1134" w:type="dxa"/>
            <w:vAlign w:val="center"/>
          </w:tcPr>
          <w:p w:rsidR="00771461" w:rsidRDefault="00771461" w:rsidP="00B1540D">
            <w:pPr>
              <w:widowControl w:val="0"/>
              <w:spacing w:before="60" w:after="60"/>
              <w:jc w:val="center"/>
              <w:rPr>
                <w:szCs w:val="24"/>
              </w:rPr>
            </w:pPr>
          </w:p>
        </w:tc>
        <w:tc>
          <w:tcPr>
            <w:tcW w:w="1134" w:type="dxa"/>
            <w:vAlign w:val="center"/>
          </w:tcPr>
          <w:p w:rsidR="00771461" w:rsidRPr="005B65F7" w:rsidRDefault="00771461" w:rsidP="00B1540D">
            <w:pPr>
              <w:widowControl w:val="0"/>
              <w:spacing w:before="60" w:after="60"/>
              <w:jc w:val="center"/>
              <w:rPr>
                <w:szCs w:val="24"/>
              </w:rPr>
            </w:pPr>
          </w:p>
        </w:tc>
        <w:tc>
          <w:tcPr>
            <w:tcW w:w="1134" w:type="dxa"/>
            <w:vAlign w:val="center"/>
          </w:tcPr>
          <w:p w:rsidR="00771461" w:rsidRPr="005B65F7" w:rsidRDefault="00771461" w:rsidP="00B1540D">
            <w:pPr>
              <w:widowControl w:val="0"/>
              <w:spacing w:before="60" w:after="60"/>
              <w:jc w:val="center"/>
              <w:rPr>
                <w:szCs w:val="24"/>
              </w:rPr>
            </w:pPr>
          </w:p>
        </w:tc>
        <w:tc>
          <w:tcPr>
            <w:tcW w:w="1134" w:type="dxa"/>
            <w:vAlign w:val="center"/>
          </w:tcPr>
          <w:p w:rsidR="00771461" w:rsidRPr="005B65F7" w:rsidRDefault="00771461" w:rsidP="00B1540D">
            <w:pPr>
              <w:widowControl w:val="0"/>
              <w:spacing w:before="60" w:after="60"/>
              <w:jc w:val="center"/>
              <w:rPr>
                <w:szCs w:val="24"/>
              </w:rPr>
            </w:pPr>
          </w:p>
        </w:tc>
      </w:tr>
      <w:tr w:rsidR="005A1954" w:rsidRPr="005B65F7" w:rsidTr="005A1954">
        <w:trPr>
          <w:cantSplit/>
        </w:trPr>
        <w:tc>
          <w:tcPr>
            <w:tcW w:w="710" w:type="dxa"/>
            <w:vAlign w:val="center"/>
          </w:tcPr>
          <w:p w:rsidR="00771461" w:rsidRPr="005A1954" w:rsidRDefault="00A43455" w:rsidP="00591AF5">
            <w:pPr>
              <w:pStyle w:val="Pro-Tab"/>
              <w:widowControl w:val="0"/>
              <w:tabs>
                <w:tab w:val="left" w:pos="-108"/>
              </w:tabs>
              <w:ind w:left="-108" w:right="-108"/>
              <w:contextualSpacing w:val="0"/>
              <w:jc w:val="center"/>
              <w:rPr>
                <w:rFonts w:ascii="Times New Roman" w:hAnsi="Times New Roman"/>
                <w:b/>
                <w:sz w:val="24"/>
                <w:szCs w:val="24"/>
              </w:rPr>
            </w:pPr>
            <w:r w:rsidRPr="00A43455">
              <w:rPr>
                <w:rFonts w:ascii="Times New Roman" w:hAnsi="Times New Roman"/>
                <w:b/>
                <w:sz w:val="24"/>
                <w:szCs w:val="24"/>
              </w:rPr>
              <w:lastRenderedPageBreak/>
              <w:t>2.1.</w:t>
            </w:r>
          </w:p>
        </w:tc>
        <w:tc>
          <w:tcPr>
            <w:tcW w:w="3970" w:type="dxa"/>
            <w:vAlign w:val="center"/>
          </w:tcPr>
          <w:p w:rsidR="00771461" w:rsidRPr="005A1954" w:rsidRDefault="00A43455" w:rsidP="00B1540D">
            <w:pPr>
              <w:rPr>
                <w:b/>
                <w:szCs w:val="24"/>
              </w:rPr>
            </w:pPr>
            <w:r w:rsidRPr="00A43455">
              <w:rPr>
                <w:b/>
                <w:szCs w:val="24"/>
              </w:rPr>
              <w:t>Мероприятие «Изготовление мраморных табличек для занесения на Обелиск в память погибших воинов в годы Великой Отечественной войны»</w:t>
            </w:r>
          </w:p>
        </w:tc>
        <w:tc>
          <w:tcPr>
            <w:tcW w:w="702" w:type="dxa"/>
            <w:vAlign w:val="center"/>
          </w:tcPr>
          <w:p w:rsidR="00771461" w:rsidRPr="00713B4A" w:rsidRDefault="00771461" w:rsidP="00B1540D">
            <w:pPr>
              <w:pStyle w:val="Pro-Tab"/>
              <w:widowControl w:val="0"/>
              <w:contextualSpacing w:val="0"/>
              <w:jc w:val="center"/>
              <w:rPr>
                <w:rFonts w:ascii="Times New Roman" w:hAnsi="Times New Roman"/>
                <w:sz w:val="24"/>
                <w:szCs w:val="24"/>
              </w:rPr>
            </w:pPr>
          </w:p>
        </w:tc>
        <w:tc>
          <w:tcPr>
            <w:tcW w:w="1283" w:type="dxa"/>
            <w:vAlign w:val="center"/>
          </w:tcPr>
          <w:p w:rsidR="00771461" w:rsidRPr="00713B4A" w:rsidRDefault="00771461" w:rsidP="00B1540D">
            <w:pPr>
              <w:widowControl w:val="0"/>
              <w:spacing w:before="60" w:after="60"/>
              <w:jc w:val="center"/>
              <w:rPr>
                <w:szCs w:val="24"/>
              </w:rPr>
            </w:pPr>
          </w:p>
        </w:tc>
        <w:tc>
          <w:tcPr>
            <w:tcW w:w="1275" w:type="dxa"/>
            <w:vAlign w:val="center"/>
          </w:tcPr>
          <w:p w:rsidR="00771461" w:rsidRPr="00713B4A" w:rsidRDefault="00771461" w:rsidP="00B1540D">
            <w:pPr>
              <w:widowControl w:val="0"/>
              <w:spacing w:before="60" w:after="60"/>
              <w:jc w:val="center"/>
              <w:rPr>
                <w:szCs w:val="24"/>
              </w:rPr>
            </w:pPr>
          </w:p>
        </w:tc>
        <w:tc>
          <w:tcPr>
            <w:tcW w:w="1276" w:type="dxa"/>
            <w:vAlign w:val="center"/>
          </w:tcPr>
          <w:p w:rsidR="00771461" w:rsidRPr="00EA58A2" w:rsidRDefault="00771461" w:rsidP="00B1540D">
            <w:pPr>
              <w:widowControl w:val="0"/>
              <w:spacing w:before="60" w:after="60"/>
              <w:jc w:val="center"/>
              <w:rPr>
                <w:szCs w:val="24"/>
              </w:rPr>
            </w:pPr>
          </w:p>
        </w:tc>
        <w:tc>
          <w:tcPr>
            <w:tcW w:w="1276" w:type="dxa"/>
            <w:vAlign w:val="center"/>
          </w:tcPr>
          <w:p w:rsidR="00771461" w:rsidRPr="00EA58A2" w:rsidRDefault="00771461" w:rsidP="00B1540D">
            <w:pPr>
              <w:widowControl w:val="0"/>
              <w:spacing w:before="60" w:after="60"/>
              <w:jc w:val="center"/>
              <w:rPr>
                <w:szCs w:val="24"/>
              </w:rPr>
            </w:pPr>
          </w:p>
        </w:tc>
        <w:tc>
          <w:tcPr>
            <w:tcW w:w="1134" w:type="dxa"/>
            <w:vAlign w:val="center"/>
          </w:tcPr>
          <w:p w:rsidR="00771461" w:rsidRDefault="00771461" w:rsidP="00B1540D">
            <w:pPr>
              <w:widowControl w:val="0"/>
              <w:spacing w:before="60" w:after="60"/>
              <w:jc w:val="center"/>
              <w:rPr>
                <w:szCs w:val="24"/>
              </w:rPr>
            </w:pPr>
          </w:p>
        </w:tc>
        <w:tc>
          <w:tcPr>
            <w:tcW w:w="1134" w:type="dxa"/>
            <w:vAlign w:val="center"/>
          </w:tcPr>
          <w:p w:rsidR="00771461" w:rsidRPr="005B65F7" w:rsidRDefault="00771461" w:rsidP="00B1540D">
            <w:pPr>
              <w:widowControl w:val="0"/>
              <w:spacing w:before="60" w:after="60"/>
              <w:jc w:val="center"/>
              <w:rPr>
                <w:szCs w:val="24"/>
              </w:rPr>
            </w:pPr>
          </w:p>
        </w:tc>
        <w:tc>
          <w:tcPr>
            <w:tcW w:w="1134" w:type="dxa"/>
            <w:vAlign w:val="center"/>
          </w:tcPr>
          <w:p w:rsidR="00771461" w:rsidRPr="005B65F7" w:rsidRDefault="00771461" w:rsidP="00B1540D">
            <w:pPr>
              <w:widowControl w:val="0"/>
              <w:spacing w:before="60" w:after="60"/>
              <w:jc w:val="center"/>
              <w:rPr>
                <w:szCs w:val="24"/>
              </w:rPr>
            </w:pPr>
          </w:p>
        </w:tc>
        <w:tc>
          <w:tcPr>
            <w:tcW w:w="1134" w:type="dxa"/>
            <w:vAlign w:val="center"/>
          </w:tcPr>
          <w:p w:rsidR="00771461" w:rsidRPr="005B65F7" w:rsidRDefault="00771461" w:rsidP="00B1540D">
            <w:pPr>
              <w:widowControl w:val="0"/>
              <w:spacing w:before="60" w:after="60"/>
              <w:jc w:val="center"/>
              <w:rPr>
                <w:szCs w:val="24"/>
              </w:rPr>
            </w:pPr>
          </w:p>
        </w:tc>
      </w:tr>
      <w:tr w:rsidR="005A1954" w:rsidRPr="005B65F7" w:rsidTr="005A1954">
        <w:trPr>
          <w:cantSplit/>
        </w:trPr>
        <w:tc>
          <w:tcPr>
            <w:tcW w:w="710" w:type="dxa"/>
            <w:vAlign w:val="center"/>
          </w:tcPr>
          <w:p w:rsidR="000645AE" w:rsidRDefault="000645AE" w:rsidP="00591AF5">
            <w:pPr>
              <w:pStyle w:val="Pro-Tab"/>
              <w:widowControl w:val="0"/>
              <w:tabs>
                <w:tab w:val="left" w:pos="-108"/>
              </w:tabs>
              <w:ind w:left="-108" w:right="-108"/>
              <w:contextualSpacing w:val="0"/>
              <w:jc w:val="center"/>
              <w:rPr>
                <w:rFonts w:ascii="Times New Roman" w:hAnsi="Times New Roman"/>
                <w:sz w:val="24"/>
                <w:szCs w:val="24"/>
              </w:rPr>
            </w:pPr>
            <w:r>
              <w:rPr>
                <w:rFonts w:ascii="Times New Roman" w:hAnsi="Times New Roman"/>
                <w:sz w:val="24"/>
                <w:szCs w:val="24"/>
              </w:rPr>
              <w:t>2.1.1.</w:t>
            </w:r>
          </w:p>
        </w:tc>
        <w:tc>
          <w:tcPr>
            <w:tcW w:w="3970" w:type="dxa"/>
            <w:vAlign w:val="center"/>
          </w:tcPr>
          <w:p w:rsidR="000645AE" w:rsidRPr="006608CD" w:rsidRDefault="000645AE" w:rsidP="00B1540D">
            <w:pPr>
              <w:rPr>
                <w:szCs w:val="24"/>
              </w:rPr>
            </w:pPr>
            <w:r w:rsidRPr="006608CD">
              <w:rPr>
                <w:szCs w:val="24"/>
              </w:rPr>
              <w:t>Количество мемориальных табличек, установленных на Обелиске в память погибших воинов в годы Великой Отечественной войны в связи с возникшей необходимостью</w:t>
            </w:r>
          </w:p>
        </w:tc>
        <w:tc>
          <w:tcPr>
            <w:tcW w:w="702" w:type="dxa"/>
            <w:vAlign w:val="center"/>
          </w:tcPr>
          <w:p w:rsidR="000645AE" w:rsidRPr="0092467D" w:rsidRDefault="000645AE" w:rsidP="00C23BA3">
            <w:pPr>
              <w:jc w:val="center"/>
              <w:rPr>
                <w:szCs w:val="24"/>
              </w:rPr>
            </w:pPr>
            <w:r w:rsidRPr="0092467D">
              <w:rPr>
                <w:szCs w:val="24"/>
              </w:rPr>
              <w:t>ед.</w:t>
            </w:r>
          </w:p>
        </w:tc>
        <w:tc>
          <w:tcPr>
            <w:tcW w:w="1283" w:type="dxa"/>
            <w:vAlign w:val="center"/>
          </w:tcPr>
          <w:p w:rsidR="000645AE" w:rsidRPr="0092467D" w:rsidRDefault="004159DD" w:rsidP="00C23BA3">
            <w:pPr>
              <w:jc w:val="center"/>
              <w:rPr>
                <w:szCs w:val="24"/>
              </w:rPr>
            </w:pPr>
            <w:r>
              <w:rPr>
                <w:szCs w:val="24"/>
              </w:rPr>
              <w:t>0</w:t>
            </w:r>
          </w:p>
        </w:tc>
        <w:tc>
          <w:tcPr>
            <w:tcW w:w="1275" w:type="dxa"/>
            <w:vAlign w:val="center"/>
          </w:tcPr>
          <w:p w:rsidR="000645AE" w:rsidRPr="0092467D" w:rsidRDefault="008B54A0" w:rsidP="00C23BA3">
            <w:pPr>
              <w:jc w:val="center"/>
              <w:rPr>
                <w:szCs w:val="24"/>
              </w:rPr>
            </w:pPr>
            <w:r>
              <w:rPr>
                <w:szCs w:val="24"/>
              </w:rPr>
              <w:t>0</w:t>
            </w:r>
          </w:p>
        </w:tc>
        <w:tc>
          <w:tcPr>
            <w:tcW w:w="1276" w:type="dxa"/>
            <w:vAlign w:val="center"/>
          </w:tcPr>
          <w:p w:rsidR="000645AE" w:rsidRPr="0092467D" w:rsidRDefault="000645AE" w:rsidP="00C23BA3">
            <w:pPr>
              <w:jc w:val="center"/>
              <w:rPr>
                <w:szCs w:val="24"/>
              </w:rPr>
            </w:pPr>
            <w:r w:rsidRPr="0092467D">
              <w:rPr>
                <w:szCs w:val="24"/>
              </w:rPr>
              <w:t>1</w:t>
            </w:r>
          </w:p>
        </w:tc>
        <w:tc>
          <w:tcPr>
            <w:tcW w:w="1276" w:type="dxa"/>
            <w:vAlign w:val="center"/>
          </w:tcPr>
          <w:p w:rsidR="000645AE" w:rsidRPr="0092467D" w:rsidRDefault="000645AE" w:rsidP="00C23BA3">
            <w:pPr>
              <w:jc w:val="center"/>
              <w:rPr>
                <w:szCs w:val="24"/>
              </w:rPr>
            </w:pPr>
            <w:r w:rsidRPr="0092467D">
              <w:rPr>
                <w:szCs w:val="24"/>
              </w:rPr>
              <w:t>1</w:t>
            </w:r>
          </w:p>
        </w:tc>
        <w:tc>
          <w:tcPr>
            <w:tcW w:w="1134" w:type="dxa"/>
            <w:vAlign w:val="center"/>
          </w:tcPr>
          <w:p w:rsidR="000645AE" w:rsidRDefault="008B54A0" w:rsidP="00B1540D">
            <w:pPr>
              <w:widowControl w:val="0"/>
              <w:spacing w:before="60" w:after="60"/>
              <w:jc w:val="center"/>
              <w:rPr>
                <w:szCs w:val="24"/>
              </w:rPr>
            </w:pPr>
            <w:r>
              <w:rPr>
                <w:szCs w:val="24"/>
              </w:rPr>
              <w:t>1</w:t>
            </w:r>
          </w:p>
        </w:tc>
        <w:tc>
          <w:tcPr>
            <w:tcW w:w="1134" w:type="dxa"/>
            <w:vAlign w:val="center"/>
          </w:tcPr>
          <w:p w:rsidR="000645AE" w:rsidRPr="005B65F7" w:rsidRDefault="000645AE" w:rsidP="00B1540D">
            <w:pPr>
              <w:widowControl w:val="0"/>
              <w:spacing w:before="60" w:after="60"/>
              <w:jc w:val="center"/>
              <w:rPr>
                <w:szCs w:val="24"/>
              </w:rPr>
            </w:pPr>
            <w:r>
              <w:rPr>
                <w:szCs w:val="24"/>
              </w:rPr>
              <w:t>*</w:t>
            </w:r>
          </w:p>
        </w:tc>
        <w:tc>
          <w:tcPr>
            <w:tcW w:w="1134" w:type="dxa"/>
            <w:vAlign w:val="center"/>
          </w:tcPr>
          <w:p w:rsidR="000645AE" w:rsidRPr="005B65F7" w:rsidRDefault="000645AE" w:rsidP="00B1540D">
            <w:pPr>
              <w:widowControl w:val="0"/>
              <w:spacing w:before="60" w:after="60"/>
              <w:jc w:val="center"/>
              <w:rPr>
                <w:szCs w:val="24"/>
              </w:rPr>
            </w:pPr>
            <w:r>
              <w:rPr>
                <w:szCs w:val="24"/>
              </w:rPr>
              <w:t>*</w:t>
            </w:r>
          </w:p>
        </w:tc>
        <w:tc>
          <w:tcPr>
            <w:tcW w:w="1134" w:type="dxa"/>
            <w:vAlign w:val="center"/>
          </w:tcPr>
          <w:p w:rsidR="000645AE" w:rsidRPr="005B65F7" w:rsidRDefault="000645AE" w:rsidP="00B1540D">
            <w:pPr>
              <w:widowControl w:val="0"/>
              <w:spacing w:before="60" w:after="60"/>
              <w:jc w:val="center"/>
              <w:rPr>
                <w:szCs w:val="24"/>
              </w:rPr>
            </w:pPr>
            <w:r>
              <w:rPr>
                <w:szCs w:val="24"/>
              </w:rPr>
              <w:t>*</w:t>
            </w:r>
          </w:p>
        </w:tc>
      </w:tr>
      <w:tr w:rsidR="005A1954" w:rsidRPr="005B65F7" w:rsidTr="005A1954">
        <w:trPr>
          <w:cantSplit/>
        </w:trPr>
        <w:tc>
          <w:tcPr>
            <w:tcW w:w="710" w:type="dxa"/>
            <w:vAlign w:val="center"/>
          </w:tcPr>
          <w:p w:rsidR="000645AE" w:rsidRPr="005A1954" w:rsidRDefault="00A43455" w:rsidP="00591AF5">
            <w:pPr>
              <w:pStyle w:val="Pro-Tab"/>
              <w:widowControl w:val="0"/>
              <w:tabs>
                <w:tab w:val="left" w:pos="-108"/>
              </w:tabs>
              <w:ind w:left="-108" w:right="-108"/>
              <w:contextualSpacing w:val="0"/>
              <w:jc w:val="center"/>
              <w:rPr>
                <w:rFonts w:ascii="Times New Roman" w:hAnsi="Times New Roman"/>
                <w:b/>
                <w:sz w:val="24"/>
                <w:szCs w:val="24"/>
              </w:rPr>
            </w:pPr>
            <w:r w:rsidRPr="00A43455">
              <w:rPr>
                <w:rFonts w:ascii="Times New Roman" w:hAnsi="Times New Roman"/>
                <w:b/>
                <w:sz w:val="24"/>
                <w:szCs w:val="24"/>
              </w:rPr>
              <w:t>2.2.</w:t>
            </w:r>
          </w:p>
        </w:tc>
        <w:tc>
          <w:tcPr>
            <w:tcW w:w="3970" w:type="dxa"/>
            <w:vAlign w:val="center"/>
          </w:tcPr>
          <w:p w:rsidR="000645AE" w:rsidRPr="005A1954" w:rsidRDefault="00A43455" w:rsidP="00B1540D">
            <w:pPr>
              <w:rPr>
                <w:b/>
                <w:bCs/>
                <w:szCs w:val="24"/>
              </w:rPr>
            </w:pPr>
            <w:r w:rsidRPr="00A43455">
              <w:rPr>
                <w:b/>
                <w:szCs w:val="24"/>
              </w:rPr>
              <w:t>Мероприятие «</w:t>
            </w:r>
            <w:r w:rsidRPr="00A43455">
              <w:rPr>
                <w:b/>
                <w:bCs/>
                <w:szCs w:val="24"/>
              </w:rPr>
              <w:t>Приведение в порядок объектов и памятных мест, связанных с событиями Великой Отечественной войны 1941-1945 гг.»</w:t>
            </w:r>
          </w:p>
        </w:tc>
        <w:tc>
          <w:tcPr>
            <w:tcW w:w="702" w:type="dxa"/>
            <w:vAlign w:val="center"/>
          </w:tcPr>
          <w:p w:rsidR="000645AE" w:rsidRPr="00713B4A" w:rsidRDefault="000645AE" w:rsidP="00B1540D">
            <w:pPr>
              <w:pStyle w:val="Pro-Tab"/>
              <w:widowControl w:val="0"/>
              <w:contextualSpacing w:val="0"/>
              <w:jc w:val="center"/>
              <w:rPr>
                <w:rFonts w:ascii="Times New Roman" w:hAnsi="Times New Roman"/>
                <w:sz w:val="24"/>
                <w:szCs w:val="24"/>
              </w:rPr>
            </w:pPr>
          </w:p>
        </w:tc>
        <w:tc>
          <w:tcPr>
            <w:tcW w:w="1283" w:type="dxa"/>
            <w:vAlign w:val="center"/>
          </w:tcPr>
          <w:p w:rsidR="000645AE" w:rsidRPr="00713B4A" w:rsidRDefault="000645AE" w:rsidP="00B1540D">
            <w:pPr>
              <w:widowControl w:val="0"/>
              <w:spacing w:before="60" w:after="60"/>
              <w:jc w:val="center"/>
              <w:rPr>
                <w:szCs w:val="24"/>
              </w:rPr>
            </w:pPr>
          </w:p>
        </w:tc>
        <w:tc>
          <w:tcPr>
            <w:tcW w:w="1275" w:type="dxa"/>
            <w:vAlign w:val="center"/>
          </w:tcPr>
          <w:p w:rsidR="000645AE" w:rsidRPr="00713B4A" w:rsidRDefault="000645AE" w:rsidP="00B1540D">
            <w:pPr>
              <w:widowControl w:val="0"/>
              <w:spacing w:before="60" w:after="60"/>
              <w:jc w:val="center"/>
              <w:rPr>
                <w:szCs w:val="24"/>
              </w:rPr>
            </w:pPr>
          </w:p>
        </w:tc>
        <w:tc>
          <w:tcPr>
            <w:tcW w:w="1276" w:type="dxa"/>
            <w:vAlign w:val="center"/>
          </w:tcPr>
          <w:p w:rsidR="000645AE" w:rsidRPr="00EA58A2" w:rsidRDefault="000645AE" w:rsidP="00B1540D">
            <w:pPr>
              <w:widowControl w:val="0"/>
              <w:spacing w:before="60" w:after="60"/>
              <w:jc w:val="center"/>
              <w:rPr>
                <w:szCs w:val="24"/>
              </w:rPr>
            </w:pPr>
          </w:p>
        </w:tc>
        <w:tc>
          <w:tcPr>
            <w:tcW w:w="1276" w:type="dxa"/>
            <w:vAlign w:val="center"/>
          </w:tcPr>
          <w:p w:rsidR="000645AE" w:rsidRPr="00EA58A2" w:rsidRDefault="000645AE" w:rsidP="00B1540D">
            <w:pPr>
              <w:widowControl w:val="0"/>
              <w:spacing w:before="60" w:after="60"/>
              <w:jc w:val="center"/>
              <w:rPr>
                <w:szCs w:val="24"/>
              </w:rPr>
            </w:pPr>
          </w:p>
        </w:tc>
        <w:tc>
          <w:tcPr>
            <w:tcW w:w="1134" w:type="dxa"/>
            <w:vAlign w:val="center"/>
          </w:tcPr>
          <w:p w:rsidR="000645AE" w:rsidRDefault="000645AE" w:rsidP="00B1540D">
            <w:pPr>
              <w:widowControl w:val="0"/>
              <w:spacing w:before="60" w:after="60"/>
              <w:jc w:val="center"/>
              <w:rPr>
                <w:szCs w:val="24"/>
              </w:rPr>
            </w:pPr>
          </w:p>
        </w:tc>
        <w:tc>
          <w:tcPr>
            <w:tcW w:w="1134" w:type="dxa"/>
            <w:vAlign w:val="center"/>
          </w:tcPr>
          <w:p w:rsidR="000645AE" w:rsidRPr="005B65F7" w:rsidRDefault="000645AE" w:rsidP="00B1540D">
            <w:pPr>
              <w:widowControl w:val="0"/>
              <w:spacing w:before="60" w:after="60"/>
              <w:jc w:val="center"/>
              <w:rPr>
                <w:szCs w:val="24"/>
              </w:rPr>
            </w:pPr>
          </w:p>
        </w:tc>
        <w:tc>
          <w:tcPr>
            <w:tcW w:w="1134" w:type="dxa"/>
            <w:vAlign w:val="center"/>
          </w:tcPr>
          <w:p w:rsidR="000645AE" w:rsidRPr="005B65F7" w:rsidRDefault="000645AE" w:rsidP="00B1540D">
            <w:pPr>
              <w:widowControl w:val="0"/>
              <w:spacing w:before="60" w:after="60"/>
              <w:jc w:val="center"/>
              <w:rPr>
                <w:szCs w:val="24"/>
              </w:rPr>
            </w:pPr>
          </w:p>
        </w:tc>
        <w:tc>
          <w:tcPr>
            <w:tcW w:w="1134" w:type="dxa"/>
            <w:vAlign w:val="center"/>
          </w:tcPr>
          <w:p w:rsidR="000645AE" w:rsidRPr="005B65F7" w:rsidRDefault="000645AE" w:rsidP="00B1540D">
            <w:pPr>
              <w:widowControl w:val="0"/>
              <w:spacing w:before="60" w:after="60"/>
              <w:jc w:val="center"/>
              <w:rPr>
                <w:szCs w:val="24"/>
              </w:rPr>
            </w:pPr>
          </w:p>
        </w:tc>
      </w:tr>
      <w:tr w:rsidR="005A1954" w:rsidRPr="005B65F7" w:rsidTr="005A1954">
        <w:trPr>
          <w:cantSplit/>
        </w:trPr>
        <w:tc>
          <w:tcPr>
            <w:tcW w:w="710" w:type="dxa"/>
            <w:vAlign w:val="center"/>
          </w:tcPr>
          <w:p w:rsidR="000645AE" w:rsidRDefault="000645AE" w:rsidP="00591AF5">
            <w:pPr>
              <w:pStyle w:val="Pro-Tab"/>
              <w:widowControl w:val="0"/>
              <w:tabs>
                <w:tab w:val="left" w:pos="-108"/>
              </w:tabs>
              <w:ind w:left="-108" w:right="-108"/>
              <w:contextualSpacing w:val="0"/>
              <w:jc w:val="center"/>
              <w:rPr>
                <w:rFonts w:ascii="Times New Roman" w:hAnsi="Times New Roman"/>
                <w:sz w:val="24"/>
                <w:szCs w:val="24"/>
              </w:rPr>
            </w:pPr>
            <w:r>
              <w:rPr>
                <w:rFonts w:ascii="Times New Roman" w:hAnsi="Times New Roman"/>
                <w:sz w:val="24"/>
                <w:szCs w:val="24"/>
              </w:rPr>
              <w:t>2.2.1.</w:t>
            </w:r>
          </w:p>
        </w:tc>
        <w:tc>
          <w:tcPr>
            <w:tcW w:w="3970" w:type="dxa"/>
            <w:vAlign w:val="center"/>
          </w:tcPr>
          <w:p w:rsidR="000645AE" w:rsidRPr="0092467D" w:rsidRDefault="000645AE" w:rsidP="00B1540D">
            <w:pPr>
              <w:rPr>
                <w:szCs w:val="24"/>
              </w:rPr>
            </w:pPr>
            <w:r w:rsidRPr="0092467D">
              <w:rPr>
                <w:szCs w:val="24"/>
              </w:rPr>
              <w:t>Количество объектов и памятных мест, связанных с событиями Великой Отечественной войны 1941-1945 гг., расположенных на территории городского округа Кохма</w:t>
            </w:r>
          </w:p>
        </w:tc>
        <w:tc>
          <w:tcPr>
            <w:tcW w:w="702" w:type="dxa"/>
            <w:vAlign w:val="center"/>
          </w:tcPr>
          <w:p w:rsidR="000645AE" w:rsidRPr="0092467D" w:rsidRDefault="000645AE" w:rsidP="00C23BA3">
            <w:pPr>
              <w:jc w:val="center"/>
              <w:rPr>
                <w:szCs w:val="24"/>
              </w:rPr>
            </w:pPr>
            <w:r w:rsidRPr="0092467D">
              <w:rPr>
                <w:szCs w:val="24"/>
              </w:rPr>
              <w:t>ед.</w:t>
            </w:r>
          </w:p>
        </w:tc>
        <w:tc>
          <w:tcPr>
            <w:tcW w:w="1283" w:type="dxa"/>
            <w:vAlign w:val="center"/>
          </w:tcPr>
          <w:p w:rsidR="000645AE" w:rsidRPr="0092467D" w:rsidRDefault="000645AE" w:rsidP="00C23BA3">
            <w:pPr>
              <w:jc w:val="center"/>
              <w:rPr>
                <w:szCs w:val="24"/>
              </w:rPr>
            </w:pPr>
            <w:r w:rsidRPr="0092467D">
              <w:rPr>
                <w:szCs w:val="24"/>
              </w:rPr>
              <w:t>7</w:t>
            </w:r>
          </w:p>
        </w:tc>
        <w:tc>
          <w:tcPr>
            <w:tcW w:w="1275" w:type="dxa"/>
            <w:vAlign w:val="center"/>
          </w:tcPr>
          <w:p w:rsidR="000645AE" w:rsidRPr="0092467D" w:rsidRDefault="000645AE" w:rsidP="00C23BA3">
            <w:pPr>
              <w:jc w:val="center"/>
              <w:rPr>
                <w:szCs w:val="24"/>
              </w:rPr>
            </w:pPr>
            <w:r w:rsidRPr="0092467D">
              <w:rPr>
                <w:szCs w:val="24"/>
              </w:rPr>
              <w:t>7</w:t>
            </w:r>
          </w:p>
        </w:tc>
        <w:tc>
          <w:tcPr>
            <w:tcW w:w="1276" w:type="dxa"/>
            <w:vAlign w:val="center"/>
          </w:tcPr>
          <w:p w:rsidR="000645AE" w:rsidRPr="0092467D" w:rsidRDefault="000645AE" w:rsidP="00C23BA3">
            <w:pPr>
              <w:jc w:val="center"/>
              <w:rPr>
                <w:szCs w:val="24"/>
              </w:rPr>
            </w:pPr>
            <w:r w:rsidRPr="0092467D">
              <w:rPr>
                <w:szCs w:val="24"/>
              </w:rPr>
              <w:t>7</w:t>
            </w:r>
          </w:p>
        </w:tc>
        <w:tc>
          <w:tcPr>
            <w:tcW w:w="1276" w:type="dxa"/>
            <w:vAlign w:val="center"/>
          </w:tcPr>
          <w:p w:rsidR="000645AE" w:rsidRPr="0092467D" w:rsidRDefault="000645AE" w:rsidP="00C23BA3">
            <w:pPr>
              <w:jc w:val="center"/>
              <w:rPr>
                <w:szCs w:val="24"/>
              </w:rPr>
            </w:pPr>
            <w:r w:rsidRPr="0092467D">
              <w:rPr>
                <w:szCs w:val="24"/>
              </w:rPr>
              <w:t>7</w:t>
            </w:r>
          </w:p>
        </w:tc>
        <w:tc>
          <w:tcPr>
            <w:tcW w:w="1134" w:type="dxa"/>
            <w:vAlign w:val="center"/>
          </w:tcPr>
          <w:p w:rsidR="000645AE" w:rsidRDefault="008B54A0" w:rsidP="00B1540D">
            <w:pPr>
              <w:widowControl w:val="0"/>
              <w:spacing w:before="60" w:after="60"/>
              <w:jc w:val="center"/>
              <w:rPr>
                <w:szCs w:val="24"/>
              </w:rPr>
            </w:pPr>
            <w:r>
              <w:rPr>
                <w:szCs w:val="24"/>
              </w:rPr>
              <w:t>7</w:t>
            </w:r>
          </w:p>
        </w:tc>
        <w:tc>
          <w:tcPr>
            <w:tcW w:w="1134" w:type="dxa"/>
            <w:vAlign w:val="center"/>
          </w:tcPr>
          <w:p w:rsidR="000645AE" w:rsidRPr="005B65F7" w:rsidRDefault="000645AE" w:rsidP="00B1540D">
            <w:pPr>
              <w:widowControl w:val="0"/>
              <w:spacing w:before="60" w:after="60"/>
              <w:jc w:val="center"/>
              <w:rPr>
                <w:szCs w:val="24"/>
              </w:rPr>
            </w:pPr>
            <w:r>
              <w:rPr>
                <w:szCs w:val="24"/>
              </w:rPr>
              <w:t>*</w:t>
            </w:r>
          </w:p>
        </w:tc>
        <w:tc>
          <w:tcPr>
            <w:tcW w:w="1134" w:type="dxa"/>
            <w:vAlign w:val="center"/>
          </w:tcPr>
          <w:p w:rsidR="000645AE" w:rsidRPr="005B65F7" w:rsidRDefault="000645AE" w:rsidP="00B1540D">
            <w:pPr>
              <w:widowControl w:val="0"/>
              <w:spacing w:before="60" w:after="60"/>
              <w:jc w:val="center"/>
              <w:rPr>
                <w:szCs w:val="24"/>
              </w:rPr>
            </w:pPr>
            <w:r>
              <w:rPr>
                <w:szCs w:val="24"/>
              </w:rPr>
              <w:t>*</w:t>
            </w:r>
          </w:p>
        </w:tc>
        <w:tc>
          <w:tcPr>
            <w:tcW w:w="1134" w:type="dxa"/>
            <w:vAlign w:val="center"/>
          </w:tcPr>
          <w:p w:rsidR="000645AE" w:rsidRPr="005B65F7" w:rsidRDefault="000645AE" w:rsidP="00B1540D">
            <w:pPr>
              <w:widowControl w:val="0"/>
              <w:spacing w:before="60" w:after="60"/>
              <w:jc w:val="center"/>
              <w:rPr>
                <w:szCs w:val="24"/>
              </w:rPr>
            </w:pPr>
            <w:r>
              <w:rPr>
                <w:szCs w:val="24"/>
              </w:rPr>
              <w:t>*</w:t>
            </w:r>
          </w:p>
        </w:tc>
      </w:tr>
      <w:tr w:rsidR="005A1954" w:rsidRPr="005B65F7" w:rsidTr="005A1954">
        <w:trPr>
          <w:cantSplit/>
        </w:trPr>
        <w:tc>
          <w:tcPr>
            <w:tcW w:w="710" w:type="dxa"/>
            <w:vAlign w:val="center"/>
          </w:tcPr>
          <w:p w:rsidR="000645AE" w:rsidRDefault="000645AE" w:rsidP="00591AF5">
            <w:pPr>
              <w:pStyle w:val="Pro-Tab"/>
              <w:widowControl w:val="0"/>
              <w:tabs>
                <w:tab w:val="left" w:pos="-108"/>
              </w:tabs>
              <w:ind w:left="-108" w:right="-108"/>
              <w:contextualSpacing w:val="0"/>
              <w:jc w:val="center"/>
              <w:rPr>
                <w:rFonts w:ascii="Times New Roman" w:hAnsi="Times New Roman"/>
                <w:sz w:val="24"/>
                <w:szCs w:val="24"/>
              </w:rPr>
            </w:pPr>
            <w:r>
              <w:rPr>
                <w:rFonts w:ascii="Times New Roman" w:hAnsi="Times New Roman"/>
                <w:sz w:val="24"/>
                <w:szCs w:val="24"/>
              </w:rPr>
              <w:lastRenderedPageBreak/>
              <w:t>2.2.2.</w:t>
            </w:r>
          </w:p>
        </w:tc>
        <w:tc>
          <w:tcPr>
            <w:tcW w:w="3970" w:type="dxa"/>
            <w:vAlign w:val="center"/>
          </w:tcPr>
          <w:p w:rsidR="000645AE" w:rsidRPr="0092467D" w:rsidRDefault="000645AE" w:rsidP="00B1540D">
            <w:pPr>
              <w:rPr>
                <w:szCs w:val="24"/>
              </w:rPr>
            </w:pPr>
            <w:r w:rsidRPr="0092467D">
              <w:rPr>
                <w:szCs w:val="24"/>
              </w:rPr>
              <w:t>Доля объектов и памятных мест, связанных с событиями Великой Отечественной войны 1941-1945 гг., находящихся в удовлетворительном состоянии, от общего количества объектов и памятных мест, связанных с событиями Великой Отечественной войны 1941-1945 гг.</w:t>
            </w:r>
          </w:p>
        </w:tc>
        <w:tc>
          <w:tcPr>
            <w:tcW w:w="702" w:type="dxa"/>
            <w:vAlign w:val="center"/>
          </w:tcPr>
          <w:p w:rsidR="000645AE" w:rsidRPr="00713B4A" w:rsidRDefault="000645AE" w:rsidP="00B1540D">
            <w:pPr>
              <w:pStyle w:val="Pro-Tab"/>
              <w:widowControl w:val="0"/>
              <w:contextualSpacing w:val="0"/>
              <w:jc w:val="center"/>
              <w:rPr>
                <w:rFonts w:ascii="Times New Roman" w:hAnsi="Times New Roman"/>
                <w:sz w:val="24"/>
                <w:szCs w:val="24"/>
              </w:rPr>
            </w:pPr>
            <w:r>
              <w:rPr>
                <w:rFonts w:ascii="Times New Roman" w:hAnsi="Times New Roman"/>
                <w:sz w:val="24"/>
                <w:szCs w:val="24"/>
              </w:rPr>
              <w:t>%</w:t>
            </w:r>
          </w:p>
        </w:tc>
        <w:tc>
          <w:tcPr>
            <w:tcW w:w="1283" w:type="dxa"/>
            <w:vAlign w:val="center"/>
          </w:tcPr>
          <w:p w:rsidR="000645AE" w:rsidRPr="0092467D" w:rsidRDefault="000645AE" w:rsidP="00C23BA3">
            <w:pPr>
              <w:jc w:val="center"/>
              <w:rPr>
                <w:szCs w:val="24"/>
              </w:rPr>
            </w:pPr>
            <w:r w:rsidRPr="0092467D">
              <w:rPr>
                <w:szCs w:val="24"/>
              </w:rPr>
              <w:t>100</w:t>
            </w:r>
          </w:p>
        </w:tc>
        <w:tc>
          <w:tcPr>
            <w:tcW w:w="1275" w:type="dxa"/>
            <w:vAlign w:val="center"/>
          </w:tcPr>
          <w:p w:rsidR="000645AE" w:rsidRPr="0092467D" w:rsidRDefault="000645AE" w:rsidP="00C23BA3">
            <w:pPr>
              <w:jc w:val="center"/>
              <w:rPr>
                <w:szCs w:val="24"/>
              </w:rPr>
            </w:pPr>
            <w:r w:rsidRPr="0092467D">
              <w:rPr>
                <w:szCs w:val="24"/>
              </w:rPr>
              <w:t>100</w:t>
            </w:r>
          </w:p>
        </w:tc>
        <w:tc>
          <w:tcPr>
            <w:tcW w:w="1276" w:type="dxa"/>
            <w:vAlign w:val="center"/>
          </w:tcPr>
          <w:p w:rsidR="000645AE" w:rsidRPr="0092467D" w:rsidRDefault="000645AE" w:rsidP="00C23BA3">
            <w:pPr>
              <w:jc w:val="center"/>
              <w:rPr>
                <w:szCs w:val="24"/>
              </w:rPr>
            </w:pPr>
            <w:r w:rsidRPr="0092467D">
              <w:rPr>
                <w:szCs w:val="24"/>
              </w:rPr>
              <w:t>100</w:t>
            </w:r>
          </w:p>
        </w:tc>
        <w:tc>
          <w:tcPr>
            <w:tcW w:w="1276" w:type="dxa"/>
            <w:vAlign w:val="center"/>
          </w:tcPr>
          <w:p w:rsidR="000645AE" w:rsidRPr="0092467D" w:rsidRDefault="000645AE" w:rsidP="00C23BA3">
            <w:pPr>
              <w:jc w:val="center"/>
              <w:rPr>
                <w:szCs w:val="24"/>
              </w:rPr>
            </w:pPr>
            <w:r w:rsidRPr="0092467D">
              <w:rPr>
                <w:szCs w:val="24"/>
              </w:rPr>
              <w:t>100</w:t>
            </w:r>
          </w:p>
        </w:tc>
        <w:tc>
          <w:tcPr>
            <w:tcW w:w="1134" w:type="dxa"/>
            <w:vAlign w:val="center"/>
          </w:tcPr>
          <w:p w:rsidR="000645AE" w:rsidRDefault="008B54A0" w:rsidP="00B1540D">
            <w:pPr>
              <w:widowControl w:val="0"/>
              <w:spacing w:before="60" w:after="60"/>
              <w:jc w:val="center"/>
              <w:rPr>
                <w:szCs w:val="24"/>
              </w:rPr>
            </w:pPr>
            <w:r>
              <w:rPr>
                <w:szCs w:val="24"/>
              </w:rPr>
              <w:t>100</w:t>
            </w:r>
          </w:p>
        </w:tc>
        <w:tc>
          <w:tcPr>
            <w:tcW w:w="1134" w:type="dxa"/>
            <w:vAlign w:val="center"/>
          </w:tcPr>
          <w:p w:rsidR="000645AE" w:rsidRPr="005B65F7" w:rsidRDefault="000645AE" w:rsidP="00B1540D">
            <w:pPr>
              <w:widowControl w:val="0"/>
              <w:spacing w:before="60" w:after="60"/>
              <w:jc w:val="center"/>
              <w:rPr>
                <w:szCs w:val="24"/>
              </w:rPr>
            </w:pPr>
            <w:r>
              <w:rPr>
                <w:szCs w:val="24"/>
              </w:rPr>
              <w:t>*</w:t>
            </w:r>
          </w:p>
        </w:tc>
        <w:tc>
          <w:tcPr>
            <w:tcW w:w="1134" w:type="dxa"/>
            <w:vAlign w:val="center"/>
          </w:tcPr>
          <w:p w:rsidR="000645AE" w:rsidRPr="005B65F7" w:rsidRDefault="000645AE" w:rsidP="00B1540D">
            <w:pPr>
              <w:widowControl w:val="0"/>
              <w:spacing w:before="60" w:after="60"/>
              <w:jc w:val="center"/>
              <w:rPr>
                <w:szCs w:val="24"/>
              </w:rPr>
            </w:pPr>
            <w:r>
              <w:rPr>
                <w:szCs w:val="24"/>
              </w:rPr>
              <w:t>*</w:t>
            </w:r>
          </w:p>
        </w:tc>
        <w:tc>
          <w:tcPr>
            <w:tcW w:w="1134" w:type="dxa"/>
            <w:vAlign w:val="center"/>
          </w:tcPr>
          <w:p w:rsidR="000645AE" w:rsidRPr="005B65F7" w:rsidRDefault="000645AE" w:rsidP="00B1540D">
            <w:pPr>
              <w:widowControl w:val="0"/>
              <w:spacing w:before="60" w:after="60"/>
              <w:jc w:val="center"/>
              <w:rPr>
                <w:szCs w:val="24"/>
              </w:rPr>
            </w:pPr>
            <w:r>
              <w:rPr>
                <w:szCs w:val="24"/>
              </w:rPr>
              <w:t>*</w:t>
            </w:r>
          </w:p>
        </w:tc>
      </w:tr>
    </w:tbl>
    <w:p w:rsidR="00A01ABC" w:rsidRDefault="00574A16">
      <w:pPr>
        <w:widowControl w:val="0"/>
        <w:jc w:val="both"/>
        <w:rPr>
          <w:szCs w:val="24"/>
        </w:rPr>
      </w:pPr>
      <w:r w:rsidRPr="00574A16">
        <w:rPr>
          <w:szCs w:val="24"/>
        </w:rPr>
        <w:t xml:space="preserve">* значение целевого показателя подлежит корректировке по мере формирования бюджета городского округа Кохма и уточнения программы на соответствующие годы. </w:t>
      </w:r>
    </w:p>
    <w:p w:rsidR="00E03DB9" w:rsidRDefault="00E03DB9" w:rsidP="00E03DB9">
      <w:pPr>
        <w:widowControl w:val="0"/>
        <w:spacing w:line="360" w:lineRule="auto"/>
        <w:ind w:firstLine="709"/>
        <w:jc w:val="both"/>
        <w:rPr>
          <w:b/>
          <w:sz w:val="28"/>
          <w:szCs w:val="28"/>
        </w:rPr>
        <w:sectPr w:rsidR="00E03DB9" w:rsidSect="00257124">
          <w:pgSz w:w="16838" w:h="11906" w:orient="landscape"/>
          <w:pgMar w:top="1559" w:right="1134" w:bottom="1276" w:left="1134" w:header="709" w:footer="709" w:gutter="0"/>
          <w:pgNumType w:start="0"/>
          <w:cols w:space="720"/>
          <w:docGrid w:linePitch="326"/>
        </w:sectPr>
      </w:pPr>
    </w:p>
    <w:p w:rsidR="004D035A" w:rsidRDefault="006204B9">
      <w:pPr>
        <w:widowControl w:val="0"/>
        <w:ind w:firstLine="709"/>
        <w:jc w:val="center"/>
        <w:rPr>
          <w:b/>
          <w:sz w:val="28"/>
          <w:szCs w:val="28"/>
        </w:rPr>
      </w:pPr>
      <w:r w:rsidRPr="00CC727A">
        <w:rPr>
          <w:b/>
          <w:sz w:val="28"/>
          <w:szCs w:val="28"/>
        </w:rPr>
        <w:lastRenderedPageBreak/>
        <w:t>4. Ресурсное обеспечение подпрограммы</w:t>
      </w:r>
    </w:p>
    <w:p w:rsidR="00A43455" w:rsidRDefault="00E167E5" w:rsidP="00A43455">
      <w:pPr>
        <w:widowControl w:val="0"/>
        <w:ind w:firstLine="709"/>
        <w:jc w:val="right"/>
        <w:rPr>
          <w:b/>
          <w:sz w:val="28"/>
          <w:szCs w:val="28"/>
        </w:rPr>
      </w:pPr>
      <w:r w:rsidRPr="00BB021C">
        <w:rPr>
          <w:sz w:val="28"/>
          <w:szCs w:val="28"/>
        </w:rPr>
        <w:t>Таблица 2</w:t>
      </w:r>
    </w:p>
    <w:p w:rsidR="004D035A" w:rsidRDefault="006204B9">
      <w:pPr>
        <w:widowControl w:val="0"/>
        <w:ind w:firstLine="709"/>
        <w:jc w:val="center"/>
        <w:rPr>
          <w:b/>
          <w:sz w:val="28"/>
          <w:szCs w:val="28"/>
        </w:rPr>
      </w:pPr>
      <w:r w:rsidRPr="00CC727A">
        <w:rPr>
          <w:b/>
          <w:sz w:val="28"/>
          <w:szCs w:val="28"/>
        </w:rPr>
        <w:t>Ресурсное обеспечение подпрограммы</w:t>
      </w:r>
    </w:p>
    <w:p w:rsidR="004D035A" w:rsidRDefault="004D035A">
      <w:pPr>
        <w:widowControl w:val="0"/>
        <w:ind w:firstLine="709"/>
        <w:jc w:val="center"/>
        <w:rPr>
          <w:b/>
          <w:sz w:val="28"/>
          <w:szCs w:val="28"/>
        </w:rPr>
      </w:pPr>
    </w:p>
    <w:p w:rsidR="00477DF5" w:rsidRDefault="00900EDF" w:rsidP="00C65031">
      <w:pPr>
        <w:widowControl w:val="0"/>
        <w:ind w:firstLine="709"/>
        <w:jc w:val="right"/>
        <w:rPr>
          <w:sz w:val="28"/>
          <w:szCs w:val="28"/>
        </w:rPr>
      </w:pPr>
      <w:r w:rsidRPr="00062580">
        <w:t>(руб.)</w:t>
      </w:r>
    </w:p>
    <w:tbl>
      <w:tblPr>
        <w:tblW w:w="15451" w:type="dxa"/>
        <w:tblInd w:w="-459" w:type="dxa"/>
        <w:tblLayout w:type="fixed"/>
        <w:tblLook w:val="0000" w:firstRow="0" w:lastRow="0" w:firstColumn="0" w:lastColumn="0" w:noHBand="0" w:noVBand="0"/>
      </w:tblPr>
      <w:tblGrid>
        <w:gridCol w:w="851"/>
        <w:gridCol w:w="4111"/>
        <w:gridCol w:w="1842"/>
        <w:gridCol w:w="1701"/>
        <w:gridCol w:w="1705"/>
        <w:gridCol w:w="1701"/>
        <w:gridCol w:w="1272"/>
        <w:gridCol w:w="1134"/>
        <w:gridCol w:w="1134"/>
      </w:tblGrid>
      <w:tr w:rsidR="00290D56" w:rsidRPr="000D2FB2" w:rsidTr="00F92E1D">
        <w:trPr>
          <w:trHeight w:val="1072"/>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455" w:rsidRDefault="00290D56" w:rsidP="00A43455">
            <w:pPr>
              <w:jc w:val="center"/>
              <w:rPr>
                <w:b/>
                <w:szCs w:val="24"/>
              </w:rPr>
            </w:pPr>
            <w:r w:rsidRPr="000D2FB2">
              <w:rPr>
                <w:b/>
                <w:szCs w:val="24"/>
              </w:rPr>
              <w:t>№ п/п</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D56" w:rsidRPr="000D2FB2" w:rsidRDefault="00290D56" w:rsidP="007F697B">
            <w:pPr>
              <w:widowControl w:val="0"/>
              <w:jc w:val="center"/>
              <w:rPr>
                <w:b/>
                <w:szCs w:val="24"/>
              </w:rPr>
            </w:pPr>
            <w:r w:rsidRPr="000D2FB2">
              <w:rPr>
                <w:b/>
                <w:szCs w:val="24"/>
              </w:rPr>
              <w:t>Наименование основного мероприятия/мероприятия/Источник ресурсного обеспечения</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D56" w:rsidRPr="000D2FB2" w:rsidRDefault="00290D56" w:rsidP="007F697B">
            <w:pPr>
              <w:widowControl w:val="0"/>
              <w:jc w:val="center"/>
              <w:rPr>
                <w:b/>
                <w:szCs w:val="24"/>
              </w:rPr>
            </w:pPr>
            <w:r w:rsidRPr="000D2FB2">
              <w:rPr>
                <w:b/>
                <w:szCs w:val="24"/>
              </w:rPr>
              <w:t>Исполнитель</w:t>
            </w:r>
          </w:p>
        </w:tc>
        <w:tc>
          <w:tcPr>
            <w:tcW w:w="1701" w:type="dxa"/>
            <w:tcBorders>
              <w:top w:val="single" w:sz="4" w:space="0" w:color="000000"/>
              <w:left w:val="single" w:sz="4" w:space="0" w:color="000000"/>
              <w:right w:val="single" w:sz="4" w:space="0" w:color="000000"/>
            </w:tcBorders>
            <w:shd w:val="clear" w:color="auto" w:fill="auto"/>
            <w:vAlign w:val="center"/>
          </w:tcPr>
          <w:p w:rsidR="00290D56" w:rsidRPr="000D2FB2" w:rsidRDefault="00290D56" w:rsidP="00290D56">
            <w:pPr>
              <w:widowControl w:val="0"/>
              <w:jc w:val="center"/>
              <w:rPr>
                <w:b/>
                <w:szCs w:val="24"/>
              </w:rPr>
            </w:pPr>
            <w:r w:rsidRPr="000D2FB2">
              <w:rPr>
                <w:b/>
                <w:szCs w:val="24"/>
              </w:rPr>
              <w:t>2025 год</w:t>
            </w:r>
          </w:p>
        </w:tc>
        <w:tc>
          <w:tcPr>
            <w:tcW w:w="1705" w:type="dxa"/>
            <w:tcBorders>
              <w:top w:val="single" w:sz="4" w:space="0" w:color="000000"/>
              <w:left w:val="single" w:sz="4" w:space="0" w:color="000000"/>
              <w:right w:val="single" w:sz="4" w:space="0" w:color="000000"/>
            </w:tcBorders>
            <w:shd w:val="clear" w:color="auto" w:fill="auto"/>
            <w:vAlign w:val="center"/>
          </w:tcPr>
          <w:p w:rsidR="00290D56" w:rsidRPr="000D2FB2" w:rsidRDefault="00290D56" w:rsidP="007F697B">
            <w:pPr>
              <w:widowControl w:val="0"/>
              <w:jc w:val="center"/>
              <w:rPr>
                <w:b/>
                <w:szCs w:val="24"/>
              </w:rPr>
            </w:pPr>
            <w:r w:rsidRPr="000D2FB2">
              <w:rPr>
                <w:b/>
                <w:szCs w:val="24"/>
              </w:rPr>
              <w:t>2026 год</w:t>
            </w:r>
          </w:p>
        </w:tc>
        <w:tc>
          <w:tcPr>
            <w:tcW w:w="1701" w:type="dxa"/>
            <w:tcBorders>
              <w:top w:val="single" w:sz="4" w:space="0" w:color="000000"/>
              <w:left w:val="single" w:sz="4" w:space="0" w:color="000000"/>
              <w:right w:val="single" w:sz="4" w:space="0" w:color="000000"/>
            </w:tcBorders>
            <w:shd w:val="clear" w:color="auto" w:fill="auto"/>
            <w:vAlign w:val="center"/>
          </w:tcPr>
          <w:p w:rsidR="00290D56" w:rsidRPr="000D2FB2" w:rsidRDefault="00290D56" w:rsidP="007F697B">
            <w:pPr>
              <w:widowControl w:val="0"/>
              <w:jc w:val="center"/>
              <w:rPr>
                <w:b/>
                <w:szCs w:val="24"/>
              </w:rPr>
            </w:pPr>
            <w:r w:rsidRPr="000D2FB2">
              <w:rPr>
                <w:b/>
                <w:szCs w:val="24"/>
              </w:rPr>
              <w:t>2027</w:t>
            </w:r>
            <w:r w:rsidR="00814F4C">
              <w:rPr>
                <w:b/>
                <w:szCs w:val="24"/>
              </w:rPr>
              <w:t xml:space="preserve"> </w:t>
            </w:r>
            <w:r w:rsidRPr="000D2FB2">
              <w:rPr>
                <w:b/>
                <w:szCs w:val="24"/>
              </w:rPr>
              <w:t>год</w:t>
            </w:r>
          </w:p>
        </w:tc>
        <w:tc>
          <w:tcPr>
            <w:tcW w:w="1272" w:type="dxa"/>
            <w:tcBorders>
              <w:top w:val="single" w:sz="4" w:space="0" w:color="000000"/>
              <w:left w:val="single" w:sz="4" w:space="0" w:color="000000"/>
              <w:right w:val="single" w:sz="4" w:space="0" w:color="000000"/>
            </w:tcBorders>
            <w:shd w:val="clear" w:color="auto" w:fill="auto"/>
            <w:vAlign w:val="center"/>
          </w:tcPr>
          <w:p w:rsidR="00290D56" w:rsidRPr="000D2FB2" w:rsidRDefault="00290D56" w:rsidP="007F697B">
            <w:pPr>
              <w:widowControl w:val="0"/>
              <w:jc w:val="center"/>
              <w:rPr>
                <w:b/>
                <w:szCs w:val="24"/>
              </w:rPr>
            </w:pPr>
            <w:r w:rsidRPr="000D2FB2">
              <w:rPr>
                <w:b/>
                <w:szCs w:val="24"/>
              </w:rPr>
              <w:t>2028</w:t>
            </w:r>
            <w:r w:rsidR="00814F4C">
              <w:rPr>
                <w:b/>
                <w:szCs w:val="24"/>
              </w:rPr>
              <w:t xml:space="preserve"> </w:t>
            </w:r>
            <w:r w:rsidRPr="000D2FB2">
              <w:rPr>
                <w:b/>
                <w:szCs w:val="24"/>
              </w:rPr>
              <w:t>год</w:t>
            </w:r>
          </w:p>
        </w:tc>
        <w:tc>
          <w:tcPr>
            <w:tcW w:w="1134" w:type="dxa"/>
            <w:tcBorders>
              <w:top w:val="single" w:sz="4" w:space="0" w:color="000000"/>
              <w:left w:val="single" w:sz="4" w:space="0" w:color="000000"/>
              <w:right w:val="single" w:sz="4" w:space="0" w:color="000000"/>
            </w:tcBorders>
            <w:shd w:val="clear" w:color="auto" w:fill="auto"/>
            <w:vAlign w:val="center"/>
          </w:tcPr>
          <w:p w:rsidR="00290D56" w:rsidRPr="000D2FB2" w:rsidRDefault="00290D56" w:rsidP="00290D56">
            <w:pPr>
              <w:widowControl w:val="0"/>
              <w:jc w:val="center"/>
              <w:rPr>
                <w:b/>
                <w:szCs w:val="24"/>
              </w:rPr>
            </w:pPr>
            <w:r w:rsidRPr="000D2FB2">
              <w:rPr>
                <w:b/>
                <w:szCs w:val="24"/>
              </w:rPr>
              <w:t>2029 год</w:t>
            </w:r>
          </w:p>
        </w:tc>
        <w:tc>
          <w:tcPr>
            <w:tcW w:w="1134" w:type="dxa"/>
            <w:tcBorders>
              <w:top w:val="single" w:sz="4" w:space="0" w:color="000000"/>
              <w:left w:val="single" w:sz="4" w:space="0" w:color="000000"/>
              <w:right w:val="single" w:sz="4" w:space="0" w:color="000000"/>
            </w:tcBorders>
            <w:shd w:val="clear" w:color="auto" w:fill="auto"/>
            <w:vAlign w:val="center"/>
          </w:tcPr>
          <w:p w:rsidR="00290D56" w:rsidRPr="000D2FB2" w:rsidRDefault="00290D56" w:rsidP="007F697B">
            <w:pPr>
              <w:widowControl w:val="0"/>
              <w:jc w:val="center"/>
              <w:rPr>
                <w:b/>
                <w:szCs w:val="24"/>
              </w:rPr>
            </w:pPr>
            <w:r w:rsidRPr="000D2FB2">
              <w:rPr>
                <w:b/>
                <w:szCs w:val="24"/>
              </w:rPr>
              <w:t>2030 год</w:t>
            </w:r>
          </w:p>
        </w:tc>
      </w:tr>
      <w:tr w:rsidR="00FE66B6" w:rsidRPr="000D2FB2" w:rsidTr="00F92E1D">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E66B6" w:rsidRPr="00B66776" w:rsidRDefault="00A43455">
            <w:pPr>
              <w:widowControl w:val="0"/>
              <w:rPr>
                <w:b/>
                <w:szCs w:val="24"/>
              </w:rPr>
            </w:pPr>
            <w:r w:rsidRPr="00A43455">
              <w:rPr>
                <w:b/>
                <w:szCs w:val="24"/>
              </w:rPr>
              <w:t>Подпрограмма,  всего</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66B6" w:rsidRPr="00B66776" w:rsidRDefault="00495E91" w:rsidP="00544B86">
            <w:pPr>
              <w:widowControl w:val="0"/>
              <w:jc w:val="center"/>
              <w:rPr>
                <w:b/>
                <w:szCs w:val="24"/>
              </w:rPr>
            </w:pPr>
            <w:r>
              <w:rPr>
                <w:b/>
                <w:szCs w:val="24"/>
              </w:rPr>
              <w:t>11 288 892,00</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66B6" w:rsidRPr="00B66776" w:rsidRDefault="00495E91" w:rsidP="00402C28">
            <w:pPr>
              <w:jc w:val="center"/>
              <w:rPr>
                <w:b/>
                <w:szCs w:val="24"/>
              </w:rPr>
            </w:pPr>
            <w:r>
              <w:rPr>
                <w:b/>
                <w:szCs w:val="24"/>
              </w:rPr>
              <w:t>10 117 500,00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66B6" w:rsidRPr="00B66776" w:rsidRDefault="00495E91" w:rsidP="00402C28">
            <w:pPr>
              <w:jc w:val="center"/>
              <w:rPr>
                <w:b/>
                <w:szCs w:val="24"/>
              </w:rPr>
            </w:pPr>
            <w:r>
              <w:rPr>
                <w:b/>
                <w:szCs w:val="24"/>
              </w:rPr>
              <w:t>6 767 500,00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66B6" w:rsidRPr="00B66776" w:rsidRDefault="00A43455" w:rsidP="00900EDF">
            <w:pPr>
              <w:autoSpaceDE w:val="0"/>
              <w:autoSpaceDN w:val="0"/>
              <w:adjustRightInd w:val="0"/>
              <w:jc w:val="center"/>
              <w:rPr>
                <w:b/>
                <w:szCs w:val="24"/>
              </w:rPr>
            </w:pPr>
            <w:r w:rsidRPr="00A43455">
              <w:rPr>
                <w:b/>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66B6" w:rsidRPr="00B66776" w:rsidRDefault="00A43455" w:rsidP="00900EDF">
            <w:pPr>
              <w:autoSpaceDE w:val="0"/>
              <w:autoSpaceDN w:val="0"/>
              <w:adjustRightInd w:val="0"/>
              <w:jc w:val="center"/>
              <w:rPr>
                <w:b/>
                <w:szCs w:val="24"/>
              </w:rPr>
            </w:pPr>
            <w:r w:rsidRPr="00A43455">
              <w:rPr>
                <w:b/>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66B6" w:rsidRPr="00B66776" w:rsidRDefault="00A43455" w:rsidP="00900EDF">
            <w:pPr>
              <w:autoSpaceDE w:val="0"/>
              <w:autoSpaceDN w:val="0"/>
              <w:adjustRightInd w:val="0"/>
              <w:jc w:val="center"/>
              <w:rPr>
                <w:b/>
                <w:szCs w:val="24"/>
              </w:rPr>
            </w:pPr>
            <w:r w:rsidRPr="00A43455">
              <w:rPr>
                <w:b/>
                <w:szCs w:val="24"/>
              </w:rPr>
              <w:t>*</w:t>
            </w:r>
          </w:p>
        </w:tc>
      </w:tr>
      <w:tr w:rsidR="00290D56" w:rsidRPr="000D2FB2" w:rsidTr="00F92E1D">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90D56" w:rsidRPr="00B66776" w:rsidRDefault="00F81D8C" w:rsidP="00290D56">
            <w:pPr>
              <w:widowControl w:val="0"/>
              <w:rPr>
                <w:b/>
                <w:szCs w:val="24"/>
              </w:rPr>
            </w:pPr>
            <w:r>
              <w:rPr>
                <w:b/>
                <w:szCs w:val="24"/>
              </w:rPr>
              <w:t>- федеральный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D56" w:rsidRPr="00B66776" w:rsidRDefault="00A43455" w:rsidP="00900EDF">
            <w:pPr>
              <w:widowControl w:val="0"/>
              <w:jc w:val="center"/>
              <w:rPr>
                <w:b/>
                <w:szCs w:val="24"/>
              </w:rPr>
            </w:pPr>
            <w:r w:rsidRPr="00A43455">
              <w:rPr>
                <w:b/>
                <w:szCs w:val="24"/>
              </w:rPr>
              <w:t>0,00</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D56" w:rsidRPr="00B66776" w:rsidRDefault="00A43455" w:rsidP="00900EDF">
            <w:pPr>
              <w:widowControl w:val="0"/>
              <w:ind w:left="-108" w:right="-36"/>
              <w:jc w:val="center"/>
              <w:rPr>
                <w:b/>
                <w:szCs w:val="24"/>
              </w:rPr>
            </w:pPr>
            <w:r w:rsidRPr="00A43455">
              <w:rPr>
                <w:b/>
                <w:szCs w:val="24"/>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D56" w:rsidRPr="00B66776" w:rsidRDefault="00A43455" w:rsidP="00900EDF">
            <w:pPr>
              <w:autoSpaceDE w:val="0"/>
              <w:autoSpaceDN w:val="0"/>
              <w:adjustRightInd w:val="0"/>
              <w:ind w:left="-39" w:right="-150"/>
              <w:jc w:val="center"/>
              <w:rPr>
                <w:b/>
                <w:szCs w:val="24"/>
              </w:rPr>
            </w:pPr>
            <w:r w:rsidRPr="00A43455">
              <w:rPr>
                <w:b/>
                <w:szCs w:val="24"/>
              </w:rPr>
              <w:t>0,00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D56" w:rsidRPr="00B66776" w:rsidRDefault="00A43455" w:rsidP="00900EDF">
            <w:pPr>
              <w:autoSpaceDE w:val="0"/>
              <w:autoSpaceDN w:val="0"/>
              <w:adjustRightInd w:val="0"/>
              <w:jc w:val="center"/>
              <w:rPr>
                <w:b/>
                <w:szCs w:val="24"/>
              </w:rPr>
            </w:pPr>
            <w:r w:rsidRPr="00A43455">
              <w:rPr>
                <w:b/>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D56" w:rsidRPr="00B66776" w:rsidRDefault="00A43455" w:rsidP="00900EDF">
            <w:pPr>
              <w:autoSpaceDE w:val="0"/>
              <w:autoSpaceDN w:val="0"/>
              <w:adjustRightInd w:val="0"/>
              <w:jc w:val="center"/>
              <w:rPr>
                <w:b/>
                <w:szCs w:val="24"/>
              </w:rPr>
            </w:pPr>
            <w:r w:rsidRPr="00A43455">
              <w:rPr>
                <w:b/>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D56" w:rsidRPr="00B66776" w:rsidRDefault="00A43455" w:rsidP="00900EDF">
            <w:pPr>
              <w:autoSpaceDE w:val="0"/>
              <w:autoSpaceDN w:val="0"/>
              <w:adjustRightInd w:val="0"/>
              <w:jc w:val="center"/>
              <w:rPr>
                <w:b/>
                <w:szCs w:val="24"/>
              </w:rPr>
            </w:pPr>
            <w:r w:rsidRPr="00A43455">
              <w:rPr>
                <w:b/>
                <w:szCs w:val="24"/>
              </w:rPr>
              <w:t>*</w:t>
            </w:r>
          </w:p>
        </w:tc>
      </w:tr>
      <w:tr w:rsidR="00495E91" w:rsidRPr="000D2FB2" w:rsidTr="00F92E1D">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95E91" w:rsidRPr="00B66776" w:rsidRDefault="00495E91" w:rsidP="00290D56">
            <w:pPr>
              <w:widowControl w:val="0"/>
              <w:rPr>
                <w:b/>
                <w:szCs w:val="24"/>
              </w:rPr>
            </w:pPr>
            <w:r w:rsidRPr="00A43455">
              <w:rPr>
                <w:b/>
                <w:szCs w:val="24"/>
              </w:rPr>
              <w:t>- областной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E91" w:rsidRPr="00495E91" w:rsidRDefault="00495E91" w:rsidP="00B00D81">
            <w:pPr>
              <w:autoSpaceDE w:val="0"/>
              <w:autoSpaceDN w:val="0"/>
              <w:adjustRightInd w:val="0"/>
              <w:ind w:left="-108" w:right="-108"/>
              <w:jc w:val="center"/>
              <w:rPr>
                <w:b/>
                <w:szCs w:val="24"/>
              </w:rPr>
            </w:pPr>
            <w:r w:rsidRPr="00495E91">
              <w:rPr>
                <w:b/>
                <w:szCs w:val="24"/>
              </w:rPr>
              <w:t>323 892,00</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E91" w:rsidRPr="00495E91" w:rsidRDefault="00495E91" w:rsidP="00B00D81">
            <w:pPr>
              <w:autoSpaceDE w:val="0"/>
              <w:autoSpaceDN w:val="0"/>
              <w:adjustRightInd w:val="0"/>
              <w:ind w:left="-108" w:right="-108"/>
              <w:jc w:val="center"/>
              <w:rPr>
                <w:b/>
                <w:szCs w:val="24"/>
              </w:rPr>
            </w:pPr>
            <w:r>
              <w:rPr>
                <w:b/>
                <w:szCs w:val="24"/>
              </w:rPr>
              <w:t>202 500,00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E91" w:rsidRPr="00495E91" w:rsidRDefault="00495E91" w:rsidP="00B00D81">
            <w:pPr>
              <w:autoSpaceDE w:val="0"/>
              <w:autoSpaceDN w:val="0"/>
              <w:adjustRightInd w:val="0"/>
              <w:ind w:left="-108" w:right="-108"/>
              <w:jc w:val="center"/>
              <w:rPr>
                <w:b/>
                <w:szCs w:val="24"/>
              </w:rPr>
            </w:pPr>
            <w:r>
              <w:rPr>
                <w:b/>
                <w:szCs w:val="24"/>
              </w:rPr>
              <w:t>202 500,00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E91" w:rsidRPr="00B66776" w:rsidRDefault="00495E91" w:rsidP="00900EDF">
            <w:pPr>
              <w:autoSpaceDE w:val="0"/>
              <w:autoSpaceDN w:val="0"/>
              <w:adjustRightInd w:val="0"/>
              <w:spacing w:before="120"/>
              <w:ind w:left="1134"/>
              <w:jc w:val="center"/>
              <w:rPr>
                <w:b/>
                <w:szCs w:val="24"/>
              </w:rPr>
            </w:pPr>
            <w:r w:rsidRPr="00A43455">
              <w:rPr>
                <w:b/>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E91" w:rsidRPr="00B66776" w:rsidRDefault="00495E91" w:rsidP="00900EDF">
            <w:pPr>
              <w:autoSpaceDE w:val="0"/>
              <w:autoSpaceDN w:val="0"/>
              <w:adjustRightInd w:val="0"/>
              <w:spacing w:before="120"/>
              <w:ind w:left="1134"/>
              <w:jc w:val="center"/>
              <w:rPr>
                <w:b/>
                <w:szCs w:val="24"/>
              </w:rPr>
            </w:pPr>
            <w:r w:rsidRPr="00A43455">
              <w:rPr>
                <w:b/>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E91" w:rsidRPr="00B66776" w:rsidRDefault="00495E91" w:rsidP="00900EDF">
            <w:pPr>
              <w:autoSpaceDE w:val="0"/>
              <w:autoSpaceDN w:val="0"/>
              <w:adjustRightInd w:val="0"/>
              <w:spacing w:before="120"/>
              <w:ind w:left="1134"/>
              <w:jc w:val="center"/>
              <w:rPr>
                <w:b/>
                <w:szCs w:val="24"/>
              </w:rPr>
            </w:pPr>
            <w:r w:rsidRPr="00A43455">
              <w:rPr>
                <w:b/>
                <w:szCs w:val="24"/>
              </w:rPr>
              <w:t>*</w:t>
            </w:r>
          </w:p>
        </w:tc>
      </w:tr>
      <w:tr w:rsidR="00FE66B6" w:rsidRPr="000D2FB2" w:rsidTr="00F92E1D">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E66B6" w:rsidRPr="00B66776" w:rsidRDefault="00A43455" w:rsidP="00290D56">
            <w:pPr>
              <w:widowControl w:val="0"/>
              <w:rPr>
                <w:b/>
                <w:szCs w:val="24"/>
              </w:rPr>
            </w:pPr>
            <w:r w:rsidRPr="00A43455">
              <w:rPr>
                <w:b/>
                <w:szCs w:val="24"/>
              </w:rPr>
              <w:t>- бюджет городского округа Кохма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66B6" w:rsidRPr="00F21311" w:rsidRDefault="00F21311" w:rsidP="005C26EE">
            <w:pPr>
              <w:widowControl w:val="0"/>
              <w:jc w:val="center"/>
              <w:rPr>
                <w:b/>
                <w:szCs w:val="24"/>
              </w:rPr>
            </w:pPr>
            <w:r w:rsidRPr="00F21311">
              <w:rPr>
                <w:b/>
                <w:szCs w:val="24"/>
              </w:rPr>
              <w:t>10 965 000,00</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455" w:rsidRPr="00F21311" w:rsidRDefault="00F21311" w:rsidP="005C26EE">
            <w:pPr>
              <w:jc w:val="center"/>
              <w:rPr>
                <w:b/>
                <w:szCs w:val="24"/>
              </w:rPr>
            </w:pPr>
            <w:r w:rsidRPr="00F21311">
              <w:rPr>
                <w:b/>
                <w:szCs w:val="24"/>
              </w:rPr>
              <w:t>9 915 000,00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455" w:rsidRPr="00F21311" w:rsidRDefault="00F21311" w:rsidP="005C26EE">
            <w:pPr>
              <w:jc w:val="center"/>
              <w:rPr>
                <w:b/>
                <w:szCs w:val="24"/>
              </w:rPr>
            </w:pPr>
            <w:r w:rsidRPr="00F21311">
              <w:rPr>
                <w:b/>
                <w:szCs w:val="24"/>
              </w:rPr>
              <w:t>6 565 000,00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66B6" w:rsidRPr="00B66776" w:rsidRDefault="00A43455" w:rsidP="00900EDF">
            <w:pPr>
              <w:autoSpaceDE w:val="0"/>
              <w:autoSpaceDN w:val="0"/>
              <w:adjustRightInd w:val="0"/>
              <w:jc w:val="center"/>
              <w:rPr>
                <w:b/>
                <w:szCs w:val="24"/>
              </w:rPr>
            </w:pPr>
            <w:r w:rsidRPr="00A43455">
              <w:rPr>
                <w:b/>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66B6" w:rsidRPr="00B66776" w:rsidRDefault="00A43455" w:rsidP="00900EDF">
            <w:pPr>
              <w:autoSpaceDE w:val="0"/>
              <w:autoSpaceDN w:val="0"/>
              <w:adjustRightInd w:val="0"/>
              <w:jc w:val="center"/>
              <w:rPr>
                <w:b/>
                <w:szCs w:val="24"/>
              </w:rPr>
            </w:pPr>
            <w:r w:rsidRPr="00A43455">
              <w:rPr>
                <w:b/>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66B6" w:rsidRPr="00B66776" w:rsidRDefault="00A43455" w:rsidP="00900EDF">
            <w:pPr>
              <w:autoSpaceDE w:val="0"/>
              <w:autoSpaceDN w:val="0"/>
              <w:adjustRightInd w:val="0"/>
              <w:jc w:val="center"/>
              <w:rPr>
                <w:b/>
                <w:szCs w:val="24"/>
              </w:rPr>
            </w:pPr>
            <w:r w:rsidRPr="00A43455">
              <w:rPr>
                <w:b/>
                <w:szCs w:val="24"/>
              </w:rPr>
              <w:t>*</w:t>
            </w:r>
          </w:p>
        </w:tc>
      </w:tr>
      <w:tr w:rsidR="00D33BAA" w:rsidRPr="000D2FB2" w:rsidTr="00F92E1D">
        <w:trPr>
          <w:trHeight w:val="2486"/>
        </w:trPr>
        <w:tc>
          <w:tcPr>
            <w:tcW w:w="851" w:type="dxa"/>
            <w:vMerge w:val="restart"/>
            <w:tcBorders>
              <w:top w:val="single" w:sz="4" w:space="0" w:color="000000"/>
              <w:left w:val="single" w:sz="4" w:space="0" w:color="000000"/>
              <w:right w:val="single" w:sz="4" w:space="0" w:color="auto"/>
            </w:tcBorders>
            <w:shd w:val="clear" w:color="auto" w:fill="auto"/>
            <w:vAlign w:val="center"/>
          </w:tcPr>
          <w:p w:rsidR="00D33BAA" w:rsidRPr="00B66776" w:rsidRDefault="00D33BAA" w:rsidP="007F697B">
            <w:pPr>
              <w:widowControl w:val="0"/>
              <w:jc w:val="center"/>
              <w:rPr>
                <w:b/>
                <w:szCs w:val="24"/>
              </w:rPr>
            </w:pPr>
            <w:r w:rsidRPr="00A43455">
              <w:rPr>
                <w:b/>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D33BAA" w:rsidRPr="00B66776" w:rsidRDefault="00D33BAA">
            <w:pPr>
              <w:widowControl w:val="0"/>
              <w:rPr>
                <w:b/>
                <w:szCs w:val="24"/>
              </w:rPr>
            </w:pPr>
            <w:r w:rsidRPr="00A43455">
              <w:rPr>
                <w:b/>
                <w:szCs w:val="24"/>
              </w:rPr>
              <w:t>Основное мероприятие «Обеспечение надлежащего содержания территорий общего пользования  и улучшение экологической обстановки на территории общего пользования городского округа Кохма»</w:t>
            </w:r>
          </w:p>
        </w:tc>
        <w:tc>
          <w:tcPr>
            <w:tcW w:w="1842" w:type="dxa"/>
            <w:vMerge w:val="restart"/>
            <w:tcBorders>
              <w:top w:val="single" w:sz="4" w:space="0" w:color="auto"/>
              <w:left w:val="single" w:sz="4" w:space="0" w:color="auto"/>
              <w:right w:val="single" w:sz="4" w:space="0" w:color="auto"/>
            </w:tcBorders>
            <w:shd w:val="clear" w:color="auto" w:fill="auto"/>
            <w:vAlign w:val="center"/>
          </w:tcPr>
          <w:p w:rsidR="00D33BAA" w:rsidRPr="000D2FB2" w:rsidRDefault="00D33BAA">
            <w:pPr>
              <w:keepNext/>
              <w:keepLines/>
              <w:widowControl w:val="0"/>
              <w:snapToGrid w:val="0"/>
              <w:jc w:val="center"/>
              <w:outlineLvl w:val="0"/>
              <w:rPr>
                <w:bCs/>
                <w:color w:val="000000"/>
                <w:szCs w:val="24"/>
              </w:rPr>
            </w:pPr>
            <w:r w:rsidRPr="000D2FB2">
              <w:rPr>
                <w:szCs w:val="24"/>
              </w:rPr>
              <w:t>Управление строительства и жилищно-коммунального хозяйства администрации городского округа Кохма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33BAA" w:rsidRPr="00B66776" w:rsidRDefault="00D33BAA" w:rsidP="00D33BAA">
            <w:pPr>
              <w:widowControl w:val="0"/>
              <w:jc w:val="center"/>
              <w:rPr>
                <w:b/>
                <w:szCs w:val="24"/>
              </w:rPr>
            </w:pPr>
            <w:r>
              <w:rPr>
                <w:b/>
                <w:szCs w:val="24"/>
              </w:rPr>
              <w:t>11 188 892,00</w:t>
            </w:r>
          </w:p>
        </w:tc>
        <w:tc>
          <w:tcPr>
            <w:tcW w:w="1705" w:type="dxa"/>
            <w:tcBorders>
              <w:top w:val="single" w:sz="4" w:space="0" w:color="auto"/>
              <w:left w:val="single" w:sz="4" w:space="0" w:color="auto"/>
              <w:right w:val="single" w:sz="4" w:space="0" w:color="auto"/>
            </w:tcBorders>
            <w:shd w:val="clear" w:color="auto" w:fill="auto"/>
            <w:vAlign w:val="center"/>
          </w:tcPr>
          <w:p w:rsidR="00D33BAA" w:rsidRPr="00B66776" w:rsidRDefault="00D33BAA" w:rsidP="00D33BAA">
            <w:pPr>
              <w:jc w:val="center"/>
              <w:rPr>
                <w:b/>
                <w:szCs w:val="24"/>
              </w:rPr>
            </w:pPr>
            <w:r>
              <w:rPr>
                <w:b/>
                <w:szCs w:val="24"/>
              </w:rPr>
              <w:t>10 017 500,00</w:t>
            </w:r>
          </w:p>
        </w:tc>
        <w:tc>
          <w:tcPr>
            <w:tcW w:w="1701" w:type="dxa"/>
            <w:tcBorders>
              <w:top w:val="single" w:sz="4" w:space="0" w:color="auto"/>
              <w:left w:val="single" w:sz="4" w:space="0" w:color="auto"/>
              <w:right w:val="single" w:sz="4" w:space="0" w:color="auto"/>
            </w:tcBorders>
            <w:shd w:val="clear" w:color="auto" w:fill="auto"/>
            <w:vAlign w:val="center"/>
          </w:tcPr>
          <w:p w:rsidR="00D33BAA" w:rsidRPr="00B66776" w:rsidRDefault="00D33BAA" w:rsidP="00D33BAA">
            <w:pPr>
              <w:jc w:val="center"/>
              <w:rPr>
                <w:b/>
                <w:szCs w:val="24"/>
              </w:rPr>
            </w:pPr>
            <w:r>
              <w:rPr>
                <w:b/>
                <w:szCs w:val="24"/>
              </w:rPr>
              <w:t>6 667 500,00</w:t>
            </w:r>
          </w:p>
        </w:tc>
        <w:tc>
          <w:tcPr>
            <w:tcW w:w="1272" w:type="dxa"/>
            <w:tcBorders>
              <w:top w:val="single" w:sz="4" w:space="0" w:color="000000"/>
              <w:left w:val="single" w:sz="4" w:space="0" w:color="auto"/>
              <w:right w:val="single" w:sz="4" w:space="0" w:color="000000"/>
            </w:tcBorders>
            <w:shd w:val="clear" w:color="auto" w:fill="auto"/>
            <w:vAlign w:val="center"/>
          </w:tcPr>
          <w:p w:rsidR="00D33BAA" w:rsidRPr="00B66776" w:rsidRDefault="00D33BAA" w:rsidP="00900EDF">
            <w:pPr>
              <w:autoSpaceDE w:val="0"/>
              <w:autoSpaceDN w:val="0"/>
              <w:adjustRightInd w:val="0"/>
              <w:jc w:val="center"/>
              <w:rPr>
                <w:b/>
                <w:szCs w:val="24"/>
              </w:rPr>
            </w:pPr>
            <w:r w:rsidRPr="00A43455">
              <w:rPr>
                <w:b/>
                <w:szCs w:val="24"/>
              </w:rPr>
              <w:t>*</w:t>
            </w:r>
          </w:p>
        </w:tc>
        <w:tc>
          <w:tcPr>
            <w:tcW w:w="1134" w:type="dxa"/>
            <w:tcBorders>
              <w:top w:val="single" w:sz="4" w:space="0" w:color="000000"/>
              <w:left w:val="single" w:sz="4" w:space="0" w:color="000000"/>
              <w:right w:val="single" w:sz="4" w:space="0" w:color="000000"/>
            </w:tcBorders>
            <w:shd w:val="clear" w:color="auto" w:fill="auto"/>
            <w:vAlign w:val="center"/>
          </w:tcPr>
          <w:p w:rsidR="00D33BAA" w:rsidRPr="00B66776" w:rsidRDefault="00D33BAA" w:rsidP="00900EDF">
            <w:pPr>
              <w:autoSpaceDE w:val="0"/>
              <w:autoSpaceDN w:val="0"/>
              <w:adjustRightInd w:val="0"/>
              <w:jc w:val="center"/>
              <w:rPr>
                <w:b/>
                <w:szCs w:val="24"/>
              </w:rPr>
            </w:pPr>
            <w:r w:rsidRPr="00A43455">
              <w:rPr>
                <w:b/>
                <w:szCs w:val="24"/>
              </w:rPr>
              <w:t>*</w:t>
            </w:r>
          </w:p>
        </w:tc>
        <w:tc>
          <w:tcPr>
            <w:tcW w:w="1134" w:type="dxa"/>
            <w:tcBorders>
              <w:top w:val="single" w:sz="4" w:space="0" w:color="000000"/>
              <w:left w:val="single" w:sz="4" w:space="0" w:color="000000"/>
              <w:right w:val="single" w:sz="4" w:space="0" w:color="000000"/>
            </w:tcBorders>
            <w:shd w:val="clear" w:color="auto" w:fill="auto"/>
            <w:vAlign w:val="center"/>
          </w:tcPr>
          <w:p w:rsidR="00D33BAA" w:rsidRPr="00B66776" w:rsidRDefault="00D33BAA" w:rsidP="00900EDF">
            <w:pPr>
              <w:autoSpaceDE w:val="0"/>
              <w:autoSpaceDN w:val="0"/>
              <w:adjustRightInd w:val="0"/>
              <w:jc w:val="center"/>
              <w:rPr>
                <w:b/>
                <w:szCs w:val="24"/>
              </w:rPr>
            </w:pPr>
            <w:r w:rsidRPr="00A43455">
              <w:rPr>
                <w:b/>
                <w:szCs w:val="24"/>
              </w:rPr>
              <w:t>*</w:t>
            </w:r>
          </w:p>
        </w:tc>
      </w:tr>
      <w:tr w:rsidR="00900EDF" w:rsidRPr="000D2FB2" w:rsidTr="00F92E1D">
        <w:trPr>
          <w:trHeight w:val="292"/>
        </w:trPr>
        <w:tc>
          <w:tcPr>
            <w:tcW w:w="851" w:type="dxa"/>
            <w:vMerge/>
            <w:tcBorders>
              <w:left w:val="single" w:sz="4" w:space="0" w:color="000000"/>
              <w:right w:val="single" w:sz="4" w:space="0" w:color="auto"/>
            </w:tcBorders>
            <w:shd w:val="clear" w:color="auto" w:fill="auto"/>
            <w:vAlign w:val="center"/>
          </w:tcPr>
          <w:p w:rsidR="00900EDF" w:rsidRPr="000D2FB2" w:rsidRDefault="00900EDF" w:rsidP="007F697B">
            <w:pPr>
              <w:widowControl w:val="0"/>
              <w:jc w:val="center"/>
              <w:rPr>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900EDF" w:rsidRPr="000D2FB2" w:rsidRDefault="00F81D8C" w:rsidP="007F697B">
            <w:pPr>
              <w:widowControl w:val="0"/>
              <w:rPr>
                <w:szCs w:val="24"/>
              </w:rPr>
            </w:pPr>
            <w:r>
              <w:rPr>
                <w:b/>
                <w:szCs w:val="24"/>
              </w:rPr>
              <w:t xml:space="preserve">- </w:t>
            </w:r>
            <w:r>
              <w:rPr>
                <w:szCs w:val="24"/>
              </w:rPr>
              <w:t>федеральный бюджет</w:t>
            </w:r>
          </w:p>
        </w:tc>
        <w:tc>
          <w:tcPr>
            <w:tcW w:w="1842" w:type="dxa"/>
            <w:vMerge/>
            <w:tcBorders>
              <w:left w:val="single" w:sz="4" w:space="0" w:color="auto"/>
              <w:right w:val="single" w:sz="4" w:space="0" w:color="auto"/>
            </w:tcBorders>
            <w:shd w:val="clear" w:color="auto" w:fill="auto"/>
            <w:vAlign w:val="center"/>
          </w:tcPr>
          <w:p w:rsidR="00900EDF" w:rsidRPr="000D2FB2" w:rsidRDefault="00900EDF" w:rsidP="007F697B">
            <w:pPr>
              <w:widowControl w:val="0"/>
              <w:jc w:val="center"/>
              <w:rPr>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00EDF" w:rsidRPr="000D2FB2" w:rsidRDefault="00F81D8C" w:rsidP="00900EDF">
            <w:pPr>
              <w:widowControl w:val="0"/>
              <w:snapToGrid w:val="0"/>
              <w:jc w:val="center"/>
              <w:rPr>
                <w:szCs w:val="24"/>
              </w:rPr>
            </w:pPr>
            <w:r>
              <w:rPr>
                <w:szCs w:val="24"/>
              </w:rPr>
              <w:t>0,00</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900EDF" w:rsidRPr="000D2FB2" w:rsidRDefault="00F81D8C" w:rsidP="00900EDF">
            <w:pPr>
              <w:jc w:val="center"/>
              <w:rPr>
                <w:szCs w:val="24"/>
              </w:rPr>
            </w:pPr>
            <w:r>
              <w:rPr>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00EDF" w:rsidRPr="000D2FB2" w:rsidRDefault="00F81D8C" w:rsidP="00900EDF">
            <w:pPr>
              <w:jc w:val="center"/>
              <w:rPr>
                <w:szCs w:val="24"/>
              </w:rPr>
            </w:pPr>
            <w:r>
              <w:rPr>
                <w:szCs w:val="24"/>
              </w:rPr>
              <w:t>0,00</w:t>
            </w:r>
          </w:p>
        </w:tc>
        <w:tc>
          <w:tcPr>
            <w:tcW w:w="1272" w:type="dxa"/>
            <w:tcBorders>
              <w:top w:val="single" w:sz="4" w:space="0" w:color="auto"/>
              <w:left w:val="single" w:sz="4" w:space="0" w:color="auto"/>
              <w:bottom w:val="single" w:sz="4" w:space="0" w:color="000000"/>
              <w:right w:val="single" w:sz="4" w:space="0" w:color="000000"/>
            </w:tcBorders>
            <w:shd w:val="clear" w:color="auto" w:fill="auto"/>
            <w:vAlign w:val="center"/>
          </w:tcPr>
          <w:p w:rsidR="00900EDF" w:rsidRPr="000D2FB2" w:rsidRDefault="00F81D8C" w:rsidP="00900EDF">
            <w:pPr>
              <w:autoSpaceDE w:val="0"/>
              <w:autoSpaceDN w:val="0"/>
              <w:adjustRightInd w:val="0"/>
              <w:jc w:val="center"/>
              <w:rPr>
                <w:szCs w:val="24"/>
              </w:rPr>
            </w:pPr>
            <w:r>
              <w:rPr>
                <w:szCs w:val="24"/>
              </w:rPr>
              <w:t>*</w:t>
            </w: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rsidR="00900EDF" w:rsidRPr="000D2FB2" w:rsidRDefault="00F81D8C" w:rsidP="00900EDF">
            <w:pPr>
              <w:autoSpaceDE w:val="0"/>
              <w:autoSpaceDN w:val="0"/>
              <w:adjustRightInd w:val="0"/>
              <w:jc w:val="center"/>
              <w:rPr>
                <w:szCs w:val="24"/>
              </w:rPr>
            </w:pPr>
            <w:r>
              <w:rPr>
                <w:szCs w:val="24"/>
              </w:rPr>
              <w:t>*</w:t>
            </w: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rsidR="00900EDF" w:rsidRPr="000D2FB2" w:rsidRDefault="00F81D8C" w:rsidP="00900EDF">
            <w:pPr>
              <w:autoSpaceDE w:val="0"/>
              <w:autoSpaceDN w:val="0"/>
              <w:adjustRightInd w:val="0"/>
              <w:jc w:val="center"/>
              <w:rPr>
                <w:szCs w:val="24"/>
              </w:rPr>
            </w:pPr>
            <w:r>
              <w:rPr>
                <w:szCs w:val="24"/>
              </w:rPr>
              <w:t>*</w:t>
            </w:r>
          </w:p>
        </w:tc>
      </w:tr>
      <w:tr w:rsidR="005E604C" w:rsidRPr="000D2FB2" w:rsidTr="00F92E1D">
        <w:trPr>
          <w:trHeight w:val="266"/>
        </w:trPr>
        <w:tc>
          <w:tcPr>
            <w:tcW w:w="851" w:type="dxa"/>
            <w:vMerge/>
            <w:tcBorders>
              <w:left w:val="single" w:sz="4" w:space="0" w:color="000000"/>
              <w:right w:val="single" w:sz="4" w:space="0" w:color="auto"/>
            </w:tcBorders>
            <w:shd w:val="clear" w:color="auto" w:fill="auto"/>
            <w:vAlign w:val="center"/>
          </w:tcPr>
          <w:p w:rsidR="005E604C" w:rsidRPr="000D2FB2" w:rsidRDefault="005E604C" w:rsidP="007F697B">
            <w:pPr>
              <w:widowControl w:val="0"/>
              <w:jc w:val="center"/>
              <w:rPr>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E604C" w:rsidRPr="000D2FB2" w:rsidRDefault="005E604C" w:rsidP="007F697B">
            <w:pPr>
              <w:widowControl w:val="0"/>
              <w:rPr>
                <w:szCs w:val="24"/>
              </w:rPr>
            </w:pPr>
            <w:r>
              <w:rPr>
                <w:szCs w:val="24"/>
              </w:rPr>
              <w:t>- областной бюджет</w:t>
            </w:r>
          </w:p>
        </w:tc>
        <w:tc>
          <w:tcPr>
            <w:tcW w:w="1842" w:type="dxa"/>
            <w:vMerge/>
            <w:tcBorders>
              <w:left w:val="single" w:sz="4" w:space="0" w:color="auto"/>
              <w:right w:val="single" w:sz="4" w:space="0" w:color="auto"/>
            </w:tcBorders>
            <w:shd w:val="clear" w:color="auto" w:fill="auto"/>
            <w:vAlign w:val="center"/>
          </w:tcPr>
          <w:p w:rsidR="005E604C" w:rsidRPr="000D2FB2" w:rsidRDefault="005E604C" w:rsidP="007F697B">
            <w:pPr>
              <w:widowControl w:val="0"/>
              <w:jc w:val="center"/>
              <w:rPr>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E604C" w:rsidRPr="005E604C" w:rsidRDefault="005E604C" w:rsidP="00B00D81">
            <w:pPr>
              <w:autoSpaceDE w:val="0"/>
              <w:autoSpaceDN w:val="0"/>
              <w:adjustRightInd w:val="0"/>
              <w:ind w:left="-108" w:right="-108"/>
              <w:jc w:val="center"/>
              <w:rPr>
                <w:szCs w:val="24"/>
              </w:rPr>
            </w:pPr>
            <w:r w:rsidRPr="005E604C">
              <w:rPr>
                <w:szCs w:val="24"/>
              </w:rPr>
              <w:t>323 892,00</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5E604C" w:rsidRPr="005E604C" w:rsidRDefault="005E604C" w:rsidP="00B00D81">
            <w:pPr>
              <w:autoSpaceDE w:val="0"/>
              <w:autoSpaceDN w:val="0"/>
              <w:adjustRightInd w:val="0"/>
              <w:ind w:left="-108" w:right="-108"/>
              <w:jc w:val="center"/>
              <w:rPr>
                <w:szCs w:val="24"/>
              </w:rPr>
            </w:pPr>
            <w:r w:rsidRPr="005E604C">
              <w:rPr>
                <w:szCs w:val="24"/>
              </w:rPr>
              <w:t>202 500,00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E604C" w:rsidRPr="005E604C" w:rsidRDefault="005E604C" w:rsidP="00B00D81">
            <w:pPr>
              <w:autoSpaceDE w:val="0"/>
              <w:autoSpaceDN w:val="0"/>
              <w:adjustRightInd w:val="0"/>
              <w:ind w:left="-108" w:right="-108"/>
              <w:jc w:val="center"/>
              <w:rPr>
                <w:szCs w:val="24"/>
              </w:rPr>
            </w:pPr>
            <w:r w:rsidRPr="005E604C">
              <w:rPr>
                <w:szCs w:val="24"/>
              </w:rPr>
              <w:t>202 500,00</w:t>
            </w:r>
          </w:p>
        </w:tc>
        <w:tc>
          <w:tcPr>
            <w:tcW w:w="1272" w:type="dxa"/>
            <w:tcBorders>
              <w:top w:val="single" w:sz="4" w:space="0" w:color="auto"/>
              <w:left w:val="single" w:sz="4" w:space="0" w:color="auto"/>
              <w:bottom w:val="single" w:sz="4" w:space="0" w:color="000000"/>
              <w:right w:val="single" w:sz="4" w:space="0" w:color="000000"/>
            </w:tcBorders>
            <w:shd w:val="clear" w:color="auto" w:fill="auto"/>
            <w:vAlign w:val="center"/>
          </w:tcPr>
          <w:p w:rsidR="005E604C" w:rsidRPr="000D2FB2" w:rsidRDefault="005E604C" w:rsidP="00900EDF">
            <w:pPr>
              <w:autoSpaceDE w:val="0"/>
              <w:autoSpaceDN w:val="0"/>
              <w:adjustRightInd w:val="0"/>
              <w:jc w:val="center"/>
              <w:rPr>
                <w:szCs w:val="24"/>
              </w:rPr>
            </w:pPr>
            <w:r>
              <w:rPr>
                <w:szCs w:val="24"/>
              </w:rPr>
              <w:t>*</w:t>
            </w: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rsidR="005E604C" w:rsidRPr="000D2FB2" w:rsidRDefault="005E604C" w:rsidP="00900EDF">
            <w:pPr>
              <w:autoSpaceDE w:val="0"/>
              <w:autoSpaceDN w:val="0"/>
              <w:adjustRightInd w:val="0"/>
              <w:jc w:val="center"/>
              <w:rPr>
                <w:szCs w:val="24"/>
              </w:rPr>
            </w:pPr>
            <w:r>
              <w:rPr>
                <w:szCs w:val="24"/>
              </w:rPr>
              <w:t>*</w:t>
            </w: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rsidR="005E604C" w:rsidRPr="000D2FB2" w:rsidRDefault="005E604C" w:rsidP="00900EDF">
            <w:pPr>
              <w:autoSpaceDE w:val="0"/>
              <w:autoSpaceDN w:val="0"/>
              <w:adjustRightInd w:val="0"/>
              <w:jc w:val="center"/>
              <w:rPr>
                <w:szCs w:val="24"/>
              </w:rPr>
            </w:pPr>
            <w:r>
              <w:rPr>
                <w:szCs w:val="24"/>
              </w:rPr>
              <w:t>*</w:t>
            </w:r>
          </w:p>
        </w:tc>
      </w:tr>
      <w:tr w:rsidR="00C77BF1" w:rsidRPr="000D2FB2" w:rsidTr="00F92E1D">
        <w:trPr>
          <w:trHeight w:val="411"/>
        </w:trPr>
        <w:tc>
          <w:tcPr>
            <w:tcW w:w="851" w:type="dxa"/>
            <w:vMerge/>
            <w:tcBorders>
              <w:left w:val="single" w:sz="4" w:space="0" w:color="000000"/>
              <w:bottom w:val="single" w:sz="4" w:space="0" w:color="000000"/>
              <w:right w:val="single" w:sz="4" w:space="0" w:color="auto"/>
            </w:tcBorders>
            <w:shd w:val="clear" w:color="auto" w:fill="auto"/>
            <w:vAlign w:val="center"/>
          </w:tcPr>
          <w:p w:rsidR="00C77BF1" w:rsidRPr="000D2FB2" w:rsidRDefault="00C77BF1" w:rsidP="007F697B">
            <w:pPr>
              <w:widowControl w:val="0"/>
              <w:jc w:val="center"/>
              <w:rPr>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C77BF1" w:rsidRPr="000D2FB2" w:rsidRDefault="00C77BF1" w:rsidP="007F697B">
            <w:pPr>
              <w:widowControl w:val="0"/>
              <w:rPr>
                <w:szCs w:val="24"/>
              </w:rPr>
            </w:pPr>
            <w:r>
              <w:rPr>
                <w:szCs w:val="24"/>
              </w:rPr>
              <w:t>- бюджет городского округа Кохма</w:t>
            </w:r>
          </w:p>
        </w:tc>
        <w:tc>
          <w:tcPr>
            <w:tcW w:w="1842" w:type="dxa"/>
            <w:vMerge/>
            <w:tcBorders>
              <w:left w:val="single" w:sz="4" w:space="0" w:color="auto"/>
              <w:bottom w:val="single" w:sz="4" w:space="0" w:color="auto"/>
              <w:right w:val="single" w:sz="4" w:space="0" w:color="auto"/>
            </w:tcBorders>
            <w:shd w:val="clear" w:color="auto" w:fill="auto"/>
            <w:vAlign w:val="center"/>
          </w:tcPr>
          <w:p w:rsidR="00C77BF1" w:rsidRPr="000D2FB2" w:rsidRDefault="00C77BF1" w:rsidP="007F697B">
            <w:pPr>
              <w:widowControl w:val="0"/>
              <w:jc w:val="center"/>
              <w:rPr>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77BF1" w:rsidRPr="00C77BF1" w:rsidRDefault="00C77BF1" w:rsidP="00B00D81">
            <w:pPr>
              <w:widowControl w:val="0"/>
              <w:jc w:val="center"/>
              <w:rPr>
                <w:szCs w:val="24"/>
              </w:rPr>
            </w:pPr>
            <w:r w:rsidRPr="00C77BF1">
              <w:rPr>
                <w:szCs w:val="24"/>
              </w:rPr>
              <w:t>10 </w:t>
            </w:r>
            <w:r>
              <w:rPr>
                <w:szCs w:val="24"/>
              </w:rPr>
              <w:t>8</w:t>
            </w:r>
            <w:r w:rsidRPr="00C77BF1">
              <w:rPr>
                <w:szCs w:val="24"/>
              </w:rPr>
              <w:t>65 000,00</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C77BF1" w:rsidRPr="00C77BF1" w:rsidRDefault="00C77BF1" w:rsidP="00C77BF1">
            <w:pPr>
              <w:jc w:val="center"/>
              <w:rPr>
                <w:szCs w:val="24"/>
              </w:rPr>
            </w:pPr>
            <w:r w:rsidRPr="00C77BF1">
              <w:rPr>
                <w:szCs w:val="24"/>
              </w:rPr>
              <w:t>9 </w:t>
            </w:r>
            <w:r>
              <w:rPr>
                <w:szCs w:val="24"/>
              </w:rPr>
              <w:t>8</w:t>
            </w:r>
            <w:r w:rsidRPr="00C77BF1">
              <w:rPr>
                <w:szCs w:val="24"/>
              </w:rPr>
              <w:t>15 000,00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77BF1" w:rsidRPr="00C77BF1" w:rsidRDefault="00C77BF1" w:rsidP="00C77BF1">
            <w:pPr>
              <w:jc w:val="center"/>
              <w:rPr>
                <w:szCs w:val="24"/>
              </w:rPr>
            </w:pPr>
            <w:r w:rsidRPr="00C77BF1">
              <w:rPr>
                <w:szCs w:val="24"/>
              </w:rPr>
              <w:t>6 </w:t>
            </w:r>
            <w:r>
              <w:rPr>
                <w:szCs w:val="24"/>
              </w:rPr>
              <w:t>4</w:t>
            </w:r>
            <w:r w:rsidRPr="00C77BF1">
              <w:rPr>
                <w:szCs w:val="24"/>
              </w:rPr>
              <w:t>65 000,00</w:t>
            </w:r>
          </w:p>
        </w:tc>
        <w:tc>
          <w:tcPr>
            <w:tcW w:w="1272" w:type="dxa"/>
            <w:tcBorders>
              <w:top w:val="single" w:sz="4" w:space="0" w:color="auto"/>
              <w:left w:val="single" w:sz="4" w:space="0" w:color="auto"/>
              <w:bottom w:val="single" w:sz="4" w:space="0" w:color="000000"/>
              <w:right w:val="single" w:sz="4" w:space="0" w:color="000000"/>
            </w:tcBorders>
            <w:shd w:val="clear" w:color="auto" w:fill="auto"/>
            <w:vAlign w:val="center"/>
          </w:tcPr>
          <w:p w:rsidR="00C77BF1" w:rsidRPr="000D2FB2" w:rsidRDefault="00C77BF1" w:rsidP="00900EDF">
            <w:pPr>
              <w:widowControl w:val="0"/>
              <w:jc w:val="center"/>
              <w:rPr>
                <w:szCs w:val="24"/>
              </w:rPr>
            </w:pPr>
            <w:r>
              <w:rPr>
                <w:szCs w:val="24"/>
              </w:rPr>
              <w:t>*</w:t>
            </w: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rsidR="00C77BF1" w:rsidRPr="000D2FB2" w:rsidRDefault="00C77BF1" w:rsidP="00900EDF">
            <w:pPr>
              <w:widowControl w:val="0"/>
              <w:jc w:val="center"/>
              <w:rPr>
                <w:szCs w:val="24"/>
              </w:rPr>
            </w:pPr>
            <w:r>
              <w:rPr>
                <w:szCs w:val="24"/>
              </w:rPr>
              <w:t>*</w:t>
            </w: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rsidR="00C77BF1" w:rsidRPr="000D2FB2" w:rsidRDefault="00C77BF1" w:rsidP="00900EDF">
            <w:pPr>
              <w:widowControl w:val="0"/>
              <w:jc w:val="center"/>
              <w:rPr>
                <w:szCs w:val="24"/>
              </w:rPr>
            </w:pPr>
            <w:r>
              <w:rPr>
                <w:szCs w:val="24"/>
              </w:rPr>
              <w:t>*</w:t>
            </w:r>
          </w:p>
        </w:tc>
      </w:tr>
      <w:tr w:rsidR="006A5858" w:rsidRPr="000D2FB2" w:rsidTr="00F92E1D">
        <w:tc>
          <w:tcPr>
            <w:tcW w:w="851"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tcPr>
          <w:p w:rsidR="006A5858" w:rsidRPr="000D2FB2" w:rsidRDefault="00F81D8C" w:rsidP="007F697B">
            <w:pPr>
              <w:widowControl w:val="0"/>
              <w:jc w:val="center"/>
              <w:rPr>
                <w:szCs w:val="24"/>
              </w:rPr>
            </w:pPr>
            <w:r>
              <w:rPr>
                <w:szCs w:val="24"/>
              </w:rPr>
              <w:t>1.1.</w:t>
            </w:r>
          </w:p>
        </w:tc>
        <w:tc>
          <w:tcPr>
            <w:tcW w:w="4111" w:type="dxa"/>
            <w:tcBorders>
              <w:top w:val="single" w:sz="4" w:space="0" w:color="auto"/>
              <w:left w:val="single" w:sz="4" w:space="0" w:color="000000"/>
              <w:bottom w:val="single" w:sz="4" w:space="0" w:color="auto"/>
              <w:right w:val="single" w:sz="4" w:space="0" w:color="000000"/>
            </w:tcBorders>
            <w:shd w:val="clear" w:color="auto" w:fill="auto"/>
            <w:vAlign w:val="center"/>
          </w:tcPr>
          <w:p w:rsidR="006A5858" w:rsidRPr="000D2FB2" w:rsidRDefault="00F81D8C" w:rsidP="00862032">
            <w:pPr>
              <w:widowControl w:val="0"/>
              <w:rPr>
                <w:szCs w:val="24"/>
              </w:rPr>
            </w:pPr>
            <w:r>
              <w:rPr>
                <w:szCs w:val="24"/>
              </w:rPr>
              <w:t>Работы по благоустройству и озеленению территории общего пользования и муниципальных кладбищ</w:t>
            </w:r>
          </w:p>
        </w:tc>
        <w:tc>
          <w:tcPr>
            <w:tcW w:w="184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A5858" w:rsidRPr="000D2FB2" w:rsidRDefault="00F81D8C" w:rsidP="00090E42">
            <w:pPr>
              <w:keepNext/>
              <w:keepLines/>
              <w:widowControl w:val="0"/>
              <w:spacing w:before="480"/>
              <w:jc w:val="center"/>
              <w:outlineLvl w:val="0"/>
              <w:rPr>
                <w:bCs/>
                <w:color w:val="000000"/>
                <w:szCs w:val="24"/>
              </w:rPr>
            </w:pPr>
            <w:r>
              <w:rPr>
                <w:szCs w:val="24"/>
              </w:rPr>
              <w:t>Управление строительства и жилищно-</w:t>
            </w:r>
            <w:r>
              <w:rPr>
                <w:szCs w:val="24"/>
              </w:rPr>
              <w:lastRenderedPageBreak/>
              <w:t>коммунального хозяйства администрации городского округа Кохма</w:t>
            </w:r>
          </w:p>
        </w:tc>
        <w:tc>
          <w:tcPr>
            <w:tcW w:w="1701" w:type="dxa"/>
            <w:tcBorders>
              <w:top w:val="single" w:sz="4" w:space="0" w:color="auto"/>
              <w:left w:val="single" w:sz="4" w:space="0" w:color="000000"/>
              <w:bottom w:val="single" w:sz="4" w:space="0" w:color="auto"/>
              <w:right w:val="single" w:sz="4" w:space="0" w:color="000000"/>
            </w:tcBorders>
            <w:shd w:val="clear" w:color="auto" w:fill="auto"/>
            <w:vAlign w:val="center"/>
          </w:tcPr>
          <w:p w:rsidR="006A5858" w:rsidRPr="000D2FB2" w:rsidRDefault="006A5858" w:rsidP="00900EDF">
            <w:pPr>
              <w:keepNext/>
              <w:keepLines/>
              <w:widowControl w:val="0"/>
              <w:snapToGrid w:val="0"/>
              <w:spacing w:before="480"/>
              <w:jc w:val="center"/>
              <w:outlineLvl w:val="0"/>
              <w:rPr>
                <w:szCs w:val="24"/>
              </w:rPr>
            </w:pPr>
          </w:p>
        </w:tc>
        <w:tc>
          <w:tcPr>
            <w:tcW w:w="1705" w:type="dxa"/>
            <w:tcBorders>
              <w:top w:val="single" w:sz="4" w:space="0" w:color="auto"/>
              <w:left w:val="single" w:sz="4" w:space="0" w:color="000000"/>
              <w:bottom w:val="single" w:sz="4" w:space="0" w:color="000000"/>
              <w:right w:val="single" w:sz="4" w:space="0" w:color="000000"/>
            </w:tcBorders>
            <w:shd w:val="clear" w:color="auto" w:fill="auto"/>
            <w:vAlign w:val="center"/>
          </w:tcPr>
          <w:p w:rsidR="006A5858" w:rsidRPr="000D2FB2" w:rsidRDefault="006A5858" w:rsidP="00900EDF">
            <w:pPr>
              <w:keepNext/>
              <w:keepLines/>
              <w:widowControl w:val="0"/>
              <w:spacing w:before="480"/>
              <w:ind w:right="-60" w:hanging="129"/>
              <w:jc w:val="center"/>
              <w:outlineLvl w:val="0"/>
              <w:rPr>
                <w:szCs w:val="24"/>
              </w:rPr>
            </w:pPr>
          </w:p>
        </w:tc>
        <w:tc>
          <w:tcPr>
            <w:tcW w:w="1701" w:type="dxa"/>
            <w:tcBorders>
              <w:top w:val="single" w:sz="4" w:space="0" w:color="auto"/>
              <w:left w:val="single" w:sz="4" w:space="0" w:color="000000"/>
              <w:bottom w:val="single" w:sz="4" w:space="0" w:color="000000"/>
              <w:right w:val="single" w:sz="4" w:space="0" w:color="000000"/>
            </w:tcBorders>
            <w:shd w:val="clear" w:color="auto" w:fill="auto"/>
            <w:vAlign w:val="center"/>
          </w:tcPr>
          <w:p w:rsidR="006A5858" w:rsidRPr="000D2FB2" w:rsidRDefault="006A5858" w:rsidP="00900EDF">
            <w:pPr>
              <w:keepNext/>
              <w:keepLines/>
              <w:widowControl w:val="0"/>
              <w:spacing w:before="480"/>
              <w:ind w:right="-148"/>
              <w:jc w:val="center"/>
              <w:outlineLvl w:val="0"/>
              <w:rPr>
                <w:szCs w:val="24"/>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858" w:rsidRPr="000D2FB2" w:rsidRDefault="00F81D8C" w:rsidP="00900EDF">
            <w:pPr>
              <w:widowControl w:val="0"/>
              <w:jc w:val="center"/>
              <w:rPr>
                <w:szCs w:val="24"/>
              </w:rPr>
            </w:pPr>
            <w:r>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858" w:rsidRPr="000D2FB2" w:rsidRDefault="00F81D8C" w:rsidP="00900EDF">
            <w:pPr>
              <w:widowControl w:val="0"/>
              <w:jc w:val="center"/>
              <w:rPr>
                <w:szCs w:val="24"/>
              </w:rPr>
            </w:pPr>
            <w:r>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858" w:rsidRPr="000D2FB2" w:rsidRDefault="00F81D8C" w:rsidP="00900EDF">
            <w:pPr>
              <w:widowControl w:val="0"/>
              <w:jc w:val="center"/>
              <w:rPr>
                <w:szCs w:val="24"/>
              </w:rPr>
            </w:pPr>
            <w:r>
              <w:rPr>
                <w:szCs w:val="24"/>
              </w:rPr>
              <w:t>*</w:t>
            </w:r>
          </w:p>
        </w:tc>
      </w:tr>
      <w:tr w:rsidR="006A5858" w:rsidRPr="000D2FB2" w:rsidTr="00F92E1D">
        <w:tc>
          <w:tcPr>
            <w:tcW w:w="85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6A5858" w:rsidRPr="000D2FB2" w:rsidRDefault="006A5858" w:rsidP="007F697B">
            <w:pPr>
              <w:widowControl w:val="0"/>
              <w:jc w:val="center"/>
              <w:rPr>
                <w:szCs w:val="24"/>
              </w:rPr>
            </w:pPr>
          </w:p>
        </w:tc>
        <w:tc>
          <w:tcPr>
            <w:tcW w:w="4111" w:type="dxa"/>
            <w:tcBorders>
              <w:top w:val="single" w:sz="4" w:space="0" w:color="auto"/>
              <w:left w:val="single" w:sz="4" w:space="0" w:color="000000"/>
              <w:bottom w:val="single" w:sz="4" w:space="0" w:color="auto"/>
              <w:right w:val="single" w:sz="4" w:space="0" w:color="000000"/>
            </w:tcBorders>
            <w:shd w:val="clear" w:color="auto" w:fill="auto"/>
            <w:vAlign w:val="center"/>
          </w:tcPr>
          <w:p w:rsidR="006A5858" w:rsidRPr="000D2FB2" w:rsidRDefault="00F81D8C">
            <w:pPr>
              <w:widowControl w:val="0"/>
              <w:rPr>
                <w:szCs w:val="24"/>
              </w:rPr>
            </w:pPr>
            <w:r>
              <w:rPr>
                <w:b/>
                <w:szCs w:val="24"/>
              </w:rPr>
              <w:t xml:space="preserve">- </w:t>
            </w:r>
            <w:r>
              <w:rPr>
                <w:szCs w:val="24"/>
              </w:rPr>
              <w:t>федеральный бюджет</w:t>
            </w:r>
          </w:p>
        </w:tc>
        <w:tc>
          <w:tcPr>
            <w:tcW w:w="1842"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6A5858" w:rsidRPr="000D2FB2" w:rsidRDefault="006A5858" w:rsidP="00090E42">
            <w:pPr>
              <w:keepNext/>
              <w:keepLines/>
              <w:widowControl w:val="0"/>
              <w:jc w:val="center"/>
              <w:outlineLvl w:val="0"/>
              <w:rPr>
                <w:szCs w:val="24"/>
              </w:rPr>
            </w:pPr>
          </w:p>
        </w:tc>
        <w:tc>
          <w:tcPr>
            <w:tcW w:w="1701" w:type="dxa"/>
            <w:tcBorders>
              <w:top w:val="single" w:sz="4" w:space="0" w:color="auto"/>
              <w:left w:val="single" w:sz="4" w:space="0" w:color="000000"/>
              <w:bottom w:val="single" w:sz="4" w:space="0" w:color="auto"/>
              <w:right w:val="single" w:sz="4" w:space="0" w:color="000000"/>
            </w:tcBorders>
            <w:shd w:val="clear" w:color="auto" w:fill="auto"/>
            <w:vAlign w:val="center"/>
          </w:tcPr>
          <w:p w:rsidR="006A5858" w:rsidRPr="000D2FB2" w:rsidRDefault="00F81D8C" w:rsidP="00900EDF">
            <w:pPr>
              <w:jc w:val="center"/>
              <w:rPr>
                <w:szCs w:val="24"/>
              </w:rPr>
            </w:pPr>
            <w:r>
              <w:rPr>
                <w:szCs w:val="24"/>
              </w:rPr>
              <w:t>0,00</w:t>
            </w:r>
          </w:p>
        </w:tc>
        <w:tc>
          <w:tcPr>
            <w:tcW w:w="1705" w:type="dxa"/>
            <w:tcBorders>
              <w:top w:val="single" w:sz="4" w:space="0" w:color="auto"/>
              <w:left w:val="single" w:sz="4" w:space="0" w:color="000000"/>
              <w:bottom w:val="single" w:sz="4" w:space="0" w:color="000000"/>
              <w:right w:val="single" w:sz="4" w:space="0" w:color="000000"/>
            </w:tcBorders>
            <w:shd w:val="clear" w:color="auto" w:fill="auto"/>
            <w:vAlign w:val="center"/>
          </w:tcPr>
          <w:p w:rsidR="006A5858" w:rsidRPr="000D2FB2" w:rsidRDefault="00F81D8C" w:rsidP="00900EDF">
            <w:pPr>
              <w:jc w:val="center"/>
              <w:rPr>
                <w:szCs w:val="24"/>
              </w:rPr>
            </w:pPr>
            <w:r>
              <w:rPr>
                <w:szCs w:val="24"/>
              </w:rPr>
              <w:t>0,00</w:t>
            </w:r>
          </w:p>
        </w:tc>
        <w:tc>
          <w:tcPr>
            <w:tcW w:w="1701" w:type="dxa"/>
            <w:tcBorders>
              <w:top w:val="single" w:sz="4" w:space="0" w:color="auto"/>
              <w:left w:val="single" w:sz="4" w:space="0" w:color="000000"/>
              <w:bottom w:val="single" w:sz="4" w:space="0" w:color="000000"/>
              <w:right w:val="single" w:sz="4" w:space="0" w:color="000000"/>
            </w:tcBorders>
            <w:shd w:val="clear" w:color="auto" w:fill="auto"/>
            <w:vAlign w:val="center"/>
          </w:tcPr>
          <w:p w:rsidR="006A5858" w:rsidRPr="000D2FB2" w:rsidRDefault="00F81D8C" w:rsidP="00900EDF">
            <w:pPr>
              <w:jc w:val="center"/>
              <w:rPr>
                <w:szCs w:val="24"/>
              </w:rPr>
            </w:pPr>
            <w:r>
              <w:rPr>
                <w:szCs w:val="24"/>
              </w:rPr>
              <w:t>0,00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858" w:rsidRPr="000D2FB2" w:rsidRDefault="00F81D8C" w:rsidP="00900EDF">
            <w:pPr>
              <w:widowControl w:val="0"/>
              <w:jc w:val="center"/>
              <w:rPr>
                <w:szCs w:val="24"/>
              </w:rPr>
            </w:pPr>
            <w:r>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858" w:rsidRPr="000D2FB2" w:rsidRDefault="00F81D8C" w:rsidP="00900EDF">
            <w:pPr>
              <w:widowControl w:val="0"/>
              <w:jc w:val="center"/>
              <w:rPr>
                <w:szCs w:val="24"/>
              </w:rPr>
            </w:pPr>
            <w:r>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858" w:rsidRPr="000D2FB2" w:rsidRDefault="00F81D8C" w:rsidP="00900EDF">
            <w:pPr>
              <w:widowControl w:val="0"/>
              <w:jc w:val="center"/>
              <w:rPr>
                <w:szCs w:val="24"/>
              </w:rPr>
            </w:pPr>
            <w:r>
              <w:rPr>
                <w:szCs w:val="24"/>
              </w:rPr>
              <w:t>*</w:t>
            </w:r>
          </w:p>
        </w:tc>
      </w:tr>
      <w:tr w:rsidR="006A5858" w:rsidRPr="000D2FB2" w:rsidTr="00F92E1D">
        <w:tc>
          <w:tcPr>
            <w:tcW w:w="851" w:type="dxa"/>
            <w:vMerge/>
            <w:tcBorders>
              <w:top w:val="single" w:sz="4" w:space="0" w:color="auto"/>
              <w:left w:val="single" w:sz="4" w:space="0" w:color="000000"/>
              <w:right w:val="single" w:sz="4" w:space="0" w:color="000000"/>
            </w:tcBorders>
            <w:shd w:val="clear" w:color="auto" w:fill="auto"/>
            <w:vAlign w:val="center"/>
          </w:tcPr>
          <w:p w:rsidR="006A5858" w:rsidRPr="000D2FB2" w:rsidRDefault="006A5858" w:rsidP="007F697B">
            <w:pPr>
              <w:widowControl w:val="0"/>
              <w:jc w:val="center"/>
              <w:rPr>
                <w:szCs w:val="24"/>
              </w:rPr>
            </w:pPr>
          </w:p>
        </w:tc>
        <w:tc>
          <w:tcPr>
            <w:tcW w:w="4111" w:type="dxa"/>
            <w:tcBorders>
              <w:top w:val="single" w:sz="4" w:space="0" w:color="auto"/>
              <w:left w:val="single" w:sz="4" w:space="0" w:color="000000"/>
              <w:bottom w:val="single" w:sz="4" w:space="0" w:color="000000"/>
              <w:right w:val="single" w:sz="4" w:space="0" w:color="000000"/>
            </w:tcBorders>
            <w:shd w:val="clear" w:color="auto" w:fill="auto"/>
            <w:vAlign w:val="center"/>
          </w:tcPr>
          <w:p w:rsidR="006A5858" w:rsidRPr="000D2FB2" w:rsidRDefault="00F81D8C">
            <w:pPr>
              <w:widowControl w:val="0"/>
              <w:rPr>
                <w:b/>
                <w:szCs w:val="24"/>
              </w:rPr>
            </w:pPr>
            <w:r>
              <w:rPr>
                <w:szCs w:val="24"/>
              </w:rPr>
              <w:t>- областной бюджет</w:t>
            </w:r>
          </w:p>
        </w:tc>
        <w:tc>
          <w:tcPr>
            <w:tcW w:w="1842" w:type="dxa"/>
            <w:vMerge/>
            <w:tcBorders>
              <w:top w:val="single" w:sz="4" w:space="0" w:color="auto"/>
              <w:left w:val="single" w:sz="4" w:space="0" w:color="000000"/>
              <w:right w:val="single" w:sz="4" w:space="0" w:color="000000"/>
            </w:tcBorders>
            <w:shd w:val="clear" w:color="auto" w:fill="auto"/>
            <w:vAlign w:val="center"/>
          </w:tcPr>
          <w:p w:rsidR="006A5858" w:rsidRPr="000D2FB2" w:rsidRDefault="006A5858" w:rsidP="00090E42">
            <w:pPr>
              <w:keepNext/>
              <w:keepLines/>
              <w:widowControl w:val="0"/>
              <w:jc w:val="center"/>
              <w:outlineLvl w:val="0"/>
              <w:rPr>
                <w:szCs w:val="24"/>
              </w:rPr>
            </w:pPr>
          </w:p>
        </w:tc>
        <w:tc>
          <w:tcPr>
            <w:tcW w:w="1701" w:type="dxa"/>
            <w:tcBorders>
              <w:top w:val="single" w:sz="4" w:space="0" w:color="auto"/>
              <w:left w:val="single" w:sz="4" w:space="0" w:color="000000"/>
              <w:bottom w:val="single" w:sz="4" w:space="0" w:color="000000"/>
              <w:right w:val="single" w:sz="4" w:space="0" w:color="000000"/>
            </w:tcBorders>
            <w:shd w:val="clear" w:color="auto" w:fill="auto"/>
            <w:vAlign w:val="center"/>
          </w:tcPr>
          <w:p w:rsidR="006A5858" w:rsidRPr="000D2FB2" w:rsidRDefault="00F81D8C" w:rsidP="00900EDF">
            <w:pPr>
              <w:jc w:val="center"/>
              <w:rPr>
                <w:szCs w:val="24"/>
              </w:rPr>
            </w:pPr>
            <w:r>
              <w:rPr>
                <w:szCs w:val="24"/>
              </w:rPr>
              <w:t>0,00</w:t>
            </w:r>
          </w:p>
        </w:tc>
        <w:tc>
          <w:tcPr>
            <w:tcW w:w="1705" w:type="dxa"/>
            <w:tcBorders>
              <w:top w:val="single" w:sz="4" w:space="0" w:color="auto"/>
              <w:left w:val="single" w:sz="4" w:space="0" w:color="000000"/>
              <w:bottom w:val="single" w:sz="4" w:space="0" w:color="000000"/>
              <w:right w:val="single" w:sz="4" w:space="0" w:color="000000"/>
            </w:tcBorders>
            <w:shd w:val="clear" w:color="auto" w:fill="auto"/>
            <w:vAlign w:val="center"/>
          </w:tcPr>
          <w:p w:rsidR="006A5858" w:rsidRPr="000D2FB2" w:rsidRDefault="00F81D8C" w:rsidP="00900EDF">
            <w:pPr>
              <w:jc w:val="center"/>
              <w:rPr>
                <w:szCs w:val="24"/>
              </w:rPr>
            </w:pPr>
            <w:r>
              <w:rPr>
                <w:szCs w:val="24"/>
              </w:rPr>
              <w:t>0,00</w:t>
            </w:r>
          </w:p>
        </w:tc>
        <w:tc>
          <w:tcPr>
            <w:tcW w:w="1701" w:type="dxa"/>
            <w:tcBorders>
              <w:top w:val="single" w:sz="4" w:space="0" w:color="auto"/>
              <w:left w:val="single" w:sz="4" w:space="0" w:color="000000"/>
              <w:bottom w:val="single" w:sz="4" w:space="0" w:color="000000"/>
              <w:right w:val="single" w:sz="4" w:space="0" w:color="000000"/>
            </w:tcBorders>
            <w:shd w:val="clear" w:color="auto" w:fill="auto"/>
            <w:vAlign w:val="center"/>
          </w:tcPr>
          <w:p w:rsidR="006A5858" w:rsidRPr="000D2FB2" w:rsidRDefault="00F81D8C" w:rsidP="00900EDF">
            <w:pPr>
              <w:jc w:val="center"/>
              <w:rPr>
                <w:szCs w:val="24"/>
              </w:rPr>
            </w:pPr>
            <w:r>
              <w:rPr>
                <w:szCs w:val="24"/>
              </w:rPr>
              <w:t>0,00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858" w:rsidRPr="000D2FB2" w:rsidRDefault="00F81D8C" w:rsidP="00900EDF">
            <w:pPr>
              <w:widowControl w:val="0"/>
              <w:jc w:val="center"/>
              <w:rPr>
                <w:szCs w:val="24"/>
              </w:rPr>
            </w:pPr>
            <w:r>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858" w:rsidRPr="000D2FB2" w:rsidRDefault="00F81D8C" w:rsidP="00900EDF">
            <w:pPr>
              <w:widowControl w:val="0"/>
              <w:jc w:val="center"/>
              <w:rPr>
                <w:szCs w:val="24"/>
              </w:rPr>
            </w:pPr>
            <w:r>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858" w:rsidRPr="000D2FB2" w:rsidRDefault="00F81D8C" w:rsidP="00900EDF">
            <w:pPr>
              <w:widowControl w:val="0"/>
              <w:jc w:val="center"/>
              <w:rPr>
                <w:szCs w:val="24"/>
              </w:rPr>
            </w:pPr>
            <w:r>
              <w:rPr>
                <w:szCs w:val="24"/>
              </w:rPr>
              <w:t>*</w:t>
            </w:r>
          </w:p>
        </w:tc>
      </w:tr>
      <w:tr w:rsidR="00D261F5" w:rsidRPr="000D2FB2" w:rsidTr="00F92E1D">
        <w:tc>
          <w:tcPr>
            <w:tcW w:w="851" w:type="dxa"/>
            <w:vMerge/>
            <w:tcBorders>
              <w:left w:val="single" w:sz="4" w:space="0" w:color="000000"/>
              <w:bottom w:val="single" w:sz="4" w:space="0" w:color="000000"/>
              <w:right w:val="single" w:sz="4" w:space="0" w:color="000000"/>
            </w:tcBorders>
            <w:shd w:val="clear" w:color="auto" w:fill="auto"/>
            <w:vAlign w:val="center"/>
          </w:tcPr>
          <w:p w:rsidR="00D261F5" w:rsidRPr="000D2FB2" w:rsidRDefault="00D261F5" w:rsidP="007F697B">
            <w:pPr>
              <w:widowControl w:val="0"/>
              <w:jc w:val="center"/>
              <w:rPr>
                <w:szCs w:val="24"/>
              </w:rPr>
            </w:pPr>
          </w:p>
        </w:tc>
        <w:tc>
          <w:tcPr>
            <w:tcW w:w="4111" w:type="dxa"/>
            <w:tcBorders>
              <w:top w:val="single" w:sz="4" w:space="0" w:color="auto"/>
              <w:left w:val="single" w:sz="4" w:space="0" w:color="000000"/>
              <w:bottom w:val="single" w:sz="4" w:space="0" w:color="000000"/>
              <w:right w:val="single" w:sz="4" w:space="0" w:color="000000"/>
            </w:tcBorders>
            <w:shd w:val="clear" w:color="auto" w:fill="auto"/>
            <w:vAlign w:val="center"/>
          </w:tcPr>
          <w:p w:rsidR="00D261F5" w:rsidRPr="000D2FB2" w:rsidRDefault="00F81D8C">
            <w:pPr>
              <w:widowControl w:val="0"/>
              <w:rPr>
                <w:szCs w:val="24"/>
              </w:rPr>
            </w:pPr>
            <w:r>
              <w:rPr>
                <w:szCs w:val="24"/>
              </w:rPr>
              <w:t>- бюджет городского округа Кохма</w:t>
            </w:r>
          </w:p>
        </w:tc>
        <w:tc>
          <w:tcPr>
            <w:tcW w:w="1842" w:type="dxa"/>
            <w:vMerge/>
            <w:tcBorders>
              <w:left w:val="single" w:sz="4" w:space="0" w:color="000000"/>
              <w:bottom w:val="single" w:sz="4" w:space="0" w:color="000000"/>
              <w:right w:val="single" w:sz="4" w:space="0" w:color="000000"/>
            </w:tcBorders>
            <w:shd w:val="clear" w:color="auto" w:fill="auto"/>
            <w:vAlign w:val="center"/>
          </w:tcPr>
          <w:p w:rsidR="00D261F5" w:rsidRPr="000D2FB2" w:rsidRDefault="00D261F5" w:rsidP="00090E42">
            <w:pPr>
              <w:keepNext/>
              <w:keepLines/>
              <w:widowControl w:val="0"/>
              <w:jc w:val="center"/>
              <w:outlineLvl w:val="0"/>
              <w:rPr>
                <w:szCs w:val="24"/>
              </w:rPr>
            </w:pPr>
          </w:p>
        </w:tc>
        <w:tc>
          <w:tcPr>
            <w:tcW w:w="1701" w:type="dxa"/>
            <w:tcBorders>
              <w:top w:val="single" w:sz="4" w:space="0" w:color="auto"/>
              <w:left w:val="single" w:sz="4" w:space="0" w:color="000000"/>
              <w:bottom w:val="single" w:sz="4" w:space="0" w:color="000000"/>
              <w:right w:val="single" w:sz="4" w:space="0" w:color="000000"/>
            </w:tcBorders>
            <w:shd w:val="clear" w:color="auto" w:fill="auto"/>
            <w:vAlign w:val="center"/>
          </w:tcPr>
          <w:p w:rsidR="00D261F5" w:rsidRPr="000D2FB2" w:rsidRDefault="00B00D81" w:rsidP="00900EDF">
            <w:pPr>
              <w:keepNext/>
              <w:keepLines/>
              <w:widowControl w:val="0"/>
              <w:snapToGrid w:val="0"/>
              <w:jc w:val="center"/>
              <w:outlineLvl w:val="0"/>
              <w:rPr>
                <w:szCs w:val="24"/>
              </w:rPr>
            </w:pPr>
            <w:r>
              <w:rPr>
                <w:szCs w:val="24"/>
              </w:rPr>
              <w:t>10 0</w:t>
            </w:r>
            <w:r w:rsidR="00F81D8C">
              <w:rPr>
                <w:szCs w:val="24"/>
              </w:rPr>
              <w:t>00 000,00</w:t>
            </w:r>
          </w:p>
        </w:tc>
        <w:tc>
          <w:tcPr>
            <w:tcW w:w="1705" w:type="dxa"/>
            <w:tcBorders>
              <w:top w:val="single" w:sz="4" w:space="0" w:color="auto"/>
              <w:left w:val="single" w:sz="4" w:space="0" w:color="000000"/>
              <w:bottom w:val="single" w:sz="4" w:space="0" w:color="000000"/>
              <w:right w:val="single" w:sz="4" w:space="0" w:color="000000"/>
            </w:tcBorders>
            <w:shd w:val="clear" w:color="auto" w:fill="auto"/>
            <w:vAlign w:val="center"/>
          </w:tcPr>
          <w:p w:rsidR="00D261F5" w:rsidRPr="000D2FB2" w:rsidRDefault="00B00D81" w:rsidP="00900EDF">
            <w:pPr>
              <w:jc w:val="center"/>
              <w:rPr>
                <w:szCs w:val="24"/>
              </w:rPr>
            </w:pPr>
            <w:r>
              <w:rPr>
                <w:szCs w:val="24"/>
              </w:rPr>
              <w:t>9 0</w:t>
            </w:r>
            <w:r w:rsidR="00F81D8C">
              <w:rPr>
                <w:szCs w:val="24"/>
              </w:rPr>
              <w:t>00 000,00</w:t>
            </w:r>
          </w:p>
        </w:tc>
        <w:tc>
          <w:tcPr>
            <w:tcW w:w="1701" w:type="dxa"/>
            <w:tcBorders>
              <w:top w:val="single" w:sz="4" w:space="0" w:color="auto"/>
              <w:left w:val="single" w:sz="4" w:space="0" w:color="000000"/>
              <w:bottom w:val="single" w:sz="4" w:space="0" w:color="000000"/>
              <w:right w:val="single" w:sz="4" w:space="0" w:color="000000"/>
            </w:tcBorders>
            <w:shd w:val="clear" w:color="auto" w:fill="auto"/>
            <w:vAlign w:val="center"/>
          </w:tcPr>
          <w:p w:rsidR="00D261F5" w:rsidRPr="000D2FB2" w:rsidRDefault="00B00D81" w:rsidP="00900EDF">
            <w:pPr>
              <w:jc w:val="center"/>
              <w:rPr>
                <w:szCs w:val="24"/>
              </w:rPr>
            </w:pPr>
            <w:r>
              <w:rPr>
                <w:szCs w:val="24"/>
              </w:rPr>
              <w:t>6 000</w:t>
            </w:r>
            <w:r w:rsidR="00F81D8C">
              <w:rPr>
                <w:szCs w:val="24"/>
              </w:rPr>
              <w:t> 000,00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1F5" w:rsidRPr="000D2FB2" w:rsidRDefault="00F81D8C" w:rsidP="00900EDF">
            <w:pPr>
              <w:widowControl w:val="0"/>
              <w:jc w:val="center"/>
              <w:rPr>
                <w:szCs w:val="24"/>
              </w:rPr>
            </w:pPr>
            <w:r>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1F5" w:rsidRPr="000D2FB2" w:rsidRDefault="00F81D8C" w:rsidP="00900EDF">
            <w:pPr>
              <w:widowControl w:val="0"/>
              <w:jc w:val="center"/>
              <w:rPr>
                <w:szCs w:val="24"/>
              </w:rPr>
            </w:pPr>
            <w:r>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1F5" w:rsidRPr="000D2FB2" w:rsidRDefault="00F81D8C" w:rsidP="00900EDF">
            <w:pPr>
              <w:widowControl w:val="0"/>
              <w:jc w:val="center"/>
              <w:rPr>
                <w:szCs w:val="24"/>
              </w:rPr>
            </w:pPr>
            <w:r>
              <w:rPr>
                <w:szCs w:val="24"/>
              </w:rPr>
              <w:t>*</w:t>
            </w:r>
          </w:p>
        </w:tc>
      </w:tr>
      <w:tr w:rsidR="00F92E1D" w:rsidRPr="000D2FB2" w:rsidTr="00F92E1D">
        <w:tc>
          <w:tcPr>
            <w:tcW w:w="851" w:type="dxa"/>
            <w:vMerge w:val="restart"/>
            <w:tcBorders>
              <w:top w:val="single" w:sz="4" w:space="0" w:color="000000"/>
              <w:left w:val="single" w:sz="4" w:space="0" w:color="000000"/>
              <w:right w:val="single" w:sz="4" w:space="0" w:color="000000"/>
            </w:tcBorders>
            <w:shd w:val="clear" w:color="auto" w:fill="auto"/>
            <w:vAlign w:val="center"/>
          </w:tcPr>
          <w:p w:rsidR="00F92E1D" w:rsidRPr="000D2FB2" w:rsidRDefault="00F92E1D" w:rsidP="007F697B">
            <w:pPr>
              <w:widowControl w:val="0"/>
              <w:jc w:val="center"/>
              <w:rPr>
                <w:szCs w:val="24"/>
              </w:rPr>
            </w:pPr>
            <w:r>
              <w:rPr>
                <w:szCs w:val="24"/>
              </w:rPr>
              <w:t>1.1.1.</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862032">
            <w:pPr>
              <w:widowControl w:val="0"/>
              <w:rPr>
                <w:szCs w:val="24"/>
              </w:rPr>
            </w:pPr>
            <w:r>
              <w:rPr>
                <w:szCs w:val="24"/>
              </w:rPr>
              <w:t>Работы по благоустройству и озеленению территорий общего пользования</w:t>
            </w:r>
          </w:p>
        </w:tc>
        <w:tc>
          <w:tcPr>
            <w:tcW w:w="1842" w:type="dxa"/>
            <w:vMerge w:val="restart"/>
            <w:tcBorders>
              <w:top w:val="single" w:sz="4" w:space="0" w:color="000000"/>
              <w:left w:val="single" w:sz="4" w:space="0" w:color="000000"/>
              <w:right w:val="single" w:sz="4" w:space="0" w:color="000000"/>
            </w:tcBorders>
            <w:shd w:val="clear" w:color="auto" w:fill="auto"/>
            <w:vAlign w:val="center"/>
          </w:tcPr>
          <w:p w:rsidR="00F92E1D" w:rsidRPr="000D2FB2" w:rsidRDefault="00F92E1D">
            <w:pPr>
              <w:keepNext/>
              <w:keepLines/>
              <w:widowControl w:val="0"/>
              <w:jc w:val="center"/>
              <w:outlineLvl w:val="0"/>
              <w:rPr>
                <w:szCs w:val="24"/>
              </w:rPr>
            </w:pPr>
            <w:r>
              <w:rPr>
                <w:szCs w:val="24"/>
              </w:rPr>
              <w:t>Управление строительства и жилищно-коммунального хозяйства администрации городского округа Кохма</w:t>
            </w:r>
          </w:p>
        </w:tc>
        <w:tc>
          <w:tcPr>
            <w:tcW w:w="1701" w:type="dxa"/>
            <w:tcBorders>
              <w:top w:val="single" w:sz="4" w:space="0" w:color="000000"/>
              <w:left w:val="single" w:sz="4" w:space="0" w:color="000000"/>
              <w:bottom w:val="single" w:sz="4" w:space="0" w:color="auto"/>
              <w:right w:val="single" w:sz="4" w:space="0" w:color="000000"/>
            </w:tcBorders>
            <w:shd w:val="clear" w:color="auto" w:fill="auto"/>
            <w:vAlign w:val="center"/>
          </w:tcPr>
          <w:p w:rsidR="00F92E1D" w:rsidRPr="000D2FB2" w:rsidRDefault="002F00B5" w:rsidP="00900EDF">
            <w:pPr>
              <w:widowControl w:val="0"/>
              <w:snapToGrid w:val="0"/>
              <w:jc w:val="center"/>
              <w:rPr>
                <w:szCs w:val="24"/>
              </w:rPr>
            </w:pPr>
            <w:r>
              <w:rPr>
                <w:szCs w:val="24"/>
              </w:rPr>
              <w:t>6 7</w:t>
            </w:r>
            <w:r w:rsidR="00F92E1D">
              <w:rPr>
                <w:szCs w:val="24"/>
              </w:rPr>
              <w:t>00 000,00</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2F00B5" w:rsidP="002F00B5">
            <w:pPr>
              <w:jc w:val="center"/>
              <w:rPr>
                <w:szCs w:val="24"/>
              </w:rPr>
            </w:pPr>
            <w:r>
              <w:rPr>
                <w:szCs w:val="24"/>
              </w:rPr>
              <w:t>6 700</w:t>
            </w:r>
            <w:r w:rsidR="00F92E1D">
              <w:rPr>
                <w:szCs w:val="24"/>
              </w:rPr>
              <w:t> 000,00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2F00B5" w:rsidP="00900EDF">
            <w:pPr>
              <w:jc w:val="center"/>
              <w:rPr>
                <w:szCs w:val="24"/>
              </w:rPr>
            </w:pPr>
            <w:r>
              <w:rPr>
                <w:szCs w:val="24"/>
              </w:rPr>
              <w:t>4 7</w:t>
            </w:r>
            <w:r w:rsidR="00F92E1D">
              <w:rPr>
                <w:szCs w:val="24"/>
              </w:rPr>
              <w:t>00 000,00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Pr>
                <w:szCs w:val="24"/>
              </w:rPr>
              <w:t>*</w:t>
            </w:r>
          </w:p>
        </w:tc>
      </w:tr>
      <w:tr w:rsidR="00F92E1D" w:rsidRPr="000D2FB2" w:rsidTr="00F92E1D">
        <w:tc>
          <w:tcPr>
            <w:tcW w:w="851" w:type="dxa"/>
            <w:vMerge/>
            <w:tcBorders>
              <w:left w:val="single" w:sz="4" w:space="0" w:color="000000"/>
              <w:right w:val="single" w:sz="4" w:space="0" w:color="000000"/>
            </w:tcBorders>
            <w:shd w:val="clear" w:color="auto" w:fill="auto"/>
            <w:vAlign w:val="center"/>
          </w:tcPr>
          <w:p w:rsidR="00F92E1D" w:rsidRPr="000D2FB2" w:rsidRDefault="00F92E1D" w:rsidP="007F697B">
            <w:pPr>
              <w:widowControl w:val="0"/>
              <w:jc w:val="center"/>
              <w:rPr>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pPr>
              <w:widowControl w:val="0"/>
              <w:rPr>
                <w:szCs w:val="24"/>
              </w:rPr>
            </w:pPr>
            <w:r w:rsidRPr="000D2FB2">
              <w:rPr>
                <w:b/>
                <w:szCs w:val="24"/>
              </w:rPr>
              <w:t xml:space="preserve">- </w:t>
            </w:r>
            <w:r w:rsidRPr="000D2FB2">
              <w:rPr>
                <w:szCs w:val="24"/>
              </w:rPr>
              <w:t>федеральный бюджет</w:t>
            </w:r>
          </w:p>
        </w:tc>
        <w:tc>
          <w:tcPr>
            <w:tcW w:w="1842" w:type="dxa"/>
            <w:vMerge/>
            <w:tcBorders>
              <w:left w:val="single" w:sz="4" w:space="0" w:color="000000"/>
              <w:right w:val="single" w:sz="4" w:space="0" w:color="000000"/>
            </w:tcBorders>
            <w:shd w:val="clear" w:color="auto" w:fill="auto"/>
            <w:vAlign w:val="center"/>
          </w:tcPr>
          <w:p w:rsidR="00F92E1D" w:rsidRPr="000D2FB2" w:rsidRDefault="00F92E1D">
            <w:pPr>
              <w:keepNext/>
              <w:keepLines/>
              <w:widowControl w:val="0"/>
              <w:jc w:val="center"/>
              <w:outlineLvl w:val="0"/>
              <w:rPr>
                <w:szCs w:val="24"/>
              </w:rPr>
            </w:pPr>
          </w:p>
        </w:tc>
        <w:tc>
          <w:tcPr>
            <w:tcW w:w="1701" w:type="dxa"/>
            <w:tcBorders>
              <w:top w:val="single" w:sz="4" w:space="0" w:color="000000"/>
              <w:left w:val="single" w:sz="4" w:space="0" w:color="000000"/>
              <w:bottom w:val="single" w:sz="4" w:space="0" w:color="auto"/>
              <w:right w:val="single" w:sz="4" w:space="0" w:color="000000"/>
            </w:tcBorders>
            <w:shd w:val="clear" w:color="auto" w:fill="auto"/>
            <w:vAlign w:val="center"/>
          </w:tcPr>
          <w:p w:rsidR="00F92E1D" w:rsidRPr="000D2FB2" w:rsidRDefault="00F92E1D" w:rsidP="00900EDF">
            <w:pPr>
              <w:widowControl w:val="0"/>
              <w:snapToGrid w:val="0"/>
              <w:jc w:val="center"/>
              <w:rPr>
                <w:szCs w:val="24"/>
              </w:rPr>
            </w:pPr>
            <w:r w:rsidRPr="000D2FB2">
              <w:rPr>
                <w:szCs w:val="24"/>
              </w:rPr>
              <w:t>0,00</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jc w:val="center"/>
              <w:rPr>
                <w:szCs w:val="24"/>
              </w:rPr>
            </w:pPr>
            <w:r w:rsidRPr="000D2FB2">
              <w:rPr>
                <w:szCs w:val="24"/>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jc w:val="center"/>
              <w:rPr>
                <w:szCs w:val="24"/>
              </w:rPr>
            </w:pPr>
            <w:r w:rsidRPr="000D2FB2">
              <w:rPr>
                <w:szCs w:val="24"/>
              </w:rPr>
              <w:t>0,00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r>
      <w:tr w:rsidR="00F92E1D" w:rsidRPr="000D2FB2" w:rsidTr="00F92E1D">
        <w:tc>
          <w:tcPr>
            <w:tcW w:w="851" w:type="dxa"/>
            <w:vMerge/>
            <w:tcBorders>
              <w:left w:val="single" w:sz="4" w:space="0" w:color="000000"/>
              <w:right w:val="single" w:sz="4" w:space="0" w:color="000000"/>
            </w:tcBorders>
            <w:shd w:val="clear" w:color="auto" w:fill="auto"/>
            <w:vAlign w:val="center"/>
          </w:tcPr>
          <w:p w:rsidR="00F92E1D" w:rsidRPr="000D2FB2" w:rsidRDefault="00F92E1D" w:rsidP="007F697B">
            <w:pPr>
              <w:widowControl w:val="0"/>
              <w:jc w:val="center"/>
              <w:rPr>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pPr>
              <w:widowControl w:val="0"/>
              <w:rPr>
                <w:szCs w:val="24"/>
              </w:rPr>
            </w:pPr>
            <w:r w:rsidRPr="000D2FB2">
              <w:rPr>
                <w:szCs w:val="24"/>
              </w:rPr>
              <w:t>- областной бюджет</w:t>
            </w:r>
          </w:p>
        </w:tc>
        <w:tc>
          <w:tcPr>
            <w:tcW w:w="1842" w:type="dxa"/>
            <w:vMerge/>
            <w:tcBorders>
              <w:left w:val="single" w:sz="4" w:space="0" w:color="000000"/>
              <w:right w:val="single" w:sz="4" w:space="0" w:color="000000"/>
            </w:tcBorders>
            <w:shd w:val="clear" w:color="auto" w:fill="auto"/>
            <w:vAlign w:val="center"/>
          </w:tcPr>
          <w:p w:rsidR="00F92E1D" w:rsidRPr="000D2FB2" w:rsidRDefault="00F92E1D">
            <w:pPr>
              <w:keepNext/>
              <w:keepLines/>
              <w:widowControl w:val="0"/>
              <w:jc w:val="center"/>
              <w:outlineLvl w:val="0"/>
              <w:rPr>
                <w:szCs w:val="24"/>
              </w:rPr>
            </w:pPr>
          </w:p>
        </w:tc>
        <w:tc>
          <w:tcPr>
            <w:tcW w:w="1701" w:type="dxa"/>
            <w:tcBorders>
              <w:top w:val="single" w:sz="4" w:space="0" w:color="000000"/>
              <w:left w:val="single" w:sz="4" w:space="0" w:color="000000"/>
              <w:bottom w:val="single" w:sz="4" w:space="0" w:color="auto"/>
              <w:right w:val="single" w:sz="4" w:space="0" w:color="000000"/>
            </w:tcBorders>
            <w:shd w:val="clear" w:color="auto" w:fill="auto"/>
            <w:vAlign w:val="center"/>
          </w:tcPr>
          <w:p w:rsidR="00F92E1D" w:rsidRPr="000D2FB2" w:rsidRDefault="00F92E1D" w:rsidP="00900EDF">
            <w:pPr>
              <w:widowControl w:val="0"/>
              <w:snapToGrid w:val="0"/>
              <w:jc w:val="center"/>
              <w:rPr>
                <w:szCs w:val="24"/>
              </w:rPr>
            </w:pPr>
            <w:r w:rsidRPr="000D2FB2">
              <w:rPr>
                <w:szCs w:val="24"/>
              </w:rPr>
              <w:t>0,00</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jc w:val="center"/>
              <w:rPr>
                <w:szCs w:val="24"/>
              </w:rPr>
            </w:pPr>
            <w:r w:rsidRPr="000D2FB2">
              <w:rPr>
                <w:szCs w:val="24"/>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jc w:val="center"/>
              <w:rPr>
                <w:szCs w:val="24"/>
              </w:rPr>
            </w:pPr>
            <w:r w:rsidRPr="000D2FB2">
              <w:rPr>
                <w:szCs w:val="24"/>
              </w:rPr>
              <w:t>0,00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r>
      <w:tr w:rsidR="00F92E1D" w:rsidRPr="000D2FB2" w:rsidTr="00F92E1D">
        <w:tc>
          <w:tcPr>
            <w:tcW w:w="851" w:type="dxa"/>
            <w:vMerge/>
            <w:tcBorders>
              <w:left w:val="single" w:sz="4" w:space="0" w:color="000000"/>
              <w:bottom w:val="single" w:sz="4" w:space="0" w:color="000000"/>
              <w:right w:val="single" w:sz="4" w:space="0" w:color="000000"/>
            </w:tcBorders>
            <w:shd w:val="clear" w:color="auto" w:fill="auto"/>
            <w:vAlign w:val="center"/>
          </w:tcPr>
          <w:p w:rsidR="00F92E1D" w:rsidRPr="000D2FB2" w:rsidRDefault="00F92E1D" w:rsidP="007F697B">
            <w:pPr>
              <w:widowControl w:val="0"/>
              <w:jc w:val="center"/>
              <w:rPr>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pPr>
              <w:widowControl w:val="0"/>
              <w:rPr>
                <w:szCs w:val="24"/>
              </w:rPr>
            </w:pPr>
            <w:r w:rsidRPr="000D2FB2">
              <w:rPr>
                <w:szCs w:val="24"/>
              </w:rPr>
              <w:t>- бюджет городского округа Кохма</w:t>
            </w:r>
          </w:p>
        </w:tc>
        <w:tc>
          <w:tcPr>
            <w:tcW w:w="1842" w:type="dxa"/>
            <w:vMerge/>
            <w:tcBorders>
              <w:left w:val="single" w:sz="4" w:space="0" w:color="000000"/>
              <w:right w:val="single" w:sz="4" w:space="0" w:color="000000"/>
            </w:tcBorders>
            <w:shd w:val="clear" w:color="auto" w:fill="auto"/>
            <w:vAlign w:val="center"/>
          </w:tcPr>
          <w:p w:rsidR="00F92E1D" w:rsidRPr="000D2FB2" w:rsidRDefault="00F92E1D">
            <w:pPr>
              <w:keepNext/>
              <w:keepLines/>
              <w:widowControl w:val="0"/>
              <w:jc w:val="center"/>
              <w:outlineLvl w:val="0"/>
              <w:rPr>
                <w:szCs w:val="24"/>
              </w:rPr>
            </w:pPr>
          </w:p>
        </w:tc>
        <w:tc>
          <w:tcPr>
            <w:tcW w:w="1701" w:type="dxa"/>
            <w:tcBorders>
              <w:top w:val="single" w:sz="4" w:space="0" w:color="000000"/>
              <w:left w:val="single" w:sz="4" w:space="0" w:color="000000"/>
              <w:bottom w:val="single" w:sz="4" w:space="0" w:color="auto"/>
              <w:right w:val="single" w:sz="4" w:space="0" w:color="000000"/>
            </w:tcBorders>
            <w:shd w:val="clear" w:color="auto" w:fill="auto"/>
            <w:vAlign w:val="center"/>
          </w:tcPr>
          <w:p w:rsidR="00F92E1D" w:rsidRPr="000D2FB2" w:rsidRDefault="002F00B5" w:rsidP="002F00B5">
            <w:pPr>
              <w:widowControl w:val="0"/>
              <w:snapToGrid w:val="0"/>
              <w:jc w:val="center"/>
              <w:rPr>
                <w:szCs w:val="24"/>
              </w:rPr>
            </w:pPr>
            <w:r>
              <w:rPr>
                <w:szCs w:val="24"/>
              </w:rPr>
              <w:t>6</w:t>
            </w:r>
            <w:r w:rsidR="00F92E1D" w:rsidRPr="000D2FB2">
              <w:rPr>
                <w:szCs w:val="24"/>
              </w:rPr>
              <w:t> </w:t>
            </w:r>
            <w:r>
              <w:rPr>
                <w:szCs w:val="24"/>
              </w:rPr>
              <w:t>7</w:t>
            </w:r>
            <w:r w:rsidR="00F92E1D" w:rsidRPr="000D2FB2">
              <w:rPr>
                <w:szCs w:val="24"/>
              </w:rPr>
              <w:t>00 000,00</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2F00B5" w:rsidP="002F00B5">
            <w:pPr>
              <w:jc w:val="center"/>
              <w:rPr>
                <w:szCs w:val="24"/>
              </w:rPr>
            </w:pPr>
            <w:r>
              <w:rPr>
                <w:szCs w:val="24"/>
              </w:rPr>
              <w:t>6</w:t>
            </w:r>
            <w:r w:rsidR="00F92E1D" w:rsidRPr="000D2FB2">
              <w:rPr>
                <w:szCs w:val="24"/>
              </w:rPr>
              <w:t> </w:t>
            </w:r>
            <w:r>
              <w:rPr>
                <w:szCs w:val="24"/>
              </w:rPr>
              <w:t>7</w:t>
            </w:r>
            <w:r w:rsidR="00F92E1D" w:rsidRPr="000D2FB2">
              <w:rPr>
                <w:szCs w:val="24"/>
              </w:rPr>
              <w:t>00 000,00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2F00B5" w:rsidP="002F00B5">
            <w:pPr>
              <w:jc w:val="center"/>
              <w:rPr>
                <w:szCs w:val="24"/>
              </w:rPr>
            </w:pPr>
            <w:r>
              <w:rPr>
                <w:szCs w:val="24"/>
              </w:rPr>
              <w:t>4</w:t>
            </w:r>
            <w:r w:rsidR="00F92E1D" w:rsidRPr="000D2FB2">
              <w:rPr>
                <w:szCs w:val="24"/>
              </w:rPr>
              <w:t> </w:t>
            </w:r>
            <w:r>
              <w:rPr>
                <w:szCs w:val="24"/>
              </w:rPr>
              <w:t>7</w:t>
            </w:r>
            <w:r w:rsidR="00F92E1D" w:rsidRPr="000D2FB2">
              <w:rPr>
                <w:szCs w:val="24"/>
              </w:rPr>
              <w:t>00 000,00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r>
      <w:tr w:rsidR="00F92E1D" w:rsidRPr="000D2FB2" w:rsidTr="00F92E1D">
        <w:trPr>
          <w:trHeight w:val="1292"/>
        </w:trPr>
        <w:tc>
          <w:tcPr>
            <w:tcW w:w="851" w:type="dxa"/>
            <w:vMerge w:val="restart"/>
            <w:tcBorders>
              <w:top w:val="single" w:sz="4" w:space="0" w:color="000000"/>
              <w:left w:val="single" w:sz="4" w:space="0" w:color="000000"/>
              <w:right w:val="single" w:sz="4" w:space="0" w:color="000000"/>
            </w:tcBorders>
            <w:shd w:val="clear" w:color="auto" w:fill="auto"/>
            <w:vAlign w:val="center"/>
          </w:tcPr>
          <w:p w:rsidR="00F92E1D" w:rsidRPr="000D2FB2" w:rsidRDefault="00F92E1D" w:rsidP="007F697B">
            <w:pPr>
              <w:widowControl w:val="0"/>
              <w:jc w:val="center"/>
              <w:rPr>
                <w:szCs w:val="24"/>
              </w:rPr>
            </w:pPr>
            <w:r>
              <w:rPr>
                <w:szCs w:val="24"/>
              </w:rPr>
              <w:t>1.1.2.</w:t>
            </w:r>
          </w:p>
        </w:tc>
        <w:tc>
          <w:tcPr>
            <w:tcW w:w="4111" w:type="dxa"/>
            <w:tcBorders>
              <w:top w:val="single" w:sz="4" w:space="0" w:color="000000"/>
              <w:left w:val="single" w:sz="4" w:space="0" w:color="000000"/>
              <w:right w:val="single" w:sz="4" w:space="0" w:color="000000"/>
            </w:tcBorders>
            <w:shd w:val="clear" w:color="auto" w:fill="auto"/>
            <w:vAlign w:val="center"/>
          </w:tcPr>
          <w:p w:rsidR="00F92E1D" w:rsidRPr="000D2FB2" w:rsidRDefault="00F92E1D" w:rsidP="00862032">
            <w:pPr>
              <w:widowControl w:val="0"/>
              <w:rPr>
                <w:szCs w:val="24"/>
              </w:rPr>
            </w:pPr>
            <w:r>
              <w:rPr>
                <w:szCs w:val="24"/>
              </w:rPr>
              <w:t>Работы по благоустройству территорий муниципальных кладбищ</w:t>
            </w:r>
          </w:p>
        </w:tc>
        <w:tc>
          <w:tcPr>
            <w:tcW w:w="1842" w:type="dxa"/>
            <w:vMerge/>
            <w:tcBorders>
              <w:left w:val="single" w:sz="4" w:space="0" w:color="000000"/>
              <w:right w:val="single" w:sz="4" w:space="0" w:color="000000"/>
            </w:tcBorders>
            <w:shd w:val="clear" w:color="auto" w:fill="auto"/>
            <w:vAlign w:val="center"/>
          </w:tcPr>
          <w:p w:rsidR="00F92E1D" w:rsidRPr="000D2FB2" w:rsidRDefault="00F92E1D" w:rsidP="00090E42">
            <w:pPr>
              <w:widowControl w:val="0"/>
              <w:jc w:val="center"/>
              <w:rPr>
                <w:szCs w:val="24"/>
              </w:rPr>
            </w:pPr>
          </w:p>
        </w:tc>
        <w:tc>
          <w:tcPr>
            <w:tcW w:w="1701" w:type="dxa"/>
            <w:tcBorders>
              <w:top w:val="single" w:sz="4" w:space="0" w:color="auto"/>
              <w:left w:val="single" w:sz="4" w:space="0" w:color="000000"/>
              <w:right w:val="single" w:sz="4" w:space="0" w:color="auto"/>
            </w:tcBorders>
            <w:shd w:val="clear" w:color="auto" w:fill="auto"/>
            <w:vAlign w:val="center"/>
          </w:tcPr>
          <w:p w:rsidR="00F92E1D" w:rsidRPr="000D2FB2" w:rsidRDefault="002F00B5" w:rsidP="00900EDF">
            <w:pPr>
              <w:keepNext/>
              <w:keepLines/>
              <w:widowControl w:val="0"/>
              <w:snapToGrid w:val="0"/>
              <w:jc w:val="center"/>
              <w:outlineLvl w:val="0"/>
              <w:rPr>
                <w:b/>
                <w:szCs w:val="24"/>
              </w:rPr>
            </w:pPr>
            <w:r>
              <w:rPr>
                <w:szCs w:val="24"/>
              </w:rPr>
              <w:t>3</w:t>
            </w:r>
            <w:r w:rsidR="00F92E1D">
              <w:rPr>
                <w:szCs w:val="24"/>
              </w:rPr>
              <w:t> 000 000,00</w:t>
            </w:r>
          </w:p>
        </w:tc>
        <w:tc>
          <w:tcPr>
            <w:tcW w:w="1705" w:type="dxa"/>
            <w:tcBorders>
              <w:top w:val="single" w:sz="4" w:space="0" w:color="000000"/>
              <w:left w:val="single" w:sz="4" w:space="0" w:color="auto"/>
              <w:right w:val="single" w:sz="4" w:space="0" w:color="000000"/>
            </w:tcBorders>
            <w:shd w:val="clear" w:color="auto" w:fill="auto"/>
            <w:vAlign w:val="center"/>
          </w:tcPr>
          <w:p w:rsidR="00F92E1D" w:rsidRPr="000D2FB2" w:rsidRDefault="00F92E1D" w:rsidP="00900EDF">
            <w:pPr>
              <w:widowControl w:val="0"/>
              <w:ind w:right="-117"/>
              <w:jc w:val="center"/>
              <w:rPr>
                <w:szCs w:val="24"/>
              </w:rPr>
            </w:pPr>
            <w:r>
              <w:rPr>
                <w:szCs w:val="24"/>
              </w:rPr>
              <w:t>2 000 000,00</w:t>
            </w:r>
          </w:p>
        </w:tc>
        <w:tc>
          <w:tcPr>
            <w:tcW w:w="1701" w:type="dxa"/>
            <w:tcBorders>
              <w:top w:val="single" w:sz="4" w:space="0" w:color="000000"/>
              <w:left w:val="single" w:sz="4" w:space="0" w:color="000000"/>
              <w:right w:val="single" w:sz="4" w:space="0" w:color="000000"/>
            </w:tcBorders>
            <w:shd w:val="clear" w:color="auto" w:fill="auto"/>
            <w:vAlign w:val="center"/>
          </w:tcPr>
          <w:p w:rsidR="00F92E1D" w:rsidRPr="000D2FB2" w:rsidRDefault="002F00B5" w:rsidP="00900EDF">
            <w:pPr>
              <w:widowControl w:val="0"/>
              <w:ind w:right="-117"/>
              <w:jc w:val="center"/>
              <w:rPr>
                <w:szCs w:val="24"/>
              </w:rPr>
            </w:pPr>
            <w:r>
              <w:rPr>
                <w:szCs w:val="24"/>
              </w:rPr>
              <w:t>1</w:t>
            </w:r>
            <w:r w:rsidR="00F92E1D">
              <w:rPr>
                <w:szCs w:val="24"/>
              </w:rPr>
              <w:t> 000 000,00</w:t>
            </w:r>
          </w:p>
        </w:tc>
        <w:tc>
          <w:tcPr>
            <w:tcW w:w="1272" w:type="dxa"/>
            <w:tcBorders>
              <w:top w:val="single" w:sz="4" w:space="0" w:color="000000"/>
              <w:left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Pr>
                <w:szCs w:val="24"/>
              </w:rPr>
              <w:t>*</w:t>
            </w:r>
          </w:p>
        </w:tc>
        <w:tc>
          <w:tcPr>
            <w:tcW w:w="1134" w:type="dxa"/>
            <w:tcBorders>
              <w:top w:val="single" w:sz="4" w:space="0" w:color="000000"/>
              <w:left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Pr>
                <w:szCs w:val="24"/>
              </w:rPr>
              <w:t>*</w:t>
            </w:r>
          </w:p>
        </w:tc>
        <w:tc>
          <w:tcPr>
            <w:tcW w:w="1134" w:type="dxa"/>
            <w:tcBorders>
              <w:top w:val="single" w:sz="4" w:space="0" w:color="000000"/>
              <w:left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Pr>
                <w:szCs w:val="24"/>
              </w:rPr>
              <w:t>*</w:t>
            </w:r>
          </w:p>
        </w:tc>
      </w:tr>
      <w:tr w:rsidR="00F92E1D" w:rsidRPr="000D2FB2" w:rsidTr="00F92E1D">
        <w:trPr>
          <w:trHeight w:val="437"/>
        </w:trPr>
        <w:tc>
          <w:tcPr>
            <w:tcW w:w="851" w:type="dxa"/>
            <w:vMerge/>
            <w:tcBorders>
              <w:left w:val="single" w:sz="4" w:space="0" w:color="000000"/>
              <w:right w:val="single" w:sz="4" w:space="0" w:color="000000"/>
            </w:tcBorders>
            <w:shd w:val="clear" w:color="auto" w:fill="auto"/>
            <w:vAlign w:val="center"/>
          </w:tcPr>
          <w:p w:rsidR="00F92E1D" w:rsidRPr="000D2FB2" w:rsidRDefault="00F92E1D" w:rsidP="007F697B">
            <w:pPr>
              <w:widowControl w:val="0"/>
              <w:jc w:val="center"/>
              <w:rPr>
                <w:szCs w:val="24"/>
              </w:rPr>
            </w:pPr>
          </w:p>
        </w:tc>
        <w:tc>
          <w:tcPr>
            <w:tcW w:w="4111" w:type="dxa"/>
            <w:tcBorders>
              <w:top w:val="single" w:sz="4" w:space="0" w:color="000000"/>
              <w:left w:val="single" w:sz="4" w:space="0" w:color="000000"/>
              <w:right w:val="single" w:sz="4" w:space="0" w:color="000000"/>
            </w:tcBorders>
            <w:shd w:val="clear" w:color="auto" w:fill="auto"/>
            <w:vAlign w:val="center"/>
          </w:tcPr>
          <w:p w:rsidR="00F92E1D" w:rsidRPr="000D2FB2" w:rsidRDefault="00F92E1D">
            <w:pPr>
              <w:widowControl w:val="0"/>
              <w:rPr>
                <w:szCs w:val="24"/>
              </w:rPr>
            </w:pPr>
            <w:r w:rsidRPr="000D2FB2">
              <w:rPr>
                <w:b/>
                <w:szCs w:val="24"/>
              </w:rPr>
              <w:t xml:space="preserve">- </w:t>
            </w:r>
            <w:r w:rsidRPr="000D2FB2">
              <w:rPr>
                <w:szCs w:val="24"/>
              </w:rPr>
              <w:t>федеральный бюджет</w:t>
            </w:r>
          </w:p>
        </w:tc>
        <w:tc>
          <w:tcPr>
            <w:tcW w:w="1842" w:type="dxa"/>
            <w:vMerge/>
            <w:tcBorders>
              <w:left w:val="single" w:sz="4" w:space="0" w:color="000000"/>
              <w:right w:val="single" w:sz="4" w:space="0" w:color="000000"/>
            </w:tcBorders>
            <w:shd w:val="clear" w:color="auto" w:fill="auto"/>
            <w:vAlign w:val="center"/>
          </w:tcPr>
          <w:p w:rsidR="00F92E1D" w:rsidRPr="000D2FB2" w:rsidRDefault="00F92E1D" w:rsidP="00090E42">
            <w:pPr>
              <w:widowControl w:val="0"/>
              <w:jc w:val="center"/>
              <w:rPr>
                <w:szCs w:val="24"/>
              </w:rPr>
            </w:pPr>
          </w:p>
        </w:tc>
        <w:tc>
          <w:tcPr>
            <w:tcW w:w="1701" w:type="dxa"/>
            <w:tcBorders>
              <w:top w:val="single" w:sz="4" w:space="0" w:color="auto"/>
              <w:left w:val="single" w:sz="4" w:space="0" w:color="000000"/>
              <w:right w:val="single" w:sz="4" w:space="0" w:color="auto"/>
            </w:tcBorders>
            <w:shd w:val="clear" w:color="auto" w:fill="auto"/>
            <w:vAlign w:val="center"/>
          </w:tcPr>
          <w:p w:rsidR="00F92E1D" w:rsidRPr="000D2FB2" w:rsidRDefault="00F92E1D" w:rsidP="00900EDF">
            <w:pPr>
              <w:keepNext/>
              <w:keepLines/>
              <w:widowControl w:val="0"/>
              <w:snapToGrid w:val="0"/>
              <w:jc w:val="center"/>
              <w:outlineLvl w:val="0"/>
              <w:rPr>
                <w:szCs w:val="24"/>
              </w:rPr>
            </w:pPr>
            <w:r w:rsidRPr="000D2FB2">
              <w:rPr>
                <w:szCs w:val="24"/>
              </w:rPr>
              <w:t>0,00</w:t>
            </w:r>
          </w:p>
        </w:tc>
        <w:tc>
          <w:tcPr>
            <w:tcW w:w="1705" w:type="dxa"/>
            <w:tcBorders>
              <w:top w:val="single" w:sz="4" w:space="0" w:color="000000"/>
              <w:left w:val="single" w:sz="4" w:space="0" w:color="auto"/>
              <w:right w:val="single" w:sz="4" w:space="0" w:color="000000"/>
            </w:tcBorders>
            <w:shd w:val="clear" w:color="auto" w:fill="auto"/>
            <w:vAlign w:val="center"/>
          </w:tcPr>
          <w:p w:rsidR="00F92E1D" w:rsidRPr="000D2FB2" w:rsidRDefault="00F92E1D" w:rsidP="00900EDF">
            <w:pPr>
              <w:widowControl w:val="0"/>
              <w:ind w:right="-117"/>
              <w:jc w:val="center"/>
              <w:rPr>
                <w:szCs w:val="24"/>
              </w:rPr>
            </w:pPr>
            <w:r w:rsidRPr="000D2FB2">
              <w:rPr>
                <w:szCs w:val="24"/>
              </w:rPr>
              <w:t>0,00</w:t>
            </w:r>
          </w:p>
        </w:tc>
        <w:tc>
          <w:tcPr>
            <w:tcW w:w="1701" w:type="dxa"/>
            <w:tcBorders>
              <w:top w:val="single" w:sz="4" w:space="0" w:color="000000"/>
              <w:left w:val="single" w:sz="4" w:space="0" w:color="000000"/>
              <w:right w:val="single" w:sz="4" w:space="0" w:color="000000"/>
            </w:tcBorders>
            <w:shd w:val="clear" w:color="auto" w:fill="auto"/>
            <w:vAlign w:val="center"/>
          </w:tcPr>
          <w:p w:rsidR="00F92E1D" w:rsidRPr="000D2FB2" w:rsidRDefault="00F92E1D" w:rsidP="00900EDF">
            <w:pPr>
              <w:widowControl w:val="0"/>
              <w:ind w:right="-117"/>
              <w:jc w:val="center"/>
              <w:rPr>
                <w:szCs w:val="24"/>
              </w:rPr>
            </w:pPr>
            <w:r w:rsidRPr="000D2FB2">
              <w:rPr>
                <w:szCs w:val="24"/>
              </w:rPr>
              <w:t>0,00</w:t>
            </w:r>
          </w:p>
        </w:tc>
        <w:tc>
          <w:tcPr>
            <w:tcW w:w="1272" w:type="dxa"/>
            <w:tcBorders>
              <w:top w:val="single" w:sz="4" w:space="0" w:color="000000"/>
              <w:left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c>
          <w:tcPr>
            <w:tcW w:w="1134" w:type="dxa"/>
            <w:tcBorders>
              <w:top w:val="single" w:sz="4" w:space="0" w:color="000000"/>
              <w:left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c>
          <w:tcPr>
            <w:tcW w:w="1134" w:type="dxa"/>
            <w:tcBorders>
              <w:top w:val="single" w:sz="4" w:space="0" w:color="000000"/>
              <w:left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r>
      <w:tr w:rsidR="00F92E1D" w:rsidRPr="000D2FB2" w:rsidTr="00F92E1D">
        <w:trPr>
          <w:trHeight w:val="401"/>
        </w:trPr>
        <w:tc>
          <w:tcPr>
            <w:tcW w:w="851" w:type="dxa"/>
            <w:vMerge/>
            <w:tcBorders>
              <w:left w:val="single" w:sz="4" w:space="0" w:color="000000"/>
              <w:right w:val="single" w:sz="4" w:space="0" w:color="000000"/>
            </w:tcBorders>
            <w:shd w:val="clear" w:color="auto" w:fill="auto"/>
            <w:vAlign w:val="center"/>
          </w:tcPr>
          <w:p w:rsidR="00F92E1D" w:rsidRPr="000D2FB2" w:rsidRDefault="00F92E1D" w:rsidP="007F697B">
            <w:pPr>
              <w:widowControl w:val="0"/>
              <w:jc w:val="center"/>
              <w:rPr>
                <w:szCs w:val="24"/>
              </w:rPr>
            </w:pPr>
          </w:p>
        </w:tc>
        <w:tc>
          <w:tcPr>
            <w:tcW w:w="4111" w:type="dxa"/>
            <w:tcBorders>
              <w:top w:val="single" w:sz="4" w:space="0" w:color="000000"/>
              <w:left w:val="single" w:sz="4" w:space="0" w:color="000000"/>
              <w:right w:val="single" w:sz="4" w:space="0" w:color="000000"/>
            </w:tcBorders>
            <w:shd w:val="clear" w:color="auto" w:fill="auto"/>
            <w:vAlign w:val="center"/>
          </w:tcPr>
          <w:p w:rsidR="00F92E1D" w:rsidRPr="000D2FB2" w:rsidRDefault="00F92E1D">
            <w:pPr>
              <w:widowControl w:val="0"/>
              <w:rPr>
                <w:szCs w:val="24"/>
              </w:rPr>
            </w:pPr>
            <w:r w:rsidRPr="000D2FB2">
              <w:rPr>
                <w:szCs w:val="24"/>
              </w:rPr>
              <w:t>- областной бюджет</w:t>
            </w:r>
          </w:p>
        </w:tc>
        <w:tc>
          <w:tcPr>
            <w:tcW w:w="1842" w:type="dxa"/>
            <w:vMerge/>
            <w:tcBorders>
              <w:left w:val="single" w:sz="4" w:space="0" w:color="000000"/>
              <w:right w:val="single" w:sz="4" w:space="0" w:color="000000"/>
            </w:tcBorders>
            <w:shd w:val="clear" w:color="auto" w:fill="auto"/>
            <w:vAlign w:val="center"/>
          </w:tcPr>
          <w:p w:rsidR="00F92E1D" w:rsidRPr="000D2FB2" w:rsidRDefault="00F92E1D" w:rsidP="00090E42">
            <w:pPr>
              <w:widowControl w:val="0"/>
              <w:jc w:val="center"/>
              <w:rPr>
                <w:szCs w:val="24"/>
              </w:rPr>
            </w:pPr>
          </w:p>
        </w:tc>
        <w:tc>
          <w:tcPr>
            <w:tcW w:w="1701" w:type="dxa"/>
            <w:tcBorders>
              <w:top w:val="single" w:sz="4" w:space="0" w:color="auto"/>
              <w:left w:val="single" w:sz="4" w:space="0" w:color="000000"/>
              <w:right w:val="single" w:sz="4" w:space="0" w:color="auto"/>
            </w:tcBorders>
            <w:shd w:val="clear" w:color="auto" w:fill="auto"/>
            <w:vAlign w:val="center"/>
          </w:tcPr>
          <w:p w:rsidR="00F92E1D" w:rsidRPr="000D2FB2" w:rsidRDefault="00F92E1D" w:rsidP="00900EDF">
            <w:pPr>
              <w:keepNext/>
              <w:keepLines/>
              <w:widowControl w:val="0"/>
              <w:snapToGrid w:val="0"/>
              <w:jc w:val="center"/>
              <w:outlineLvl w:val="0"/>
              <w:rPr>
                <w:szCs w:val="24"/>
              </w:rPr>
            </w:pPr>
            <w:r w:rsidRPr="000D2FB2">
              <w:rPr>
                <w:szCs w:val="24"/>
              </w:rPr>
              <w:t>0,00</w:t>
            </w:r>
          </w:p>
        </w:tc>
        <w:tc>
          <w:tcPr>
            <w:tcW w:w="1705" w:type="dxa"/>
            <w:tcBorders>
              <w:top w:val="single" w:sz="4" w:space="0" w:color="000000"/>
              <w:left w:val="single" w:sz="4" w:space="0" w:color="auto"/>
              <w:right w:val="single" w:sz="4" w:space="0" w:color="000000"/>
            </w:tcBorders>
            <w:shd w:val="clear" w:color="auto" w:fill="auto"/>
            <w:vAlign w:val="center"/>
          </w:tcPr>
          <w:p w:rsidR="00F92E1D" w:rsidRPr="000D2FB2" w:rsidRDefault="00F92E1D" w:rsidP="00900EDF">
            <w:pPr>
              <w:widowControl w:val="0"/>
              <w:ind w:right="-117"/>
              <w:jc w:val="center"/>
              <w:rPr>
                <w:szCs w:val="24"/>
              </w:rPr>
            </w:pPr>
            <w:r w:rsidRPr="000D2FB2">
              <w:rPr>
                <w:szCs w:val="24"/>
              </w:rPr>
              <w:t>0,00</w:t>
            </w:r>
          </w:p>
        </w:tc>
        <w:tc>
          <w:tcPr>
            <w:tcW w:w="1701" w:type="dxa"/>
            <w:tcBorders>
              <w:top w:val="single" w:sz="4" w:space="0" w:color="000000"/>
              <w:left w:val="single" w:sz="4" w:space="0" w:color="000000"/>
              <w:right w:val="single" w:sz="4" w:space="0" w:color="000000"/>
            </w:tcBorders>
            <w:shd w:val="clear" w:color="auto" w:fill="auto"/>
            <w:vAlign w:val="center"/>
          </w:tcPr>
          <w:p w:rsidR="00F92E1D" w:rsidRPr="000D2FB2" w:rsidRDefault="00F92E1D" w:rsidP="00900EDF">
            <w:pPr>
              <w:widowControl w:val="0"/>
              <w:ind w:right="-117"/>
              <w:jc w:val="center"/>
              <w:rPr>
                <w:szCs w:val="24"/>
              </w:rPr>
            </w:pPr>
            <w:r w:rsidRPr="000D2FB2">
              <w:rPr>
                <w:szCs w:val="24"/>
              </w:rPr>
              <w:t>0,00</w:t>
            </w:r>
          </w:p>
        </w:tc>
        <w:tc>
          <w:tcPr>
            <w:tcW w:w="1272" w:type="dxa"/>
            <w:tcBorders>
              <w:top w:val="single" w:sz="4" w:space="0" w:color="000000"/>
              <w:left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c>
          <w:tcPr>
            <w:tcW w:w="1134" w:type="dxa"/>
            <w:tcBorders>
              <w:top w:val="single" w:sz="4" w:space="0" w:color="000000"/>
              <w:left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c>
          <w:tcPr>
            <w:tcW w:w="1134" w:type="dxa"/>
            <w:tcBorders>
              <w:top w:val="single" w:sz="4" w:space="0" w:color="000000"/>
              <w:left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r>
      <w:tr w:rsidR="00F92E1D" w:rsidRPr="000D2FB2" w:rsidTr="00F92E1D">
        <w:trPr>
          <w:trHeight w:val="266"/>
        </w:trPr>
        <w:tc>
          <w:tcPr>
            <w:tcW w:w="851" w:type="dxa"/>
            <w:vMerge/>
            <w:tcBorders>
              <w:left w:val="single" w:sz="4" w:space="0" w:color="000000"/>
              <w:right w:val="single" w:sz="4" w:space="0" w:color="000000"/>
            </w:tcBorders>
            <w:shd w:val="clear" w:color="auto" w:fill="auto"/>
            <w:vAlign w:val="center"/>
          </w:tcPr>
          <w:p w:rsidR="00F92E1D" w:rsidRPr="000D2FB2" w:rsidRDefault="00F92E1D" w:rsidP="007F697B">
            <w:pPr>
              <w:widowControl w:val="0"/>
              <w:jc w:val="center"/>
              <w:rPr>
                <w:szCs w:val="24"/>
              </w:rPr>
            </w:pPr>
          </w:p>
        </w:tc>
        <w:tc>
          <w:tcPr>
            <w:tcW w:w="4111" w:type="dxa"/>
            <w:tcBorders>
              <w:top w:val="single" w:sz="4" w:space="0" w:color="000000"/>
              <w:left w:val="single" w:sz="4" w:space="0" w:color="000000"/>
              <w:right w:val="single" w:sz="4" w:space="0" w:color="000000"/>
            </w:tcBorders>
            <w:shd w:val="clear" w:color="auto" w:fill="auto"/>
            <w:vAlign w:val="center"/>
          </w:tcPr>
          <w:p w:rsidR="00F92E1D" w:rsidRPr="000D2FB2" w:rsidRDefault="00F92E1D">
            <w:pPr>
              <w:widowControl w:val="0"/>
              <w:rPr>
                <w:szCs w:val="24"/>
              </w:rPr>
            </w:pPr>
            <w:r w:rsidRPr="000D2FB2">
              <w:rPr>
                <w:szCs w:val="24"/>
              </w:rPr>
              <w:t>- бюджет городского округа Кохма</w:t>
            </w:r>
          </w:p>
        </w:tc>
        <w:tc>
          <w:tcPr>
            <w:tcW w:w="1842" w:type="dxa"/>
            <w:vMerge/>
            <w:tcBorders>
              <w:left w:val="single" w:sz="4" w:space="0" w:color="000000"/>
              <w:right w:val="single" w:sz="4" w:space="0" w:color="000000"/>
            </w:tcBorders>
            <w:shd w:val="clear" w:color="auto" w:fill="auto"/>
            <w:vAlign w:val="center"/>
          </w:tcPr>
          <w:p w:rsidR="00F92E1D" w:rsidRPr="000D2FB2" w:rsidRDefault="00F92E1D" w:rsidP="00090E42">
            <w:pPr>
              <w:widowControl w:val="0"/>
              <w:jc w:val="center"/>
              <w:rPr>
                <w:szCs w:val="24"/>
              </w:rPr>
            </w:pPr>
          </w:p>
        </w:tc>
        <w:tc>
          <w:tcPr>
            <w:tcW w:w="1701" w:type="dxa"/>
            <w:tcBorders>
              <w:top w:val="single" w:sz="4" w:space="0" w:color="auto"/>
              <w:left w:val="single" w:sz="4" w:space="0" w:color="000000"/>
              <w:right w:val="single" w:sz="4" w:space="0" w:color="auto"/>
            </w:tcBorders>
            <w:shd w:val="clear" w:color="auto" w:fill="auto"/>
            <w:vAlign w:val="center"/>
          </w:tcPr>
          <w:p w:rsidR="00F92E1D" w:rsidRPr="000D2FB2" w:rsidRDefault="009F56B0" w:rsidP="00900EDF">
            <w:pPr>
              <w:keepNext/>
              <w:keepLines/>
              <w:widowControl w:val="0"/>
              <w:snapToGrid w:val="0"/>
              <w:jc w:val="center"/>
              <w:outlineLvl w:val="0"/>
              <w:rPr>
                <w:szCs w:val="24"/>
              </w:rPr>
            </w:pPr>
            <w:r>
              <w:rPr>
                <w:szCs w:val="24"/>
              </w:rPr>
              <w:t>3</w:t>
            </w:r>
            <w:r w:rsidR="00F92E1D" w:rsidRPr="000D2FB2">
              <w:rPr>
                <w:szCs w:val="24"/>
              </w:rPr>
              <w:t> 000 000,00</w:t>
            </w:r>
          </w:p>
        </w:tc>
        <w:tc>
          <w:tcPr>
            <w:tcW w:w="1705" w:type="dxa"/>
            <w:tcBorders>
              <w:top w:val="single" w:sz="4" w:space="0" w:color="000000"/>
              <w:left w:val="single" w:sz="4" w:space="0" w:color="auto"/>
              <w:right w:val="single" w:sz="4" w:space="0" w:color="000000"/>
            </w:tcBorders>
            <w:shd w:val="clear" w:color="auto" w:fill="auto"/>
            <w:vAlign w:val="center"/>
          </w:tcPr>
          <w:p w:rsidR="00F92E1D" w:rsidRPr="000D2FB2" w:rsidRDefault="00F92E1D" w:rsidP="00900EDF">
            <w:pPr>
              <w:widowControl w:val="0"/>
              <w:ind w:right="-117"/>
              <w:jc w:val="center"/>
              <w:rPr>
                <w:szCs w:val="24"/>
              </w:rPr>
            </w:pPr>
            <w:r w:rsidRPr="000D2FB2">
              <w:rPr>
                <w:szCs w:val="24"/>
              </w:rPr>
              <w:t>2 000 000,00</w:t>
            </w:r>
          </w:p>
        </w:tc>
        <w:tc>
          <w:tcPr>
            <w:tcW w:w="1701" w:type="dxa"/>
            <w:tcBorders>
              <w:top w:val="single" w:sz="4" w:space="0" w:color="000000"/>
              <w:left w:val="single" w:sz="4" w:space="0" w:color="000000"/>
              <w:right w:val="single" w:sz="4" w:space="0" w:color="000000"/>
            </w:tcBorders>
            <w:shd w:val="clear" w:color="auto" w:fill="auto"/>
            <w:vAlign w:val="center"/>
          </w:tcPr>
          <w:p w:rsidR="00F92E1D" w:rsidRPr="000D2FB2" w:rsidRDefault="009F56B0" w:rsidP="00900EDF">
            <w:pPr>
              <w:widowControl w:val="0"/>
              <w:ind w:right="-117"/>
              <w:jc w:val="center"/>
              <w:rPr>
                <w:szCs w:val="24"/>
              </w:rPr>
            </w:pPr>
            <w:r>
              <w:rPr>
                <w:szCs w:val="24"/>
              </w:rPr>
              <w:t>1</w:t>
            </w:r>
            <w:r w:rsidR="00F92E1D" w:rsidRPr="000D2FB2">
              <w:rPr>
                <w:szCs w:val="24"/>
              </w:rPr>
              <w:t> 000 000,00</w:t>
            </w:r>
          </w:p>
        </w:tc>
        <w:tc>
          <w:tcPr>
            <w:tcW w:w="1272" w:type="dxa"/>
            <w:tcBorders>
              <w:top w:val="single" w:sz="4" w:space="0" w:color="000000"/>
              <w:left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c>
          <w:tcPr>
            <w:tcW w:w="1134" w:type="dxa"/>
            <w:tcBorders>
              <w:top w:val="single" w:sz="4" w:space="0" w:color="000000"/>
              <w:left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c>
          <w:tcPr>
            <w:tcW w:w="1134" w:type="dxa"/>
            <w:tcBorders>
              <w:top w:val="single" w:sz="4" w:space="0" w:color="000000"/>
              <w:left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r>
      <w:tr w:rsidR="00F92E1D" w:rsidRPr="000D2FB2" w:rsidTr="00F92E1D">
        <w:tc>
          <w:tcPr>
            <w:tcW w:w="851" w:type="dxa"/>
            <w:vMerge w:val="restart"/>
            <w:tcBorders>
              <w:top w:val="single" w:sz="4" w:space="0" w:color="000000"/>
              <w:left w:val="single" w:sz="4" w:space="0" w:color="000000"/>
              <w:right w:val="single" w:sz="4" w:space="0" w:color="000000"/>
            </w:tcBorders>
            <w:shd w:val="clear" w:color="auto" w:fill="auto"/>
            <w:vAlign w:val="center"/>
          </w:tcPr>
          <w:p w:rsidR="00F92E1D" w:rsidRPr="000D2FB2" w:rsidRDefault="00F92E1D" w:rsidP="007F697B">
            <w:pPr>
              <w:widowControl w:val="0"/>
              <w:jc w:val="center"/>
              <w:rPr>
                <w:szCs w:val="24"/>
              </w:rPr>
            </w:pPr>
            <w:r>
              <w:rPr>
                <w:szCs w:val="24"/>
              </w:rPr>
              <w:t>1.1.3.</w:t>
            </w:r>
          </w:p>
        </w:tc>
        <w:tc>
          <w:tcPr>
            <w:tcW w:w="4111" w:type="dxa"/>
            <w:tcBorders>
              <w:top w:val="single" w:sz="4" w:space="0" w:color="000000"/>
              <w:left w:val="single" w:sz="4" w:space="0" w:color="000000"/>
              <w:bottom w:val="single" w:sz="4" w:space="0" w:color="auto"/>
              <w:right w:val="single" w:sz="4" w:space="0" w:color="000000"/>
            </w:tcBorders>
            <w:shd w:val="clear" w:color="auto" w:fill="auto"/>
            <w:vAlign w:val="center"/>
          </w:tcPr>
          <w:p w:rsidR="00F92E1D" w:rsidRPr="000D2FB2" w:rsidRDefault="00F92E1D" w:rsidP="00862032">
            <w:pPr>
              <w:widowControl w:val="0"/>
              <w:rPr>
                <w:szCs w:val="24"/>
              </w:rPr>
            </w:pPr>
            <w:r>
              <w:rPr>
                <w:szCs w:val="24"/>
              </w:rPr>
              <w:t>Выполнение работ по сносу и кронированию деревьев</w:t>
            </w:r>
          </w:p>
        </w:tc>
        <w:tc>
          <w:tcPr>
            <w:tcW w:w="1842" w:type="dxa"/>
            <w:vMerge/>
            <w:tcBorders>
              <w:left w:val="single" w:sz="4" w:space="0" w:color="000000"/>
              <w:right w:val="single" w:sz="4" w:space="0" w:color="000000"/>
            </w:tcBorders>
            <w:shd w:val="clear" w:color="auto" w:fill="auto"/>
            <w:vAlign w:val="center"/>
          </w:tcPr>
          <w:p w:rsidR="00F92E1D" w:rsidRPr="000D2FB2" w:rsidRDefault="00F92E1D" w:rsidP="00090E42">
            <w:pPr>
              <w:widowControl w:val="0"/>
              <w:jc w:val="center"/>
              <w:rPr>
                <w:szCs w:val="24"/>
              </w:rPr>
            </w:pPr>
          </w:p>
        </w:tc>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rsidR="00F92E1D" w:rsidRPr="000D2FB2" w:rsidRDefault="00F92E1D" w:rsidP="00900EDF">
            <w:pPr>
              <w:widowControl w:val="0"/>
              <w:snapToGrid w:val="0"/>
              <w:jc w:val="center"/>
              <w:rPr>
                <w:b/>
                <w:szCs w:val="24"/>
              </w:rPr>
            </w:pPr>
            <w:r>
              <w:rPr>
                <w:szCs w:val="24"/>
              </w:rPr>
              <w:t>300 000,00</w:t>
            </w:r>
          </w:p>
        </w:tc>
        <w:tc>
          <w:tcPr>
            <w:tcW w:w="1705" w:type="dxa"/>
            <w:tcBorders>
              <w:top w:val="single" w:sz="4" w:space="0" w:color="000000"/>
              <w:left w:val="single" w:sz="4" w:space="0" w:color="auto"/>
              <w:bottom w:val="single" w:sz="4" w:space="0" w:color="auto"/>
              <w:right w:val="single" w:sz="4" w:space="0" w:color="000000"/>
            </w:tcBorders>
            <w:shd w:val="clear" w:color="auto" w:fill="auto"/>
            <w:vAlign w:val="center"/>
          </w:tcPr>
          <w:p w:rsidR="00F92E1D" w:rsidRPr="000D2FB2" w:rsidRDefault="00F92E1D" w:rsidP="00900EDF">
            <w:pPr>
              <w:widowControl w:val="0"/>
              <w:ind w:right="-117"/>
              <w:jc w:val="center"/>
              <w:rPr>
                <w:szCs w:val="24"/>
              </w:rPr>
            </w:pPr>
            <w:r>
              <w:rPr>
                <w:szCs w:val="24"/>
              </w:rPr>
              <w:t>300 000,00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ind w:right="-117"/>
              <w:jc w:val="center"/>
              <w:rPr>
                <w:szCs w:val="24"/>
              </w:rPr>
            </w:pPr>
            <w:r>
              <w:rPr>
                <w:szCs w:val="24"/>
              </w:rPr>
              <w:t>300 000,00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Pr>
                <w:szCs w:val="24"/>
              </w:rPr>
              <w:t>*</w:t>
            </w:r>
          </w:p>
        </w:tc>
      </w:tr>
      <w:tr w:rsidR="00F92E1D" w:rsidRPr="000D2FB2" w:rsidTr="00F92E1D">
        <w:tc>
          <w:tcPr>
            <w:tcW w:w="851" w:type="dxa"/>
            <w:vMerge/>
            <w:tcBorders>
              <w:left w:val="single" w:sz="4" w:space="0" w:color="000000"/>
              <w:right w:val="single" w:sz="4" w:space="0" w:color="000000"/>
            </w:tcBorders>
            <w:shd w:val="clear" w:color="auto" w:fill="auto"/>
            <w:vAlign w:val="center"/>
          </w:tcPr>
          <w:p w:rsidR="00F92E1D" w:rsidRPr="000D2FB2" w:rsidRDefault="00F92E1D" w:rsidP="007F697B">
            <w:pPr>
              <w:widowControl w:val="0"/>
              <w:jc w:val="center"/>
              <w:rPr>
                <w:szCs w:val="24"/>
              </w:rPr>
            </w:pPr>
          </w:p>
        </w:tc>
        <w:tc>
          <w:tcPr>
            <w:tcW w:w="4111" w:type="dxa"/>
            <w:tcBorders>
              <w:top w:val="single" w:sz="4" w:space="0" w:color="auto"/>
              <w:left w:val="single" w:sz="4" w:space="0" w:color="000000"/>
              <w:bottom w:val="single" w:sz="4" w:space="0" w:color="auto"/>
              <w:right w:val="single" w:sz="4" w:space="0" w:color="000000"/>
            </w:tcBorders>
            <w:shd w:val="clear" w:color="auto" w:fill="auto"/>
            <w:vAlign w:val="center"/>
          </w:tcPr>
          <w:p w:rsidR="00F92E1D" w:rsidRPr="000D2FB2" w:rsidRDefault="00F92E1D">
            <w:pPr>
              <w:widowControl w:val="0"/>
              <w:rPr>
                <w:szCs w:val="24"/>
              </w:rPr>
            </w:pPr>
            <w:r w:rsidRPr="000D2FB2">
              <w:rPr>
                <w:b/>
                <w:szCs w:val="24"/>
              </w:rPr>
              <w:t xml:space="preserve">- </w:t>
            </w:r>
            <w:r w:rsidRPr="000D2FB2">
              <w:rPr>
                <w:szCs w:val="24"/>
              </w:rPr>
              <w:t>федеральный бюджет</w:t>
            </w:r>
          </w:p>
        </w:tc>
        <w:tc>
          <w:tcPr>
            <w:tcW w:w="1842" w:type="dxa"/>
            <w:vMerge/>
            <w:tcBorders>
              <w:left w:val="single" w:sz="4" w:space="0" w:color="000000"/>
              <w:right w:val="single" w:sz="4" w:space="0" w:color="000000"/>
            </w:tcBorders>
            <w:shd w:val="clear" w:color="auto" w:fill="auto"/>
            <w:vAlign w:val="center"/>
          </w:tcPr>
          <w:p w:rsidR="00F92E1D" w:rsidRPr="000D2FB2" w:rsidRDefault="00F92E1D" w:rsidP="00090E42">
            <w:pPr>
              <w:widowControl w:val="0"/>
              <w:jc w:val="center"/>
              <w:rPr>
                <w:szCs w:val="24"/>
              </w:rPr>
            </w:pPr>
          </w:p>
        </w:tc>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rsidR="00F92E1D" w:rsidRPr="000D2FB2" w:rsidRDefault="00F92E1D" w:rsidP="00900EDF">
            <w:pPr>
              <w:widowControl w:val="0"/>
              <w:snapToGrid w:val="0"/>
              <w:jc w:val="center"/>
              <w:rPr>
                <w:szCs w:val="24"/>
              </w:rPr>
            </w:pPr>
            <w:r w:rsidRPr="000D2FB2">
              <w:rPr>
                <w:szCs w:val="24"/>
              </w:rPr>
              <w:t>0,00</w:t>
            </w:r>
          </w:p>
        </w:tc>
        <w:tc>
          <w:tcPr>
            <w:tcW w:w="1705" w:type="dxa"/>
            <w:tcBorders>
              <w:top w:val="single" w:sz="4" w:space="0" w:color="000000"/>
              <w:left w:val="single" w:sz="4" w:space="0" w:color="auto"/>
              <w:bottom w:val="single" w:sz="4" w:space="0" w:color="auto"/>
              <w:right w:val="single" w:sz="4" w:space="0" w:color="000000"/>
            </w:tcBorders>
            <w:shd w:val="clear" w:color="auto" w:fill="auto"/>
            <w:vAlign w:val="center"/>
          </w:tcPr>
          <w:p w:rsidR="00F92E1D" w:rsidRPr="000D2FB2" w:rsidRDefault="00F92E1D" w:rsidP="00900EDF">
            <w:pPr>
              <w:widowControl w:val="0"/>
              <w:ind w:right="-117"/>
              <w:jc w:val="center"/>
              <w:rPr>
                <w:szCs w:val="24"/>
              </w:rPr>
            </w:pPr>
            <w:r w:rsidRPr="000D2FB2">
              <w:rPr>
                <w:szCs w:val="24"/>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ind w:right="-117"/>
              <w:jc w:val="center"/>
              <w:rPr>
                <w:szCs w:val="24"/>
              </w:rPr>
            </w:pPr>
            <w:r w:rsidRPr="000D2FB2">
              <w:rPr>
                <w:szCs w:val="24"/>
              </w:rPr>
              <w:t>0,00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r>
      <w:tr w:rsidR="00F92E1D" w:rsidRPr="000D2FB2" w:rsidTr="00F92E1D">
        <w:tc>
          <w:tcPr>
            <w:tcW w:w="851" w:type="dxa"/>
            <w:vMerge/>
            <w:tcBorders>
              <w:left w:val="single" w:sz="4" w:space="0" w:color="000000"/>
              <w:right w:val="single" w:sz="4" w:space="0" w:color="000000"/>
            </w:tcBorders>
            <w:shd w:val="clear" w:color="auto" w:fill="auto"/>
            <w:vAlign w:val="center"/>
          </w:tcPr>
          <w:p w:rsidR="00F92E1D" w:rsidRPr="000D2FB2" w:rsidRDefault="00F92E1D" w:rsidP="007F697B">
            <w:pPr>
              <w:widowControl w:val="0"/>
              <w:jc w:val="center"/>
              <w:rPr>
                <w:szCs w:val="24"/>
              </w:rPr>
            </w:pPr>
          </w:p>
        </w:tc>
        <w:tc>
          <w:tcPr>
            <w:tcW w:w="4111" w:type="dxa"/>
            <w:tcBorders>
              <w:top w:val="single" w:sz="4" w:space="0" w:color="auto"/>
              <w:left w:val="single" w:sz="4" w:space="0" w:color="000000"/>
              <w:bottom w:val="single" w:sz="4" w:space="0" w:color="auto"/>
              <w:right w:val="single" w:sz="4" w:space="0" w:color="000000"/>
            </w:tcBorders>
            <w:shd w:val="clear" w:color="auto" w:fill="auto"/>
            <w:vAlign w:val="center"/>
          </w:tcPr>
          <w:p w:rsidR="00F92E1D" w:rsidRPr="000D2FB2" w:rsidRDefault="00F92E1D">
            <w:pPr>
              <w:widowControl w:val="0"/>
              <w:rPr>
                <w:szCs w:val="24"/>
              </w:rPr>
            </w:pPr>
            <w:r w:rsidRPr="000D2FB2">
              <w:rPr>
                <w:szCs w:val="24"/>
              </w:rPr>
              <w:t>- областной бюджет</w:t>
            </w:r>
          </w:p>
        </w:tc>
        <w:tc>
          <w:tcPr>
            <w:tcW w:w="1842" w:type="dxa"/>
            <w:vMerge/>
            <w:tcBorders>
              <w:left w:val="single" w:sz="4" w:space="0" w:color="000000"/>
              <w:right w:val="single" w:sz="4" w:space="0" w:color="000000"/>
            </w:tcBorders>
            <w:shd w:val="clear" w:color="auto" w:fill="auto"/>
            <w:vAlign w:val="center"/>
          </w:tcPr>
          <w:p w:rsidR="00F92E1D" w:rsidRPr="000D2FB2" w:rsidRDefault="00F92E1D" w:rsidP="00090E42">
            <w:pPr>
              <w:widowControl w:val="0"/>
              <w:jc w:val="center"/>
              <w:rPr>
                <w:szCs w:val="24"/>
              </w:rPr>
            </w:pPr>
          </w:p>
        </w:tc>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rsidR="00F92E1D" w:rsidRPr="000D2FB2" w:rsidRDefault="00F92E1D" w:rsidP="00900EDF">
            <w:pPr>
              <w:widowControl w:val="0"/>
              <w:snapToGrid w:val="0"/>
              <w:jc w:val="center"/>
              <w:rPr>
                <w:szCs w:val="24"/>
              </w:rPr>
            </w:pPr>
            <w:r w:rsidRPr="000D2FB2">
              <w:rPr>
                <w:szCs w:val="24"/>
              </w:rPr>
              <w:t>0,00</w:t>
            </w:r>
          </w:p>
        </w:tc>
        <w:tc>
          <w:tcPr>
            <w:tcW w:w="1705" w:type="dxa"/>
            <w:tcBorders>
              <w:top w:val="single" w:sz="4" w:space="0" w:color="000000"/>
              <w:left w:val="single" w:sz="4" w:space="0" w:color="auto"/>
              <w:bottom w:val="single" w:sz="4" w:space="0" w:color="auto"/>
              <w:right w:val="single" w:sz="4" w:space="0" w:color="000000"/>
            </w:tcBorders>
            <w:shd w:val="clear" w:color="auto" w:fill="auto"/>
            <w:vAlign w:val="center"/>
          </w:tcPr>
          <w:p w:rsidR="00F92E1D" w:rsidRPr="000D2FB2" w:rsidRDefault="00F92E1D" w:rsidP="00900EDF">
            <w:pPr>
              <w:widowControl w:val="0"/>
              <w:ind w:right="-117"/>
              <w:jc w:val="center"/>
              <w:rPr>
                <w:szCs w:val="24"/>
              </w:rPr>
            </w:pPr>
            <w:r w:rsidRPr="000D2FB2">
              <w:rPr>
                <w:szCs w:val="24"/>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ind w:right="-117"/>
              <w:jc w:val="center"/>
              <w:rPr>
                <w:szCs w:val="24"/>
              </w:rPr>
            </w:pPr>
            <w:r w:rsidRPr="000D2FB2">
              <w:rPr>
                <w:szCs w:val="24"/>
              </w:rPr>
              <w:t>0,00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r>
      <w:tr w:rsidR="00F92E1D" w:rsidRPr="000D2FB2" w:rsidTr="00F92E1D">
        <w:tc>
          <w:tcPr>
            <w:tcW w:w="851" w:type="dxa"/>
            <w:vMerge/>
            <w:tcBorders>
              <w:left w:val="single" w:sz="4" w:space="0" w:color="000000"/>
              <w:bottom w:val="single" w:sz="4" w:space="0" w:color="000000"/>
              <w:right w:val="single" w:sz="4" w:space="0" w:color="000000"/>
            </w:tcBorders>
            <w:shd w:val="clear" w:color="auto" w:fill="auto"/>
            <w:vAlign w:val="center"/>
          </w:tcPr>
          <w:p w:rsidR="00F92E1D" w:rsidRPr="000D2FB2" w:rsidRDefault="00F92E1D" w:rsidP="007F697B">
            <w:pPr>
              <w:widowControl w:val="0"/>
              <w:jc w:val="center"/>
              <w:rPr>
                <w:szCs w:val="24"/>
              </w:rPr>
            </w:pPr>
          </w:p>
        </w:tc>
        <w:tc>
          <w:tcPr>
            <w:tcW w:w="4111" w:type="dxa"/>
            <w:tcBorders>
              <w:top w:val="single" w:sz="4" w:space="0" w:color="000000"/>
              <w:left w:val="single" w:sz="4" w:space="0" w:color="000000"/>
              <w:bottom w:val="single" w:sz="4" w:space="0" w:color="auto"/>
              <w:right w:val="single" w:sz="4" w:space="0" w:color="000000"/>
            </w:tcBorders>
            <w:shd w:val="clear" w:color="auto" w:fill="auto"/>
            <w:vAlign w:val="center"/>
          </w:tcPr>
          <w:p w:rsidR="00F92E1D" w:rsidRPr="000D2FB2" w:rsidRDefault="00F92E1D">
            <w:pPr>
              <w:widowControl w:val="0"/>
              <w:rPr>
                <w:szCs w:val="24"/>
              </w:rPr>
            </w:pPr>
            <w:r w:rsidRPr="000D2FB2">
              <w:rPr>
                <w:szCs w:val="24"/>
              </w:rPr>
              <w:t>- бюджет городского округа Кохма</w:t>
            </w:r>
          </w:p>
        </w:tc>
        <w:tc>
          <w:tcPr>
            <w:tcW w:w="1842" w:type="dxa"/>
            <w:vMerge/>
            <w:tcBorders>
              <w:left w:val="single" w:sz="4" w:space="0" w:color="000000"/>
              <w:bottom w:val="single" w:sz="4" w:space="0" w:color="auto"/>
              <w:right w:val="single" w:sz="4" w:space="0" w:color="000000"/>
            </w:tcBorders>
            <w:shd w:val="clear" w:color="auto" w:fill="auto"/>
            <w:vAlign w:val="center"/>
          </w:tcPr>
          <w:p w:rsidR="00F92E1D" w:rsidRPr="000D2FB2" w:rsidRDefault="00F92E1D" w:rsidP="00090E42">
            <w:pPr>
              <w:widowControl w:val="0"/>
              <w:jc w:val="center"/>
              <w:rPr>
                <w:szCs w:val="24"/>
              </w:rPr>
            </w:pPr>
          </w:p>
        </w:tc>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rsidR="00F92E1D" w:rsidRPr="000D2FB2" w:rsidRDefault="00F92E1D" w:rsidP="00900EDF">
            <w:pPr>
              <w:widowControl w:val="0"/>
              <w:snapToGrid w:val="0"/>
              <w:jc w:val="center"/>
              <w:rPr>
                <w:szCs w:val="24"/>
              </w:rPr>
            </w:pPr>
            <w:r w:rsidRPr="000D2FB2">
              <w:rPr>
                <w:szCs w:val="24"/>
              </w:rPr>
              <w:t>300 000,00</w:t>
            </w:r>
          </w:p>
        </w:tc>
        <w:tc>
          <w:tcPr>
            <w:tcW w:w="1705" w:type="dxa"/>
            <w:tcBorders>
              <w:top w:val="single" w:sz="4" w:space="0" w:color="000000"/>
              <w:left w:val="single" w:sz="4" w:space="0" w:color="auto"/>
              <w:bottom w:val="single" w:sz="4" w:space="0" w:color="auto"/>
              <w:right w:val="single" w:sz="4" w:space="0" w:color="000000"/>
            </w:tcBorders>
            <w:shd w:val="clear" w:color="auto" w:fill="auto"/>
            <w:vAlign w:val="center"/>
          </w:tcPr>
          <w:p w:rsidR="00F92E1D" w:rsidRPr="000D2FB2" w:rsidRDefault="00F92E1D" w:rsidP="00900EDF">
            <w:pPr>
              <w:widowControl w:val="0"/>
              <w:ind w:right="-117"/>
              <w:jc w:val="center"/>
              <w:rPr>
                <w:szCs w:val="24"/>
              </w:rPr>
            </w:pPr>
            <w:r w:rsidRPr="000D2FB2">
              <w:rPr>
                <w:szCs w:val="24"/>
              </w:rPr>
              <w:t>300 000,00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ind w:right="-117"/>
              <w:jc w:val="center"/>
              <w:rPr>
                <w:szCs w:val="24"/>
              </w:rPr>
            </w:pPr>
            <w:r w:rsidRPr="000D2FB2">
              <w:rPr>
                <w:szCs w:val="24"/>
              </w:rPr>
              <w:t>300 000,00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r>
      <w:tr w:rsidR="00F92E1D" w:rsidRPr="000D2FB2" w:rsidTr="00F23ED6">
        <w:tc>
          <w:tcPr>
            <w:tcW w:w="851" w:type="dxa"/>
            <w:vMerge w:val="restart"/>
            <w:tcBorders>
              <w:top w:val="single" w:sz="4" w:space="0" w:color="000000"/>
              <w:left w:val="single" w:sz="4" w:space="0" w:color="000000"/>
              <w:bottom w:val="single" w:sz="4" w:space="0" w:color="auto"/>
              <w:right w:val="single" w:sz="4" w:space="0" w:color="auto"/>
            </w:tcBorders>
            <w:shd w:val="clear" w:color="auto" w:fill="auto"/>
            <w:vAlign w:val="center"/>
          </w:tcPr>
          <w:p w:rsidR="00F92E1D" w:rsidRPr="000D2FB2" w:rsidRDefault="00F92E1D" w:rsidP="007F697B">
            <w:pPr>
              <w:widowControl w:val="0"/>
              <w:jc w:val="center"/>
              <w:rPr>
                <w:szCs w:val="24"/>
              </w:rPr>
            </w:pPr>
            <w:r>
              <w:rPr>
                <w:szCs w:val="24"/>
              </w:rPr>
              <w:t>1.2.</w:t>
            </w:r>
          </w:p>
        </w:tc>
        <w:tc>
          <w:tcPr>
            <w:tcW w:w="4111" w:type="dxa"/>
            <w:tcBorders>
              <w:top w:val="single" w:sz="4" w:space="0" w:color="auto"/>
              <w:left w:val="single" w:sz="4" w:space="0" w:color="auto"/>
              <w:bottom w:val="single" w:sz="4" w:space="0" w:color="auto"/>
              <w:right w:val="single" w:sz="4" w:space="0" w:color="000000"/>
            </w:tcBorders>
            <w:shd w:val="clear" w:color="auto" w:fill="auto"/>
            <w:vAlign w:val="center"/>
          </w:tcPr>
          <w:p w:rsidR="00F92E1D" w:rsidRPr="000D2FB2" w:rsidRDefault="00F92E1D" w:rsidP="00862032">
            <w:pPr>
              <w:widowControl w:val="0"/>
              <w:rPr>
                <w:szCs w:val="24"/>
              </w:rPr>
            </w:pPr>
            <w:r>
              <w:rPr>
                <w:szCs w:val="24"/>
              </w:rPr>
              <w:t>Проведение ремонтных работ, питьевых колодцев на территории частной застройки</w:t>
            </w:r>
          </w:p>
        </w:tc>
        <w:tc>
          <w:tcPr>
            <w:tcW w:w="1842"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92E1D" w:rsidRPr="000D2FB2" w:rsidRDefault="00F92E1D" w:rsidP="00090E42">
            <w:pPr>
              <w:widowControl w:val="0"/>
              <w:jc w:val="center"/>
              <w:rPr>
                <w:szCs w:val="24"/>
              </w:rPr>
            </w:pPr>
          </w:p>
        </w:tc>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rsidR="00F92E1D" w:rsidRPr="000D2FB2" w:rsidRDefault="00832815" w:rsidP="00900EDF">
            <w:pPr>
              <w:keepNext/>
              <w:keepLines/>
              <w:widowControl w:val="0"/>
              <w:snapToGrid w:val="0"/>
              <w:jc w:val="center"/>
              <w:outlineLvl w:val="0"/>
              <w:rPr>
                <w:szCs w:val="24"/>
              </w:rPr>
            </w:pPr>
            <w:r>
              <w:rPr>
                <w:szCs w:val="24"/>
              </w:rPr>
              <w:t>15</w:t>
            </w:r>
            <w:r w:rsidR="00F92E1D">
              <w:rPr>
                <w:szCs w:val="24"/>
              </w:rPr>
              <w:t>0 000,00</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F92E1D" w:rsidRPr="000D2FB2" w:rsidRDefault="00832815" w:rsidP="00900EDF">
            <w:pPr>
              <w:widowControl w:val="0"/>
              <w:ind w:right="-117"/>
              <w:jc w:val="center"/>
              <w:rPr>
                <w:szCs w:val="24"/>
              </w:rPr>
            </w:pPr>
            <w:r>
              <w:rPr>
                <w:szCs w:val="24"/>
              </w:rPr>
              <w:t>15</w:t>
            </w:r>
            <w:r w:rsidR="00F92E1D">
              <w:rPr>
                <w:szCs w:val="24"/>
              </w:rPr>
              <w:t>0 000,00</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F92E1D" w:rsidRPr="000D2FB2" w:rsidRDefault="00832815" w:rsidP="00900EDF">
            <w:pPr>
              <w:widowControl w:val="0"/>
              <w:ind w:right="-117"/>
              <w:jc w:val="center"/>
              <w:rPr>
                <w:szCs w:val="24"/>
              </w:rPr>
            </w:pPr>
            <w:r>
              <w:rPr>
                <w:szCs w:val="24"/>
              </w:rPr>
              <w:t>15</w:t>
            </w:r>
            <w:r w:rsidR="00F92E1D">
              <w:rPr>
                <w:szCs w:val="24"/>
              </w:rPr>
              <w:t>0 000,00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Pr>
                <w:szCs w:val="24"/>
              </w:rPr>
              <w:t>*</w:t>
            </w:r>
          </w:p>
        </w:tc>
      </w:tr>
      <w:tr w:rsidR="00F92E1D" w:rsidRPr="000D2FB2" w:rsidTr="00F23ED6">
        <w:tc>
          <w:tcPr>
            <w:tcW w:w="851" w:type="dxa"/>
            <w:vMerge/>
            <w:tcBorders>
              <w:top w:val="single" w:sz="4" w:space="0" w:color="auto"/>
              <w:left w:val="single" w:sz="4" w:space="0" w:color="000000"/>
              <w:right w:val="single" w:sz="4" w:space="0" w:color="auto"/>
            </w:tcBorders>
            <w:shd w:val="clear" w:color="auto" w:fill="auto"/>
            <w:vAlign w:val="center"/>
          </w:tcPr>
          <w:p w:rsidR="00F92E1D" w:rsidRPr="000D2FB2" w:rsidRDefault="00F92E1D" w:rsidP="007F697B">
            <w:pPr>
              <w:widowControl w:val="0"/>
              <w:jc w:val="center"/>
              <w:rPr>
                <w:szCs w:val="24"/>
              </w:rPr>
            </w:pPr>
          </w:p>
        </w:tc>
        <w:tc>
          <w:tcPr>
            <w:tcW w:w="4111" w:type="dxa"/>
            <w:tcBorders>
              <w:top w:val="single" w:sz="4" w:space="0" w:color="auto"/>
              <w:left w:val="single" w:sz="4" w:space="0" w:color="auto"/>
              <w:bottom w:val="single" w:sz="4" w:space="0" w:color="auto"/>
              <w:right w:val="single" w:sz="4" w:space="0" w:color="000000"/>
            </w:tcBorders>
            <w:shd w:val="clear" w:color="auto" w:fill="auto"/>
            <w:vAlign w:val="center"/>
          </w:tcPr>
          <w:p w:rsidR="00F92E1D" w:rsidRPr="000D2FB2" w:rsidRDefault="00F92E1D">
            <w:pPr>
              <w:widowControl w:val="0"/>
              <w:rPr>
                <w:szCs w:val="24"/>
              </w:rPr>
            </w:pPr>
            <w:r w:rsidRPr="000D2FB2">
              <w:rPr>
                <w:b/>
                <w:szCs w:val="24"/>
              </w:rPr>
              <w:t xml:space="preserve">- </w:t>
            </w:r>
            <w:r w:rsidRPr="000D2FB2">
              <w:rPr>
                <w:szCs w:val="24"/>
              </w:rPr>
              <w:t>федеральный бюджет</w:t>
            </w:r>
          </w:p>
        </w:tc>
        <w:tc>
          <w:tcPr>
            <w:tcW w:w="1842" w:type="dxa"/>
            <w:vMerge/>
            <w:tcBorders>
              <w:top w:val="single" w:sz="4" w:space="0" w:color="auto"/>
              <w:left w:val="single" w:sz="4" w:space="0" w:color="000000"/>
              <w:right w:val="single" w:sz="4" w:space="0" w:color="000000"/>
            </w:tcBorders>
            <w:shd w:val="clear" w:color="auto" w:fill="auto"/>
            <w:vAlign w:val="center"/>
          </w:tcPr>
          <w:p w:rsidR="00F92E1D" w:rsidRPr="000D2FB2" w:rsidRDefault="00F92E1D" w:rsidP="00090E42">
            <w:pPr>
              <w:widowControl w:val="0"/>
              <w:jc w:val="center"/>
              <w:rPr>
                <w:szCs w:val="24"/>
              </w:rPr>
            </w:pPr>
          </w:p>
        </w:tc>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rsidR="00F92E1D" w:rsidRPr="000D2FB2" w:rsidRDefault="00F92E1D" w:rsidP="00900EDF">
            <w:pPr>
              <w:keepNext/>
              <w:keepLines/>
              <w:widowControl w:val="0"/>
              <w:snapToGrid w:val="0"/>
              <w:jc w:val="center"/>
              <w:outlineLvl w:val="0"/>
              <w:rPr>
                <w:szCs w:val="24"/>
              </w:rPr>
            </w:pPr>
            <w:r w:rsidRPr="000D2FB2">
              <w:rPr>
                <w:szCs w:val="24"/>
              </w:rPr>
              <w:t>0,00</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F92E1D" w:rsidRPr="000D2FB2" w:rsidRDefault="00F92E1D" w:rsidP="00900EDF">
            <w:pPr>
              <w:widowControl w:val="0"/>
              <w:ind w:right="-117"/>
              <w:jc w:val="center"/>
              <w:rPr>
                <w:szCs w:val="24"/>
              </w:rPr>
            </w:pPr>
            <w:r w:rsidRPr="000D2FB2">
              <w:rPr>
                <w:szCs w:val="24"/>
              </w:rPr>
              <w:t>0,00</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F92E1D" w:rsidRPr="000D2FB2" w:rsidRDefault="00F92E1D" w:rsidP="00900EDF">
            <w:pPr>
              <w:widowControl w:val="0"/>
              <w:ind w:right="-117"/>
              <w:jc w:val="center"/>
              <w:rPr>
                <w:szCs w:val="24"/>
              </w:rPr>
            </w:pPr>
            <w:r w:rsidRPr="000D2FB2">
              <w:rPr>
                <w:szCs w:val="24"/>
              </w:rPr>
              <w:t>0,00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r>
      <w:tr w:rsidR="00F92E1D" w:rsidRPr="000D2FB2" w:rsidTr="00F92E1D">
        <w:tc>
          <w:tcPr>
            <w:tcW w:w="851" w:type="dxa"/>
            <w:vMerge/>
            <w:tcBorders>
              <w:left w:val="single" w:sz="4" w:space="0" w:color="000000"/>
              <w:right w:val="single" w:sz="4" w:space="0" w:color="auto"/>
            </w:tcBorders>
            <w:shd w:val="clear" w:color="auto" w:fill="auto"/>
            <w:vAlign w:val="center"/>
          </w:tcPr>
          <w:p w:rsidR="00F92E1D" w:rsidRPr="000D2FB2" w:rsidRDefault="00F92E1D" w:rsidP="007F697B">
            <w:pPr>
              <w:widowControl w:val="0"/>
              <w:jc w:val="center"/>
              <w:rPr>
                <w:szCs w:val="24"/>
              </w:rPr>
            </w:pPr>
          </w:p>
        </w:tc>
        <w:tc>
          <w:tcPr>
            <w:tcW w:w="4111" w:type="dxa"/>
            <w:tcBorders>
              <w:top w:val="single" w:sz="4" w:space="0" w:color="auto"/>
              <w:left w:val="single" w:sz="4" w:space="0" w:color="auto"/>
              <w:bottom w:val="single" w:sz="4" w:space="0" w:color="auto"/>
              <w:right w:val="single" w:sz="4" w:space="0" w:color="000000"/>
            </w:tcBorders>
            <w:shd w:val="clear" w:color="auto" w:fill="auto"/>
            <w:vAlign w:val="center"/>
          </w:tcPr>
          <w:p w:rsidR="00F92E1D" w:rsidRPr="000D2FB2" w:rsidRDefault="00F92E1D">
            <w:pPr>
              <w:widowControl w:val="0"/>
              <w:rPr>
                <w:szCs w:val="24"/>
              </w:rPr>
            </w:pPr>
            <w:r w:rsidRPr="000D2FB2">
              <w:rPr>
                <w:szCs w:val="24"/>
              </w:rPr>
              <w:t>- областной бюджет</w:t>
            </w:r>
          </w:p>
        </w:tc>
        <w:tc>
          <w:tcPr>
            <w:tcW w:w="1842" w:type="dxa"/>
            <w:vMerge/>
            <w:tcBorders>
              <w:left w:val="single" w:sz="4" w:space="0" w:color="000000"/>
              <w:right w:val="single" w:sz="4" w:space="0" w:color="000000"/>
            </w:tcBorders>
            <w:shd w:val="clear" w:color="auto" w:fill="auto"/>
            <w:vAlign w:val="center"/>
          </w:tcPr>
          <w:p w:rsidR="00F92E1D" w:rsidRPr="000D2FB2" w:rsidRDefault="00F92E1D" w:rsidP="00090E42">
            <w:pPr>
              <w:widowControl w:val="0"/>
              <w:jc w:val="center"/>
              <w:rPr>
                <w:szCs w:val="24"/>
              </w:rPr>
            </w:pPr>
          </w:p>
        </w:tc>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rsidR="00F92E1D" w:rsidRPr="000D2FB2" w:rsidRDefault="00F92E1D" w:rsidP="00900EDF">
            <w:pPr>
              <w:keepNext/>
              <w:keepLines/>
              <w:widowControl w:val="0"/>
              <w:snapToGrid w:val="0"/>
              <w:jc w:val="center"/>
              <w:outlineLvl w:val="0"/>
              <w:rPr>
                <w:szCs w:val="24"/>
              </w:rPr>
            </w:pPr>
            <w:r w:rsidRPr="000D2FB2">
              <w:rPr>
                <w:szCs w:val="24"/>
              </w:rPr>
              <w:t>0,00</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F92E1D" w:rsidRPr="000D2FB2" w:rsidRDefault="00F92E1D" w:rsidP="00900EDF">
            <w:pPr>
              <w:widowControl w:val="0"/>
              <w:ind w:right="-117"/>
              <w:jc w:val="center"/>
              <w:rPr>
                <w:szCs w:val="24"/>
              </w:rPr>
            </w:pPr>
            <w:r w:rsidRPr="000D2FB2">
              <w:rPr>
                <w:szCs w:val="24"/>
              </w:rPr>
              <w:t>0,00</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F92E1D" w:rsidRPr="000D2FB2" w:rsidRDefault="00F92E1D" w:rsidP="00900EDF">
            <w:pPr>
              <w:widowControl w:val="0"/>
              <w:ind w:right="-117"/>
              <w:jc w:val="center"/>
              <w:rPr>
                <w:szCs w:val="24"/>
              </w:rPr>
            </w:pPr>
            <w:r w:rsidRPr="000D2FB2">
              <w:rPr>
                <w:szCs w:val="24"/>
              </w:rPr>
              <w:t>0,00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r>
      <w:tr w:rsidR="00832815" w:rsidRPr="000D2FB2" w:rsidTr="00F92E1D">
        <w:tc>
          <w:tcPr>
            <w:tcW w:w="851" w:type="dxa"/>
            <w:vMerge/>
            <w:tcBorders>
              <w:left w:val="single" w:sz="4" w:space="0" w:color="000000"/>
              <w:bottom w:val="single" w:sz="4" w:space="0" w:color="000000"/>
              <w:right w:val="single" w:sz="4" w:space="0" w:color="auto"/>
            </w:tcBorders>
            <w:shd w:val="clear" w:color="auto" w:fill="auto"/>
            <w:vAlign w:val="center"/>
          </w:tcPr>
          <w:p w:rsidR="00832815" w:rsidRPr="000D2FB2" w:rsidRDefault="00832815" w:rsidP="007F697B">
            <w:pPr>
              <w:widowControl w:val="0"/>
              <w:jc w:val="center"/>
              <w:rPr>
                <w:szCs w:val="24"/>
              </w:rPr>
            </w:pPr>
          </w:p>
        </w:tc>
        <w:tc>
          <w:tcPr>
            <w:tcW w:w="4111" w:type="dxa"/>
            <w:tcBorders>
              <w:top w:val="single" w:sz="4" w:space="0" w:color="auto"/>
              <w:left w:val="single" w:sz="4" w:space="0" w:color="auto"/>
              <w:bottom w:val="single" w:sz="4" w:space="0" w:color="auto"/>
              <w:right w:val="single" w:sz="4" w:space="0" w:color="000000"/>
            </w:tcBorders>
            <w:shd w:val="clear" w:color="auto" w:fill="auto"/>
            <w:vAlign w:val="center"/>
          </w:tcPr>
          <w:p w:rsidR="00832815" w:rsidRPr="000D2FB2" w:rsidRDefault="00832815">
            <w:pPr>
              <w:widowControl w:val="0"/>
              <w:rPr>
                <w:szCs w:val="24"/>
              </w:rPr>
            </w:pPr>
            <w:r w:rsidRPr="000D2FB2">
              <w:rPr>
                <w:szCs w:val="24"/>
              </w:rPr>
              <w:t>- бюджет городского округа Кохма</w:t>
            </w:r>
          </w:p>
        </w:tc>
        <w:tc>
          <w:tcPr>
            <w:tcW w:w="1842" w:type="dxa"/>
            <w:vMerge/>
            <w:tcBorders>
              <w:left w:val="single" w:sz="4" w:space="0" w:color="000000"/>
              <w:right w:val="single" w:sz="4" w:space="0" w:color="000000"/>
            </w:tcBorders>
            <w:shd w:val="clear" w:color="auto" w:fill="auto"/>
            <w:vAlign w:val="center"/>
          </w:tcPr>
          <w:p w:rsidR="00832815" w:rsidRPr="000D2FB2" w:rsidRDefault="00832815" w:rsidP="00090E42">
            <w:pPr>
              <w:widowControl w:val="0"/>
              <w:jc w:val="center"/>
              <w:rPr>
                <w:szCs w:val="24"/>
              </w:rPr>
            </w:pPr>
          </w:p>
        </w:tc>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rsidR="00832815" w:rsidRPr="000D2FB2" w:rsidRDefault="00832815" w:rsidP="004A3ABF">
            <w:pPr>
              <w:keepNext/>
              <w:keepLines/>
              <w:widowControl w:val="0"/>
              <w:snapToGrid w:val="0"/>
              <w:jc w:val="center"/>
              <w:outlineLvl w:val="0"/>
              <w:rPr>
                <w:szCs w:val="24"/>
              </w:rPr>
            </w:pPr>
            <w:r>
              <w:rPr>
                <w:szCs w:val="24"/>
              </w:rPr>
              <w:t>150 000,00</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832815" w:rsidRPr="000D2FB2" w:rsidRDefault="00832815" w:rsidP="004A3ABF">
            <w:pPr>
              <w:widowControl w:val="0"/>
              <w:ind w:right="-117"/>
              <w:jc w:val="center"/>
              <w:rPr>
                <w:szCs w:val="24"/>
              </w:rPr>
            </w:pPr>
            <w:r>
              <w:rPr>
                <w:szCs w:val="24"/>
              </w:rPr>
              <w:t>150 000,00</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832815" w:rsidRPr="000D2FB2" w:rsidRDefault="00832815" w:rsidP="004A3ABF">
            <w:pPr>
              <w:widowControl w:val="0"/>
              <w:ind w:right="-117"/>
              <w:jc w:val="center"/>
              <w:rPr>
                <w:szCs w:val="24"/>
              </w:rPr>
            </w:pPr>
            <w:r>
              <w:rPr>
                <w:szCs w:val="24"/>
              </w:rPr>
              <w:t>150 000,00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815" w:rsidRPr="000D2FB2" w:rsidRDefault="00832815" w:rsidP="00900EDF">
            <w:pPr>
              <w:widowControl w:val="0"/>
              <w:jc w:val="center"/>
              <w:rPr>
                <w:szCs w:val="24"/>
              </w:rPr>
            </w:pPr>
            <w:r w:rsidRPr="000D2FB2">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815" w:rsidRPr="000D2FB2" w:rsidRDefault="00832815" w:rsidP="00900EDF">
            <w:pPr>
              <w:widowControl w:val="0"/>
              <w:jc w:val="center"/>
              <w:rPr>
                <w:szCs w:val="24"/>
              </w:rPr>
            </w:pPr>
            <w:r w:rsidRPr="000D2FB2">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815" w:rsidRPr="000D2FB2" w:rsidRDefault="00832815" w:rsidP="00900EDF">
            <w:pPr>
              <w:widowControl w:val="0"/>
              <w:jc w:val="center"/>
              <w:rPr>
                <w:szCs w:val="24"/>
              </w:rPr>
            </w:pPr>
            <w:r w:rsidRPr="000D2FB2">
              <w:rPr>
                <w:szCs w:val="24"/>
              </w:rPr>
              <w:t>*</w:t>
            </w:r>
          </w:p>
        </w:tc>
      </w:tr>
      <w:tr w:rsidR="00F92E1D" w:rsidRPr="000D2FB2" w:rsidTr="00F92E1D">
        <w:tc>
          <w:tcPr>
            <w:tcW w:w="851" w:type="dxa"/>
            <w:vMerge w:val="restart"/>
            <w:tcBorders>
              <w:top w:val="single" w:sz="4" w:space="0" w:color="000000"/>
              <w:left w:val="single" w:sz="4" w:space="0" w:color="000000"/>
              <w:right w:val="single" w:sz="4" w:space="0" w:color="000000"/>
            </w:tcBorders>
            <w:shd w:val="clear" w:color="auto" w:fill="auto"/>
            <w:vAlign w:val="center"/>
          </w:tcPr>
          <w:p w:rsidR="00F92E1D" w:rsidRPr="000D2FB2" w:rsidRDefault="00F92E1D" w:rsidP="007F697B">
            <w:pPr>
              <w:widowControl w:val="0"/>
              <w:jc w:val="center"/>
              <w:rPr>
                <w:szCs w:val="24"/>
              </w:rPr>
            </w:pPr>
            <w:r>
              <w:rPr>
                <w:szCs w:val="24"/>
              </w:rPr>
              <w:t>1.3.</w:t>
            </w:r>
          </w:p>
        </w:tc>
        <w:tc>
          <w:tcPr>
            <w:tcW w:w="4111" w:type="dxa"/>
            <w:tcBorders>
              <w:top w:val="single" w:sz="4" w:space="0" w:color="auto"/>
              <w:left w:val="single" w:sz="4" w:space="0" w:color="000000"/>
              <w:bottom w:val="single" w:sz="4" w:space="0" w:color="auto"/>
              <w:right w:val="single" w:sz="4" w:space="0" w:color="000000"/>
            </w:tcBorders>
            <w:shd w:val="clear" w:color="auto" w:fill="auto"/>
            <w:vAlign w:val="center"/>
          </w:tcPr>
          <w:p w:rsidR="00F92E1D" w:rsidRPr="000D2FB2" w:rsidRDefault="00F92E1D" w:rsidP="00862032">
            <w:pPr>
              <w:widowControl w:val="0"/>
              <w:rPr>
                <w:szCs w:val="24"/>
              </w:rPr>
            </w:pPr>
            <w:r>
              <w:rPr>
                <w:szCs w:val="24"/>
              </w:rPr>
              <w:t>Ликвидация борщевика Сосновского на территории городского округа Кохма</w:t>
            </w:r>
          </w:p>
        </w:tc>
        <w:tc>
          <w:tcPr>
            <w:tcW w:w="1842" w:type="dxa"/>
            <w:vMerge/>
            <w:tcBorders>
              <w:left w:val="single" w:sz="4" w:space="0" w:color="000000"/>
              <w:right w:val="single" w:sz="4" w:space="0" w:color="000000"/>
            </w:tcBorders>
            <w:shd w:val="clear" w:color="auto" w:fill="auto"/>
            <w:vAlign w:val="center"/>
          </w:tcPr>
          <w:p w:rsidR="00F92E1D" w:rsidRPr="000D2FB2" w:rsidRDefault="00F92E1D" w:rsidP="007F697B">
            <w:pPr>
              <w:widowControl w:val="0"/>
              <w:jc w:val="center"/>
              <w:rPr>
                <w:szCs w:val="24"/>
              </w:rPr>
            </w:pPr>
          </w:p>
        </w:tc>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rsidR="00F92E1D" w:rsidRPr="000D2FB2" w:rsidRDefault="00F92E1D" w:rsidP="00900EDF">
            <w:pPr>
              <w:widowControl w:val="0"/>
              <w:snapToGrid w:val="0"/>
              <w:jc w:val="center"/>
              <w:rPr>
                <w:szCs w:val="24"/>
              </w:rPr>
            </w:pPr>
            <w:r>
              <w:rPr>
                <w:szCs w:val="24"/>
              </w:rPr>
              <w:t>450 000,00</w:t>
            </w:r>
          </w:p>
        </w:tc>
        <w:tc>
          <w:tcPr>
            <w:tcW w:w="1705" w:type="dxa"/>
            <w:tcBorders>
              <w:top w:val="single" w:sz="4" w:space="0" w:color="auto"/>
              <w:left w:val="single" w:sz="4" w:space="0" w:color="auto"/>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Pr>
                <w:szCs w:val="24"/>
              </w:rPr>
              <w:t>450 000,00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832815" w:rsidP="00900EDF">
            <w:pPr>
              <w:widowControl w:val="0"/>
              <w:jc w:val="center"/>
              <w:rPr>
                <w:szCs w:val="24"/>
              </w:rPr>
            </w:pPr>
            <w:r>
              <w:rPr>
                <w:szCs w:val="24"/>
              </w:rPr>
              <w:t>20</w:t>
            </w:r>
            <w:r w:rsidR="00F92E1D">
              <w:rPr>
                <w:szCs w:val="24"/>
              </w:rPr>
              <w:t>0 000,00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Pr>
                <w:szCs w:val="24"/>
              </w:rPr>
              <w:t>*</w:t>
            </w:r>
          </w:p>
        </w:tc>
      </w:tr>
      <w:tr w:rsidR="00F92E1D" w:rsidRPr="000D2FB2" w:rsidTr="00F92E1D">
        <w:tc>
          <w:tcPr>
            <w:tcW w:w="851" w:type="dxa"/>
            <w:vMerge/>
            <w:tcBorders>
              <w:left w:val="single" w:sz="4" w:space="0" w:color="000000"/>
              <w:right w:val="single" w:sz="4" w:space="0" w:color="000000"/>
            </w:tcBorders>
            <w:shd w:val="clear" w:color="auto" w:fill="auto"/>
            <w:vAlign w:val="center"/>
          </w:tcPr>
          <w:p w:rsidR="00F92E1D" w:rsidRPr="000D2FB2" w:rsidRDefault="00F92E1D" w:rsidP="007F697B">
            <w:pPr>
              <w:widowControl w:val="0"/>
              <w:jc w:val="center"/>
              <w:rPr>
                <w:szCs w:val="24"/>
              </w:rPr>
            </w:pPr>
          </w:p>
        </w:tc>
        <w:tc>
          <w:tcPr>
            <w:tcW w:w="4111" w:type="dxa"/>
            <w:tcBorders>
              <w:top w:val="single" w:sz="4" w:space="0" w:color="auto"/>
              <w:left w:val="single" w:sz="4" w:space="0" w:color="000000"/>
              <w:bottom w:val="single" w:sz="4" w:space="0" w:color="auto"/>
              <w:right w:val="single" w:sz="4" w:space="0" w:color="000000"/>
            </w:tcBorders>
            <w:shd w:val="clear" w:color="auto" w:fill="auto"/>
            <w:vAlign w:val="center"/>
          </w:tcPr>
          <w:p w:rsidR="00F92E1D" w:rsidRPr="000D2FB2" w:rsidRDefault="00F92E1D">
            <w:pPr>
              <w:widowControl w:val="0"/>
              <w:rPr>
                <w:szCs w:val="24"/>
              </w:rPr>
            </w:pPr>
            <w:r w:rsidRPr="000D2FB2">
              <w:rPr>
                <w:b/>
                <w:szCs w:val="24"/>
              </w:rPr>
              <w:t xml:space="preserve">- </w:t>
            </w:r>
            <w:r w:rsidRPr="000D2FB2">
              <w:rPr>
                <w:szCs w:val="24"/>
              </w:rPr>
              <w:t>федеральный бюджет</w:t>
            </w:r>
          </w:p>
        </w:tc>
        <w:tc>
          <w:tcPr>
            <w:tcW w:w="1842" w:type="dxa"/>
            <w:vMerge/>
            <w:tcBorders>
              <w:left w:val="single" w:sz="4" w:space="0" w:color="000000"/>
              <w:right w:val="single" w:sz="4" w:space="0" w:color="000000"/>
            </w:tcBorders>
            <w:shd w:val="clear" w:color="auto" w:fill="auto"/>
            <w:vAlign w:val="center"/>
          </w:tcPr>
          <w:p w:rsidR="00F92E1D" w:rsidRPr="000D2FB2" w:rsidRDefault="00F92E1D" w:rsidP="007F697B">
            <w:pPr>
              <w:widowControl w:val="0"/>
              <w:jc w:val="center"/>
              <w:rPr>
                <w:szCs w:val="24"/>
              </w:rPr>
            </w:pPr>
          </w:p>
        </w:tc>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rsidR="00F92E1D" w:rsidRPr="000D2FB2" w:rsidRDefault="00F92E1D" w:rsidP="00900EDF">
            <w:pPr>
              <w:widowControl w:val="0"/>
              <w:snapToGrid w:val="0"/>
              <w:jc w:val="center"/>
              <w:rPr>
                <w:szCs w:val="24"/>
              </w:rPr>
            </w:pPr>
            <w:r w:rsidRPr="000D2FB2">
              <w:rPr>
                <w:szCs w:val="24"/>
              </w:rPr>
              <w:t>0,00</w:t>
            </w:r>
          </w:p>
        </w:tc>
        <w:tc>
          <w:tcPr>
            <w:tcW w:w="1705" w:type="dxa"/>
            <w:tcBorders>
              <w:top w:val="single" w:sz="4" w:space="0" w:color="auto"/>
              <w:left w:val="single" w:sz="4" w:space="0" w:color="auto"/>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0,00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r>
      <w:tr w:rsidR="00F92E1D" w:rsidRPr="000D2FB2" w:rsidTr="00F92E1D">
        <w:tc>
          <w:tcPr>
            <w:tcW w:w="851" w:type="dxa"/>
            <w:vMerge/>
            <w:tcBorders>
              <w:left w:val="single" w:sz="4" w:space="0" w:color="000000"/>
              <w:right w:val="single" w:sz="4" w:space="0" w:color="000000"/>
            </w:tcBorders>
            <w:shd w:val="clear" w:color="auto" w:fill="auto"/>
            <w:vAlign w:val="center"/>
          </w:tcPr>
          <w:p w:rsidR="00F92E1D" w:rsidRPr="000D2FB2" w:rsidRDefault="00F92E1D" w:rsidP="007F697B">
            <w:pPr>
              <w:widowControl w:val="0"/>
              <w:jc w:val="center"/>
              <w:rPr>
                <w:szCs w:val="24"/>
              </w:rPr>
            </w:pPr>
          </w:p>
        </w:tc>
        <w:tc>
          <w:tcPr>
            <w:tcW w:w="4111" w:type="dxa"/>
            <w:tcBorders>
              <w:top w:val="single" w:sz="4" w:space="0" w:color="auto"/>
              <w:left w:val="single" w:sz="4" w:space="0" w:color="000000"/>
              <w:bottom w:val="single" w:sz="4" w:space="0" w:color="auto"/>
              <w:right w:val="single" w:sz="4" w:space="0" w:color="000000"/>
            </w:tcBorders>
            <w:shd w:val="clear" w:color="auto" w:fill="auto"/>
            <w:vAlign w:val="center"/>
          </w:tcPr>
          <w:p w:rsidR="00F92E1D" w:rsidRPr="000D2FB2" w:rsidRDefault="00F92E1D">
            <w:pPr>
              <w:widowControl w:val="0"/>
              <w:rPr>
                <w:szCs w:val="24"/>
              </w:rPr>
            </w:pPr>
            <w:r w:rsidRPr="000D2FB2">
              <w:rPr>
                <w:szCs w:val="24"/>
              </w:rPr>
              <w:t>- областной бюджет</w:t>
            </w:r>
          </w:p>
        </w:tc>
        <w:tc>
          <w:tcPr>
            <w:tcW w:w="1842" w:type="dxa"/>
            <w:vMerge/>
            <w:tcBorders>
              <w:left w:val="single" w:sz="4" w:space="0" w:color="000000"/>
              <w:right w:val="single" w:sz="4" w:space="0" w:color="000000"/>
            </w:tcBorders>
            <w:shd w:val="clear" w:color="auto" w:fill="auto"/>
            <w:vAlign w:val="center"/>
          </w:tcPr>
          <w:p w:rsidR="00F92E1D" w:rsidRPr="000D2FB2" w:rsidRDefault="00F92E1D" w:rsidP="007F697B">
            <w:pPr>
              <w:widowControl w:val="0"/>
              <w:jc w:val="center"/>
              <w:rPr>
                <w:szCs w:val="24"/>
              </w:rPr>
            </w:pPr>
          </w:p>
        </w:tc>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rsidR="00F92E1D" w:rsidRPr="000D2FB2" w:rsidRDefault="00F92E1D" w:rsidP="00900EDF">
            <w:pPr>
              <w:widowControl w:val="0"/>
              <w:snapToGrid w:val="0"/>
              <w:jc w:val="center"/>
              <w:rPr>
                <w:szCs w:val="24"/>
              </w:rPr>
            </w:pPr>
            <w:r w:rsidRPr="000D2FB2">
              <w:rPr>
                <w:szCs w:val="24"/>
              </w:rPr>
              <w:t>0,00</w:t>
            </w:r>
          </w:p>
        </w:tc>
        <w:tc>
          <w:tcPr>
            <w:tcW w:w="1705" w:type="dxa"/>
            <w:tcBorders>
              <w:top w:val="single" w:sz="4" w:space="0" w:color="auto"/>
              <w:left w:val="single" w:sz="4" w:space="0" w:color="auto"/>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0,00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r>
      <w:tr w:rsidR="00F92E1D" w:rsidRPr="000D2FB2" w:rsidTr="00F92E1D">
        <w:tc>
          <w:tcPr>
            <w:tcW w:w="851" w:type="dxa"/>
            <w:vMerge/>
            <w:tcBorders>
              <w:left w:val="single" w:sz="4" w:space="0" w:color="000000"/>
              <w:bottom w:val="single" w:sz="4" w:space="0" w:color="000000"/>
              <w:right w:val="single" w:sz="4" w:space="0" w:color="000000"/>
            </w:tcBorders>
            <w:shd w:val="clear" w:color="auto" w:fill="auto"/>
            <w:vAlign w:val="center"/>
          </w:tcPr>
          <w:p w:rsidR="00F92E1D" w:rsidRPr="000D2FB2" w:rsidRDefault="00F92E1D" w:rsidP="007F697B">
            <w:pPr>
              <w:widowControl w:val="0"/>
              <w:jc w:val="center"/>
              <w:rPr>
                <w:szCs w:val="24"/>
              </w:rPr>
            </w:pPr>
          </w:p>
        </w:tc>
        <w:tc>
          <w:tcPr>
            <w:tcW w:w="4111" w:type="dxa"/>
            <w:tcBorders>
              <w:top w:val="single" w:sz="4" w:space="0" w:color="auto"/>
              <w:left w:val="single" w:sz="4" w:space="0" w:color="000000"/>
              <w:bottom w:val="single" w:sz="4" w:space="0" w:color="auto"/>
              <w:right w:val="single" w:sz="4" w:space="0" w:color="000000"/>
            </w:tcBorders>
            <w:shd w:val="clear" w:color="auto" w:fill="auto"/>
            <w:vAlign w:val="center"/>
          </w:tcPr>
          <w:p w:rsidR="00F92E1D" w:rsidRPr="000D2FB2" w:rsidRDefault="00F92E1D">
            <w:pPr>
              <w:widowControl w:val="0"/>
              <w:rPr>
                <w:szCs w:val="24"/>
              </w:rPr>
            </w:pPr>
            <w:r w:rsidRPr="000D2FB2">
              <w:rPr>
                <w:szCs w:val="24"/>
              </w:rPr>
              <w:t>- бюджет городского округа Кохма</w:t>
            </w:r>
          </w:p>
        </w:tc>
        <w:tc>
          <w:tcPr>
            <w:tcW w:w="1842" w:type="dxa"/>
            <w:vMerge/>
            <w:tcBorders>
              <w:left w:val="single" w:sz="4" w:space="0" w:color="000000"/>
              <w:right w:val="single" w:sz="4" w:space="0" w:color="000000"/>
            </w:tcBorders>
            <w:shd w:val="clear" w:color="auto" w:fill="auto"/>
            <w:vAlign w:val="center"/>
          </w:tcPr>
          <w:p w:rsidR="00F92E1D" w:rsidRPr="000D2FB2" w:rsidRDefault="00F92E1D" w:rsidP="007F697B">
            <w:pPr>
              <w:widowControl w:val="0"/>
              <w:jc w:val="center"/>
              <w:rPr>
                <w:szCs w:val="24"/>
              </w:rPr>
            </w:pPr>
          </w:p>
        </w:tc>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rsidR="00F92E1D" w:rsidRPr="000D2FB2" w:rsidRDefault="00F92E1D" w:rsidP="00900EDF">
            <w:pPr>
              <w:widowControl w:val="0"/>
              <w:snapToGrid w:val="0"/>
              <w:jc w:val="center"/>
              <w:rPr>
                <w:szCs w:val="24"/>
              </w:rPr>
            </w:pPr>
            <w:r w:rsidRPr="000D2FB2">
              <w:rPr>
                <w:szCs w:val="24"/>
              </w:rPr>
              <w:t>450 000,00</w:t>
            </w:r>
          </w:p>
        </w:tc>
        <w:tc>
          <w:tcPr>
            <w:tcW w:w="1705" w:type="dxa"/>
            <w:tcBorders>
              <w:top w:val="single" w:sz="4" w:space="0" w:color="auto"/>
              <w:left w:val="single" w:sz="4" w:space="0" w:color="auto"/>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450 000,00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832815" w:rsidP="00900EDF">
            <w:pPr>
              <w:widowControl w:val="0"/>
              <w:jc w:val="center"/>
              <w:rPr>
                <w:szCs w:val="24"/>
              </w:rPr>
            </w:pPr>
            <w:r>
              <w:rPr>
                <w:szCs w:val="24"/>
              </w:rPr>
              <w:t>200</w:t>
            </w:r>
            <w:r w:rsidR="00F92E1D" w:rsidRPr="000D2FB2">
              <w:rPr>
                <w:szCs w:val="24"/>
              </w:rPr>
              <w:t> 000,00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r>
      <w:tr w:rsidR="00F92E1D" w:rsidRPr="000D2FB2" w:rsidTr="00F92E1D">
        <w:tc>
          <w:tcPr>
            <w:tcW w:w="851" w:type="dxa"/>
            <w:vMerge w:val="restart"/>
            <w:tcBorders>
              <w:top w:val="single" w:sz="4" w:space="0" w:color="000000"/>
              <w:left w:val="single" w:sz="4" w:space="0" w:color="000000"/>
              <w:right w:val="single" w:sz="4" w:space="0" w:color="000000"/>
            </w:tcBorders>
            <w:shd w:val="clear" w:color="auto" w:fill="auto"/>
            <w:vAlign w:val="center"/>
          </w:tcPr>
          <w:p w:rsidR="00F92E1D" w:rsidRPr="000D2FB2" w:rsidRDefault="00F92E1D" w:rsidP="007F697B">
            <w:pPr>
              <w:widowControl w:val="0"/>
              <w:jc w:val="center"/>
              <w:rPr>
                <w:szCs w:val="24"/>
              </w:rPr>
            </w:pPr>
            <w:r>
              <w:rPr>
                <w:szCs w:val="24"/>
              </w:rPr>
              <w:t>1.4.</w:t>
            </w:r>
          </w:p>
        </w:tc>
        <w:tc>
          <w:tcPr>
            <w:tcW w:w="4111" w:type="dxa"/>
            <w:tcBorders>
              <w:top w:val="single" w:sz="4" w:space="0" w:color="auto"/>
              <w:left w:val="single" w:sz="4" w:space="0" w:color="000000"/>
              <w:bottom w:val="single" w:sz="4" w:space="0" w:color="000000"/>
              <w:right w:val="single" w:sz="4" w:space="0" w:color="000000"/>
            </w:tcBorders>
            <w:shd w:val="clear" w:color="auto" w:fill="auto"/>
            <w:vAlign w:val="center"/>
          </w:tcPr>
          <w:p w:rsidR="00F92E1D" w:rsidRPr="000D2FB2" w:rsidRDefault="00F92E1D" w:rsidP="009A1FF5">
            <w:pPr>
              <w:widowControl w:val="0"/>
              <w:rPr>
                <w:szCs w:val="24"/>
              </w:rPr>
            </w:pPr>
            <w:r>
              <w:rPr>
                <w:szCs w:val="24"/>
              </w:rPr>
              <w:t>Проведение лабораторных исследований проб воды из общественных питьевых колодцев</w:t>
            </w:r>
          </w:p>
        </w:tc>
        <w:tc>
          <w:tcPr>
            <w:tcW w:w="1842" w:type="dxa"/>
            <w:vMerge/>
            <w:tcBorders>
              <w:left w:val="single" w:sz="4" w:space="0" w:color="000000"/>
              <w:right w:val="single" w:sz="4" w:space="0" w:color="000000"/>
            </w:tcBorders>
            <w:shd w:val="clear" w:color="auto" w:fill="auto"/>
            <w:vAlign w:val="center"/>
          </w:tcPr>
          <w:p w:rsidR="00F92E1D" w:rsidRPr="000D2FB2" w:rsidRDefault="00F92E1D" w:rsidP="007F697B">
            <w:pPr>
              <w:widowControl w:val="0"/>
              <w:jc w:val="center"/>
              <w:rPr>
                <w:szCs w:val="24"/>
              </w:rPr>
            </w:pPr>
          </w:p>
        </w:tc>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rsidR="00F92E1D" w:rsidRPr="000D2FB2" w:rsidRDefault="00F92E1D" w:rsidP="00900EDF">
            <w:pPr>
              <w:widowControl w:val="0"/>
              <w:snapToGrid w:val="0"/>
              <w:jc w:val="center"/>
              <w:rPr>
                <w:szCs w:val="24"/>
              </w:rPr>
            </w:pPr>
            <w:r>
              <w:rPr>
                <w:szCs w:val="24"/>
              </w:rPr>
              <w:t>15 000,00</w:t>
            </w:r>
          </w:p>
        </w:tc>
        <w:tc>
          <w:tcPr>
            <w:tcW w:w="1705" w:type="dxa"/>
            <w:tcBorders>
              <w:top w:val="single" w:sz="4" w:space="0" w:color="000000"/>
              <w:left w:val="single" w:sz="4" w:space="0" w:color="auto"/>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Pr>
                <w:szCs w:val="24"/>
              </w:rPr>
              <w:t>15 000,00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Pr>
                <w:szCs w:val="24"/>
              </w:rPr>
              <w:t>15 000,00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Pr>
                <w:szCs w:val="24"/>
              </w:rPr>
              <w:t>*</w:t>
            </w:r>
          </w:p>
        </w:tc>
      </w:tr>
      <w:tr w:rsidR="00F92E1D" w:rsidRPr="000D2FB2" w:rsidTr="00F92E1D">
        <w:tc>
          <w:tcPr>
            <w:tcW w:w="851" w:type="dxa"/>
            <w:vMerge/>
            <w:tcBorders>
              <w:left w:val="single" w:sz="4" w:space="0" w:color="000000"/>
              <w:right w:val="single" w:sz="4" w:space="0" w:color="000000"/>
            </w:tcBorders>
            <w:shd w:val="clear" w:color="auto" w:fill="auto"/>
            <w:vAlign w:val="center"/>
          </w:tcPr>
          <w:p w:rsidR="00F92E1D" w:rsidRPr="000D2FB2" w:rsidRDefault="00F92E1D" w:rsidP="007F697B">
            <w:pPr>
              <w:widowControl w:val="0"/>
              <w:jc w:val="center"/>
              <w:rPr>
                <w:szCs w:val="24"/>
              </w:rPr>
            </w:pPr>
          </w:p>
        </w:tc>
        <w:tc>
          <w:tcPr>
            <w:tcW w:w="4111" w:type="dxa"/>
            <w:tcBorders>
              <w:top w:val="single" w:sz="4" w:space="0" w:color="auto"/>
              <w:left w:val="single" w:sz="4" w:space="0" w:color="000000"/>
              <w:bottom w:val="single" w:sz="4" w:space="0" w:color="auto"/>
              <w:right w:val="single" w:sz="4" w:space="0" w:color="000000"/>
            </w:tcBorders>
            <w:shd w:val="clear" w:color="auto" w:fill="auto"/>
            <w:vAlign w:val="center"/>
          </w:tcPr>
          <w:p w:rsidR="00F92E1D" w:rsidRPr="000D2FB2" w:rsidRDefault="00F92E1D">
            <w:pPr>
              <w:widowControl w:val="0"/>
              <w:rPr>
                <w:szCs w:val="24"/>
              </w:rPr>
            </w:pPr>
            <w:r w:rsidRPr="000D2FB2">
              <w:rPr>
                <w:b/>
                <w:szCs w:val="24"/>
              </w:rPr>
              <w:t xml:space="preserve">- </w:t>
            </w:r>
            <w:r w:rsidRPr="000D2FB2">
              <w:rPr>
                <w:szCs w:val="24"/>
              </w:rPr>
              <w:t>федеральный бюджет</w:t>
            </w:r>
          </w:p>
        </w:tc>
        <w:tc>
          <w:tcPr>
            <w:tcW w:w="1842" w:type="dxa"/>
            <w:vMerge/>
            <w:tcBorders>
              <w:left w:val="single" w:sz="4" w:space="0" w:color="000000"/>
              <w:right w:val="single" w:sz="4" w:space="0" w:color="000000"/>
            </w:tcBorders>
            <w:shd w:val="clear" w:color="auto" w:fill="auto"/>
            <w:vAlign w:val="center"/>
          </w:tcPr>
          <w:p w:rsidR="00F92E1D" w:rsidRPr="000D2FB2" w:rsidRDefault="00F92E1D" w:rsidP="007F697B">
            <w:pPr>
              <w:widowControl w:val="0"/>
              <w:jc w:val="center"/>
              <w:rPr>
                <w:szCs w:val="24"/>
              </w:rPr>
            </w:pPr>
          </w:p>
        </w:tc>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rsidR="00F92E1D" w:rsidRPr="000D2FB2" w:rsidRDefault="00F92E1D" w:rsidP="00900EDF">
            <w:pPr>
              <w:widowControl w:val="0"/>
              <w:snapToGrid w:val="0"/>
              <w:jc w:val="center"/>
              <w:rPr>
                <w:szCs w:val="24"/>
              </w:rPr>
            </w:pPr>
            <w:r w:rsidRPr="000D2FB2">
              <w:rPr>
                <w:szCs w:val="24"/>
              </w:rPr>
              <w:t>0,00</w:t>
            </w:r>
          </w:p>
        </w:tc>
        <w:tc>
          <w:tcPr>
            <w:tcW w:w="1705" w:type="dxa"/>
            <w:tcBorders>
              <w:top w:val="single" w:sz="4" w:space="0" w:color="000000"/>
              <w:left w:val="single" w:sz="4" w:space="0" w:color="auto"/>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0,00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r>
      <w:tr w:rsidR="00F92E1D" w:rsidRPr="000D2FB2" w:rsidTr="00F92E1D">
        <w:tc>
          <w:tcPr>
            <w:tcW w:w="851" w:type="dxa"/>
            <w:vMerge/>
            <w:tcBorders>
              <w:left w:val="single" w:sz="4" w:space="0" w:color="000000"/>
              <w:right w:val="single" w:sz="4" w:space="0" w:color="000000"/>
            </w:tcBorders>
            <w:shd w:val="clear" w:color="auto" w:fill="auto"/>
            <w:vAlign w:val="center"/>
          </w:tcPr>
          <w:p w:rsidR="00F92E1D" w:rsidRPr="000D2FB2" w:rsidRDefault="00F92E1D" w:rsidP="007F697B">
            <w:pPr>
              <w:widowControl w:val="0"/>
              <w:jc w:val="center"/>
              <w:rPr>
                <w:szCs w:val="24"/>
              </w:rPr>
            </w:pPr>
          </w:p>
        </w:tc>
        <w:tc>
          <w:tcPr>
            <w:tcW w:w="4111" w:type="dxa"/>
            <w:tcBorders>
              <w:top w:val="single" w:sz="4" w:space="0" w:color="auto"/>
              <w:left w:val="single" w:sz="4" w:space="0" w:color="000000"/>
              <w:bottom w:val="single" w:sz="4" w:space="0" w:color="auto"/>
              <w:right w:val="single" w:sz="4" w:space="0" w:color="000000"/>
            </w:tcBorders>
            <w:shd w:val="clear" w:color="auto" w:fill="auto"/>
            <w:vAlign w:val="center"/>
          </w:tcPr>
          <w:p w:rsidR="00F92E1D" w:rsidRPr="000D2FB2" w:rsidRDefault="00F92E1D">
            <w:pPr>
              <w:widowControl w:val="0"/>
              <w:rPr>
                <w:szCs w:val="24"/>
              </w:rPr>
            </w:pPr>
            <w:r w:rsidRPr="000D2FB2">
              <w:rPr>
                <w:szCs w:val="24"/>
              </w:rPr>
              <w:t>- областной бюджет</w:t>
            </w:r>
          </w:p>
        </w:tc>
        <w:tc>
          <w:tcPr>
            <w:tcW w:w="1842" w:type="dxa"/>
            <w:vMerge/>
            <w:tcBorders>
              <w:left w:val="single" w:sz="4" w:space="0" w:color="000000"/>
              <w:right w:val="single" w:sz="4" w:space="0" w:color="000000"/>
            </w:tcBorders>
            <w:shd w:val="clear" w:color="auto" w:fill="auto"/>
            <w:vAlign w:val="center"/>
          </w:tcPr>
          <w:p w:rsidR="00F92E1D" w:rsidRPr="000D2FB2" w:rsidRDefault="00F92E1D" w:rsidP="007F697B">
            <w:pPr>
              <w:widowControl w:val="0"/>
              <w:jc w:val="center"/>
              <w:rPr>
                <w:szCs w:val="24"/>
              </w:rPr>
            </w:pPr>
          </w:p>
        </w:tc>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rsidR="00F92E1D" w:rsidRPr="000D2FB2" w:rsidRDefault="00F92E1D" w:rsidP="00900EDF">
            <w:pPr>
              <w:widowControl w:val="0"/>
              <w:snapToGrid w:val="0"/>
              <w:jc w:val="center"/>
              <w:rPr>
                <w:szCs w:val="24"/>
              </w:rPr>
            </w:pPr>
            <w:r w:rsidRPr="000D2FB2">
              <w:rPr>
                <w:szCs w:val="24"/>
              </w:rPr>
              <w:t>0,00</w:t>
            </w:r>
          </w:p>
        </w:tc>
        <w:tc>
          <w:tcPr>
            <w:tcW w:w="1705" w:type="dxa"/>
            <w:tcBorders>
              <w:top w:val="single" w:sz="4" w:space="0" w:color="000000"/>
              <w:left w:val="single" w:sz="4" w:space="0" w:color="auto"/>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0,00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r>
      <w:tr w:rsidR="00F92E1D" w:rsidRPr="000D2FB2" w:rsidTr="00F92E1D">
        <w:tc>
          <w:tcPr>
            <w:tcW w:w="851" w:type="dxa"/>
            <w:vMerge/>
            <w:tcBorders>
              <w:left w:val="single" w:sz="4" w:space="0" w:color="000000"/>
              <w:bottom w:val="single" w:sz="4" w:space="0" w:color="000000"/>
              <w:right w:val="single" w:sz="4" w:space="0" w:color="000000"/>
            </w:tcBorders>
            <w:shd w:val="clear" w:color="auto" w:fill="auto"/>
            <w:vAlign w:val="center"/>
          </w:tcPr>
          <w:p w:rsidR="00F92E1D" w:rsidRPr="000D2FB2" w:rsidRDefault="00F92E1D" w:rsidP="007F697B">
            <w:pPr>
              <w:widowControl w:val="0"/>
              <w:jc w:val="center"/>
              <w:rPr>
                <w:szCs w:val="24"/>
              </w:rPr>
            </w:pPr>
          </w:p>
        </w:tc>
        <w:tc>
          <w:tcPr>
            <w:tcW w:w="4111" w:type="dxa"/>
            <w:tcBorders>
              <w:top w:val="single" w:sz="4" w:space="0" w:color="auto"/>
              <w:left w:val="single" w:sz="4" w:space="0" w:color="000000"/>
              <w:bottom w:val="single" w:sz="4" w:space="0" w:color="000000"/>
              <w:right w:val="single" w:sz="4" w:space="0" w:color="000000"/>
            </w:tcBorders>
            <w:shd w:val="clear" w:color="auto" w:fill="auto"/>
            <w:vAlign w:val="center"/>
          </w:tcPr>
          <w:p w:rsidR="00F92E1D" w:rsidRPr="000D2FB2" w:rsidRDefault="00F92E1D">
            <w:pPr>
              <w:widowControl w:val="0"/>
              <w:rPr>
                <w:szCs w:val="24"/>
              </w:rPr>
            </w:pPr>
            <w:r w:rsidRPr="000D2FB2">
              <w:rPr>
                <w:szCs w:val="24"/>
              </w:rPr>
              <w:t>- бюджет городского округа Кохма</w:t>
            </w:r>
          </w:p>
        </w:tc>
        <w:tc>
          <w:tcPr>
            <w:tcW w:w="1842" w:type="dxa"/>
            <w:vMerge/>
            <w:tcBorders>
              <w:left w:val="single" w:sz="4" w:space="0" w:color="000000"/>
              <w:right w:val="single" w:sz="4" w:space="0" w:color="000000"/>
            </w:tcBorders>
            <w:shd w:val="clear" w:color="auto" w:fill="auto"/>
            <w:vAlign w:val="center"/>
          </w:tcPr>
          <w:p w:rsidR="00F92E1D" w:rsidRPr="000D2FB2" w:rsidRDefault="00F92E1D" w:rsidP="007F697B">
            <w:pPr>
              <w:widowControl w:val="0"/>
              <w:jc w:val="center"/>
              <w:rPr>
                <w:szCs w:val="24"/>
              </w:rPr>
            </w:pPr>
          </w:p>
        </w:tc>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rsidR="00F92E1D" w:rsidRPr="000D2FB2" w:rsidRDefault="00F92E1D" w:rsidP="00900EDF">
            <w:pPr>
              <w:widowControl w:val="0"/>
              <w:snapToGrid w:val="0"/>
              <w:jc w:val="center"/>
              <w:rPr>
                <w:szCs w:val="24"/>
              </w:rPr>
            </w:pPr>
            <w:r w:rsidRPr="000D2FB2">
              <w:rPr>
                <w:szCs w:val="24"/>
              </w:rPr>
              <w:t>15 000,00</w:t>
            </w:r>
          </w:p>
        </w:tc>
        <w:tc>
          <w:tcPr>
            <w:tcW w:w="1705" w:type="dxa"/>
            <w:tcBorders>
              <w:top w:val="single" w:sz="4" w:space="0" w:color="000000"/>
              <w:left w:val="single" w:sz="4" w:space="0" w:color="auto"/>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15 000,00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15 000,00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r>
      <w:tr w:rsidR="00F92E1D" w:rsidRPr="000D2FB2" w:rsidTr="00F92E1D">
        <w:tc>
          <w:tcPr>
            <w:tcW w:w="851" w:type="dxa"/>
            <w:vMerge w:val="restart"/>
            <w:tcBorders>
              <w:top w:val="single" w:sz="4" w:space="0" w:color="000000"/>
              <w:left w:val="single" w:sz="4" w:space="0" w:color="000000"/>
              <w:right w:val="single" w:sz="4" w:space="0" w:color="auto"/>
            </w:tcBorders>
            <w:shd w:val="clear" w:color="auto" w:fill="auto"/>
            <w:vAlign w:val="center"/>
          </w:tcPr>
          <w:p w:rsidR="00F92E1D" w:rsidRPr="000D2FB2" w:rsidRDefault="00F92E1D" w:rsidP="00696E2B">
            <w:pPr>
              <w:widowControl w:val="0"/>
              <w:jc w:val="center"/>
              <w:rPr>
                <w:szCs w:val="24"/>
              </w:rPr>
            </w:pPr>
            <w:r>
              <w:rPr>
                <w:szCs w:val="24"/>
              </w:rPr>
              <w:t>1.</w:t>
            </w:r>
            <w:r w:rsidR="00696E2B">
              <w:rPr>
                <w:szCs w:val="24"/>
              </w:rPr>
              <w:t>5</w:t>
            </w:r>
            <w:r>
              <w:rPr>
                <w:szCs w:val="24"/>
              </w:rPr>
              <w:t>.</w:t>
            </w:r>
          </w:p>
        </w:tc>
        <w:tc>
          <w:tcPr>
            <w:tcW w:w="4111" w:type="dxa"/>
            <w:tcBorders>
              <w:top w:val="single" w:sz="4" w:space="0" w:color="auto"/>
              <w:left w:val="single" w:sz="4" w:space="0" w:color="auto"/>
              <w:bottom w:val="single" w:sz="4" w:space="0" w:color="auto"/>
              <w:right w:val="single" w:sz="4" w:space="0" w:color="000000"/>
            </w:tcBorders>
            <w:shd w:val="clear" w:color="auto" w:fill="auto"/>
            <w:vAlign w:val="center"/>
          </w:tcPr>
          <w:p w:rsidR="00F92E1D" w:rsidRPr="000D2FB2" w:rsidRDefault="00F92E1D" w:rsidP="009A1FF5">
            <w:pPr>
              <w:widowControl w:val="0"/>
              <w:rPr>
                <w:szCs w:val="24"/>
              </w:rPr>
            </w:pPr>
            <w:r>
              <w:rPr>
                <w:szCs w:val="24"/>
              </w:rPr>
              <w:t>Проведение работ по очистке береговой линии и русла реки Уводь на территории городского округа Кохма</w:t>
            </w:r>
          </w:p>
        </w:tc>
        <w:tc>
          <w:tcPr>
            <w:tcW w:w="1842" w:type="dxa"/>
            <w:vMerge/>
            <w:tcBorders>
              <w:left w:val="single" w:sz="4" w:space="0" w:color="000000"/>
              <w:right w:val="single" w:sz="4" w:space="0" w:color="000000"/>
            </w:tcBorders>
            <w:shd w:val="clear" w:color="auto" w:fill="auto"/>
            <w:vAlign w:val="center"/>
          </w:tcPr>
          <w:p w:rsidR="00F92E1D" w:rsidRPr="000D2FB2" w:rsidRDefault="00F92E1D" w:rsidP="007F697B">
            <w:pPr>
              <w:widowControl w:val="0"/>
              <w:jc w:val="center"/>
              <w:rPr>
                <w:szCs w:val="24"/>
              </w:rPr>
            </w:pPr>
          </w:p>
        </w:tc>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rsidR="00F92E1D" w:rsidRPr="000D2FB2" w:rsidRDefault="005979A3" w:rsidP="00900EDF">
            <w:pPr>
              <w:widowControl w:val="0"/>
              <w:snapToGrid w:val="0"/>
              <w:jc w:val="center"/>
              <w:rPr>
                <w:szCs w:val="24"/>
              </w:rPr>
            </w:pPr>
            <w:r>
              <w:rPr>
                <w:szCs w:val="24"/>
              </w:rPr>
              <w:t>1</w:t>
            </w:r>
            <w:r w:rsidR="00F92E1D">
              <w:rPr>
                <w:szCs w:val="24"/>
              </w:rPr>
              <w:t>00 000,00</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F92E1D" w:rsidRPr="000D2FB2" w:rsidRDefault="005979A3" w:rsidP="00900EDF">
            <w:pPr>
              <w:widowControl w:val="0"/>
              <w:snapToGrid w:val="0"/>
              <w:jc w:val="center"/>
              <w:rPr>
                <w:szCs w:val="24"/>
              </w:rPr>
            </w:pPr>
            <w:r>
              <w:rPr>
                <w:szCs w:val="24"/>
              </w:rPr>
              <w:t>1</w:t>
            </w:r>
            <w:r w:rsidR="00F92E1D">
              <w:rPr>
                <w:szCs w:val="24"/>
              </w:rPr>
              <w:t>00 000,00</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F92E1D" w:rsidRPr="000D2FB2" w:rsidRDefault="00F92E1D" w:rsidP="00900EDF">
            <w:pPr>
              <w:widowControl w:val="0"/>
              <w:snapToGrid w:val="0"/>
              <w:jc w:val="center"/>
              <w:rPr>
                <w:szCs w:val="24"/>
              </w:rPr>
            </w:pPr>
            <w:r>
              <w:rPr>
                <w:szCs w:val="24"/>
              </w:rPr>
              <w:t>0,00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Pr>
                <w:szCs w:val="24"/>
              </w:rPr>
              <w:t>*</w:t>
            </w:r>
          </w:p>
        </w:tc>
      </w:tr>
      <w:tr w:rsidR="00F92E1D" w:rsidRPr="000D2FB2" w:rsidTr="00F23ED6">
        <w:tc>
          <w:tcPr>
            <w:tcW w:w="851" w:type="dxa"/>
            <w:vMerge/>
            <w:tcBorders>
              <w:left w:val="single" w:sz="4" w:space="0" w:color="000000"/>
              <w:bottom w:val="single" w:sz="4" w:space="0" w:color="auto"/>
              <w:right w:val="single" w:sz="4" w:space="0" w:color="auto"/>
            </w:tcBorders>
            <w:shd w:val="clear" w:color="auto" w:fill="auto"/>
            <w:vAlign w:val="center"/>
          </w:tcPr>
          <w:p w:rsidR="00F92E1D" w:rsidRPr="000D2FB2" w:rsidRDefault="00F92E1D" w:rsidP="007F697B">
            <w:pPr>
              <w:widowControl w:val="0"/>
              <w:jc w:val="center"/>
              <w:rPr>
                <w:szCs w:val="24"/>
              </w:rPr>
            </w:pPr>
          </w:p>
        </w:tc>
        <w:tc>
          <w:tcPr>
            <w:tcW w:w="4111" w:type="dxa"/>
            <w:tcBorders>
              <w:top w:val="single" w:sz="4" w:space="0" w:color="auto"/>
              <w:left w:val="single" w:sz="4" w:space="0" w:color="auto"/>
              <w:bottom w:val="single" w:sz="4" w:space="0" w:color="auto"/>
              <w:right w:val="single" w:sz="4" w:space="0" w:color="000000"/>
            </w:tcBorders>
            <w:shd w:val="clear" w:color="auto" w:fill="auto"/>
            <w:vAlign w:val="center"/>
          </w:tcPr>
          <w:p w:rsidR="00F92E1D" w:rsidRPr="000D2FB2" w:rsidRDefault="00F92E1D">
            <w:pPr>
              <w:widowControl w:val="0"/>
              <w:rPr>
                <w:szCs w:val="24"/>
              </w:rPr>
            </w:pPr>
            <w:r w:rsidRPr="000D2FB2">
              <w:rPr>
                <w:b/>
                <w:szCs w:val="24"/>
              </w:rPr>
              <w:t xml:space="preserve">- </w:t>
            </w:r>
            <w:r w:rsidRPr="000D2FB2">
              <w:rPr>
                <w:szCs w:val="24"/>
              </w:rPr>
              <w:t>федеральный бюджет</w:t>
            </w:r>
          </w:p>
        </w:tc>
        <w:tc>
          <w:tcPr>
            <w:tcW w:w="1842" w:type="dxa"/>
            <w:vMerge/>
            <w:tcBorders>
              <w:left w:val="single" w:sz="4" w:space="0" w:color="000000"/>
              <w:bottom w:val="single" w:sz="4" w:space="0" w:color="auto"/>
              <w:right w:val="single" w:sz="4" w:space="0" w:color="000000"/>
            </w:tcBorders>
            <w:shd w:val="clear" w:color="auto" w:fill="auto"/>
            <w:vAlign w:val="center"/>
          </w:tcPr>
          <w:p w:rsidR="00F92E1D" w:rsidRPr="000D2FB2" w:rsidRDefault="00F92E1D" w:rsidP="007F697B">
            <w:pPr>
              <w:widowControl w:val="0"/>
              <w:jc w:val="center"/>
              <w:rPr>
                <w:szCs w:val="24"/>
              </w:rPr>
            </w:pPr>
          </w:p>
        </w:tc>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rsidR="00F92E1D" w:rsidRPr="000D2FB2" w:rsidRDefault="00F92E1D" w:rsidP="00900EDF">
            <w:pPr>
              <w:widowControl w:val="0"/>
              <w:snapToGrid w:val="0"/>
              <w:jc w:val="center"/>
              <w:rPr>
                <w:szCs w:val="24"/>
              </w:rPr>
            </w:pPr>
            <w:r w:rsidRPr="000D2FB2">
              <w:rPr>
                <w:szCs w:val="24"/>
              </w:rPr>
              <w:t>0,00</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F92E1D" w:rsidRPr="000D2FB2" w:rsidRDefault="00F92E1D" w:rsidP="00900EDF">
            <w:pPr>
              <w:widowControl w:val="0"/>
              <w:snapToGrid w:val="0"/>
              <w:jc w:val="center"/>
              <w:rPr>
                <w:szCs w:val="24"/>
              </w:rPr>
            </w:pPr>
            <w:r w:rsidRPr="000D2FB2">
              <w:rPr>
                <w:szCs w:val="24"/>
              </w:rPr>
              <w:t>0,00</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F92E1D" w:rsidRPr="000D2FB2" w:rsidRDefault="00F92E1D" w:rsidP="00900EDF">
            <w:pPr>
              <w:widowControl w:val="0"/>
              <w:snapToGrid w:val="0"/>
              <w:jc w:val="center"/>
              <w:rPr>
                <w:szCs w:val="24"/>
              </w:rPr>
            </w:pPr>
            <w:r w:rsidRPr="000D2FB2">
              <w:rPr>
                <w:szCs w:val="24"/>
              </w:rPr>
              <w:t>0,00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r>
      <w:tr w:rsidR="00F92E1D" w:rsidRPr="000D2FB2" w:rsidTr="00F23ED6">
        <w:tc>
          <w:tcPr>
            <w:tcW w:w="851" w:type="dxa"/>
            <w:vMerge/>
            <w:tcBorders>
              <w:top w:val="single" w:sz="4" w:space="0" w:color="auto"/>
              <w:left w:val="single" w:sz="4" w:space="0" w:color="000000"/>
              <w:right w:val="single" w:sz="4" w:space="0" w:color="auto"/>
            </w:tcBorders>
            <w:shd w:val="clear" w:color="auto" w:fill="auto"/>
            <w:vAlign w:val="center"/>
          </w:tcPr>
          <w:p w:rsidR="00F92E1D" w:rsidRPr="000D2FB2" w:rsidRDefault="00F92E1D" w:rsidP="007F697B">
            <w:pPr>
              <w:widowControl w:val="0"/>
              <w:jc w:val="center"/>
              <w:rPr>
                <w:szCs w:val="24"/>
              </w:rPr>
            </w:pPr>
          </w:p>
        </w:tc>
        <w:tc>
          <w:tcPr>
            <w:tcW w:w="4111" w:type="dxa"/>
            <w:tcBorders>
              <w:top w:val="single" w:sz="4" w:space="0" w:color="auto"/>
              <w:left w:val="single" w:sz="4" w:space="0" w:color="auto"/>
              <w:bottom w:val="single" w:sz="4" w:space="0" w:color="auto"/>
              <w:right w:val="single" w:sz="4" w:space="0" w:color="000000"/>
            </w:tcBorders>
            <w:shd w:val="clear" w:color="auto" w:fill="auto"/>
            <w:vAlign w:val="center"/>
          </w:tcPr>
          <w:p w:rsidR="00F92E1D" w:rsidRPr="000D2FB2" w:rsidRDefault="00F92E1D">
            <w:pPr>
              <w:widowControl w:val="0"/>
              <w:rPr>
                <w:szCs w:val="24"/>
              </w:rPr>
            </w:pPr>
            <w:r w:rsidRPr="000D2FB2">
              <w:rPr>
                <w:szCs w:val="24"/>
              </w:rPr>
              <w:t>- областной бюджет</w:t>
            </w:r>
          </w:p>
        </w:tc>
        <w:tc>
          <w:tcPr>
            <w:tcW w:w="1842" w:type="dxa"/>
            <w:vMerge/>
            <w:tcBorders>
              <w:top w:val="single" w:sz="4" w:space="0" w:color="auto"/>
              <w:left w:val="single" w:sz="4" w:space="0" w:color="000000"/>
              <w:right w:val="single" w:sz="4" w:space="0" w:color="000000"/>
            </w:tcBorders>
            <w:shd w:val="clear" w:color="auto" w:fill="auto"/>
            <w:vAlign w:val="center"/>
          </w:tcPr>
          <w:p w:rsidR="00F92E1D" w:rsidRPr="000D2FB2" w:rsidRDefault="00F92E1D" w:rsidP="007F697B">
            <w:pPr>
              <w:widowControl w:val="0"/>
              <w:jc w:val="center"/>
              <w:rPr>
                <w:szCs w:val="24"/>
              </w:rPr>
            </w:pPr>
          </w:p>
        </w:tc>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rsidR="00F92E1D" w:rsidRPr="000D2FB2" w:rsidRDefault="00F92E1D" w:rsidP="00900EDF">
            <w:pPr>
              <w:widowControl w:val="0"/>
              <w:snapToGrid w:val="0"/>
              <w:jc w:val="center"/>
              <w:rPr>
                <w:szCs w:val="24"/>
              </w:rPr>
            </w:pPr>
            <w:r w:rsidRPr="000D2FB2">
              <w:rPr>
                <w:szCs w:val="24"/>
              </w:rPr>
              <w:t>0,00</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F92E1D" w:rsidRPr="000D2FB2" w:rsidRDefault="00F92E1D" w:rsidP="00900EDF">
            <w:pPr>
              <w:widowControl w:val="0"/>
              <w:snapToGrid w:val="0"/>
              <w:jc w:val="center"/>
              <w:rPr>
                <w:szCs w:val="24"/>
              </w:rPr>
            </w:pPr>
            <w:r w:rsidRPr="000D2FB2">
              <w:rPr>
                <w:szCs w:val="24"/>
              </w:rPr>
              <w:t>0,00</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F92E1D" w:rsidRPr="000D2FB2" w:rsidRDefault="00F92E1D" w:rsidP="00900EDF">
            <w:pPr>
              <w:widowControl w:val="0"/>
              <w:snapToGrid w:val="0"/>
              <w:jc w:val="center"/>
              <w:rPr>
                <w:szCs w:val="24"/>
              </w:rPr>
            </w:pPr>
            <w:r w:rsidRPr="000D2FB2">
              <w:rPr>
                <w:szCs w:val="24"/>
              </w:rPr>
              <w:t>0,00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r>
      <w:tr w:rsidR="005979A3" w:rsidRPr="000D2FB2" w:rsidTr="00F92E1D">
        <w:tc>
          <w:tcPr>
            <w:tcW w:w="851" w:type="dxa"/>
            <w:vMerge/>
            <w:tcBorders>
              <w:left w:val="single" w:sz="4" w:space="0" w:color="000000"/>
              <w:bottom w:val="single" w:sz="4" w:space="0" w:color="000000"/>
              <w:right w:val="single" w:sz="4" w:space="0" w:color="auto"/>
            </w:tcBorders>
            <w:shd w:val="clear" w:color="auto" w:fill="auto"/>
            <w:vAlign w:val="center"/>
          </w:tcPr>
          <w:p w:rsidR="005979A3" w:rsidRPr="000D2FB2" w:rsidRDefault="005979A3" w:rsidP="007F697B">
            <w:pPr>
              <w:widowControl w:val="0"/>
              <w:jc w:val="center"/>
              <w:rPr>
                <w:szCs w:val="24"/>
              </w:rPr>
            </w:pPr>
          </w:p>
        </w:tc>
        <w:tc>
          <w:tcPr>
            <w:tcW w:w="4111" w:type="dxa"/>
            <w:tcBorders>
              <w:top w:val="single" w:sz="4" w:space="0" w:color="auto"/>
              <w:left w:val="single" w:sz="4" w:space="0" w:color="auto"/>
              <w:bottom w:val="single" w:sz="4" w:space="0" w:color="auto"/>
              <w:right w:val="single" w:sz="4" w:space="0" w:color="000000"/>
            </w:tcBorders>
            <w:shd w:val="clear" w:color="auto" w:fill="auto"/>
            <w:vAlign w:val="center"/>
          </w:tcPr>
          <w:p w:rsidR="005979A3" w:rsidRPr="000D2FB2" w:rsidRDefault="005979A3">
            <w:pPr>
              <w:widowControl w:val="0"/>
              <w:rPr>
                <w:szCs w:val="24"/>
              </w:rPr>
            </w:pPr>
            <w:r w:rsidRPr="000D2FB2">
              <w:rPr>
                <w:szCs w:val="24"/>
              </w:rPr>
              <w:t>- бюджет городского округа Кохма</w:t>
            </w:r>
          </w:p>
        </w:tc>
        <w:tc>
          <w:tcPr>
            <w:tcW w:w="1842" w:type="dxa"/>
            <w:vMerge/>
            <w:tcBorders>
              <w:left w:val="single" w:sz="4" w:space="0" w:color="000000"/>
              <w:right w:val="single" w:sz="4" w:space="0" w:color="000000"/>
            </w:tcBorders>
            <w:shd w:val="clear" w:color="auto" w:fill="auto"/>
            <w:vAlign w:val="center"/>
          </w:tcPr>
          <w:p w:rsidR="005979A3" w:rsidRPr="000D2FB2" w:rsidRDefault="005979A3" w:rsidP="007F697B">
            <w:pPr>
              <w:widowControl w:val="0"/>
              <w:jc w:val="center"/>
              <w:rPr>
                <w:szCs w:val="24"/>
              </w:rPr>
            </w:pPr>
          </w:p>
        </w:tc>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rsidR="005979A3" w:rsidRPr="000D2FB2" w:rsidRDefault="005979A3" w:rsidP="004A3ABF">
            <w:pPr>
              <w:widowControl w:val="0"/>
              <w:snapToGrid w:val="0"/>
              <w:jc w:val="center"/>
              <w:rPr>
                <w:szCs w:val="24"/>
              </w:rPr>
            </w:pPr>
            <w:r>
              <w:rPr>
                <w:szCs w:val="24"/>
              </w:rPr>
              <w:t>100 000,00</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5979A3" w:rsidRPr="000D2FB2" w:rsidRDefault="005979A3" w:rsidP="004A3ABF">
            <w:pPr>
              <w:widowControl w:val="0"/>
              <w:snapToGrid w:val="0"/>
              <w:jc w:val="center"/>
              <w:rPr>
                <w:szCs w:val="24"/>
              </w:rPr>
            </w:pPr>
            <w:r>
              <w:rPr>
                <w:szCs w:val="24"/>
              </w:rPr>
              <w:t>100 000,00</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5979A3" w:rsidRPr="000D2FB2" w:rsidRDefault="005979A3" w:rsidP="004A3ABF">
            <w:pPr>
              <w:widowControl w:val="0"/>
              <w:snapToGrid w:val="0"/>
              <w:jc w:val="center"/>
              <w:rPr>
                <w:szCs w:val="24"/>
              </w:rPr>
            </w:pPr>
            <w:r>
              <w:rPr>
                <w:szCs w:val="24"/>
              </w:rPr>
              <w:t>0,00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79A3" w:rsidRPr="000D2FB2" w:rsidRDefault="005979A3" w:rsidP="00900EDF">
            <w:pPr>
              <w:widowControl w:val="0"/>
              <w:jc w:val="center"/>
              <w:rPr>
                <w:szCs w:val="24"/>
              </w:rPr>
            </w:pPr>
            <w:r w:rsidRPr="000D2FB2">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79A3" w:rsidRPr="000D2FB2" w:rsidRDefault="005979A3" w:rsidP="00900EDF">
            <w:pPr>
              <w:widowControl w:val="0"/>
              <w:jc w:val="center"/>
              <w:rPr>
                <w:szCs w:val="24"/>
              </w:rPr>
            </w:pPr>
            <w:r w:rsidRPr="000D2FB2">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79A3" w:rsidRPr="000D2FB2" w:rsidRDefault="005979A3" w:rsidP="00900EDF">
            <w:pPr>
              <w:widowControl w:val="0"/>
              <w:jc w:val="center"/>
              <w:rPr>
                <w:szCs w:val="24"/>
              </w:rPr>
            </w:pPr>
            <w:r w:rsidRPr="000D2FB2">
              <w:rPr>
                <w:szCs w:val="24"/>
              </w:rPr>
              <w:t>*</w:t>
            </w:r>
          </w:p>
        </w:tc>
      </w:tr>
      <w:tr w:rsidR="00F92E1D" w:rsidRPr="000D2FB2" w:rsidTr="00F92E1D">
        <w:tc>
          <w:tcPr>
            <w:tcW w:w="851" w:type="dxa"/>
            <w:vMerge w:val="restart"/>
            <w:tcBorders>
              <w:top w:val="single" w:sz="4" w:space="0" w:color="000000"/>
              <w:left w:val="single" w:sz="4" w:space="0" w:color="000000"/>
              <w:right w:val="single" w:sz="4" w:space="0" w:color="auto"/>
            </w:tcBorders>
            <w:shd w:val="clear" w:color="auto" w:fill="auto"/>
            <w:vAlign w:val="center"/>
          </w:tcPr>
          <w:p w:rsidR="00F92E1D" w:rsidRPr="000D2FB2" w:rsidRDefault="00F92E1D" w:rsidP="00696E2B">
            <w:pPr>
              <w:widowControl w:val="0"/>
              <w:jc w:val="center"/>
              <w:rPr>
                <w:szCs w:val="24"/>
              </w:rPr>
            </w:pPr>
            <w:r>
              <w:rPr>
                <w:szCs w:val="24"/>
              </w:rPr>
              <w:t>1.</w:t>
            </w:r>
            <w:r w:rsidR="00696E2B">
              <w:rPr>
                <w:szCs w:val="24"/>
              </w:rPr>
              <w:t>6</w:t>
            </w:r>
            <w:r>
              <w:rPr>
                <w:szCs w:val="24"/>
              </w:rPr>
              <w:t>.</w:t>
            </w:r>
          </w:p>
        </w:tc>
        <w:tc>
          <w:tcPr>
            <w:tcW w:w="4111" w:type="dxa"/>
            <w:tcBorders>
              <w:top w:val="single" w:sz="4" w:space="0" w:color="auto"/>
              <w:left w:val="single" w:sz="4" w:space="0" w:color="auto"/>
              <w:bottom w:val="single" w:sz="4" w:space="0" w:color="auto"/>
              <w:right w:val="single" w:sz="4" w:space="0" w:color="000000"/>
            </w:tcBorders>
            <w:shd w:val="clear" w:color="auto" w:fill="auto"/>
            <w:vAlign w:val="center"/>
          </w:tcPr>
          <w:p w:rsidR="00F92E1D" w:rsidRPr="000D2FB2" w:rsidRDefault="00F92E1D" w:rsidP="009A1FF5">
            <w:pPr>
              <w:widowControl w:val="0"/>
              <w:rPr>
                <w:szCs w:val="24"/>
              </w:rPr>
            </w:pPr>
            <w:r>
              <w:rPr>
                <w:szCs w:val="24"/>
              </w:rPr>
              <w:t>Проведение акарицидных обработок общественных территорий городского округа Кохма</w:t>
            </w:r>
          </w:p>
        </w:tc>
        <w:tc>
          <w:tcPr>
            <w:tcW w:w="1842" w:type="dxa"/>
            <w:vMerge/>
            <w:tcBorders>
              <w:left w:val="single" w:sz="4" w:space="0" w:color="000000"/>
              <w:right w:val="single" w:sz="4" w:space="0" w:color="000000"/>
            </w:tcBorders>
            <w:shd w:val="clear" w:color="auto" w:fill="auto"/>
            <w:vAlign w:val="center"/>
          </w:tcPr>
          <w:p w:rsidR="00F92E1D" w:rsidRPr="000D2FB2" w:rsidRDefault="00F92E1D" w:rsidP="007F697B">
            <w:pPr>
              <w:widowControl w:val="0"/>
              <w:jc w:val="center"/>
              <w:rPr>
                <w:szCs w:val="24"/>
              </w:rPr>
            </w:pPr>
          </w:p>
        </w:tc>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rsidR="00F92E1D" w:rsidRPr="000D2FB2" w:rsidRDefault="00F92E1D" w:rsidP="00900EDF">
            <w:pPr>
              <w:widowControl w:val="0"/>
              <w:snapToGrid w:val="0"/>
              <w:jc w:val="center"/>
              <w:rPr>
                <w:szCs w:val="24"/>
              </w:rPr>
            </w:pPr>
            <w:r>
              <w:rPr>
                <w:szCs w:val="24"/>
              </w:rPr>
              <w:t>100 000,00</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F92E1D" w:rsidRPr="000D2FB2" w:rsidRDefault="00F92E1D" w:rsidP="00900EDF">
            <w:pPr>
              <w:widowControl w:val="0"/>
              <w:snapToGrid w:val="0"/>
              <w:jc w:val="center"/>
              <w:rPr>
                <w:szCs w:val="24"/>
              </w:rPr>
            </w:pPr>
            <w:r>
              <w:rPr>
                <w:szCs w:val="24"/>
              </w:rPr>
              <w:t>100 000,00</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F92E1D" w:rsidRPr="000D2FB2" w:rsidRDefault="00F92E1D" w:rsidP="00900EDF">
            <w:pPr>
              <w:widowControl w:val="0"/>
              <w:snapToGrid w:val="0"/>
              <w:jc w:val="center"/>
              <w:rPr>
                <w:szCs w:val="24"/>
              </w:rPr>
            </w:pPr>
            <w:r>
              <w:rPr>
                <w:szCs w:val="24"/>
              </w:rPr>
              <w:t>100 000,00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Pr>
                <w:szCs w:val="24"/>
              </w:rPr>
              <w:t>*</w:t>
            </w:r>
          </w:p>
        </w:tc>
      </w:tr>
      <w:tr w:rsidR="00F92E1D" w:rsidRPr="000D2FB2" w:rsidTr="00F92E1D">
        <w:tc>
          <w:tcPr>
            <w:tcW w:w="851" w:type="dxa"/>
            <w:vMerge/>
            <w:tcBorders>
              <w:left w:val="single" w:sz="4" w:space="0" w:color="000000"/>
              <w:right w:val="single" w:sz="4" w:space="0" w:color="auto"/>
            </w:tcBorders>
            <w:shd w:val="clear" w:color="auto" w:fill="auto"/>
            <w:vAlign w:val="center"/>
          </w:tcPr>
          <w:p w:rsidR="00F92E1D" w:rsidRPr="000D2FB2" w:rsidRDefault="00F92E1D" w:rsidP="007F697B">
            <w:pPr>
              <w:widowControl w:val="0"/>
              <w:jc w:val="center"/>
              <w:rPr>
                <w:szCs w:val="24"/>
              </w:rPr>
            </w:pPr>
          </w:p>
        </w:tc>
        <w:tc>
          <w:tcPr>
            <w:tcW w:w="4111" w:type="dxa"/>
            <w:tcBorders>
              <w:top w:val="single" w:sz="4" w:space="0" w:color="auto"/>
              <w:left w:val="single" w:sz="4" w:space="0" w:color="auto"/>
              <w:bottom w:val="single" w:sz="4" w:space="0" w:color="auto"/>
              <w:right w:val="single" w:sz="4" w:space="0" w:color="000000"/>
            </w:tcBorders>
            <w:shd w:val="clear" w:color="auto" w:fill="auto"/>
            <w:vAlign w:val="center"/>
          </w:tcPr>
          <w:p w:rsidR="00F92E1D" w:rsidRPr="000D2FB2" w:rsidRDefault="00F92E1D">
            <w:pPr>
              <w:widowControl w:val="0"/>
              <w:rPr>
                <w:szCs w:val="24"/>
              </w:rPr>
            </w:pPr>
            <w:r w:rsidRPr="000D2FB2">
              <w:rPr>
                <w:b/>
                <w:szCs w:val="24"/>
              </w:rPr>
              <w:t xml:space="preserve">- </w:t>
            </w:r>
            <w:r w:rsidRPr="000D2FB2">
              <w:rPr>
                <w:szCs w:val="24"/>
              </w:rPr>
              <w:t>федеральный бюджет</w:t>
            </w:r>
          </w:p>
        </w:tc>
        <w:tc>
          <w:tcPr>
            <w:tcW w:w="1842" w:type="dxa"/>
            <w:vMerge/>
            <w:tcBorders>
              <w:left w:val="single" w:sz="4" w:space="0" w:color="000000"/>
              <w:right w:val="single" w:sz="4" w:space="0" w:color="000000"/>
            </w:tcBorders>
            <w:shd w:val="clear" w:color="auto" w:fill="auto"/>
            <w:vAlign w:val="center"/>
          </w:tcPr>
          <w:p w:rsidR="00F92E1D" w:rsidRPr="000D2FB2" w:rsidRDefault="00F92E1D" w:rsidP="007F697B">
            <w:pPr>
              <w:widowControl w:val="0"/>
              <w:jc w:val="center"/>
              <w:rPr>
                <w:szCs w:val="24"/>
              </w:rPr>
            </w:pPr>
          </w:p>
        </w:tc>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rsidR="00F92E1D" w:rsidRPr="000D2FB2" w:rsidRDefault="00F92E1D" w:rsidP="00900EDF">
            <w:pPr>
              <w:widowControl w:val="0"/>
              <w:snapToGrid w:val="0"/>
              <w:jc w:val="center"/>
              <w:rPr>
                <w:szCs w:val="24"/>
              </w:rPr>
            </w:pPr>
            <w:r w:rsidRPr="000D2FB2">
              <w:rPr>
                <w:szCs w:val="24"/>
              </w:rPr>
              <w:t>0,00</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F92E1D" w:rsidRPr="000D2FB2" w:rsidRDefault="00F92E1D" w:rsidP="00900EDF">
            <w:pPr>
              <w:widowControl w:val="0"/>
              <w:snapToGrid w:val="0"/>
              <w:jc w:val="center"/>
              <w:rPr>
                <w:szCs w:val="24"/>
              </w:rPr>
            </w:pPr>
            <w:r w:rsidRPr="000D2FB2">
              <w:rPr>
                <w:szCs w:val="24"/>
              </w:rPr>
              <w:t>0,00</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F92E1D" w:rsidRPr="000D2FB2" w:rsidRDefault="00F92E1D" w:rsidP="00900EDF">
            <w:pPr>
              <w:widowControl w:val="0"/>
              <w:snapToGrid w:val="0"/>
              <w:jc w:val="center"/>
              <w:rPr>
                <w:szCs w:val="24"/>
              </w:rPr>
            </w:pPr>
            <w:r w:rsidRPr="000D2FB2">
              <w:rPr>
                <w:szCs w:val="24"/>
              </w:rPr>
              <w:t>0,00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r>
      <w:tr w:rsidR="00F92E1D" w:rsidRPr="000D2FB2" w:rsidTr="00F92E1D">
        <w:tc>
          <w:tcPr>
            <w:tcW w:w="851" w:type="dxa"/>
            <w:vMerge/>
            <w:tcBorders>
              <w:left w:val="single" w:sz="4" w:space="0" w:color="000000"/>
              <w:right w:val="single" w:sz="4" w:space="0" w:color="auto"/>
            </w:tcBorders>
            <w:shd w:val="clear" w:color="auto" w:fill="auto"/>
            <w:vAlign w:val="center"/>
          </w:tcPr>
          <w:p w:rsidR="00F92E1D" w:rsidRPr="000D2FB2" w:rsidRDefault="00F92E1D" w:rsidP="007F697B">
            <w:pPr>
              <w:widowControl w:val="0"/>
              <w:jc w:val="center"/>
              <w:rPr>
                <w:szCs w:val="24"/>
              </w:rPr>
            </w:pPr>
          </w:p>
        </w:tc>
        <w:tc>
          <w:tcPr>
            <w:tcW w:w="4111" w:type="dxa"/>
            <w:tcBorders>
              <w:top w:val="single" w:sz="4" w:space="0" w:color="auto"/>
              <w:left w:val="single" w:sz="4" w:space="0" w:color="auto"/>
              <w:bottom w:val="single" w:sz="4" w:space="0" w:color="auto"/>
              <w:right w:val="single" w:sz="4" w:space="0" w:color="000000"/>
            </w:tcBorders>
            <w:shd w:val="clear" w:color="auto" w:fill="auto"/>
            <w:vAlign w:val="center"/>
          </w:tcPr>
          <w:p w:rsidR="00F92E1D" w:rsidRPr="000D2FB2" w:rsidRDefault="00F92E1D">
            <w:pPr>
              <w:widowControl w:val="0"/>
              <w:rPr>
                <w:szCs w:val="24"/>
              </w:rPr>
            </w:pPr>
            <w:r w:rsidRPr="000D2FB2">
              <w:rPr>
                <w:szCs w:val="24"/>
              </w:rPr>
              <w:t>- областной бюджет</w:t>
            </w:r>
          </w:p>
        </w:tc>
        <w:tc>
          <w:tcPr>
            <w:tcW w:w="1842" w:type="dxa"/>
            <w:vMerge/>
            <w:tcBorders>
              <w:left w:val="single" w:sz="4" w:space="0" w:color="000000"/>
              <w:right w:val="single" w:sz="4" w:space="0" w:color="000000"/>
            </w:tcBorders>
            <w:shd w:val="clear" w:color="auto" w:fill="auto"/>
            <w:vAlign w:val="center"/>
          </w:tcPr>
          <w:p w:rsidR="00F92E1D" w:rsidRPr="000D2FB2" w:rsidRDefault="00F92E1D" w:rsidP="007F697B">
            <w:pPr>
              <w:widowControl w:val="0"/>
              <w:jc w:val="center"/>
              <w:rPr>
                <w:szCs w:val="24"/>
              </w:rPr>
            </w:pPr>
          </w:p>
        </w:tc>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rsidR="00F92E1D" w:rsidRPr="000D2FB2" w:rsidRDefault="00F92E1D" w:rsidP="00900EDF">
            <w:pPr>
              <w:widowControl w:val="0"/>
              <w:snapToGrid w:val="0"/>
              <w:jc w:val="center"/>
              <w:rPr>
                <w:szCs w:val="24"/>
              </w:rPr>
            </w:pPr>
            <w:r w:rsidRPr="000D2FB2">
              <w:rPr>
                <w:szCs w:val="24"/>
              </w:rPr>
              <w:t>0,00</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F92E1D" w:rsidRPr="000D2FB2" w:rsidRDefault="00F92E1D" w:rsidP="00900EDF">
            <w:pPr>
              <w:widowControl w:val="0"/>
              <w:snapToGrid w:val="0"/>
              <w:jc w:val="center"/>
              <w:rPr>
                <w:szCs w:val="24"/>
              </w:rPr>
            </w:pPr>
            <w:r w:rsidRPr="000D2FB2">
              <w:rPr>
                <w:szCs w:val="24"/>
              </w:rPr>
              <w:t>0,00</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F92E1D" w:rsidRPr="000D2FB2" w:rsidRDefault="00F92E1D" w:rsidP="00900EDF">
            <w:pPr>
              <w:widowControl w:val="0"/>
              <w:snapToGrid w:val="0"/>
              <w:jc w:val="center"/>
              <w:rPr>
                <w:szCs w:val="24"/>
              </w:rPr>
            </w:pPr>
            <w:r w:rsidRPr="000D2FB2">
              <w:rPr>
                <w:szCs w:val="24"/>
              </w:rPr>
              <w:t>0,00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r>
      <w:tr w:rsidR="00F92E1D" w:rsidRPr="000D2FB2" w:rsidTr="00F92E1D">
        <w:tc>
          <w:tcPr>
            <w:tcW w:w="851" w:type="dxa"/>
            <w:vMerge/>
            <w:tcBorders>
              <w:left w:val="single" w:sz="4" w:space="0" w:color="000000"/>
              <w:bottom w:val="single" w:sz="4" w:space="0" w:color="000000"/>
              <w:right w:val="single" w:sz="4" w:space="0" w:color="auto"/>
            </w:tcBorders>
            <w:shd w:val="clear" w:color="auto" w:fill="auto"/>
            <w:vAlign w:val="center"/>
          </w:tcPr>
          <w:p w:rsidR="00F92E1D" w:rsidRPr="000D2FB2" w:rsidRDefault="00F92E1D" w:rsidP="007F697B">
            <w:pPr>
              <w:widowControl w:val="0"/>
              <w:jc w:val="center"/>
              <w:rPr>
                <w:szCs w:val="24"/>
              </w:rPr>
            </w:pPr>
          </w:p>
        </w:tc>
        <w:tc>
          <w:tcPr>
            <w:tcW w:w="4111" w:type="dxa"/>
            <w:tcBorders>
              <w:top w:val="single" w:sz="4" w:space="0" w:color="auto"/>
              <w:left w:val="single" w:sz="4" w:space="0" w:color="auto"/>
              <w:bottom w:val="single" w:sz="4" w:space="0" w:color="auto"/>
              <w:right w:val="single" w:sz="4" w:space="0" w:color="000000"/>
            </w:tcBorders>
            <w:shd w:val="clear" w:color="auto" w:fill="auto"/>
            <w:vAlign w:val="center"/>
          </w:tcPr>
          <w:p w:rsidR="00F92E1D" w:rsidRPr="000D2FB2" w:rsidRDefault="00F92E1D">
            <w:pPr>
              <w:widowControl w:val="0"/>
              <w:rPr>
                <w:szCs w:val="24"/>
              </w:rPr>
            </w:pPr>
            <w:r w:rsidRPr="000D2FB2">
              <w:rPr>
                <w:szCs w:val="24"/>
              </w:rPr>
              <w:t>- бюджет городского округа Кохма</w:t>
            </w:r>
          </w:p>
        </w:tc>
        <w:tc>
          <w:tcPr>
            <w:tcW w:w="1842" w:type="dxa"/>
            <w:vMerge/>
            <w:tcBorders>
              <w:left w:val="single" w:sz="4" w:space="0" w:color="000000"/>
              <w:right w:val="single" w:sz="4" w:space="0" w:color="000000"/>
            </w:tcBorders>
            <w:shd w:val="clear" w:color="auto" w:fill="auto"/>
            <w:vAlign w:val="center"/>
          </w:tcPr>
          <w:p w:rsidR="00F92E1D" w:rsidRPr="000D2FB2" w:rsidRDefault="00F92E1D" w:rsidP="007F697B">
            <w:pPr>
              <w:widowControl w:val="0"/>
              <w:jc w:val="center"/>
              <w:rPr>
                <w:szCs w:val="24"/>
              </w:rPr>
            </w:pPr>
          </w:p>
        </w:tc>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rsidR="00F92E1D" w:rsidRPr="000D2FB2" w:rsidRDefault="00F92E1D" w:rsidP="00900EDF">
            <w:pPr>
              <w:widowControl w:val="0"/>
              <w:snapToGrid w:val="0"/>
              <w:jc w:val="center"/>
              <w:rPr>
                <w:szCs w:val="24"/>
              </w:rPr>
            </w:pPr>
            <w:r w:rsidRPr="000D2FB2">
              <w:rPr>
                <w:szCs w:val="24"/>
              </w:rPr>
              <w:t>100 000,00</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F92E1D" w:rsidRPr="000D2FB2" w:rsidRDefault="00F92E1D" w:rsidP="00900EDF">
            <w:pPr>
              <w:widowControl w:val="0"/>
              <w:snapToGrid w:val="0"/>
              <w:jc w:val="center"/>
              <w:rPr>
                <w:szCs w:val="24"/>
              </w:rPr>
            </w:pPr>
            <w:r w:rsidRPr="000D2FB2">
              <w:rPr>
                <w:szCs w:val="24"/>
              </w:rPr>
              <w:t>100 000,00</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F92E1D" w:rsidRPr="000D2FB2" w:rsidRDefault="00F92E1D" w:rsidP="00900EDF">
            <w:pPr>
              <w:widowControl w:val="0"/>
              <w:snapToGrid w:val="0"/>
              <w:jc w:val="center"/>
              <w:rPr>
                <w:szCs w:val="24"/>
              </w:rPr>
            </w:pPr>
            <w:r w:rsidRPr="000D2FB2">
              <w:rPr>
                <w:szCs w:val="24"/>
              </w:rPr>
              <w:t>100 000,00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r>
      <w:tr w:rsidR="00257124" w:rsidRPr="000D2FB2" w:rsidTr="00F92E1D">
        <w:trPr>
          <w:trHeight w:val="2208"/>
        </w:trPr>
        <w:tc>
          <w:tcPr>
            <w:tcW w:w="851" w:type="dxa"/>
            <w:vMerge w:val="restart"/>
            <w:tcBorders>
              <w:top w:val="single" w:sz="4" w:space="0" w:color="000000"/>
              <w:left w:val="single" w:sz="4" w:space="0" w:color="000000"/>
              <w:right w:val="single" w:sz="4" w:space="0" w:color="auto"/>
            </w:tcBorders>
            <w:shd w:val="clear" w:color="auto" w:fill="auto"/>
            <w:vAlign w:val="center"/>
          </w:tcPr>
          <w:p w:rsidR="00257124" w:rsidRPr="000D2FB2" w:rsidRDefault="00257124" w:rsidP="00696E2B">
            <w:pPr>
              <w:widowControl w:val="0"/>
              <w:jc w:val="center"/>
              <w:rPr>
                <w:szCs w:val="24"/>
              </w:rPr>
            </w:pPr>
            <w:r>
              <w:rPr>
                <w:szCs w:val="24"/>
              </w:rPr>
              <w:lastRenderedPageBreak/>
              <w:t>1.</w:t>
            </w:r>
            <w:r w:rsidR="00696E2B">
              <w:rPr>
                <w:szCs w:val="24"/>
              </w:rPr>
              <w:t>7</w:t>
            </w:r>
            <w:r>
              <w:rPr>
                <w:szCs w:val="24"/>
              </w:rPr>
              <w:t>.</w:t>
            </w:r>
          </w:p>
        </w:tc>
        <w:tc>
          <w:tcPr>
            <w:tcW w:w="4111" w:type="dxa"/>
            <w:tcBorders>
              <w:top w:val="single" w:sz="4" w:space="0" w:color="auto"/>
              <w:left w:val="single" w:sz="4" w:space="0" w:color="auto"/>
              <w:bottom w:val="single" w:sz="4" w:space="0" w:color="auto"/>
              <w:right w:val="single" w:sz="4" w:space="0" w:color="000000"/>
            </w:tcBorders>
            <w:shd w:val="clear" w:color="auto" w:fill="auto"/>
            <w:vAlign w:val="center"/>
          </w:tcPr>
          <w:p w:rsidR="00257124" w:rsidRPr="000D2FB2" w:rsidRDefault="00257124">
            <w:pPr>
              <w:widowControl w:val="0"/>
              <w:rPr>
                <w:szCs w:val="24"/>
              </w:rPr>
            </w:pPr>
            <w:r>
              <w:rPr>
                <w:szCs w:val="24"/>
              </w:rPr>
              <w:t>Осуществление отдельных государственных полномочий в области обращения с животными, в части организации при осуществлении деятельности по обращению с животными без владельцев</w:t>
            </w:r>
          </w:p>
        </w:tc>
        <w:tc>
          <w:tcPr>
            <w:tcW w:w="1842" w:type="dxa"/>
            <w:vMerge/>
            <w:tcBorders>
              <w:left w:val="single" w:sz="4" w:space="0" w:color="000000"/>
              <w:bottom w:val="single" w:sz="4" w:space="0" w:color="auto"/>
              <w:right w:val="single" w:sz="4" w:space="0" w:color="000000"/>
            </w:tcBorders>
            <w:shd w:val="clear" w:color="auto" w:fill="auto"/>
            <w:vAlign w:val="center"/>
          </w:tcPr>
          <w:p w:rsidR="00257124" w:rsidRPr="000D2FB2" w:rsidRDefault="00257124" w:rsidP="007F697B">
            <w:pPr>
              <w:widowControl w:val="0"/>
              <w:jc w:val="center"/>
              <w:rPr>
                <w:szCs w:val="24"/>
              </w:rPr>
            </w:pPr>
          </w:p>
        </w:tc>
        <w:tc>
          <w:tcPr>
            <w:tcW w:w="1701" w:type="dxa"/>
            <w:tcBorders>
              <w:top w:val="single" w:sz="4" w:space="0" w:color="auto"/>
              <w:left w:val="single" w:sz="4" w:space="0" w:color="000000"/>
              <w:bottom w:val="single" w:sz="4" w:space="0" w:color="auto"/>
              <w:right w:val="single" w:sz="4" w:space="0" w:color="000000"/>
            </w:tcBorders>
            <w:shd w:val="clear" w:color="auto" w:fill="auto"/>
            <w:vAlign w:val="center"/>
          </w:tcPr>
          <w:p w:rsidR="00257124" w:rsidRPr="000D2FB2" w:rsidRDefault="005979A3" w:rsidP="00900EDF">
            <w:pPr>
              <w:widowControl w:val="0"/>
              <w:snapToGrid w:val="0"/>
              <w:jc w:val="center"/>
              <w:rPr>
                <w:szCs w:val="24"/>
              </w:rPr>
            </w:pPr>
            <w:r>
              <w:rPr>
                <w:szCs w:val="24"/>
              </w:rPr>
              <w:t>323 892,00</w:t>
            </w:r>
          </w:p>
        </w:tc>
        <w:tc>
          <w:tcPr>
            <w:tcW w:w="1705" w:type="dxa"/>
            <w:tcBorders>
              <w:top w:val="single" w:sz="4" w:space="0" w:color="auto"/>
              <w:left w:val="single" w:sz="4" w:space="0" w:color="000000"/>
              <w:bottom w:val="single" w:sz="4" w:space="0" w:color="auto"/>
              <w:right w:val="single" w:sz="4" w:space="0" w:color="000000"/>
            </w:tcBorders>
            <w:shd w:val="clear" w:color="auto" w:fill="auto"/>
            <w:vAlign w:val="center"/>
          </w:tcPr>
          <w:p w:rsidR="00257124" w:rsidRPr="000D2FB2" w:rsidRDefault="005979A3" w:rsidP="00900EDF">
            <w:pPr>
              <w:jc w:val="center"/>
              <w:rPr>
                <w:szCs w:val="24"/>
              </w:rPr>
            </w:pPr>
            <w:r>
              <w:rPr>
                <w:szCs w:val="24"/>
              </w:rPr>
              <w:t>202 500,00</w:t>
            </w:r>
          </w:p>
        </w:tc>
        <w:tc>
          <w:tcPr>
            <w:tcW w:w="1701" w:type="dxa"/>
            <w:tcBorders>
              <w:top w:val="single" w:sz="4" w:space="0" w:color="000000"/>
              <w:left w:val="single" w:sz="4" w:space="0" w:color="000000"/>
              <w:bottom w:val="single" w:sz="4" w:space="0" w:color="auto"/>
              <w:right w:val="single" w:sz="4" w:space="0" w:color="000000"/>
            </w:tcBorders>
            <w:shd w:val="clear" w:color="auto" w:fill="auto"/>
            <w:vAlign w:val="center"/>
          </w:tcPr>
          <w:p w:rsidR="00257124" w:rsidRPr="000D2FB2" w:rsidRDefault="005979A3" w:rsidP="00900EDF">
            <w:pPr>
              <w:jc w:val="center"/>
              <w:rPr>
                <w:szCs w:val="24"/>
              </w:rPr>
            </w:pPr>
            <w:r>
              <w:rPr>
                <w:szCs w:val="24"/>
              </w:rPr>
              <w:t>202 500,00</w:t>
            </w:r>
          </w:p>
        </w:tc>
        <w:tc>
          <w:tcPr>
            <w:tcW w:w="1272" w:type="dxa"/>
            <w:tcBorders>
              <w:top w:val="single" w:sz="4" w:space="0" w:color="000000"/>
              <w:left w:val="single" w:sz="4" w:space="0" w:color="000000"/>
              <w:bottom w:val="single" w:sz="4" w:space="0" w:color="auto"/>
              <w:right w:val="single" w:sz="4" w:space="0" w:color="000000"/>
            </w:tcBorders>
            <w:shd w:val="clear" w:color="auto" w:fill="auto"/>
            <w:vAlign w:val="center"/>
          </w:tcPr>
          <w:p w:rsidR="00257124" w:rsidRPr="000D2FB2" w:rsidRDefault="00257124" w:rsidP="00900EDF">
            <w:pPr>
              <w:widowControl w:val="0"/>
              <w:jc w:val="center"/>
              <w:rPr>
                <w:szCs w:val="24"/>
              </w:rPr>
            </w:pPr>
            <w:r>
              <w:rPr>
                <w:szCs w:val="24"/>
              </w:rPr>
              <w:t>*</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257124" w:rsidRPr="000D2FB2" w:rsidRDefault="00257124" w:rsidP="00900EDF">
            <w:pPr>
              <w:widowControl w:val="0"/>
              <w:jc w:val="center"/>
              <w:rPr>
                <w:szCs w:val="24"/>
              </w:rPr>
            </w:pPr>
            <w:r>
              <w:rPr>
                <w:szCs w:val="24"/>
              </w:rPr>
              <w:t>*</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257124" w:rsidRPr="000D2FB2" w:rsidRDefault="00257124" w:rsidP="00900EDF">
            <w:pPr>
              <w:widowControl w:val="0"/>
              <w:jc w:val="center"/>
              <w:rPr>
                <w:szCs w:val="24"/>
              </w:rPr>
            </w:pPr>
            <w:r>
              <w:rPr>
                <w:szCs w:val="24"/>
              </w:rPr>
              <w:t>*</w:t>
            </w:r>
          </w:p>
        </w:tc>
      </w:tr>
      <w:tr w:rsidR="00257124" w:rsidRPr="000D2FB2" w:rsidTr="00F92E1D">
        <w:trPr>
          <w:trHeight w:val="342"/>
        </w:trPr>
        <w:tc>
          <w:tcPr>
            <w:tcW w:w="851" w:type="dxa"/>
            <w:vMerge/>
            <w:tcBorders>
              <w:left w:val="single" w:sz="4" w:space="0" w:color="000000"/>
              <w:right w:val="single" w:sz="4" w:space="0" w:color="auto"/>
            </w:tcBorders>
            <w:shd w:val="clear" w:color="auto" w:fill="auto"/>
            <w:vAlign w:val="center"/>
          </w:tcPr>
          <w:p w:rsidR="00257124" w:rsidRPr="000D2FB2" w:rsidRDefault="00257124" w:rsidP="007F697B">
            <w:pPr>
              <w:widowControl w:val="0"/>
              <w:jc w:val="center"/>
              <w:rPr>
                <w:szCs w:val="24"/>
              </w:rPr>
            </w:pPr>
          </w:p>
        </w:tc>
        <w:tc>
          <w:tcPr>
            <w:tcW w:w="4111" w:type="dxa"/>
            <w:tcBorders>
              <w:top w:val="single" w:sz="4" w:space="0" w:color="auto"/>
              <w:left w:val="single" w:sz="4" w:space="0" w:color="auto"/>
              <w:bottom w:val="single" w:sz="4" w:space="0" w:color="auto"/>
              <w:right w:val="single" w:sz="4" w:space="0" w:color="000000"/>
            </w:tcBorders>
            <w:shd w:val="clear" w:color="auto" w:fill="auto"/>
            <w:vAlign w:val="center"/>
          </w:tcPr>
          <w:p w:rsidR="00257124" w:rsidRPr="000D2FB2" w:rsidRDefault="00257124" w:rsidP="00C23BA3">
            <w:pPr>
              <w:widowControl w:val="0"/>
              <w:rPr>
                <w:szCs w:val="24"/>
              </w:rPr>
            </w:pPr>
            <w:r>
              <w:rPr>
                <w:b/>
                <w:szCs w:val="24"/>
              </w:rPr>
              <w:t xml:space="preserve">- </w:t>
            </w:r>
            <w:r>
              <w:rPr>
                <w:szCs w:val="24"/>
              </w:rPr>
              <w:t>федеральный бюджет</w:t>
            </w:r>
          </w:p>
        </w:tc>
        <w:tc>
          <w:tcPr>
            <w:tcW w:w="1842" w:type="dxa"/>
            <w:vMerge/>
            <w:tcBorders>
              <w:top w:val="single" w:sz="4" w:space="0" w:color="auto"/>
              <w:left w:val="single" w:sz="4" w:space="0" w:color="000000"/>
              <w:right w:val="single" w:sz="4" w:space="0" w:color="000000"/>
            </w:tcBorders>
            <w:shd w:val="clear" w:color="auto" w:fill="auto"/>
            <w:vAlign w:val="center"/>
          </w:tcPr>
          <w:p w:rsidR="00257124" w:rsidRPr="000D2FB2" w:rsidRDefault="00257124" w:rsidP="007F697B">
            <w:pPr>
              <w:widowControl w:val="0"/>
              <w:jc w:val="center"/>
              <w:rPr>
                <w:szCs w:val="24"/>
              </w:rPr>
            </w:pPr>
          </w:p>
        </w:tc>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rsidR="00257124" w:rsidRPr="000D2FB2" w:rsidRDefault="00257124" w:rsidP="00900EDF">
            <w:pPr>
              <w:widowControl w:val="0"/>
              <w:snapToGrid w:val="0"/>
              <w:jc w:val="center"/>
              <w:rPr>
                <w:szCs w:val="24"/>
              </w:rPr>
            </w:pPr>
            <w:r>
              <w:rPr>
                <w:szCs w:val="24"/>
              </w:rPr>
              <w:t>0,00</w:t>
            </w:r>
          </w:p>
        </w:tc>
        <w:tc>
          <w:tcPr>
            <w:tcW w:w="1705" w:type="dxa"/>
            <w:tcBorders>
              <w:top w:val="single" w:sz="4" w:space="0" w:color="auto"/>
              <w:left w:val="single" w:sz="4" w:space="0" w:color="auto"/>
              <w:right w:val="single" w:sz="4" w:space="0" w:color="000000"/>
            </w:tcBorders>
            <w:shd w:val="clear" w:color="auto" w:fill="auto"/>
            <w:vAlign w:val="center"/>
          </w:tcPr>
          <w:p w:rsidR="00257124" w:rsidRPr="000D2FB2" w:rsidRDefault="00257124" w:rsidP="00900EDF">
            <w:pPr>
              <w:jc w:val="center"/>
              <w:rPr>
                <w:szCs w:val="24"/>
              </w:rPr>
            </w:pPr>
            <w:r>
              <w:rPr>
                <w:szCs w:val="24"/>
              </w:rPr>
              <w:t>0,00</w:t>
            </w:r>
          </w:p>
        </w:tc>
        <w:tc>
          <w:tcPr>
            <w:tcW w:w="1701" w:type="dxa"/>
            <w:tcBorders>
              <w:top w:val="single" w:sz="4" w:space="0" w:color="auto"/>
              <w:left w:val="single" w:sz="4" w:space="0" w:color="000000"/>
              <w:right w:val="single" w:sz="4" w:space="0" w:color="000000"/>
            </w:tcBorders>
            <w:shd w:val="clear" w:color="auto" w:fill="auto"/>
            <w:vAlign w:val="center"/>
          </w:tcPr>
          <w:p w:rsidR="00257124" w:rsidRPr="000D2FB2" w:rsidRDefault="00257124" w:rsidP="00900EDF">
            <w:pPr>
              <w:jc w:val="center"/>
              <w:rPr>
                <w:szCs w:val="24"/>
              </w:rPr>
            </w:pPr>
            <w:r>
              <w:rPr>
                <w:szCs w:val="24"/>
              </w:rPr>
              <w:t>0,00</w:t>
            </w:r>
          </w:p>
        </w:tc>
        <w:tc>
          <w:tcPr>
            <w:tcW w:w="1272" w:type="dxa"/>
            <w:tcBorders>
              <w:top w:val="single" w:sz="4" w:space="0" w:color="auto"/>
              <w:left w:val="single" w:sz="4" w:space="0" w:color="000000"/>
              <w:right w:val="single" w:sz="4" w:space="0" w:color="000000"/>
            </w:tcBorders>
            <w:shd w:val="clear" w:color="auto" w:fill="auto"/>
            <w:vAlign w:val="center"/>
          </w:tcPr>
          <w:p w:rsidR="00257124" w:rsidRPr="000D2FB2" w:rsidRDefault="00257124" w:rsidP="00900EDF">
            <w:pPr>
              <w:widowControl w:val="0"/>
              <w:jc w:val="center"/>
              <w:rPr>
                <w:szCs w:val="24"/>
              </w:rPr>
            </w:pPr>
            <w:r>
              <w:rPr>
                <w:szCs w:val="24"/>
              </w:rPr>
              <w:t>*</w:t>
            </w:r>
          </w:p>
        </w:tc>
        <w:tc>
          <w:tcPr>
            <w:tcW w:w="1134" w:type="dxa"/>
            <w:tcBorders>
              <w:top w:val="single" w:sz="4" w:space="0" w:color="auto"/>
              <w:left w:val="single" w:sz="4" w:space="0" w:color="000000"/>
              <w:right w:val="single" w:sz="4" w:space="0" w:color="000000"/>
            </w:tcBorders>
            <w:shd w:val="clear" w:color="auto" w:fill="auto"/>
            <w:vAlign w:val="center"/>
          </w:tcPr>
          <w:p w:rsidR="00257124" w:rsidRPr="000D2FB2" w:rsidRDefault="00257124" w:rsidP="00900EDF">
            <w:pPr>
              <w:widowControl w:val="0"/>
              <w:jc w:val="center"/>
              <w:rPr>
                <w:szCs w:val="24"/>
              </w:rPr>
            </w:pPr>
            <w:r>
              <w:rPr>
                <w:szCs w:val="24"/>
              </w:rPr>
              <w:t>*</w:t>
            </w:r>
          </w:p>
        </w:tc>
        <w:tc>
          <w:tcPr>
            <w:tcW w:w="1134" w:type="dxa"/>
            <w:tcBorders>
              <w:top w:val="single" w:sz="4" w:space="0" w:color="auto"/>
              <w:left w:val="single" w:sz="4" w:space="0" w:color="000000"/>
              <w:right w:val="single" w:sz="4" w:space="0" w:color="000000"/>
            </w:tcBorders>
            <w:shd w:val="clear" w:color="auto" w:fill="auto"/>
            <w:vAlign w:val="center"/>
          </w:tcPr>
          <w:p w:rsidR="00257124" w:rsidRPr="000D2FB2" w:rsidRDefault="00257124" w:rsidP="00900EDF">
            <w:pPr>
              <w:widowControl w:val="0"/>
              <w:jc w:val="center"/>
              <w:rPr>
                <w:szCs w:val="24"/>
              </w:rPr>
            </w:pPr>
            <w:r>
              <w:rPr>
                <w:szCs w:val="24"/>
              </w:rPr>
              <w:t>*</w:t>
            </w:r>
          </w:p>
        </w:tc>
      </w:tr>
      <w:tr w:rsidR="005979A3" w:rsidRPr="000D2FB2" w:rsidTr="00F92E1D">
        <w:trPr>
          <w:trHeight w:val="275"/>
        </w:trPr>
        <w:tc>
          <w:tcPr>
            <w:tcW w:w="851" w:type="dxa"/>
            <w:vMerge/>
            <w:tcBorders>
              <w:left w:val="single" w:sz="4" w:space="0" w:color="000000"/>
              <w:right w:val="single" w:sz="4" w:space="0" w:color="auto"/>
            </w:tcBorders>
            <w:shd w:val="clear" w:color="auto" w:fill="auto"/>
            <w:vAlign w:val="center"/>
          </w:tcPr>
          <w:p w:rsidR="005979A3" w:rsidRPr="000D2FB2" w:rsidRDefault="005979A3" w:rsidP="007F697B">
            <w:pPr>
              <w:widowControl w:val="0"/>
              <w:jc w:val="center"/>
              <w:rPr>
                <w:szCs w:val="24"/>
              </w:rPr>
            </w:pPr>
          </w:p>
        </w:tc>
        <w:tc>
          <w:tcPr>
            <w:tcW w:w="4111" w:type="dxa"/>
            <w:tcBorders>
              <w:top w:val="single" w:sz="4" w:space="0" w:color="auto"/>
              <w:left w:val="single" w:sz="4" w:space="0" w:color="auto"/>
              <w:bottom w:val="single" w:sz="4" w:space="0" w:color="auto"/>
              <w:right w:val="single" w:sz="4" w:space="0" w:color="000000"/>
            </w:tcBorders>
            <w:shd w:val="clear" w:color="auto" w:fill="auto"/>
            <w:vAlign w:val="center"/>
          </w:tcPr>
          <w:p w:rsidR="005979A3" w:rsidRPr="000D2FB2" w:rsidRDefault="005979A3" w:rsidP="00C23BA3">
            <w:pPr>
              <w:widowControl w:val="0"/>
              <w:rPr>
                <w:b/>
                <w:szCs w:val="24"/>
              </w:rPr>
            </w:pPr>
            <w:r>
              <w:rPr>
                <w:szCs w:val="24"/>
              </w:rPr>
              <w:t>- областной бюджет</w:t>
            </w:r>
          </w:p>
        </w:tc>
        <w:tc>
          <w:tcPr>
            <w:tcW w:w="1842" w:type="dxa"/>
            <w:vMerge/>
            <w:tcBorders>
              <w:left w:val="single" w:sz="4" w:space="0" w:color="000000"/>
              <w:right w:val="single" w:sz="4" w:space="0" w:color="000000"/>
            </w:tcBorders>
            <w:shd w:val="clear" w:color="auto" w:fill="auto"/>
            <w:vAlign w:val="center"/>
          </w:tcPr>
          <w:p w:rsidR="005979A3" w:rsidRPr="000D2FB2" w:rsidRDefault="005979A3" w:rsidP="007F697B">
            <w:pPr>
              <w:widowControl w:val="0"/>
              <w:jc w:val="center"/>
              <w:rPr>
                <w:szCs w:val="24"/>
              </w:rPr>
            </w:pPr>
          </w:p>
        </w:tc>
        <w:tc>
          <w:tcPr>
            <w:tcW w:w="1701" w:type="dxa"/>
            <w:tcBorders>
              <w:top w:val="single" w:sz="4" w:space="0" w:color="auto"/>
              <w:left w:val="single" w:sz="4" w:space="0" w:color="000000"/>
              <w:right w:val="single" w:sz="4" w:space="0" w:color="auto"/>
            </w:tcBorders>
            <w:shd w:val="clear" w:color="auto" w:fill="auto"/>
            <w:vAlign w:val="center"/>
          </w:tcPr>
          <w:p w:rsidR="005979A3" w:rsidRPr="000D2FB2" w:rsidRDefault="005979A3" w:rsidP="004A3ABF">
            <w:pPr>
              <w:widowControl w:val="0"/>
              <w:snapToGrid w:val="0"/>
              <w:jc w:val="center"/>
              <w:rPr>
                <w:szCs w:val="24"/>
              </w:rPr>
            </w:pPr>
            <w:r>
              <w:rPr>
                <w:szCs w:val="24"/>
              </w:rPr>
              <w:t>323 892,00</w:t>
            </w:r>
          </w:p>
        </w:tc>
        <w:tc>
          <w:tcPr>
            <w:tcW w:w="1705" w:type="dxa"/>
            <w:tcBorders>
              <w:top w:val="single" w:sz="4" w:space="0" w:color="auto"/>
              <w:left w:val="single" w:sz="4" w:space="0" w:color="auto"/>
              <w:right w:val="single" w:sz="4" w:space="0" w:color="000000"/>
            </w:tcBorders>
            <w:shd w:val="clear" w:color="auto" w:fill="auto"/>
            <w:vAlign w:val="center"/>
          </w:tcPr>
          <w:p w:rsidR="005979A3" w:rsidRPr="000D2FB2" w:rsidRDefault="005979A3" w:rsidP="004A3ABF">
            <w:pPr>
              <w:jc w:val="center"/>
              <w:rPr>
                <w:szCs w:val="24"/>
              </w:rPr>
            </w:pPr>
            <w:r>
              <w:rPr>
                <w:szCs w:val="24"/>
              </w:rPr>
              <w:t>202 500,00</w:t>
            </w:r>
          </w:p>
        </w:tc>
        <w:tc>
          <w:tcPr>
            <w:tcW w:w="1701" w:type="dxa"/>
            <w:tcBorders>
              <w:top w:val="single" w:sz="4" w:space="0" w:color="auto"/>
              <w:left w:val="single" w:sz="4" w:space="0" w:color="000000"/>
              <w:right w:val="single" w:sz="4" w:space="0" w:color="000000"/>
            </w:tcBorders>
            <w:shd w:val="clear" w:color="auto" w:fill="auto"/>
            <w:vAlign w:val="center"/>
          </w:tcPr>
          <w:p w:rsidR="005979A3" w:rsidRPr="000D2FB2" w:rsidRDefault="005979A3" w:rsidP="004A3ABF">
            <w:pPr>
              <w:jc w:val="center"/>
              <w:rPr>
                <w:szCs w:val="24"/>
              </w:rPr>
            </w:pPr>
            <w:r>
              <w:rPr>
                <w:szCs w:val="24"/>
              </w:rPr>
              <w:t>202 500,00</w:t>
            </w:r>
          </w:p>
        </w:tc>
        <w:tc>
          <w:tcPr>
            <w:tcW w:w="1272" w:type="dxa"/>
            <w:tcBorders>
              <w:top w:val="single" w:sz="4" w:space="0" w:color="auto"/>
              <w:left w:val="single" w:sz="4" w:space="0" w:color="000000"/>
              <w:right w:val="single" w:sz="4" w:space="0" w:color="000000"/>
            </w:tcBorders>
            <w:shd w:val="clear" w:color="auto" w:fill="auto"/>
            <w:vAlign w:val="center"/>
          </w:tcPr>
          <w:p w:rsidR="005979A3" w:rsidRPr="000D2FB2" w:rsidRDefault="005979A3" w:rsidP="00900EDF">
            <w:pPr>
              <w:widowControl w:val="0"/>
              <w:jc w:val="center"/>
              <w:rPr>
                <w:szCs w:val="24"/>
              </w:rPr>
            </w:pPr>
            <w:r>
              <w:rPr>
                <w:szCs w:val="24"/>
              </w:rPr>
              <w:t>*</w:t>
            </w:r>
          </w:p>
        </w:tc>
        <w:tc>
          <w:tcPr>
            <w:tcW w:w="1134" w:type="dxa"/>
            <w:tcBorders>
              <w:top w:val="single" w:sz="4" w:space="0" w:color="auto"/>
              <w:left w:val="single" w:sz="4" w:space="0" w:color="000000"/>
              <w:right w:val="single" w:sz="4" w:space="0" w:color="000000"/>
            </w:tcBorders>
            <w:shd w:val="clear" w:color="auto" w:fill="auto"/>
            <w:vAlign w:val="center"/>
          </w:tcPr>
          <w:p w:rsidR="005979A3" w:rsidRPr="000D2FB2" w:rsidRDefault="005979A3" w:rsidP="00900EDF">
            <w:pPr>
              <w:widowControl w:val="0"/>
              <w:jc w:val="center"/>
              <w:rPr>
                <w:szCs w:val="24"/>
              </w:rPr>
            </w:pPr>
            <w:r>
              <w:rPr>
                <w:szCs w:val="24"/>
              </w:rPr>
              <w:t>*</w:t>
            </w:r>
          </w:p>
        </w:tc>
        <w:tc>
          <w:tcPr>
            <w:tcW w:w="1134" w:type="dxa"/>
            <w:tcBorders>
              <w:top w:val="single" w:sz="4" w:space="0" w:color="auto"/>
              <w:left w:val="single" w:sz="4" w:space="0" w:color="000000"/>
              <w:right w:val="single" w:sz="4" w:space="0" w:color="000000"/>
            </w:tcBorders>
            <w:shd w:val="clear" w:color="auto" w:fill="auto"/>
            <w:vAlign w:val="center"/>
          </w:tcPr>
          <w:p w:rsidR="005979A3" w:rsidRPr="000D2FB2" w:rsidRDefault="005979A3" w:rsidP="00900EDF">
            <w:pPr>
              <w:widowControl w:val="0"/>
              <w:jc w:val="center"/>
              <w:rPr>
                <w:szCs w:val="24"/>
              </w:rPr>
            </w:pPr>
            <w:r>
              <w:rPr>
                <w:szCs w:val="24"/>
              </w:rPr>
              <w:t>*</w:t>
            </w:r>
          </w:p>
        </w:tc>
      </w:tr>
      <w:tr w:rsidR="00257124" w:rsidRPr="000D2FB2" w:rsidTr="00F23ED6">
        <w:trPr>
          <w:trHeight w:val="563"/>
        </w:trPr>
        <w:tc>
          <w:tcPr>
            <w:tcW w:w="851" w:type="dxa"/>
            <w:vMerge/>
            <w:tcBorders>
              <w:left w:val="single" w:sz="4" w:space="0" w:color="000000"/>
              <w:bottom w:val="single" w:sz="4" w:space="0" w:color="auto"/>
              <w:right w:val="single" w:sz="4" w:space="0" w:color="auto"/>
            </w:tcBorders>
            <w:shd w:val="clear" w:color="auto" w:fill="auto"/>
            <w:vAlign w:val="center"/>
          </w:tcPr>
          <w:p w:rsidR="00257124" w:rsidRPr="000D2FB2" w:rsidRDefault="00257124" w:rsidP="007F697B">
            <w:pPr>
              <w:widowControl w:val="0"/>
              <w:jc w:val="center"/>
              <w:rPr>
                <w:szCs w:val="24"/>
              </w:rPr>
            </w:pPr>
          </w:p>
        </w:tc>
        <w:tc>
          <w:tcPr>
            <w:tcW w:w="4111" w:type="dxa"/>
            <w:tcBorders>
              <w:top w:val="single" w:sz="4" w:space="0" w:color="auto"/>
              <w:left w:val="single" w:sz="4" w:space="0" w:color="auto"/>
              <w:bottom w:val="single" w:sz="4" w:space="0" w:color="auto"/>
              <w:right w:val="single" w:sz="4" w:space="0" w:color="000000"/>
            </w:tcBorders>
            <w:shd w:val="clear" w:color="auto" w:fill="auto"/>
            <w:vAlign w:val="center"/>
          </w:tcPr>
          <w:p w:rsidR="00257124" w:rsidRPr="000D2FB2" w:rsidRDefault="00257124" w:rsidP="00C23BA3">
            <w:pPr>
              <w:widowControl w:val="0"/>
              <w:rPr>
                <w:szCs w:val="24"/>
              </w:rPr>
            </w:pPr>
            <w:r>
              <w:rPr>
                <w:szCs w:val="24"/>
              </w:rPr>
              <w:t>- бюджет городского округа Кохма</w:t>
            </w:r>
          </w:p>
        </w:tc>
        <w:tc>
          <w:tcPr>
            <w:tcW w:w="1842" w:type="dxa"/>
            <w:vMerge/>
            <w:tcBorders>
              <w:left w:val="single" w:sz="4" w:space="0" w:color="000000"/>
              <w:bottom w:val="single" w:sz="4" w:space="0" w:color="auto"/>
              <w:right w:val="single" w:sz="4" w:space="0" w:color="000000"/>
            </w:tcBorders>
            <w:shd w:val="clear" w:color="auto" w:fill="auto"/>
            <w:vAlign w:val="center"/>
          </w:tcPr>
          <w:p w:rsidR="00257124" w:rsidRPr="000D2FB2" w:rsidRDefault="00257124" w:rsidP="007F697B">
            <w:pPr>
              <w:widowControl w:val="0"/>
              <w:jc w:val="center"/>
              <w:rPr>
                <w:szCs w:val="24"/>
              </w:rPr>
            </w:pPr>
          </w:p>
        </w:tc>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rsidR="00257124" w:rsidRPr="000D2FB2" w:rsidRDefault="005979A3" w:rsidP="00900EDF">
            <w:pPr>
              <w:widowControl w:val="0"/>
              <w:snapToGrid w:val="0"/>
              <w:jc w:val="center"/>
              <w:rPr>
                <w:szCs w:val="24"/>
              </w:rPr>
            </w:pPr>
            <w:r>
              <w:rPr>
                <w:szCs w:val="24"/>
              </w:rPr>
              <w:t>0</w:t>
            </w:r>
            <w:r w:rsidR="00257124">
              <w:rPr>
                <w:szCs w:val="24"/>
              </w:rPr>
              <w:t>,00</w:t>
            </w:r>
          </w:p>
        </w:tc>
        <w:tc>
          <w:tcPr>
            <w:tcW w:w="1705" w:type="dxa"/>
            <w:tcBorders>
              <w:top w:val="single" w:sz="4" w:space="0" w:color="auto"/>
              <w:left w:val="single" w:sz="4" w:space="0" w:color="auto"/>
              <w:bottom w:val="single" w:sz="4" w:space="0" w:color="auto"/>
              <w:right w:val="single" w:sz="4" w:space="0" w:color="000000"/>
            </w:tcBorders>
            <w:shd w:val="clear" w:color="auto" w:fill="auto"/>
            <w:vAlign w:val="center"/>
          </w:tcPr>
          <w:p w:rsidR="00257124" w:rsidRPr="000D2FB2" w:rsidRDefault="005979A3" w:rsidP="00900EDF">
            <w:pPr>
              <w:widowControl w:val="0"/>
              <w:snapToGrid w:val="0"/>
              <w:jc w:val="center"/>
              <w:rPr>
                <w:szCs w:val="24"/>
              </w:rPr>
            </w:pPr>
            <w:r>
              <w:rPr>
                <w:szCs w:val="24"/>
              </w:rPr>
              <w:t>0</w:t>
            </w:r>
            <w:r w:rsidR="00257124">
              <w:rPr>
                <w:szCs w:val="24"/>
              </w:rPr>
              <w:t>,00</w:t>
            </w:r>
          </w:p>
        </w:tc>
        <w:tc>
          <w:tcPr>
            <w:tcW w:w="1701" w:type="dxa"/>
            <w:tcBorders>
              <w:top w:val="single" w:sz="4" w:space="0" w:color="auto"/>
              <w:left w:val="single" w:sz="4" w:space="0" w:color="000000"/>
              <w:bottom w:val="single" w:sz="4" w:space="0" w:color="auto"/>
              <w:right w:val="single" w:sz="4" w:space="0" w:color="000000"/>
            </w:tcBorders>
            <w:shd w:val="clear" w:color="auto" w:fill="auto"/>
            <w:vAlign w:val="center"/>
          </w:tcPr>
          <w:p w:rsidR="00257124" w:rsidRPr="000D2FB2" w:rsidRDefault="00257124" w:rsidP="00900EDF">
            <w:pPr>
              <w:widowControl w:val="0"/>
              <w:snapToGrid w:val="0"/>
              <w:jc w:val="center"/>
              <w:rPr>
                <w:szCs w:val="24"/>
              </w:rPr>
            </w:pPr>
            <w:r>
              <w:rPr>
                <w:szCs w:val="24"/>
              </w:rPr>
              <w:t>0,00</w:t>
            </w:r>
          </w:p>
        </w:tc>
        <w:tc>
          <w:tcPr>
            <w:tcW w:w="1272" w:type="dxa"/>
            <w:tcBorders>
              <w:top w:val="single" w:sz="4" w:space="0" w:color="auto"/>
              <w:left w:val="single" w:sz="4" w:space="0" w:color="000000"/>
              <w:bottom w:val="single" w:sz="4" w:space="0" w:color="auto"/>
              <w:right w:val="single" w:sz="4" w:space="0" w:color="000000"/>
            </w:tcBorders>
            <w:shd w:val="clear" w:color="auto" w:fill="auto"/>
            <w:vAlign w:val="center"/>
          </w:tcPr>
          <w:p w:rsidR="00257124" w:rsidRPr="000D2FB2" w:rsidRDefault="00257124" w:rsidP="00900EDF">
            <w:pPr>
              <w:widowControl w:val="0"/>
              <w:jc w:val="center"/>
              <w:rPr>
                <w:szCs w:val="24"/>
              </w:rPr>
            </w:pPr>
            <w:r>
              <w:rPr>
                <w:szCs w:val="24"/>
              </w:rPr>
              <w:t>*</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257124" w:rsidRPr="000D2FB2" w:rsidRDefault="00257124" w:rsidP="00900EDF">
            <w:pPr>
              <w:widowControl w:val="0"/>
              <w:jc w:val="center"/>
              <w:rPr>
                <w:szCs w:val="24"/>
              </w:rPr>
            </w:pPr>
            <w:r>
              <w:rPr>
                <w:szCs w:val="24"/>
              </w:rPr>
              <w:t>*</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257124" w:rsidRPr="000D2FB2" w:rsidRDefault="00257124" w:rsidP="00900EDF">
            <w:pPr>
              <w:widowControl w:val="0"/>
              <w:jc w:val="center"/>
              <w:rPr>
                <w:szCs w:val="24"/>
              </w:rPr>
            </w:pPr>
            <w:r>
              <w:rPr>
                <w:szCs w:val="24"/>
              </w:rPr>
              <w:t>*</w:t>
            </w:r>
          </w:p>
        </w:tc>
      </w:tr>
      <w:tr w:rsidR="00F92E1D" w:rsidRPr="000D2FB2" w:rsidTr="00F23ED6">
        <w:trPr>
          <w:trHeight w:val="3036"/>
        </w:trPr>
        <w:tc>
          <w:tcPr>
            <w:tcW w:w="851" w:type="dxa"/>
            <w:vMerge w:val="restart"/>
            <w:tcBorders>
              <w:top w:val="single" w:sz="4" w:space="0" w:color="auto"/>
              <w:left w:val="single" w:sz="4" w:space="0" w:color="auto"/>
              <w:right w:val="single" w:sz="4" w:space="0" w:color="auto"/>
            </w:tcBorders>
            <w:shd w:val="clear" w:color="auto" w:fill="auto"/>
            <w:vAlign w:val="center"/>
          </w:tcPr>
          <w:p w:rsidR="00F92E1D" w:rsidRPr="000D2FB2" w:rsidRDefault="00F92E1D" w:rsidP="00696E2B">
            <w:pPr>
              <w:widowControl w:val="0"/>
              <w:jc w:val="center"/>
              <w:rPr>
                <w:szCs w:val="24"/>
              </w:rPr>
            </w:pPr>
            <w:r>
              <w:rPr>
                <w:szCs w:val="24"/>
              </w:rPr>
              <w:t>1.</w:t>
            </w:r>
            <w:r w:rsidR="00696E2B">
              <w:rPr>
                <w:szCs w:val="24"/>
              </w:rPr>
              <w:t>8</w:t>
            </w:r>
            <w:r>
              <w:rPr>
                <w:szCs w:val="24"/>
              </w:rPr>
              <w:t>.</w:t>
            </w:r>
          </w:p>
        </w:tc>
        <w:tc>
          <w:tcPr>
            <w:tcW w:w="4111" w:type="dxa"/>
            <w:tcBorders>
              <w:top w:val="single" w:sz="4" w:space="0" w:color="auto"/>
              <w:left w:val="single" w:sz="4" w:space="0" w:color="auto"/>
              <w:bottom w:val="single" w:sz="4" w:space="0" w:color="auto"/>
              <w:right w:val="single" w:sz="4" w:space="0" w:color="000000"/>
            </w:tcBorders>
            <w:shd w:val="clear" w:color="auto" w:fill="auto"/>
            <w:vAlign w:val="center"/>
          </w:tcPr>
          <w:p w:rsidR="00F92E1D" w:rsidRPr="000D2FB2" w:rsidRDefault="00F92E1D" w:rsidP="00B65FD2">
            <w:pPr>
              <w:autoSpaceDE w:val="0"/>
              <w:autoSpaceDN w:val="0"/>
              <w:adjustRightInd w:val="0"/>
              <w:rPr>
                <w:color w:val="FF0000"/>
                <w:szCs w:val="24"/>
              </w:rPr>
            </w:pPr>
            <w:r>
              <w:rPr>
                <w:szCs w:val="24"/>
              </w:rPr>
              <w:t>Выполнение работ по демонтажу изношенного игрового спортивного оборудования, установленного на детских площадках, расположенных на муниципальных земельных участках на территории городского округа Кохма</w:t>
            </w:r>
          </w:p>
        </w:tc>
        <w:tc>
          <w:tcPr>
            <w:tcW w:w="1842" w:type="dxa"/>
            <w:vMerge/>
            <w:tcBorders>
              <w:top w:val="single" w:sz="4" w:space="0" w:color="auto"/>
              <w:left w:val="single" w:sz="4" w:space="0" w:color="000000"/>
              <w:right w:val="single" w:sz="4" w:space="0" w:color="000000"/>
            </w:tcBorders>
            <w:shd w:val="clear" w:color="auto" w:fill="auto"/>
            <w:vAlign w:val="center"/>
          </w:tcPr>
          <w:p w:rsidR="00F92E1D" w:rsidRPr="000D2FB2" w:rsidRDefault="00F92E1D" w:rsidP="007F697B">
            <w:pPr>
              <w:widowControl w:val="0"/>
              <w:jc w:val="center"/>
              <w:rPr>
                <w:color w:val="FF0000"/>
                <w:szCs w:val="24"/>
              </w:rPr>
            </w:pPr>
          </w:p>
        </w:tc>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rsidR="00F92E1D" w:rsidRPr="000D2FB2" w:rsidRDefault="005F366F" w:rsidP="00900EDF">
            <w:pPr>
              <w:widowControl w:val="0"/>
              <w:snapToGrid w:val="0"/>
              <w:jc w:val="center"/>
              <w:rPr>
                <w:szCs w:val="24"/>
              </w:rPr>
            </w:pPr>
            <w:r>
              <w:rPr>
                <w:szCs w:val="24"/>
              </w:rPr>
              <w:t>5</w:t>
            </w:r>
            <w:r w:rsidR="00F92E1D">
              <w:rPr>
                <w:szCs w:val="24"/>
              </w:rPr>
              <w:t>0 000,00</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F92E1D" w:rsidRPr="000D2FB2" w:rsidRDefault="00F92E1D" w:rsidP="00900EDF">
            <w:pPr>
              <w:jc w:val="center"/>
              <w:rPr>
                <w:szCs w:val="24"/>
              </w:rPr>
            </w:pPr>
            <w:r>
              <w:rPr>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92E1D" w:rsidRPr="000D2FB2" w:rsidRDefault="00F92E1D" w:rsidP="00900EDF">
            <w:pPr>
              <w:jc w:val="center"/>
              <w:rPr>
                <w:szCs w:val="24"/>
              </w:rPr>
            </w:pPr>
            <w:r>
              <w:rPr>
                <w:szCs w:val="24"/>
              </w:rPr>
              <w:t>0,00</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F92E1D" w:rsidRPr="000D2FB2" w:rsidRDefault="00F92E1D" w:rsidP="00900EDF">
            <w:pPr>
              <w:widowControl w:val="0"/>
              <w:jc w:val="center"/>
              <w:rPr>
                <w:szCs w:val="24"/>
              </w:rPr>
            </w:pPr>
            <w:r>
              <w:rPr>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2E1D" w:rsidRPr="000D2FB2" w:rsidRDefault="00F92E1D" w:rsidP="00900EDF">
            <w:pPr>
              <w:widowControl w:val="0"/>
              <w:jc w:val="center"/>
              <w:rPr>
                <w:szCs w:val="24"/>
              </w:rPr>
            </w:pPr>
            <w:r>
              <w:rPr>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2E1D" w:rsidRPr="000D2FB2" w:rsidRDefault="00F92E1D" w:rsidP="00900EDF">
            <w:pPr>
              <w:widowControl w:val="0"/>
              <w:jc w:val="center"/>
              <w:rPr>
                <w:szCs w:val="24"/>
              </w:rPr>
            </w:pPr>
            <w:r>
              <w:rPr>
                <w:szCs w:val="24"/>
              </w:rPr>
              <w:t>*</w:t>
            </w:r>
          </w:p>
        </w:tc>
      </w:tr>
      <w:tr w:rsidR="00F92E1D" w:rsidRPr="000D2FB2" w:rsidTr="00F92E1D">
        <w:trPr>
          <w:trHeight w:val="283"/>
        </w:trPr>
        <w:tc>
          <w:tcPr>
            <w:tcW w:w="851" w:type="dxa"/>
            <w:vMerge/>
            <w:tcBorders>
              <w:left w:val="single" w:sz="4" w:space="0" w:color="auto"/>
              <w:right w:val="single" w:sz="4" w:space="0" w:color="auto"/>
            </w:tcBorders>
            <w:shd w:val="clear" w:color="auto" w:fill="auto"/>
            <w:vAlign w:val="center"/>
          </w:tcPr>
          <w:p w:rsidR="00F92E1D" w:rsidRPr="000D2FB2" w:rsidRDefault="00F92E1D" w:rsidP="0088630D">
            <w:pPr>
              <w:widowControl w:val="0"/>
              <w:jc w:val="center"/>
              <w:rPr>
                <w:szCs w:val="24"/>
              </w:rPr>
            </w:pPr>
          </w:p>
        </w:tc>
        <w:tc>
          <w:tcPr>
            <w:tcW w:w="4111" w:type="dxa"/>
            <w:tcBorders>
              <w:top w:val="single" w:sz="4" w:space="0" w:color="auto"/>
              <w:left w:val="single" w:sz="4" w:space="0" w:color="auto"/>
              <w:bottom w:val="single" w:sz="4" w:space="0" w:color="auto"/>
              <w:right w:val="single" w:sz="4" w:space="0" w:color="000000"/>
            </w:tcBorders>
            <w:shd w:val="clear" w:color="auto" w:fill="auto"/>
            <w:vAlign w:val="center"/>
          </w:tcPr>
          <w:p w:rsidR="00F92E1D" w:rsidRPr="000D2FB2" w:rsidRDefault="00F92E1D">
            <w:pPr>
              <w:autoSpaceDE w:val="0"/>
              <w:autoSpaceDN w:val="0"/>
              <w:adjustRightInd w:val="0"/>
              <w:rPr>
                <w:szCs w:val="24"/>
              </w:rPr>
            </w:pPr>
            <w:r w:rsidRPr="000D2FB2">
              <w:rPr>
                <w:b/>
                <w:szCs w:val="24"/>
              </w:rPr>
              <w:t xml:space="preserve">- </w:t>
            </w:r>
            <w:r w:rsidRPr="000D2FB2">
              <w:rPr>
                <w:szCs w:val="24"/>
              </w:rPr>
              <w:t>федеральный бюджет</w:t>
            </w:r>
          </w:p>
        </w:tc>
        <w:tc>
          <w:tcPr>
            <w:tcW w:w="1842" w:type="dxa"/>
            <w:vMerge/>
            <w:tcBorders>
              <w:left w:val="single" w:sz="4" w:space="0" w:color="000000"/>
              <w:right w:val="single" w:sz="4" w:space="0" w:color="000000"/>
            </w:tcBorders>
            <w:shd w:val="clear" w:color="auto" w:fill="auto"/>
            <w:vAlign w:val="center"/>
          </w:tcPr>
          <w:p w:rsidR="00F92E1D" w:rsidRPr="000D2FB2" w:rsidRDefault="00F92E1D" w:rsidP="007F697B">
            <w:pPr>
              <w:widowControl w:val="0"/>
              <w:jc w:val="center"/>
              <w:rPr>
                <w:color w:val="FF0000"/>
                <w:szCs w:val="24"/>
              </w:rPr>
            </w:pPr>
          </w:p>
        </w:tc>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rsidR="00F92E1D" w:rsidRPr="000D2FB2" w:rsidRDefault="00F92E1D" w:rsidP="00900EDF">
            <w:pPr>
              <w:widowControl w:val="0"/>
              <w:snapToGrid w:val="0"/>
              <w:jc w:val="center"/>
              <w:rPr>
                <w:szCs w:val="24"/>
              </w:rPr>
            </w:pPr>
            <w:r w:rsidRPr="000D2FB2">
              <w:rPr>
                <w:szCs w:val="24"/>
              </w:rPr>
              <w:t>0,00</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F92E1D" w:rsidRPr="000D2FB2" w:rsidDel="00900EDF" w:rsidRDefault="00F92E1D" w:rsidP="00900EDF">
            <w:pPr>
              <w:jc w:val="center"/>
              <w:rPr>
                <w:szCs w:val="24"/>
              </w:rPr>
            </w:pPr>
            <w:r w:rsidRPr="000D2FB2">
              <w:rPr>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92E1D" w:rsidRPr="000D2FB2" w:rsidDel="00900EDF" w:rsidRDefault="00F92E1D" w:rsidP="00900EDF">
            <w:pPr>
              <w:jc w:val="center"/>
              <w:rPr>
                <w:szCs w:val="24"/>
              </w:rPr>
            </w:pPr>
            <w:r w:rsidRPr="000D2FB2">
              <w:rPr>
                <w:szCs w:val="24"/>
              </w:rPr>
              <w:t>0,00</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F92E1D" w:rsidRPr="000D2FB2" w:rsidRDefault="00F92E1D" w:rsidP="00900EDF">
            <w:pPr>
              <w:widowControl w:val="0"/>
              <w:jc w:val="center"/>
              <w:rPr>
                <w:szCs w:val="24"/>
              </w:rPr>
            </w:pPr>
            <w:r w:rsidRPr="000D2FB2">
              <w:rPr>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2E1D" w:rsidRPr="000D2FB2" w:rsidRDefault="00F92E1D" w:rsidP="00900EDF">
            <w:pPr>
              <w:widowControl w:val="0"/>
              <w:jc w:val="center"/>
              <w:rPr>
                <w:szCs w:val="24"/>
              </w:rPr>
            </w:pPr>
            <w:r w:rsidRPr="000D2FB2">
              <w:rPr>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2E1D" w:rsidRPr="000D2FB2" w:rsidRDefault="00F92E1D" w:rsidP="00900EDF">
            <w:pPr>
              <w:widowControl w:val="0"/>
              <w:jc w:val="center"/>
              <w:rPr>
                <w:szCs w:val="24"/>
              </w:rPr>
            </w:pPr>
            <w:r w:rsidRPr="000D2FB2">
              <w:rPr>
                <w:szCs w:val="24"/>
              </w:rPr>
              <w:t>*</w:t>
            </w:r>
          </w:p>
        </w:tc>
      </w:tr>
      <w:tr w:rsidR="00F92E1D" w:rsidRPr="000D2FB2" w:rsidTr="00F92E1D">
        <w:trPr>
          <w:trHeight w:val="283"/>
        </w:trPr>
        <w:tc>
          <w:tcPr>
            <w:tcW w:w="851" w:type="dxa"/>
            <w:vMerge/>
            <w:tcBorders>
              <w:left w:val="single" w:sz="4" w:space="0" w:color="auto"/>
              <w:right w:val="single" w:sz="4" w:space="0" w:color="auto"/>
            </w:tcBorders>
            <w:shd w:val="clear" w:color="auto" w:fill="auto"/>
            <w:vAlign w:val="center"/>
          </w:tcPr>
          <w:p w:rsidR="00F92E1D" w:rsidRPr="000D2FB2" w:rsidRDefault="00F92E1D" w:rsidP="0088630D">
            <w:pPr>
              <w:widowControl w:val="0"/>
              <w:jc w:val="center"/>
              <w:rPr>
                <w:szCs w:val="24"/>
              </w:rPr>
            </w:pPr>
          </w:p>
        </w:tc>
        <w:tc>
          <w:tcPr>
            <w:tcW w:w="4111" w:type="dxa"/>
            <w:tcBorders>
              <w:top w:val="single" w:sz="4" w:space="0" w:color="auto"/>
              <w:left w:val="single" w:sz="4" w:space="0" w:color="auto"/>
              <w:bottom w:val="single" w:sz="4" w:space="0" w:color="auto"/>
              <w:right w:val="single" w:sz="4" w:space="0" w:color="000000"/>
            </w:tcBorders>
            <w:shd w:val="clear" w:color="auto" w:fill="auto"/>
            <w:vAlign w:val="center"/>
          </w:tcPr>
          <w:p w:rsidR="00F92E1D" w:rsidRPr="000D2FB2" w:rsidRDefault="00F92E1D">
            <w:pPr>
              <w:autoSpaceDE w:val="0"/>
              <w:autoSpaceDN w:val="0"/>
              <w:adjustRightInd w:val="0"/>
              <w:rPr>
                <w:szCs w:val="24"/>
              </w:rPr>
            </w:pPr>
            <w:r w:rsidRPr="000D2FB2">
              <w:rPr>
                <w:szCs w:val="24"/>
              </w:rPr>
              <w:t>- областной бюджет</w:t>
            </w:r>
          </w:p>
        </w:tc>
        <w:tc>
          <w:tcPr>
            <w:tcW w:w="1842" w:type="dxa"/>
            <w:vMerge/>
            <w:tcBorders>
              <w:left w:val="single" w:sz="4" w:space="0" w:color="000000"/>
              <w:right w:val="single" w:sz="4" w:space="0" w:color="000000"/>
            </w:tcBorders>
            <w:shd w:val="clear" w:color="auto" w:fill="auto"/>
            <w:vAlign w:val="center"/>
          </w:tcPr>
          <w:p w:rsidR="00F92E1D" w:rsidRPr="000D2FB2" w:rsidRDefault="00F92E1D" w:rsidP="007F697B">
            <w:pPr>
              <w:widowControl w:val="0"/>
              <w:jc w:val="center"/>
              <w:rPr>
                <w:color w:val="FF0000"/>
                <w:szCs w:val="24"/>
              </w:rPr>
            </w:pPr>
          </w:p>
        </w:tc>
        <w:tc>
          <w:tcPr>
            <w:tcW w:w="1701" w:type="dxa"/>
            <w:tcBorders>
              <w:top w:val="single" w:sz="4" w:space="0" w:color="auto"/>
              <w:left w:val="single" w:sz="4" w:space="0" w:color="000000"/>
              <w:right w:val="single" w:sz="4" w:space="0" w:color="auto"/>
            </w:tcBorders>
            <w:shd w:val="clear" w:color="auto" w:fill="auto"/>
            <w:vAlign w:val="center"/>
          </w:tcPr>
          <w:p w:rsidR="00F92E1D" w:rsidRPr="000D2FB2" w:rsidRDefault="00F92E1D" w:rsidP="00900EDF">
            <w:pPr>
              <w:widowControl w:val="0"/>
              <w:snapToGrid w:val="0"/>
              <w:jc w:val="center"/>
              <w:rPr>
                <w:szCs w:val="24"/>
              </w:rPr>
            </w:pPr>
            <w:r w:rsidRPr="000D2FB2">
              <w:rPr>
                <w:szCs w:val="24"/>
              </w:rPr>
              <w:t>0,00</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F92E1D" w:rsidRPr="000D2FB2" w:rsidDel="00900EDF" w:rsidRDefault="00F92E1D" w:rsidP="00900EDF">
            <w:pPr>
              <w:jc w:val="center"/>
              <w:rPr>
                <w:szCs w:val="24"/>
              </w:rPr>
            </w:pPr>
            <w:r w:rsidRPr="000D2FB2">
              <w:rPr>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92E1D" w:rsidRPr="000D2FB2" w:rsidDel="00900EDF" w:rsidRDefault="00F92E1D" w:rsidP="00900EDF">
            <w:pPr>
              <w:jc w:val="center"/>
              <w:rPr>
                <w:szCs w:val="24"/>
              </w:rPr>
            </w:pPr>
            <w:r w:rsidRPr="000D2FB2">
              <w:rPr>
                <w:szCs w:val="24"/>
              </w:rPr>
              <w:t>0,00</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F92E1D" w:rsidRPr="000D2FB2" w:rsidRDefault="00F92E1D" w:rsidP="00900EDF">
            <w:pPr>
              <w:widowControl w:val="0"/>
              <w:jc w:val="center"/>
              <w:rPr>
                <w:szCs w:val="24"/>
              </w:rPr>
            </w:pPr>
            <w:r w:rsidRPr="000D2FB2">
              <w:rPr>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2E1D" w:rsidRPr="000D2FB2" w:rsidRDefault="00F92E1D" w:rsidP="00900EDF">
            <w:pPr>
              <w:widowControl w:val="0"/>
              <w:jc w:val="center"/>
              <w:rPr>
                <w:szCs w:val="24"/>
              </w:rPr>
            </w:pPr>
            <w:r w:rsidRPr="000D2FB2">
              <w:rPr>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2E1D" w:rsidRPr="000D2FB2" w:rsidRDefault="00F92E1D" w:rsidP="00900EDF">
            <w:pPr>
              <w:widowControl w:val="0"/>
              <w:jc w:val="center"/>
              <w:rPr>
                <w:szCs w:val="24"/>
              </w:rPr>
            </w:pPr>
            <w:r w:rsidRPr="000D2FB2">
              <w:rPr>
                <w:szCs w:val="24"/>
              </w:rPr>
              <w:t>*</w:t>
            </w:r>
          </w:p>
        </w:tc>
      </w:tr>
      <w:tr w:rsidR="005F366F" w:rsidRPr="000D2FB2" w:rsidTr="00F92E1D">
        <w:trPr>
          <w:trHeight w:val="283"/>
        </w:trPr>
        <w:tc>
          <w:tcPr>
            <w:tcW w:w="851" w:type="dxa"/>
            <w:vMerge/>
            <w:tcBorders>
              <w:left w:val="single" w:sz="4" w:space="0" w:color="auto"/>
              <w:bottom w:val="single" w:sz="4" w:space="0" w:color="auto"/>
              <w:right w:val="single" w:sz="4" w:space="0" w:color="auto"/>
            </w:tcBorders>
            <w:shd w:val="clear" w:color="auto" w:fill="auto"/>
            <w:vAlign w:val="center"/>
          </w:tcPr>
          <w:p w:rsidR="005F366F" w:rsidRPr="000D2FB2" w:rsidRDefault="005F366F" w:rsidP="0088630D">
            <w:pPr>
              <w:widowControl w:val="0"/>
              <w:jc w:val="center"/>
              <w:rPr>
                <w:szCs w:val="24"/>
              </w:rPr>
            </w:pPr>
          </w:p>
        </w:tc>
        <w:tc>
          <w:tcPr>
            <w:tcW w:w="4111" w:type="dxa"/>
            <w:tcBorders>
              <w:top w:val="single" w:sz="4" w:space="0" w:color="auto"/>
              <w:left w:val="single" w:sz="4" w:space="0" w:color="auto"/>
              <w:bottom w:val="single" w:sz="4" w:space="0" w:color="auto"/>
              <w:right w:val="single" w:sz="4" w:space="0" w:color="000000"/>
            </w:tcBorders>
            <w:shd w:val="clear" w:color="auto" w:fill="auto"/>
            <w:vAlign w:val="center"/>
          </w:tcPr>
          <w:p w:rsidR="005F366F" w:rsidRPr="000D2FB2" w:rsidRDefault="005F366F">
            <w:pPr>
              <w:autoSpaceDE w:val="0"/>
              <w:autoSpaceDN w:val="0"/>
              <w:adjustRightInd w:val="0"/>
              <w:rPr>
                <w:szCs w:val="24"/>
              </w:rPr>
            </w:pPr>
            <w:r w:rsidRPr="000D2FB2">
              <w:rPr>
                <w:szCs w:val="24"/>
              </w:rPr>
              <w:t>- бюджет городского округа Кохма</w:t>
            </w:r>
          </w:p>
        </w:tc>
        <w:tc>
          <w:tcPr>
            <w:tcW w:w="1842" w:type="dxa"/>
            <w:vMerge/>
            <w:tcBorders>
              <w:left w:val="single" w:sz="4" w:space="0" w:color="000000"/>
              <w:right w:val="single" w:sz="4" w:space="0" w:color="000000"/>
            </w:tcBorders>
            <w:shd w:val="clear" w:color="auto" w:fill="auto"/>
            <w:vAlign w:val="center"/>
          </w:tcPr>
          <w:p w:rsidR="005F366F" w:rsidRPr="000D2FB2" w:rsidRDefault="005F366F" w:rsidP="007F697B">
            <w:pPr>
              <w:widowControl w:val="0"/>
              <w:jc w:val="center"/>
              <w:rPr>
                <w:color w:val="FF0000"/>
                <w:szCs w:val="24"/>
              </w:rPr>
            </w:pPr>
          </w:p>
        </w:tc>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rsidR="005F366F" w:rsidRPr="000D2FB2" w:rsidRDefault="005F366F" w:rsidP="004A3ABF">
            <w:pPr>
              <w:widowControl w:val="0"/>
              <w:snapToGrid w:val="0"/>
              <w:jc w:val="center"/>
              <w:rPr>
                <w:szCs w:val="24"/>
              </w:rPr>
            </w:pPr>
            <w:r>
              <w:rPr>
                <w:szCs w:val="24"/>
              </w:rPr>
              <w:t>50 000,00</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5F366F" w:rsidRPr="000D2FB2" w:rsidRDefault="005F366F" w:rsidP="004A3ABF">
            <w:pPr>
              <w:jc w:val="center"/>
              <w:rPr>
                <w:szCs w:val="24"/>
              </w:rPr>
            </w:pPr>
            <w:r>
              <w:rPr>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F366F" w:rsidRPr="000D2FB2" w:rsidRDefault="005F366F" w:rsidP="004A3ABF">
            <w:pPr>
              <w:jc w:val="center"/>
              <w:rPr>
                <w:szCs w:val="24"/>
              </w:rPr>
            </w:pPr>
            <w:r>
              <w:rPr>
                <w:szCs w:val="24"/>
              </w:rPr>
              <w:t>0,00</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5F366F" w:rsidRPr="000D2FB2" w:rsidRDefault="005F366F" w:rsidP="00900EDF">
            <w:pPr>
              <w:widowControl w:val="0"/>
              <w:jc w:val="center"/>
              <w:rPr>
                <w:szCs w:val="24"/>
              </w:rPr>
            </w:pPr>
            <w:r w:rsidRPr="000D2FB2">
              <w:rPr>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F366F" w:rsidRPr="000D2FB2" w:rsidRDefault="005F366F" w:rsidP="00900EDF">
            <w:pPr>
              <w:widowControl w:val="0"/>
              <w:jc w:val="center"/>
              <w:rPr>
                <w:szCs w:val="24"/>
              </w:rPr>
            </w:pPr>
            <w:r w:rsidRPr="000D2FB2">
              <w:rPr>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F366F" w:rsidRPr="000D2FB2" w:rsidRDefault="005F366F" w:rsidP="00900EDF">
            <w:pPr>
              <w:widowControl w:val="0"/>
              <w:jc w:val="center"/>
              <w:rPr>
                <w:szCs w:val="24"/>
              </w:rPr>
            </w:pPr>
            <w:r w:rsidRPr="000D2FB2">
              <w:rPr>
                <w:szCs w:val="24"/>
              </w:rPr>
              <w:t>*</w:t>
            </w:r>
          </w:p>
        </w:tc>
      </w:tr>
      <w:tr w:rsidR="00257124" w:rsidRPr="000D2FB2" w:rsidTr="00F92E1D">
        <w:tc>
          <w:tcPr>
            <w:tcW w:w="851" w:type="dxa"/>
            <w:vMerge w:val="restart"/>
            <w:tcBorders>
              <w:top w:val="single" w:sz="4" w:space="0" w:color="auto"/>
              <w:left w:val="single" w:sz="4" w:space="0" w:color="000000"/>
              <w:right w:val="single" w:sz="4" w:space="0" w:color="auto"/>
            </w:tcBorders>
            <w:shd w:val="clear" w:color="auto" w:fill="auto"/>
            <w:vAlign w:val="center"/>
          </w:tcPr>
          <w:p w:rsidR="00257124" w:rsidRPr="00B65FD2" w:rsidRDefault="00257124" w:rsidP="00450963">
            <w:pPr>
              <w:widowControl w:val="0"/>
              <w:jc w:val="center"/>
              <w:rPr>
                <w:b/>
                <w:szCs w:val="24"/>
              </w:rPr>
            </w:pPr>
            <w:r w:rsidRPr="00A43455">
              <w:rPr>
                <w:b/>
                <w:szCs w:val="24"/>
              </w:rPr>
              <w:t>2.</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257124" w:rsidRPr="00B65FD2" w:rsidRDefault="00257124" w:rsidP="00257124">
            <w:pPr>
              <w:autoSpaceDE w:val="0"/>
              <w:autoSpaceDN w:val="0"/>
              <w:adjustRightInd w:val="0"/>
              <w:rPr>
                <w:b/>
                <w:szCs w:val="24"/>
              </w:rPr>
            </w:pPr>
            <w:r w:rsidRPr="00A43455">
              <w:rPr>
                <w:b/>
                <w:szCs w:val="24"/>
              </w:rPr>
              <w:t xml:space="preserve">Основное мероприятие «Благоустройство городского </w:t>
            </w:r>
            <w:r w:rsidRPr="00A43455">
              <w:rPr>
                <w:b/>
                <w:szCs w:val="24"/>
              </w:rPr>
              <w:lastRenderedPageBreak/>
              <w:t>округа Кохма к празднованию годовщины Победы в Великой Отечественной войне»</w:t>
            </w:r>
          </w:p>
        </w:tc>
        <w:tc>
          <w:tcPr>
            <w:tcW w:w="1842" w:type="dxa"/>
            <w:vMerge w:val="restart"/>
            <w:tcBorders>
              <w:left w:val="single" w:sz="4" w:space="0" w:color="auto"/>
              <w:right w:val="single" w:sz="4" w:space="0" w:color="auto"/>
            </w:tcBorders>
            <w:shd w:val="clear" w:color="auto" w:fill="auto"/>
            <w:vAlign w:val="center"/>
          </w:tcPr>
          <w:p w:rsidR="00257124" w:rsidRPr="000D2FB2" w:rsidRDefault="00257124" w:rsidP="00257124">
            <w:pPr>
              <w:jc w:val="center"/>
              <w:rPr>
                <w:b/>
                <w:bCs/>
                <w:color w:val="365F91" w:themeColor="accent1" w:themeShade="BF"/>
                <w:szCs w:val="24"/>
              </w:rPr>
            </w:pPr>
            <w:r w:rsidRPr="000D2FB2">
              <w:rPr>
                <w:szCs w:val="24"/>
              </w:rPr>
              <w:lastRenderedPageBreak/>
              <w:t xml:space="preserve">Управление строительства </w:t>
            </w:r>
            <w:r w:rsidRPr="000D2FB2">
              <w:rPr>
                <w:szCs w:val="24"/>
              </w:rPr>
              <w:lastRenderedPageBreak/>
              <w:t>и жилищно-</w:t>
            </w:r>
            <w:r w:rsidRPr="00E03DB9">
              <w:rPr>
                <w:szCs w:val="24"/>
              </w:rPr>
              <w:t>коммунального хозяйства администрации городского округа</w:t>
            </w:r>
            <w:r w:rsidRPr="000D2FB2">
              <w:rPr>
                <w:szCs w:val="24"/>
              </w:rPr>
              <w:t xml:space="preserve"> Кохмы;</w:t>
            </w:r>
          </w:p>
          <w:p w:rsidR="00257124" w:rsidRPr="000D2FB2" w:rsidRDefault="00257124" w:rsidP="00257124">
            <w:pPr>
              <w:widowControl w:val="0"/>
              <w:jc w:val="center"/>
              <w:rPr>
                <w:color w:val="FF0000"/>
                <w:szCs w:val="24"/>
              </w:rPr>
            </w:pPr>
            <w:r w:rsidRPr="000D2FB2">
              <w:rPr>
                <w:szCs w:val="24"/>
              </w:rPr>
              <w:t>Управление информатизации и культуры администрации городского округа Кохма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1ABC" w:rsidRDefault="00257124">
            <w:pPr>
              <w:jc w:val="center"/>
              <w:rPr>
                <w:b/>
                <w:bCs/>
                <w:szCs w:val="24"/>
              </w:rPr>
            </w:pPr>
            <w:r w:rsidRPr="00A43455">
              <w:rPr>
                <w:b/>
                <w:bCs/>
                <w:szCs w:val="24"/>
              </w:rPr>
              <w:lastRenderedPageBreak/>
              <w:t>100 000,00</w:t>
            </w:r>
          </w:p>
        </w:tc>
        <w:tc>
          <w:tcPr>
            <w:tcW w:w="1705" w:type="dxa"/>
            <w:tcBorders>
              <w:top w:val="single" w:sz="4" w:space="0" w:color="auto"/>
              <w:left w:val="single" w:sz="4" w:space="0" w:color="auto"/>
              <w:bottom w:val="single" w:sz="4" w:space="0" w:color="auto"/>
              <w:right w:val="single" w:sz="4" w:space="0" w:color="000000"/>
            </w:tcBorders>
            <w:shd w:val="clear" w:color="auto" w:fill="auto"/>
            <w:vAlign w:val="center"/>
          </w:tcPr>
          <w:p w:rsidR="00257124" w:rsidRPr="00B65FD2" w:rsidRDefault="00257124" w:rsidP="00257124">
            <w:pPr>
              <w:jc w:val="center"/>
              <w:rPr>
                <w:b/>
                <w:szCs w:val="24"/>
              </w:rPr>
            </w:pPr>
            <w:r w:rsidRPr="00A43455">
              <w:rPr>
                <w:b/>
                <w:bCs/>
                <w:szCs w:val="24"/>
              </w:rPr>
              <w:t>100 000,00</w:t>
            </w:r>
          </w:p>
        </w:tc>
        <w:tc>
          <w:tcPr>
            <w:tcW w:w="1701" w:type="dxa"/>
            <w:tcBorders>
              <w:top w:val="single" w:sz="4" w:space="0" w:color="auto"/>
              <w:left w:val="single" w:sz="4" w:space="0" w:color="000000"/>
              <w:bottom w:val="single" w:sz="4" w:space="0" w:color="auto"/>
              <w:right w:val="single" w:sz="4" w:space="0" w:color="000000"/>
            </w:tcBorders>
            <w:shd w:val="clear" w:color="auto" w:fill="auto"/>
            <w:vAlign w:val="center"/>
          </w:tcPr>
          <w:p w:rsidR="00257124" w:rsidRPr="00B65FD2" w:rsidRDefault="00257124" w:rsidP="00257124">
            <w:pPr>
              <w:jc w:val="center"/>
              <w:rPr>
                <w:b/>
                <w:szCs w:val="24"/>
              </w:rPr>
            </w:pPr>
            <w:r w:rsidRPr="00A43455">
              <w:rPr>
                <w:b/>
                <w:bCs/>
                <w:szCs w:val="24"/>
              </w:rPr>
              <w:t>100 000,00</w:t>
            </w:r>
          </w:p>
        </w:tc>
        <w:tc>
          <w:tcPr>
            <w:tcW w:w="1272" w:type="dxa"/>
            <w:tcBorders>
              <w:top w:val="single" w:sz="4" w:space="0" w:color="auto"/>
              <w:left w:val="single" w:sz="4" w:space="0" w:color="000000"/>
              <w:bottom w:val="single" w:sz="4" w:space="0" w:color="auto"/>
              <w:right w:val="single" w:sz="4" w:space="0" w:color="000000"/>
            </w:tcBorders>
            <w:shd w:val="clear" w:color="auto" w:fill="auto"/>
            <w:vAlign w:val="center"/>
          </w:tcPr>
          <w:p w:rsidR="00257124" w:rsidRPr="00B65FD2" w:rsidRDefault="00257124" w:rsidP="00257124">
            <w:pPr>
              <w:widowControl w:val="0"/>
              <w:jc w:val="center"/>
              <w:rPr>
                <w:b/>
                <w:szCs w:val="24"/>
              </w:rPr>
            </w:pPr>
            <w:r w:rsidRPr="00A43455">
              <w:rPr>
                <w:b/>
                <w:szCs w:val="24"/>
              </w:rPr>
              <w:t>*</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257124" w:rsidRPr="00B65FD2" w:rsidRDefault="00257124" w:rsidP="00257124">
            <w:pPr>
              <w:widowControl w:val="0"/>
              <w:jc w:val="center"/>
              <w:rPr>
                <w:b/>
                <w:szCs w:val="24"/>
              </w:rPr>
            </w:pPr>
            <w:r w:rsidRPr="00A43455">
              <w:rPr>
                <w:b/>
                <w:szCs w:val="24"/>
              </w:rPr>
              <w:t>*</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257124" w:rsidRPr="00B65FD2" w:rsidRDefault="00257124" w:rsidP="00257124">
            <w:pPr>
              <w:widowControl w:val="0"/>
              <w:jc w:val="center"/>
              <w:rPr>
                <w:b/>
                <w:szCs w:val="24"/>
              </w:rPr>
            </w:pPr>
            <w:r w:rsidRPr="00A43455">
              <w:rPr>
                <w:b/>
                <w:szCs w:val="24"/>
              </w:rPr>
              <w:t>*</w:t>
            </w:r>
          </w:p>
        </w:tc>
      </w:tr>
      <w:tr w:rsidR="00257124" w:rsidRPr="000D2FB2" w:rsidTr="00F92E1D">
        <w:tc>
          <w:tcPr>
            <w:tcW w:w="851" w:type="dxa"/>
            <w:vMerge/>
            <w:tcBorders>
              <w:left w:val="single" w:sz="4" w:space="0" w:color="000000"/>
              <w:right w:val="single" w:sz="4" w:space="0" w:color="auto"/>
            </w:tcBorders>
            <w:shd w:val="clear" w:color="auto" w:fill="auto"/>
            <w:vAlign w:val="center"/>
          </w:tcPr>
          <w:p w:rsidR="00257124" w:rsidRPr="000D2FB2" w:rsidRDefault="00257124" w:rsidP="007F697B">
            <w:pPr>
              <w:widowControl w:val="0"/>
              <w:jc w:val="center"/>
              <w:rPr>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257124" w:rsidRPr="000D2FB2" w:rsidRDefault="00257124" w:rsidP="00C23BA3">
            <w:pPr>
              <w:widowControl w:val="0"/>
              <w:rPr>
                <w:szCs w:val="24"/>
              </w:rPr>
            </w:pPr>
            <w:r>
              <w:rPr>
                <w:b/>
                <w:szCs w:val="24"/>
              </w:rPr>
              <w:t xml:space="preserve">- </w:t>
            </w:r>
            <w:r>
              <w:rPr>
                <w:szCs w:val="24"/>
              </w:rPr>
              <w:t>федеральный бюджет</w:t>
            </w:r>
          </w:p>
        </w:tc>
        <w:tc>
          <w:tcPr>
            <w:tcW w:w="1842" w:type="dxa"/>
            <w:vMerge/>
            <w:tcBorders>
              <w:left w:val="single" w:sz="4" w:space="0" w:color="auto"/>
              <w:bottom w:val="single" w:sz="4" w:space="0" w:color="auto"/>
              <w:right w:val="single" w:sz="4" w:space="0" w:color="auto"/>
            </w:tcBorders>
            <w:shd w:val="clear" w:color="auto" w:fill="auto"/>
            <w:vAlign w:val="center"/>
          </w:tcPr>
          <w:p w:rsidR="00257124" w:rsidRPr="000D2FB2" w:rsidRDefault="00257124" w:rsidP="00090E42">
            <w:pPr>
              <w:jc w:val="center"/>
              <w:rPr>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57124" w:rsidRPr="000D2FB2" w:rsidRDefault="00257124" w:rsidP="00900EDF">
            <w:pPr>
              <w:jc w:val="center"/>
              <w:rPr>
                <w:bCs/>
                <w:szCs w:val="24"/>
              </w:rPr>
            </w:pPr>
            <w:r>
              <w:rPr>
                <w:bCs/>
                <w:szCs w:val="24"/>
              </w:rPr>
              <w:t>0,00</w:t>
            </w:r>
          </w:p>
        </w:tc>
        <w:tc>
          <w:tcPr>
            <w:tcW w:w="1705" w:type="dxa"/>
            <w:tcBorders>
              <w:top w:val="single" w:sz="4" w:space="0" w:color="auto"/>
              <w:left w:val="single" w:sz="4" w:space="0" w:color="auto"/>
              <w:bottom w:val="single" w:sz="4" w:space="0" w:color="000000"/>
              <w:right w:val="single" w:sz="4" w:space="0" w:color="000000"/>
            </w:tcBorders>
            <w:shd w:val="clear" w:color="auto" w:fill="auto"/>
            <w:vAlign w:val="center"/>
          </w:tcPr>
          <w:p w:rsidR="00257124" w:rsidRPr="000D2FB2" w:rsidRDefault="00257124" w:rsidP="00900EDF">
            <w:pPr>
              <w:jc w:val="center"/>
              <w:rPr>
                <w:szCs w:val="24"/>
              </w:rPr>
            </w:pPr>
            <w:r>
              <w:rPr>
                <w:bCs/>
                <w:szCs w:val="24"/>
              </w:rPr>
              <w:t>0,00</w:t>
            </w:r>
          </w:p>
        </w:tc>
        <w:tc>
          <w:tcPr>
            <w:tcW w:w="1701" w:type="dxa"/>
            <w:tcBorders>
              <w:top w:val="single" w:sz="4" w:space="0" w:color="auto"/>
              <w:left w:val="single" w:sz="4" w:space="0" w:color="000000"/>
              <w:bottom w:val="single" w:sz="4" w:space="0" w:color="000000"/>
              <w:right w:val="single" w:sz="4" w:space="0" w:color="000000"/>
            </w:tcBorders>
            <w:shd w:val="clear" w:color="auto" w:fill="auto"/>
            <w:vAlign w:val="center"/>
          </w:tcPr>
          <w:p w:rsidR="00257124" w:rsidRPr="000D2FB2" w:rsidRDefault="00257124" w:rsidP="00900EDF">
            <w:pPr>
              <w:jc w:val="center"/>
              <w:rPr>
                <w:szCs w:val="24"/>
              </w:rPr>
            </w:pPr>
            <w:r>
              <w:rPr>
                <w:bCs/>
                <w:szCs w:val="24"/>
              </w:rPr>
              <w:t>0,00</w:t>
            </w:r>
          </w:p>
        </w:tc>
        <w:tc>
          <w:tcPr>
            <w:tcW w:w="1272" w:type="dxa"/>
            <w:tcBorders>
              <w:top w:val="single" w:sz="4" w:space="0" w:color="auto"/>
              <w:left w:val="single" w:sz="4" w:space="0" w:color="000000"/>
              <w:bottom w:val="single" w:sz="4" w:space="0" w:color="000000"/>
              <w:right w:val="single" w:sz="4" w:space="0" w:color="000000"/>
            </w:tcBorders>
            <w:shd w:val="clear" w:color="auto" w:fill="auto"/>
            <w:vAlign w:val="center"/>
          </w:tcPr>
          <w:p w:rsidR="00257124" w:rsidRPr="000D2FB2" w:rsidRDefault="00257124" w:rsidP="00900EDF">
            <w:pPr>
              <w:widowControl w:val="0"/>
              <w:jc w:val="center"/>
              <w:rPr>
                <w:szCs w:val="24"/>
              </w:rPr>
            </w:pPr>
            <w:r>
              <w:rPr>
                <w:szCs w:val="24"/>
              </w:rPr>
              <w:t>*</w:t>
            </w: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rsidR="00257124" w:rsidRPr="000D2FB2" w:rsidRDefault="00257124" w:rsidP="00900EDF">
            <w:pPr>
              <w:widowControl w:val="0"/>
              <w:jc w:val="center"/>
              <w:rPr>
                <w:szCs w:val="24"/>
              </w:rPr>
            </w:pPr>
            <w:r>
              <w:rPr>
                <w:szCs w:val="24"/>
              </w:rPr>
              <w:t>*</w:t>
            </w: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rsidR="00257124" w:rsidRPr="000D2FB2" w:rsidRDefault="00257124" w:rsidP="00900EDF">
            <w:pPr>
              <w:widowControl w:val="0"/>
              <w:jc w:val="center"/>
              <w:rPr>
                <w:szCs w:val="24"/>
              </w:rPr>
            </w:pPr>
            <w:r>
              <w:rPr>
                <w:szCs w:val="24"/>
              </w:rPr>
              <w:t>*</w:t>
            </w:r>
          </w:p>
        </w:tc>
      </w:tr>
      <w:tr w:rsidR="00257124" w:rsidRPr="000D2FB2" w:rsidTr="00F92E1D">
        <w:tc>
          <w:tcPr>
            <w:tcW w:w="851" w:type="dxa"/>
            <w:vMerge/>
            <w:tcBorders>
              <w:left w:val="single" w:sz="4" w:space="0" w:color="000000"/>
              <w:right w:val="single" w:sz="4" w:space="0" w:color="auto"/>
            </w:tcBorders>
            <w:shd w:val="clear" w:color="auto" w:fill="auto"/>
            <w:vAlign w:val="center"/>
          </w:tcPr>
          <w:p w:rsidR="00257124" w:rsidRPr="000D2FB2" w:rsidRDefault="00257124" w:rsidP="007F697B">
            <w:pPr>
              <w:keepNext/>
              <w:keepLines/>
              <w:widowControl w:val="0"/>
              <w:spacing w:before="480"/>
              <w:jc w:val="center"/>
              <w:outlineLvl w:val="0"/>
              <w:rPr>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257124" w:rsidRPr="000D2FB2" w:rsidRDefault="00257124" w:rsidP="00C23BA3">
            <w:pPr>
              <w:widowControl w:val="0"/>
              <w:rPr>
                <w:szCs w:val="24"/>
              </w:rPr>
            </w:pPr>
            <w:r>
              <w:rPr>
                <w:szCs w:val="24"/>
              </w:rPr>
              <w:t>- областной бюджет</w:t>
            </w:r>
          </w:p>
        </w:tc>
        <w:tc>
          <w:tcPr>
            <w:tcW w:w="1842" w:type="dxa"/>
            <w:vMerge/>
            <w:tcBorders>
              <w:top w:val="single" w:sz="4" w:space="0" w:color="auto"/>
              <w:left w:val="single" w:sz="4" w:space="0" w:color="auto"/>
              <w:right w:val="single" w:sz="4" w:space="0" w:color="auto"/>
            </w:tcBorders>
            <w:shd w:val="clear" w:color="auto" w:fill="auto"/>
            <w:vAlign w:val="center"/>
          </w:tcPr>
          <w:p w:rsidR="00257124" w:rsidRPr="000D2FB2" w:rsidRDefault="00257124" w:rsidP="00090E42">
            <w:pPr>
              <w:jc w:val="center"/>
              <w:rPr>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57124" w:rsidRPr="000D2FB2" w:rsidRDefault="00257124" w:rsidP="00900EDF">
            <w:pPr>
              <w:jc w:val="center"/>
              <w:rPr>
                <w:bCs/>
                <w:szCs w:val="24"/>
              </w:rPr>
            </w:pPr>
            <w:r>
              <w:rPr>
                <w:bCs/>
                <w:szCs w:val="24"/>
              </w:rPr>
              <w:t>0,00</w:t>
            </w:r>
          </w:p>
        </w:tc>
        <w:tc>
          <w:tcPr>
            <w:tcW w:w="1705" w:type="dxa"/>
            <w:tcBorders>
              <w:top w:val="single" w:sz="4" w:space="0" w:color="auto"/>
              <w:left w:val="single" w:sz="4" w:space="0" w:color="auto"/>
              <w:bottom w:val="single" w:sz="4" w:space="0" w:color="000000"/>
              <w:right w:val="single" w:sz="4" w:space="0" w:color="000000"/>
            </w:tcBorders>
            <w:shd w:val="clear" w:color="auto" w:fill="auto"/>
            <w:vAlign w:val="center"/>
          </w:tcPr>
          <w:p w:rsidR="00257124" w:rsidRPr="000D2FB2" w:rsidRDefault="00257124" w:rsidP="00900EDF">
            <w:pPr>
              <w:jc w:val="center"/>
              <w:rPr>
                <w:szCs w:val="24"/>
              </w:rPr>
            </w:pPr>
            <w:r>
              <w:rPr>
                <w:bCs/>
                <w:szCs w:val="24"/>
              </w:rPr>
              <w:t>0,00</w:t>
            </w:r>
          </w:p>
        </w:tc>
        <w:tc>
          <w:tcPr>
            <w:tcW w:w="1701" w:type="dxa"/>
            <w:tcBorders>
              <w:top w:val="single" w:sz="4" w:space="0" w:color="auto"/>
              <w:left w:val="single" w:sz="4" w:space="0" w:color="000000"/>
              <w:bottom w:val="single" w:sz="4" w:space="0" w:color="000000"/>
              <w:right w:val="single" w:sz="4" w:space="0" w:color="000000"/>
            </w:tcBorders>
            <w:shd w:val="clear" w:color="auto" w:fill="auto"/>
            <w:vAlign w:val="center"/>
          </w:tcPr>
          <w:p w:rsidR="00257124" w:rsidRPr="000D2FB2" w:rsidRDefault="00257124" w:rsidP="00900EDF">
            <w:pPr>
              <w:jc w:val="center"/>
              <w:rPr>
                <w:szCs w:val="24"/>
              </w:rPr>
            </w:pPr>
            <w:r>
              <w:rPr>
                <w:bCs/>
                <w:szCs w:val="24"/>
              </w:rPr>
              <w:t>0,00</w:t>
            </w:r>
          </w:p>
        </w:tc>
        <w:tc>
          <w:tcPr>
            <w:tcW w:w="1272" w:type="dxa"/>
            <w:tcBorders>
              <w:top w:val="single" w:sz="4" w:space="0" w:color="auto"/>
              <w:left w:val="single" w:sz="4" w:space="0" w:color="000000"/>
              <w:bottom w:val="single" w:sz="4" w:space="0" w:color="000000"/>
              <w:right w:val="single" w:sz="4" w:space="0" w:color="000000"/>
            </w:tcBorders>
            <w:shd w:val="clear" w:color="auto" w:fill="auto"/>
            <w:vAlign w:val="center"/>
          </w:tcPr>
          <w:p w:rsidR="00257124" w:rsidRPr="000D2FB2" w:rsidRDefault="00257124" w:rsidP="00900EDF">
            <w:pPr>
              <w:widowControl w:val="0"/>
              <w:jc w:val="center"/>
              <w:rPr>
                <w:szCs w:val="24"/>
              </w:rPr>
            </w:pPr>
            <w:r>
              <w:rPr>
                <w:szCs w:val="24"/>
              </w:rPr>
              <w:t>*</w:t>
            </w: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rsidR="00257124" w:rsidRPr="000D2FB2" w:rsidRDefault="00257124" w:rsidP="00900EDF">
            <w:pPr>
              <w:widowControl w:val="0"/>
              <w:jc w:val="center"/>
              <w:rPr>
                <w:szCs w:val="24"/>
              </w:rPr>
            </w:pPr>
            <w:r>
              <w:rPr>
                <w:szCs w:val="24"/>
              </w:rPr>
              <w:t>*</w:t>
            </w: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rsidR="00257124" w:rsidRPr="000D2FB2" w:rsidRDefault="00257124" w:rsidP="00900EDF">
            <w:pPr>
              <w:widowControl w:val="0"/>
              <w:jc w:val="center"/>
              <w:rPr>
                <w:szCs w:val="24"/>
              </w:rPr>
            </w:pPr>
            <w:r>
              <w:rPr>
                <w:szCs w:val="24"/>
              </w:rPr>
              <w:t>*</w:t>
            </w:r>
          </w:p>
        </w:tc>
      </w:tr>
      <w:tr w:rsidR="00257124" w:rsidRPr="000D2FB2" w:rsidTr="00F92E1D">
        <w:tc>
          <w:tcPr>
            <w:tcW w:w="851" w:type="dxa"/>
            <w:vMerge/>
            <w:tcBorders>
              <w:left w:val="single" w:sz="4" w:space="0" w:color="000000"/>
              <w:bottom w:val="single" w:sz="4" w:space="0" w:color="000000"/>
              <w:right w:val="single" w:sz="4" w:space="0" w:color="auto"/>
            </w:tcBorders>
            <w:shd w:val="clear" w:color="auto" w:fill="auto"/>
            <w:vAlign w:val="center"/>
          </w:tcPr>
          <w:p w:rsidR="00257124" w:rsidRPr="000D2FB2" w:rsidRDefault="00257124" w:rsidP="007F697B">
            <w:pPr>
              <w:keepNext/>
              <w:keepLines/>
              <w:widowControl w:val="0"/>
              <w:spacing w:before="480"/>
              <w:jc w:val="center"/>
              <w:outlineLvl w:val="0"/>
              <w:rPr>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257124" w:rsidRPr="000D2FB2" w:rsidRDefault="00257124" w:rsidP="00C23BA3">
            <w:pPr>
              <w:widowControl w:val="0"/>
              <w:rPr>
                <w:szCs w:val="24"/>
              </w:rPr>
            </w:pPr>
            <w:r>
              <w:rPr>
                <w:szCs w:val="24"/>
              </w:rPr>
              <w:t>- бюджет городского округа Кохма</w:t>
            </w:r>
          </w:p>
        </w:tc>
        <w:tc>
          <w:tcPr>
            <w:tcW w:w="1842" w:type="dxa"/>
            <w:vMerge/>
            <w:tcBorders>
              <w:left w:val="single" w:sz="4" w:space="0" w:color="auto"/>
              <w:right w:val="single" w:sz="4" w:space="0" w:color="auto"/>
            </w:tcBorders>
            <w:shd w:val="clear" w:color="auto" w:fill="auto"/>
            <w:vAlign w:val="center"/>
          </w:tcPr>
          <w:p w:rsidR="00257124" w:rsidRPr="000D2FB2" w:rsidRDefault="00257124" w:rsidP="00090E42">
            <w:pPr>
              <w:jc w:val="center"/>
              <w:rPr>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57124" w:rsidRPr="000D2FB2" w:rsidRDefault="00257124" w:rsidP="00900EDF">
            <w:pPr>
              <w:jc w:val="center"/>
              <w:rPr>
                <w:szCs w:val="24"/>
              </w:rPr>
            </w:pPr>
            <w:r>
              <w:rPr>
                <w:bCs/>
                <w:szCs w:val="24"/>
              </w:rPr>
              <w:t>100 000,00</w:t>
            </w:r>
          </w:p>
        </w:tc>
        <w:tc>
          <w:tcPr>
            <w:tcW w:w="1705" w:type="dxa"/>
            <w:tcBorders>
              <w:top w:val="single" w:sz="4" w:space="0" w:color="auto"/>
              <w:left w:val="single" w:sz="4" w:space="0" w:color="auto"/>
              <w:bottom w:val="single" w:sz="4" w:space="0" w:color="000000"/>
              <w:right w:val="single" w:sz="4" w:space="0" w:color="000000"/>
            </w:tcBorders>
            <w:shd w:val="clear" w:color="auto" w:fill="auto"/>
            <w:vAlign w:val="center"/>
          </w:tcPr>
          <w:p w:rsidR="00257124" w:rsidRPr="000D2FB2" w:rsidRDefault="00257124" w:rsidP="00900EDF">
            <w:pPr>
              <w:jc w:val="center"/>
              <w:rPr>
                <w:szCs w:val="24"/>
              </w:rPr>
            </w:pPr>
            <w:r>
              <w:rPr>
                <w:bCs/>
                <w:szCs w:val="24"/>
              </w:rPr>
              <w:t>100 000,00</w:t>
            </w:r>
          </w:p>
        </w:tc>
        <w:tc>
          <w:tcPr>
            <w:tcW w:w="1701" w:type="dxa"/>
            <w:tcBorders>
              <w:top w:val="single" w:sz="4" w:space="0" w:color="auto"/>
              <w:left w:val="single" w:sz="4" w:space="0" w:color="000000"/>
              <w:bottom w:val="single" w:sz="4" w:space="0" w:color="000000"/>
              <w:right w:val="single" w:sz="4" w:space="0" w:color="000000"/>
            </w:tcBorders>
            <w:shd w:val="clear" w:color="auto" w:fill="auto"/>
            <w:vAlign w:val="center"/>
          </w:tcPr>
          <w:p w:rsidR="00257124" w:rsidRPr="000D2FB2" w:rsidRDefault="00257124" w:rsidP="00900EDF">
            <w:pPr>
              <w:jc w:val="center"/>
              <w:rPr>
                <w:szCs w:val="24"/>
              </w:rPr>
            </w:pPr>
            <w:r>
              <w:rPr>
                <w:bCs/>
                <w:szCs w:val="24"/>
              </w:rPr>
              <w:t>100 000,00</w:t>
            </w:r>
          </w:p>
        </w:tc>
        <w:tc>
          <w:tcPr>
            <w:tcW w:w="1272" w:type="dxa"/>
            <w:tcBorders>
              <w:top w:val="single" w:sz="4" w:space="0" w:color="auto"/>
              <w:left w:val="single" w:sz="4" w:space="0" w:color="000000"/>
              <w:bottom w:val="single" w:sz="4" w:space="0" w:color="000000"/>
              <w:right w:val="single" w:sz="4" w:space="0" w:color="000000"/>
            </w:tcBorders>
            <w:shd w:val="clear" w:color="auto" w:fill="auto"/>
            <w:vAlign w:val="center"/>
          </w:tcPr>
          <w:p w:rsidR="00257124" w:rsidRPr="000D2FB2" w:rsidRDefault="00257124" w:rsidP="00900EDF">
            <w:pPr>
              <w:widowControl w:val="0"/>
              <w:jc w:val="center"/>
              <w:rPr>
                <w:szCs w:val="24"/>
              </w:rPr>
            </w:pPr>
            <w:r>
              <w:rPr>
                <w:szCs w:val="24"/>
              </w:rPr>
              <w:t>*</w:t>
            </w: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rsidR="00257124" w:rsidRPr="000D2FB2" w:rsidRDefault="00257124" w:rsidP="00900EDF">
            <w:pPr>
              <w:widowControl w:val="0"/>
              <w:jc w:val="center"/>
              <w:rPr>
                <w:szCs w:val="24"/>
              </w:rPr>
            </w:pPr>
            <w:r>
              <w:rPr>
                <w:szCs w:val="24"/>
              </w:rPr>
              <w:t>*</w:t>
            </w: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rsidR="00257124" w:rsidRPr="000D2FB2" w:rsidRDefault="00257124" w:rsidP="00900EDF">
            <w:pPr>
              <w:widowControl w:val="0"/>
              <w:jc w:val="center"/>
              <w:rPr>
                <w:szCs w:val="24"/>
              </w:rPr>
            </w:pPr>
            <w:r>
              <w:rPr>
                <w:szCs w:val="24"/>
              </w:rPr>
              <w:t>*</w:t>
            </w:r>
          </w:p>
        </w:tc>
      </w:tr>
      <w:tr w:rsidR="00F92E1D" w:rsidRPr="000D2FB2" w:rsidTr="00F92E1D">
        <w:tc>
          <w:tcPr>
            <w:tcW w:w="851" w:type="dxa"/>
            <w:vMerge w:val="restart"/>
            <w:tcBorders>
              <w:top w:val="single" w:sz="4" w:space="0" w:color="000000"/>
              <w:left w:val="single" w:sz="4" w:space="0" w:color="000000"/>
              <w:right w:val="single" w:sz="4" w:space="0" w:color="000000"/>
            </w:tcBorders>
            <w:shd w:val="clear" w:color="auto" w:fill="auto"/>
            <w:vAlign w:val="center"/>
          </w:tcPr>
          <w:p w:rsidR="00F92E1D" w:rsidRPr="000D2FB2" w:rsidRDefault="00F92E1D" w:rsidP="007F697B">
            <w:pPr>
              <w:widowControl w:val="0"/>
              <w:jc w:val="center"/>
              <w:rPr>
                <w:szCs w:val="24"/>
              </w:rPr>
            </w:pPr>
            <w:r>
              <w:rPr>
                <w:szCs w:val="24"/>
              </w:rPr>
              <w:t>2.1.</w:t>
            </w:r>
          </w:p>
        </w:tc>
        <w:tc>
          <w:tcPr>
            <w:tcW w:w="4111" w:type="dxa"/>
            <w:tcBorders>
              <w:top w:val="single" w:sz="4" w:space="0" w:color="000000"/>
              <w:left w:val="single" w:sz="4" w:space="0" w:color="000000"/>
              <w:bottom w:val="single" w:sz="4" w:space="0" w:color="000000"/>
              <w:right w:val="single" w:sz="4" w:space="0" w:color="auto"/>
            </w:tcBorders>
            <w:shd w:val="clear" w:color="auto" w:fill="auto"/>
            <w:vAlign w:val="center"/>
          </w:tcPr>
          <w:p w:rsidR="00F92E1D" w:rsidRPr="000D2FB2" w:rsidRDefault="00F92E1D" w:rsidP="00B65FD2">
            <w:pPr>
              <w:rPr>
                <w:bCs/>
                <w:szCs w:val="24"/>
              </w:rPr>
            </w:pPr>
            <w:r>
              <w:rPr>
                <w:szCs w:val="24"/>
              </w:rPr>
              <w:t>Изготовление мраморных табличек для занесения на Обелиск в память погибших воинов в годы Великой Отечественной войны</w:t>
            </w:r>
          </w:p>
        </w:tc>
        <w:tc>
          <w:tcPr>
            <w:tcW w:w="1842" w:type="dxa"/>
            <w:vMerge/>
            <w:tcBorders>
              <w:left w:val="single" w:sz="4" w:space="0" w:color="auto"/>
              <w:right w:val="single" w:sz="4" w:space="0" w:color="auto"/>
            </w:tcBorders>
            <w:shd w:val="clear" w:color="auto" w:fill="auto"/>
            <w:vAlign w:val="center"/>
          </w:tcPr>
          <w:p w:rsidR="00F92E1D" w:rsidRPr="000D2FB2" w:rsidRDefault="00F92E1D" w:rsidP="007F697B">
            <w:pPr>
              <w:widowControl w:val="0"/>
              <w:jc w:val="center"/>
              <w:rPr>
                <w:color w:val="FF000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92E1D" w:rsidRPr="000D2FB2" w:rsidRDefault="00F92E1D" w:rsidP="00900EDF">
            <w:pPr>
              <w:widowControl w:val="0"/>
              <w:snapToGrid w:val="0"/>
              <w:jc w:val="center"/>
              <w:rPr>
                <w:szCs w:val="24"/>
              </w:rPr>
            </w:pPr>
            <w:r>
              <w:rPr>
                <w:szCs w:val="24"/>
              </w:rPr>
              <w:t>20 000,00</w:t>
            </w:r>
          </w:p>
        </w:tc>
        <w:tc>
          <w:tcPr>
            <w:tcW w:w="1705" w:type="dxa"/>
            <w:tcBorders>
              <w:top w:val="single" w:sz="4" w:space="0" w:color="000000"/>
              <w:left w:val="single" w:sz="4" w:space="0" w:color="auto"/>
              <w:bottom w:val="single" w:sz="4" w:space="0" w:color="000000"/>
              <w:right w:val="single" w:sz="4" w:space="0" w:color="000000"/>
            </w:tcBorders>
            <w:shd w:val="clear" w:color="auto" w:fill="auto"/>
            <w:vAlign w:val="center"/>
          </w:tcPr>
          <w:p w:rsidR="00F92E1D" w:rsidRPr="000D2FB2" w:rsidRDefault="00F92E1D" w:rsidP="00900EDF">
            <w:pPr>
              <w:jc w:val="center"/>
              <w:rPr>
                <w:szCs w:val="24"/>
              </w:rPr>
            </w:pPr>
            <w:r>
              <w:rPr>
                <w:szCs w:val="24"/>
              </w:rPr>
              <w:t>20 000,00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jc w:val="center"/>
              <w:rPr>
                <w:szCs w:val="24"/>
              </w:rPr>
            </w:pPr>
            <w:r>
              <w:rPr>
                <w:szCs w:val="24"/>
              </w:rPr>
              <w:t>20 000,00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Pr>
                <w:szCs w:val="24"/>
              </w:rPr>
              <w:t>*</w:t>
            </w:r>
          </w:p>
        </w:tc>
      </w:tr>
      <w:tr w:rsidR="00F92E1D" w:rsidRPr="000D2FB2" w:rsidTr="00F92E1D">
        <w:tc>
          <w:tcPr>
            <w:tcW w:w="851" w:type="dxa"/>
            <w:vMerge/>
            <w:tcBorders>
              <w:left w:val="single" w:sz="4" w:space="0" w:color="000000"/>
              <w:right w:val="single" w:sz="4" w:space="0" w:color="000000"/>
            </w:tcBorders>
            <w:shd w:val="clear" w:color="auto" w:fill="auto"/>
            <w:vAlign w:val="center"/>
          </w:tcPr>
          <w:p w:rsidR="00F92E1D" w:rsidRPr="000D2FB2" w:rsidRDefault="00F92E1D" w:rsidP="007F697B">
            <w:pPr>
              <w:widowControl w:val="0"/>
              <w:jc w:val="center"/>
              <w:rPr>
                <w:szCs w:val="24"/>
              </w:rPr>
            </w:pPr>
          </w:p>
        </w:tc>
        <w:tc>
          <w:tcPr>
            <w:tcW w:w="4111" w:type="dxa"/>
            <w:tcBorders>
              <w:top w:val="single" w:sz="4" w:space="0" w:color="000000"/>
              <w:left w:val="single" w:sz="4" w:space="0" w:color="000000"/>
              <w:bottom w:val="single" w:sz="4" w:space="0" w:color="000000"/>
              <w:right w:val="single" w:sz="4" w:space="0" w:color="auto"/>
            </w:tcBorders>
            <w:shd w:val="clear" w:color="auto" w:fill="auto"/>
            <w:vAlign w:val="center"/>
          </w:tcPr>
          <w:p w:rsidR="00F92E1D" w:rsidRPr="000D2FB2" w:rsidRDefault="00F92E1D" w:rsidP="00DA5E5A">
            <w:pPr>
              <w:rPr>
                <w:szCs w:val="24"/>
              </w:rPr>
            </w:pPr>
            <w:r w:rsidRPr="000D2FB2">
              <w:rPr>
                <w:b/>
                <w:szCs w:val="24"/>
              </w:rPr>
              <w:t xml:space="preserve">- </w:t>
            </w:r>
            <w:r w:rsidRPr="000D2FB2">
              <w:rPr>
                <w:szCs w:val="24"/>
              </w:rPr>
              <w:t>федеральный бюджет</w:t>
            </w:r>
          </w:p>
        </w:tc>
        <w:tc>
          <w:tcPr>
            <w:tcW w:w="1842" w:type="dxa"/>
            <w:vMerge/>
            <w:tcBorders>
              <w:left w:val="single" w:sz="4" w:space="0" w:color="auto"/>
              <w:right w:val="single" w:sz="4" w:space="0" w:color="auto"/>
            </w:tcBorders>
            <w:shd w:val="clear" w:color="auto" w:fill="auto"/>
            <w:vAlign w:val="center"/>
          </w:tcPr>
          <w:p w:rsidR="00F92E1D" w:rsidRPr="000D2FB2" w:rsidRDefault="00F92E1D" w:rsidP="007F697B">
            <w:pPr>
              <w:widowControl w:val="0"/>
              <w:jc w:val="center"/>
              <w:rPr>
                <w:color w:val="FF000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92E1D" w:rsidRPr="000D2FB2" w:rsidRDefault="00F92E1D" w:rsidP="00900EDF">
            <w:pPr>
              <w:widowControl w:val="0"/>
              <w:snapToGrid w:val="0"/>
              <w:jc w:val="center"/>
              <w:rPr>
                <w:szCs w:val="24"/>
              </w:rPr>
            </w:pPr>
            <w:r w:rsidRPr="000D2FB2">
              <w:rPr>
                <w:bCs/>
                <w:szCs w:val="24"/>
              </w:rPr>
              <w:t>0,00</w:t>
            </w:r>
          </w:p>
        </w:tc>
        <w:tc>
          <w:tcPr>
            <w:tcW w:w="1705" w:type="dxa"/>
            <w:tcBorders>
              <w:top w:val="single" w:sz="4" w:space="0" w:color="000000"/>
              <w:left w:val="single" w:sz="4" w:space="0" w:color="auto"/>
              <w:bottom w:val="single" w:sz="4" w:space="0" w:color="000000"/>
              <w:right w:val="single" w:sz="4" w:space="0" w:color="000000"/>
            </w:tcBorders>
            <w:shd w:val="clear" w:color="auto" w:fill="auto"/>
            <w:vAlign w:val="center"/>
          </w:tcPr>
          <w:p w:rsidR="00F92E1D" w:rsidRPr="000D2FB2" w:rsidDel="00900EDF" w:rsidRDefault="00F92E1D" w:rsidP="00900EDF">
            <w:pPr>
              <w:jc w:val="center"/>
              <w:rPr>
                <w:szCs w:val="24"/>
              </w:rPr>
            </w:pPr>
            <w:r w:rsidRPr="000D2FB2">
              <w:rPr>
                <w:bCs/>
                <w:szCs w:val="24"/>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Del="00900EDF" w:rsidRDefault="00F92E1D" w:rsidP="00900EDF">
            <w:pPr>
              <w:jc w:val="center"/>
              <w:rPr>
                <w:szCs w:val="24"/>
              </w:rPr>
            </w:pPr>
            <w:r w:rsidRPr="000D2FB2">
              <w:rPr>
                <w:bCs/>
                <w:szCs w:val="24"/>
              </w:rPr>
              <w:t>0,00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r>
      <w:tr w:rsidR="00F92E1D" w:rsidRPr="000D2FB2" w:rsidTr="00F23ED6">
        <w:tc>
          <w:tcPr>
            <w:tcW w:w="851" w:type="dxa"/>
            <w:vMerge/>
            <w:tcBorders>
              <w:left w:val="single" w:sz="4" w:space="0" w:color="000000"/>
              <w:bottom w:val="single" w:sz="4" w:space="0" w:color="auto"/>
              <w:right w:val="single" w:sz="4" w:space="0" w:color="000000"/>
            </w:tcBorders>
            <w:shd w:val="clear" w:color="auto" w:fill="auto"/>
            <w:vAlign w:val="center"/>
          </w:tcPr>
          <w:p w:rsidR="00F92E1D" w:rsidRPr="000D2FB2" w:rsidRDefault="00F92E1D" w:rsidP="007F697B">
            <w:pPr>
              <w:widowControl w:val="0"/>
              <w:jc w:val="center"/>
              <w:rPr>
                <w:szCs w:val="24"/>
              </w:rPr>
            </w:pPr>
          </w:p>
        </w:tc>
        <w:tc>
          <w:tcPr>
            <w:tcW w:w="4111" w:type="dxa"/>
            <w:tcBorders>
              <w:top w:val="single" w:sz="4" w:space="0" w:color="000000"/>
              <w:left w:val="single" w:sz="4" w:space="0" w:color="000000"/>
              <w:bottom w:val="single" w:sz="4" w:space="0" w:color="auto"/>
              <w:right w:val="single" w:sz="4" w:space="0" w:color="auto"/>
            </w:tcBorders>
            <w:shd w:val="clear" w:color="auto" w:fill="auto"/>
            <w:vAlign w:val="center"/>
          </w:tcPr>
          <w:p w:rsidR="00F92E1D" w:rsidRPr="000D2FB2" w:rsidRDefault="00F92E1D" w:rsidP="00DA5E5A">
            <w:pPr>
              <w:rPr>
                <w:szCs w:val="24"/>
              </w:rPr>
            </w:pPr>
            <w:r w:rsidRPr="000D2FB2">
              <w:rPr>
                <w:szCs w:val="24"/>
              </w:rPr>
              <w:t>- областной бюджет</w:t>
            </w:r>
          </w:p>
        </w:tc>
        <w:tc>
          <w:tcPr>
            <w:tcW w:w="1842" w:type="dxa"/>
            <w:vMerge/>
            <w:tcBorders>
              <w:left w:val="single" w:sz="4" w:space="0" w:color="auto"/>
              <w:bottom w:val="single" w:sz="4" w:space="0" w:color="auto"/>
              <w:right w:val="single" w:sz="4" w:space="0" w:color="auto"/>
            </w:tcBorders>
            <w:shd w:val="clear" w:color="auto" w:fill="auto"/>
            <w:vAlign w:val="center"/>
          </w:tcPr>
          <w:p w:rsidR="00F92E1D" w:rsidRPr="000D2FB2" w:rsidRDefault="00F92E1D" w:rsidP="007F697B">
            <w:pPr>
              <w:widowControl w:val="0"/>
              <w:jc w:val="center"/>
              <w:rPr>
                <w:color w:val="FF000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92E1D" w:rsidRPr="000D2FB2" w:rsidRDefault="00F92E1D" w:rsidP="00900EDF">
            <w:pPr>
              <w:widowControl w:val="0"/>
              <w:snapToGrid w:val="0"/>
              <w:jc w:val="center"/>
              <w:rPr>
                <w:szCs w:val="24"/>
              </w:rPr>
            </w:pPr>
            <w:r w:rsidRPr="000D2FB2">
              <w:rPr>
                <w:bCs/>
                <w:szCs w:val="24"/>
              </w:rPr>
              <w:t>0,00</w:t>
            </w:r>
          </w:p>
        </w:tc>
        <w:tc>
          <w:tcPr>
            <w:tcW w:w="1705" w:type="dxa"/>
            <w:tcBorders>
              <w:top w:val="single" w:sz="4" w:space="0" w:color="000000"/>
              <w:left w:val="single" w:sz="4" w:space="0" w:color="auto"/>
              <w:bottom w:val="single" w:sz="4" w:space="0" w:color="000000"/>
              <w:right w:val="single" w:sz="4" w:space="0" w:color="000000"/>
            </w:tcBorders>
            <w:shd w:val="clear" w:color="auto" w:fill="auto"/>
            <w:vAlign w:val="center"/>
          </w:tcPr>
          <w:p w:rsidR="00F92E1D" w:rsidRPr="000D2FB2" w:rsidDel="00900EDF" w:rsidRDefault="00F92E1D" w:rsidP="00900EDF">
            <w:pPr>
              <w:jc w:val="center"/>
              <w:rPr>
                <w:szCs w:val="24"/>
              </w:rPr>
            </w:pPr>
            <w:r w:rsidRPr="000D2FB2">
              <w:rPr>
                <w:bCs/>
                <w:szCs w:val="24"/>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Del="00900EDF" w:rsidRDefault="00F92E1D" w:rsidP="00900EDF">
            <w:pPr>
              <w:jc w:val="center"/>
              <w:rPr>
                <w:szCs w:val="24"/>
              </w:rPr>
            </w:pPr>
            <w:r w:rsidRPr="000D2FB2">
              <w:rPr>
                <w:bCs/>
                <w:szCs w:val="24"/>
              </w:rPr>
              <w:t>0,00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r>
      <w:tr w:rsidR="00F92E1D" w:rsidRPr="000D2FB2" w:rsidTr="00F23ED6">
        <w:tc>
          <w:tcPr>
            <w:tcW w:w="851"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F92E1D" w:rsidRPr="000D2FB2" w:rsidRDefault="00F92E1D" w:rsidP="007F697B">
            <w:pPr>
              <w:widowControl w:val="0"/>
              <w:jc w:val="center"/>
              <w:rPr>
                <w:szCs w:val="24"/>
              </w:rPr>
            </w:pPr>
          </w:p>
        </w:tc>
        <w:tc>
          <w:tcPr>
            <w:tcW w:w="4111" w:type="dxa"/>
            <w:tcBorders>
              <w:top w:val="single" w:sz="4" w:space="0" w:color="auto"/>
              <w:left w:val="single" w:sz="4" w:space="0" w:color="000000"/>
              <w:bottom w:val="single" w:sz="4" w:space="0" w:color="000000"/>
              <w:right w:val="single" w:sz="4" w:space="0" w:color="auto"/>
            </w:tcBorders>
            <w:shd w:val="clear" w:color="auto" w:fill="auto"/>
            <w:vAlign w:val="center"/>
          </w:tcPr>
          <w:p w:rsidR="00F92E1D" w:rsidRPr="000D2FB2" w:rsidRDefault="00F92E1D" w:rsidP="00DA5E5A">
            <w:pPr>
              <w:rPr>
                <w:szCs w:val="24"/>
              </w:rPr>
            </w:pPr>
            <w:r w:rsidRPr="000D2FB2">
              <w:rPr>
                <w:szCs w:val="24"/>
              </w:rPr>
              <w:t>- бюджет городского округа Кохма</w:t>
            </w:r>
          </w:p>
        </w:tc>
        <w:tc>
          <w:tcPr>
            <w:tcW w:w="1842" w:type="dxa"/>
            <w:vMerge/>
            <w:tcBorders>
              <w:top w:val="single" w:sz="4" w:space="0" w:color="auto"/>
              <w:left w:val="single" w:sz="4" w:space="0" w:color="auto"/>
              <w:right w:val="single" w:sz="4" w:space="0" w:color="auto"/>
            </w:tcBorders>
            <w:shd w:val="clear" w:color="auto" w:fill="auto"/>
            <w:vAlign w:val="center"/>
          </w:tcPr>
          <w:p w:rsidR="00F92E1D" w:rsidRPr="000D2FB2" w:rsidRDefault="00F92E1D" w:rsidP="007F697B">
            <w:pPr>
              <w:widowControl w:val="0"/>
              <w:jc w:val="center"/>
              <w:rPr>
                <w:color w:val="FF000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92E1D" w:rsidRPr="000D2FB2" w:rsidRDefault="00F92E1D" w:rsidP="00900EDF">
            <w:pPr>
              <w:widowControl w:val="0"/>
              <w:snapToGrid w:val="0"/>
              <w:jc w:val="center"/>
              <w:rPr>
                <w:szCs w:val="24"/>
              </w:rPr>
            </w:pPr>
            <w:r w:rsidRPr="000D2FB2">
              <w:rPr>
                <w:szCs w:val="24"/>
              </w:rPr>
              <w:t>20 000,00</w:t>
            </w:r>
          </w:p>
        </w:tc>
        <w:tc>
          <w:tcPr>
            <w:tcW w:w="1705" w:type="dxa"/>
            <w:tcBorders>
              <w:top w:val="single" w:sz="4" w:space="0" w:color="000000"/>
              <w:left w:val="single" w:sz="4" w:space="0" w:color="auto"/>
              <w:bottom w:val="single" w:sz="4" w:space="0" w:color="000000"/>
              <w:right w:val="single" w:sz="4" w:space="0" w:color="000000"/>
            </w:tcBorders>
            <w:shd w:val="clear" w:color="auto" w:fill="auto"/>
            <w:vAlign w:val="center"/>
          </w:tcPr>
          <w:p w:rsidR="00F92E1D" w:rsidRPr="000D2FB2" w:rsidDel="00900EDF" w:rsidRDefault="00F92E1D" w:rsidP="00900EDF">
            <w:pPr>
              <w:jc w:val="center"/>
              <w:rPr>
                <w:szCs w:val="24"/>
              </w:rPr>
            </w:pPr>
            <w:r w:rsidRPr="000D2FB2">
              <w:rPr>
                <w:szCs w:val="24"/>
              </w:rPr>
              <w:t>20 000,00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Del="00900EDF" w:rsidRDefault="00F92E1D" w:rsidP="00900EDF">
            <w:pPr>
              <w:jc w:val="center"/>
              <w:rPr>
                <w:szCs w:val="24"/>
              </w:rPr>
            </w:pPr>
            <w:r w:rsidRPr="000D2FB2">
              <w:rPr>
                <w:szCs w:val="24"/>
              </w:rPr>
              <w:t>20 000,00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r>
      <w:tr w:rsidR="00F92E1D" w:rsidRPr="000D2FB2" w:rsidTr="00F92E1D">
        <w:tc>
          <w:tcPr>
            <w:tcW w:w="851" w:type="dxa"/>
            <w:vMerge w:val="restart"/>
            <w:tcBorders>
              <w:top w:val="single" w:sz="4" w:space="0" w:color="000000"/>
              <w:left w:val="single" w:sz="4" w:space="0" w:color="000000"/>
              <w:right w:val="single" w:sz="4" w:space="0" w:color="000000"/>
            </w:tcBorders>
            <w:shd w:val="clear" w:color="auto" w:fill="auto"/>
            <w:vAlign w:val="center"/>
          </w:tcPr>
          <w:p w:rsidR="00F92E1D" w:rsidRPr="000D2FB2" w:rsidRDefault="00F92E1D" w:rsidP="007F697B">
            <w:pPr>
              <w:widowControl w:val="0"/>
              <w:jc w:val="center"/>
              <w:rPr>
                <w:szCs w:val="24"/>
              </w:rPr>
            </w:pPr>
            <w:r>
              <w:rPr>
                <w:szCs w:val="24"/>
              </w:rPr>
              <w:t>2.2.</w:t>
            </w:r>
          </w:p>
        </w:tc>
        <w:tc>
          <w:tcPr>
            <w:tcW w:w="4111" w:type="dxa"/>
            <w:tcBorders>
              <w:top w:val="single" w:sz="4" w:space="0" w:color="000000"/>
              <w:left w:val="single" w:sz="4" w:space="0" w:color="000000"/>
              <w:bottom w:val="single" w:sz="4" w:space="0" w:color="auto"/>
              <w:right w:val="single" w:sz="4" w:space="0" w:color="auto"/>
            </w:tcBorders>
            <w:shd w:val="clear" w:color="auto" w:fill="auto"/>
            <w:vAlign w:val="center"/>
          </w:tcPr>
          <w:p w:rsidR="00F92E1D" w:rsidRPr="000D2FB2" w:rsidRDefault="00F92E1D" w:rsidP="00B65FD2">
            <w:pPr>
              <w:rPr>
                <w:bCs/>
                <w:szCs w:val="24"/>
              </w:rPr>
            </w:pPr>
            <w:r>
              <w:rPr>
                <w:bCs/>
                <w:szCs w:val="24"/>
              </w:rPr>
              <w:t>Приведение в порядок объектов и памятных мест, связанных с событиями Великой Отечественной войны 1941-1945 гг.</w:t>
            </w:r>
          </w:p>
        </w:tc>
        <w:tc>
          <w:tcPr>
            <w:tcW w:w="1842" w:type="dxa"/>
            <w:vMerge/>
            <w:tcBorders>
              <w:left w:val="single" w:sz="4" w:space="0" w:color="auto"/>
              <w:right w:val="single" w:sz="4" w:space="0" w:color="auto"/>
            </w:tcBorders>
            <w:shd w:val="clear" w:color="auto" w:fill="auto"/>
            <w:vAlign w:val="center"/>
          </w:tcPr>
          <w:p w:rsidR="00F92E1D" w:rsidRPr="000D2FB2" w:rsidRDefault="00F92E1D" w:rsidP="007F697B">
            <w:pPr>
              <w:widowControl w:val="0"/>
              <w:jc w:val="center"/>
              <w:rPr>
                <w:color w:val="FF000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92E1D" w:rsidRPr="000D2FB2" w:rsidRDefault="00F92E1D" w:rsidP="00900EDF">
            <w:pPr>
              <w:widowControl w:val="0"/>
              <w:snapToGrid w:val="0"/>
              <w:jc w:val="center"/>
              <w:rPr>
                <w:szCs w:val="24"/>
              </w:rPr>
            </w:pPr>
            <w:r>
              <w:rPr>
                <w:bCs/>
                <w:szCs w:val="24"/>
              </w:rPr>
              <w:t>80 000,00</w:t>
            </w:r>
          </w:p>
        </w:tc>
        <w:tc>
          <w:tcPr>
            <w:tcW w:w="1705" w:type="dxa"/>
            <w:tcBorders>
              <w:top w:val="single" w:sz="4" w:space="0" w:color="000000"/>
              <w:left w:val="single" w:sz="4" w:space="0" w:color="auto"/>
              <w:bottom w:val="single" w:sz="4" w:space="0" w:color="000000"/>
              <w:right w:val="single" w:sz="4" w:space="0" w:color="000000"/>
            </w:tcBorders>
            <w:shd w:val="clear" w:color="auto" w:fill="auto"/>
            <w:vAlign w:val="center"/>
          </w:tcPr>
          <w:p w:rsidR="00F92E1D" w:rsidRPr="000D2FB2" w:rsidRDefault="00F92E1D" w:rsidP="00900EDF">
            <w:pPr>
              <w:jc w:val="center"/>
              <w:rPr>
                <w:bCs/>
                <w:szCs w:val="24"/>
              </w:rPr>
            </w:pPr>
            <w:r>
              <w:rPr>
                <w:bCs/>
                <w:szCs w:val="24"/>
              </w:rPr>
              <w:t>80 000,00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jc w:val="center"/>
              <w:rPr>
                <w:bCs/>
                <w:szCs w:val="24"/>
              </w:rPr>
            </w:pPr>
            <w:r>
              <w:rPr>
                <w:bCs/>
                <w:szCs w:val="24"/>
              </w:rPr>
              <w:t>80 000,00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Pr>
                <w:szCs w:val="24"/>
              </w:rPr>
              <w:t>*</w:t>
            </w:r>
          </w:p>
        </w:tc>
      </w:tr>
      <w:tr w:rsidR="00F92E1D" w:rsidRPr="000D2FB2" w:rsidTr="00F92E1D">
        <w:tc>
          <w:tcPr>
            <w:tcW w:w="851" w:type="dxa"/>
            <w:vMerge/>
            <w:tcBorders>
              <w:left w:val="single" w:sz="4" w:space="0" w:color="000000"/>
              <w:right w:val="single" w:sz="4" w:space="0" w:color="000000"/>
            </w:tcBorders>
            <w:shd w:val="clear" w:color="auto" w:fill="auto"/>
            <w:vAlign w:val="center"/>
          </w:tcPr>
          <w:p w:rsidR="00F92E1D" w:rsidRPr="000D2FB2" w:rsidRDefault="00F92E1D" w:rsidP="007F697B">
            <w:pPr>
              <w:widowControl w:val="0"/>
              <w:jc w:val="center"/>
              <w:rPr>
                <w:szCs w:val="24"/>
              </w:rPr>
            </w:pPr>
          </w:p>
        </w:tc>
        <w:tc>
          <w:tcPr>
            <w:tcW w:w="4111" w:type="dxa"/>
            <w:tcBorders>
              <w:top w:val="single" w:sz="4" w:space="0" w:color="auto"/>
              <w:left w:val="single" w:sz="4" w:space="0" w:color="000000"/>
              <w:bottom w:val="single" w:sz="4" w:space="0" w:color="000000"/>
              <w:right w:val="single" w:sz="4" w:space="0" w:color="auto"/>
            </w:tcBorders>
            <w:shd w:val="clear" w:color="auto" w:fill="auto"/>
            <w:vAlign w:val="center"/>
          </w:tcPr>
          <w:p w:rsidR="00F92E1D" w:rsidRPr="000D2FB2" w:rsidRDefault="00F92E1D">
            <w:pPr>
              <w:rPr>
                <w:bCs/>
                <w:szCs w:val="24"/>
              </w:rPr>
            </w:pPr>
            <w:r w:rsidRPr="000D2FB2">
              <w:rPr>
                <w:b/>
                <w:szCs w:val="24"/>
              </w:rPr>
              <w:t xml:space="preserve">- </w:t>
            </w:r>
            <w:r w:rsidRPr="000D2FB2">
              <w:rPr>
                <w:szCs w:val="24"/>
              </w:rPr>
              <w:t>федеральный бюджет</w:t>
            </w:r>
          </w:p>
        </w:tc>
        <w:tc>
          <w:tcPr>
            <w:tcW w:w="1842" w:type="dxa"/>
            <w:vMerge/>
            <w:tcBorders>
              <w:left w:val="single" w:sz="4" w:space="0" w:color="auto"/>
              <w:right w:val="single" w:sz="4" w:space="0" w:color="auto"/>
            </w:tcBorders>
            <w:shd w:val="clear" w:color="auto" w:fill="auto"/>
            <w:vAlign w:val="center"/>
          </w:tcPr>
          <w:p w:rsidR="00F92E1D" w:rsidRPr="000D2FB2" w:rsidRDefault="00F92E1D" w:rsidP="007F697B">
            <w:pPr>
              <w:widowControl w:val="0"/>
              <w:jc w:val="center"/>
              <w:rPr>
                <w:color w:val="FF000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92E1D" w:rsidRPr="000D2FB2" w:rsidRDefault="00F92E1D" w:rsidP="00900EDF">
            <w:pPr>
              <w:widowControl w:val="0"/>
              <w:snapToGrid w:val="0"/>
              <w:jc w:val="center"/>
              <w:rPr>
                <w:bCs/>
                <w:szCs w:val="24"/>
              </w:rPr>
            </w:pPr>
            <w:r w:rsidRPr="000D2FB2">
              <w:rPr>
                <w:bCs/>
                <w:szCs w:val="24"/>
              </w:rPr>
              <w:t>0,00</w:t>
            </w:r>
          </w:p>
        </w:tc>
        <w:tc>
          <w:tcPr>
            <w:tcW w:w="1705" w:type="dxa"/>
            <w:tcBorders>
              <w:top w:val="single" w:sz="4" w:space="0" w:color="000000"/>
              <w:left w:val="single" w:sz="4" w:space="0" w:color="auto"/>
              <w:bottom w:val="single" w:sz="4" w:space="0" w:color="000000"/>
              <w:right w:val="single" w:sz="4" w:space="0" w:color="000000"/>
            </w:tcBorders>
            <w:shd w:val="clear" w:color="auto" w:fill="auto"/>
            <w:vAlign w:val="center"/>
          </w:tcPr>
          <w:p w:rsidR="00F92E1D" w:rsidRPr="000D2FB2" w:rsidRDefault="00F92E1D" w:rsidP="00900EDF">
            <w:pPr>
              <w:jc w:val="center"/>
              <w:rPr>
                <w:bCs/>
                <w:szCs w:val="24"/>
              </w:rPr>
            </w:pPr>
            <w:r w:rsidRPr="000D2FB2">
              <w:rPr>
                <w:bCs/>
                <w:szCs w:val="24"/>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jc w:val="center"/>
              <w:rPr>
                <w:bCs/>
                <w:szCs w:val="24"/>
              </w:rPr>
            </w:pPr>
            <w:r w:rsidRPr="000D2FB2">
              <w:rPr>
                <w:bCs/>
                <w:szCs w:val="24"/>
              </w:rPr>
              <w:t>0,00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r>
      <w:tr w:rsidR="00F92E1D" w:rsidRPr="000D2FB2" w:rsidTr="00F92E1D">
        <w:trPr>
          <w:trHeight w:val="60"/>
        </w:trPr>
        <w:tc>
          <w:tcPr>
            <w:tcW w:w="851" w:type="dxa"/>
            <w:vMerge/>
            <w:tcBorders>
              <w:left w:val="single" w:sz="4" w:space="0" w:color="000000"/>
              <w:right w:val="single" w:sz="4" w:space="0" w:color="000000"/>
            </w:tcBorders>
            <w:shd w:val="clear" w:color="auto" w:fill="auto"/>
            <w:vAlign w:val="center"/>
          </w:tcPr>
          <w:p w:rsidR="00F92E1D" w:rsidRPr="000D2FB2" w:rsidRDefault="00F92E1D" w:rsidP="007F697B">
            <w:pPr>
              <w:widowControl w:val="0"/>
              <w:jc w:val="center"/>
              <w:rPr>
                <w:szCs w:val="24"/>
              </w:rPr>
            </w:pPr>
          </w:p>
        </w:tc>
        <w:tc>
          <w:tcPr>
            <w:tcW w:w="4111" w:type="dxa"/>
            <w:tcBorders>
              <w:top w:val="single" w:sz="4" w:space="0" w:color="000000"/>
              <w:left w:val="single" w:sz="4" w:space="0" w:color="000000"/>
              <w:bottom w:val="single" w:sz="4" w:space="0" w:color="000000"/>
              <w:right w:val="single" w:sz="4" w:space="0" w:color="auto"/>
            </w:tcBorders>
            <w:shd w:val="clear" w:color="auto" w:fill="auto"/>
            <w:vAlign w:val="center"/>
          </w:tcPr>
          <w:p w:rsidR="00F92E1D" w:rsidRPr="000D2FB2" w:rsidRDefault="00F92E1D">
            <w:pPr>
              <w:rPr>
                <w:bCs/>
                <w:szCs w:val="24"/>
              </w:rPr>
            </w:pPr>
            <w:r w:rsidRPr="000D2FB2">
              <w:rPr>
                <w:szCs w:val="24"/>
              </w:rPr>
              <w:t>- областной бюджет</w:t>
            </w:r>
          </w:p>
        </w:tc>
        <w:tc>
          <w:tcPr>
            <w:tcW w:w="1842" w:type="dxa"/>
            <w:vMerge/>
            <w:tcBorders>
              <w:left w:val="single" w:sz="4" w:space="0" w:color="auto"/>
              <w:right w:val="single" w:sz="4" w:space="0" w:color="auto"/>
            </w:tcBorders>
            <w:shd w:val="clear" w:color="auto" w:fill="auto"/>
            <w:vAlign w:val="center"/>
          </w:tcPr>
          <w:p w:rsidR="00F92E1D" w:rsidRPr="000D2FB2" w:rsidRDefault="00F92E1D" w:rsidP="007F697B">
            <w:pPr>
              <w:widowControl w:val="0"/>
              <w:jc w:val="center"/>
              <w:rPr>
                <w:color w:val="FF000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92E1D" w:rsidRPr="000D2FB2" w:rsidRDefault="00F92E1D" w:rsidP="00900EDF">
            <w:pPr>
              <w:widowControl w:val="0"/>
              <w:snapToGrid w:val="0"/>
              <w:jc w:val="center"/>
              <w:rPr>
                <w:bCs/>
                <w:szCs w:val="24"/>
              </w:rPr>
            </w:pPr>
            <w:r w:rsidRPr="000D2FB2">
              <w:rPr>
                <w:bCs/>
                <w:szCs w:val="24"/>
              </w:rPr>
              <w:t>0,00</w:t>
            </w:r>
          </w:p>
        </w:tc>
        <w:tc>
          <w:tcPr>
            <w:tcW w:w="1705" w:type="dxa"/>
            <w:tcBorders>
              <w:top w:val="single" w:sz="4" w:space="0" w:color="000000"/>
              <w:left w:val="single" w:sz="4" w:space="0" w:color="auto"/>
              <w:bottom w:val="single" w:sz="4" w:space="0" w:color="000000"/>
              <w:right w:val="single" w:sz="4" w:space="0" w:color="000000"/>
            </w:tcBorders>
            <w:shd w:val="clear" w:color="auto" w:fill="auto"/>
            <w:vAlign w:val="center"/>
          </w:tcPr>
          <w:p w:rsidR="00F92E1D" w:rsidRPr="000D2FB2" w:rsidRDefault="00F92E1D" w:rsidP="00900EDF">
            <w:pPr>
              <w:jc w:val="center"/>
              <w:rPr>
                <w:bCs/>
                <w:szCs w:val="24"/>
              </w:rPr>
            </w:pPr>
            <w:r w:rsidRPr="000D2FB2">
              <w:rPr>
                <w:bCs/>
                <w:szCs w:val="24"/>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jc w:val="center"/>
              <w:rPr>
                <w:bCs/>
                <w:szCs w:val="24"/>
              </w:rPr>
            </w:pPr>
            <w:r w:rsidRPr="000D2FB2">
              <w:rPr>
                <w:bCs/>
                <w:szCs w:val="24"/>
              </w:rPr>
              <w:t>0,00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r>
      <w:tr w:rsidR="00F92E1D" w:rsidRPr="000D2FB2" w:rsidTr="00F92E1D">
        <w:tc>
          <w:tcPr>
            <w:tcW w:w="851" w:type="dxa"/>
            <w:vMerge/>
            <w:tcBorders>
              <w:left w:val="single" w:sz="4" w:space="0" w:color="000000"/>
              <w:bottom w:val="single" w:sz="4" w:space="0" w:color="auto"/>
              <w:right w:val="single" w:sz="4" w:space="0" w:color="000000"/>
            </w:tcBorders>
            <w:shd w:val="clear" w:color="auto" w:fill="auto"/>
            <w:vAlign w:val="center"/>
          </w:tcPr>
          <w:p w:rsidR="00F92E1D" w:rsidRPr="000D2FB2" w:rsidRDefault="00F92E1D" w:rsidP="007F697B">
            <w:pPr>
              <w:widowControl w:val="0"/>
              <w:jc w:val="center"/>
              <w:rPr>
                <w:szCs w:val="24"/>
              </w:rPr>
            </w:pPr>
          </w:p>
        </w:tc>
        <w:tc>
          <w:tcPr>
            <w:tcW w:w="4111" w:type="dxa"/>
            <w:tcBorders>
              <w:top w:val="single" w:sz="4" w:space="0" w:color="000000"/>
              <w:left w:val="single" w:sz="4" w:space="0" w:color="000000"/>
              <w:bottom w:val="single" w:sz="4" w:space="0" w:color="auto"/>
              <w:right w:val="single" w:sz="4" w:space="0" w:color="auto"/>
            </w:tcBorders>
            <w:shd w:val="clear" w:color="auto" w:fill="auto"/>
            <w:vAlign w:val="center"/>
          </w:tcPr>
          <w:p w:rsidR="00F92E1D" w:rsidRPr="000D2FB2" w:rsidRDefault="00F92E1D">
            <w:pPr>
              <w:rPr>
                <w:bCs/>
                <w:szCs w:val="24"/>
              </w:rPr>
            </w:pPr>
            <w:r w:rsidRPr="000D2FB2">
              <w:rPr>
                <w:szCs w:val="24"/>
              </w:rPr>
              <w:t>- бюджет городского округа Кохма</w:t>
            </w:r>
          </w:p>
        </w:tc>
        <w:tc>
          <w:tcPr>
            <w:tcW w:w="1842" w:type="dxa"/>
            <w:vMerge/>
            <w:tcBorders>
              <w:left w:val="single" w:sz="4" w:space="0" w:color="auto"/>
              <w:bottom w:val="single" w:sz="4" w:space="0" w:color="auto"/>
              <w:right w:val="single" w:sz="4" w:space="0" w:color="auto"/>
            </w:tcBorders>
            <w:shd w:val="clear" w:color="auto" w:fill="auto"/>
            <w:vAlign w:val="center"/>
          </w:tcPr>
          <w:p w:rsidR="00F92E1D" w:rsidRPr="000D2FB2" w:rsidRDefault="00F92E1D" w:rsidP="007F697B">
            <w:pPr>
              <w:widowControl w:val="0"/>
              <w:jc w:val="center"/>
              <w:rPr>
                <w:color w:val="FF000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92E1D" w:rsidRPr="000D2FB2" w:rsidRDefault="00F92E1D" w:rsidP="00900EDF">
            <w:pPr>
              <w:widowControl w:val="0"/>
              <w:snapToGrid w:val="0"/>
              <w:jc w:val="center"/>
              <w:rPr>
                <w:bCs/>
                <w:szCs w:val="24"/>
              </w:rPr>
            </w:pPr>
            <w:r w:rsidRPr="000D2FB2">
              <w:rPr>
                <w:bCs/>
                <w:szCs w:val="24"/>
              </w:rPr>
              <w:t>80 000,00</w:t>
            </w:r>
          </w:p>
        </w:tc>
        <w:tc>
          <w:tcPr>
            <w:tcW w:w="1705" w:type="dxa"/>
            <w:tcBorders>
              <w:top w:val="single" w:sz="4" w:space="0" w:color="000000"/>
              <w:left w:val="single" w:sz="4" w:space="0" w:color="auto"/>
              <w:bottom w:val="single" w:sz="4" w:space="0" w:color="auto"/>
              <w:right w:val="single" w:sz="4" w:space="0" w:color="000000"/>
            </w:tcBorders>
            <w:shd w:val="clear" w:color="auto" w:fill="auto"/>
            <w:vAlign w:val="center"/>
          </w:tcPr>
          <w:p w:rsidR="00F92E1D" w:rsidRPr="000D2FB2" w:rsidRDefault="00F92E1D" w:rsidP="00900EDF">
            <w:pPr>
              <w:jc w:val="center"/>
              <w:rPr>
                <w:bCs/>
                <w:szCs w:val="24"/>
              </w:rPr>
            </w:pPr>
            <w:r w:rsidRPr="000D2FB2">
              <w:rPr>
                <w:bCs/>
                <w:szCs w:val="24"/>
              </w:rPr>
              <w:t>80 000,00</w:t>
            </w:r>
          </w:p>
        </w:tc>
        <w:tc>
          <w:tcPr>
            <w:tcW w:w="1701" w:type="dxa"/>
            <w:tcBorders>
              <w:top w:val="single" w:sz="4" w:space="0" w:color="000000"/>
              <w:left w:val="single" w:sz="4" w:space="0" w:color="000000"/>
              <w:bottom w:val="single" w:sz="4" w:space="0" w:color="auto"/>
              <w:right w:val="single" w:sz="4" w:space="0" w:color="000000"/>
            </w:tcBorders>
            <w:shd w:val="clear" w:color="auto" w:fill="auto"/>
            <w:vAlign w:val="center"/>
          </w:tcPr>
          <w:p w:rsidR="00F92E1D" w:rsidRPr="000D2FB2" w:rsidRDefault="00F92E1D" w:rsidP="00900EDF">
            <w:pPr>
              <w:jc w:val="center"/>
              <w:rPr>
                <w:bCs/>
                <w:szCs w:val="24"/>
              </w:rPr>
            </w:pPr>
            <w:r w:rsidRPr="000D2FB2">
              <w:rPr>
                <w:bCs/>
                <w:szCs w:val="24"/>
              </w:rPr>
              <w:t>80 000,00</w:t>
            </w:r>
          </w:p>
        </w:tc>
        <w:tc>
          <w:tcPr>
            <w:tcW w:w="1272" w:type="dxa"/>
            <w:tcBorders>
              <w:top w:val="single" w:sz="4" w:space="0" w:color="000000"/>
              <w:left w:val="single" w:sz="4" w:space="0" w:color="000000"/>
              <w:bottom w:val="single" w:sz="4" w:space="0" w:color="auto"/>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F92E1D" w:rsidRPr="000D2FB2" w:rsidRDefault="00F92E1D" w:rsidP="00900EDF">
            <w:pPr>
              <w:widowControl w:val="0"/>
              <w:jc w:val="center"/>
              <w:rPr>
                <w:szCs w:val="24"/>
              </w:rPr>
            </w:pPr>
            <w:r w:rsidRPr="000D2FB2">
              <w:rPr>
                <w:szCs w:val="24"/>
              </w:rPr>
              <w:t>*</w:t>
            </w:r>
          </w:p>
        </w:tc>
      </w:tr>
    </w:tbl>
    <w:p w:rsidR="00A01ABC" w:rsidRDefault="00290D56">
      <w:pPr>
        <w:jc w:val="both"/>
      </w:pPr>
      <w:r w:rsidRPr="00D873AC">
        <w:t xml:space="preserve">* объем финансирования подпрограммы подлежит уточнению по мере формирования бюджета городского округа Кохма </w:t>
      </w:r>
      <w:r>
        <w:br/>
      </w:r>
      <w:r w:rsidRPr="00D873AC">
        <w:t>на соответствующие годы.</w:t>
      </w:r>
    </w:p>
    <w:p w:rsidR="00477DF5" w:rsidRDefault="00477DF5" w:rsidP="006204B9">
      <w:pPr>
        <w:widowControl w:val="0"/>
        <w:ind w:firstLine="709"/>
        <w:jc w:val="right"/>
        <w:rPr>
          <w:sz w:val="28"/>
          <w:szCs w:val="28"/>
        </w:rPr>
      </w:pPr>
    </w:p>
    <w:p w:rsidR="006204B9" w:rsidRPr="00BB021C" w:rsidRDefault="006204B9" w:rsidP="006204B9">
      <w:pPr>
        <w:widowControl w:val="0"/>
        <w:ind w:firstLine="709"/>
        <w:jc w:val="right"/>
        <w:rPr>
          <w:sz w:val="28"/>
          <w:szCs w:val="28"/>
        </w:rPr>
      </w:pPr>
    </w:p>
    <w:p w:rsidR="00AA7F3B" w:rsidRDefault="00AA7F3B" w:rsidP="00491CE2">
      <w:pPr>
        <w:widowControl w:val="0"/>
        <w:ind w:left="708" w:firstLine="709"/>
        <w:jc w:val="right"/>
        <w:rPr>
          <w:sz w:val="28"/>
          <w:szCs w:val="28"/>
        </w:rPr>
        <w:sectPr w:rsidR="00AA7F3B" w:rsidSect="00257124">
          <w:pgSz w:w="16838" w:h="11906" w:orient="landscape"/>
          <w:pgMar w:top="1559" w:right="1134" w:bottom="1276" w:left="1134" w:header="709" w:footer="709" w:gutter="0"/>
          <w:pgNumType w:start="0"/>
          <w:cols w:space="720"/>
          <w:docGrid w:linePitch="326"/>
        </w:sectPr>
      </w:pPr>
    </w:p>
    <w:p w:rsidR="00491CE2" w:rsidRDefault="00491CE2" w:rsidP="00491CE2">
      <w:pPr>
        <w:widowControl w:val="0"/>
        <w:ind w:left="708" w:firstLine="709"/>
        <w:jc w:val="right"/>
        <w:rPr>
          <w:sz w:val="28"/>
          <w:szCs w:val="28"/>
        </w:rPr>
      </w:pPr>
      <w:r>
        <w:rPr>
          <w:sz w:val="28"/>
          <w:szCs w:val="28"/>
        </w:rPr>
        <w:lastRenderedPageBreak/>
        <w:t>Приложение 2</w:t>
      </w:r>
    </w:p>
    <w:p w:rsidR="00491CE2" w:rsidRDefault="00491CE2" w:rsidP="00491CE2">
      <w:pPr>
        <w:widowControl w:val="0"/>
        <w:ind w:left="708" w:firstLine="709"/>
        <w:jc w:val="right"/>
        <w:rPr>
          <w:sz w:val="28"/>
          <w:szCs w:val="28"/>
        </w:rPr>
      </w:pPr>
      <w:r>
        <w:rPr>
          <w:sz w:val="28"/>
          <w:szCs w:val="28"/>
        </w:rPr>
        <w:t xml:space="preserve"> к муниципальной программе </w:t>
      </w:r>
    </w:p>
    <w:p w:rsidR="00491CE2" w:rsidRDefault="00491CE2" w:rsidP="00491CE2">
      <w:pPr>
        <w:widowControl w:val="0"/>
        <w:ind w:left="708" w:firstLine="709"/>
        <w:jc w:val="right"/>
        <w:rPr>
          <w:sz w:val="28"/>
          <w:szCs w:val="28"/>
        </w:rPr>
      </w:pPr>
      <w:r>
        <w:rPr>
          <w:sz w:val="28"/>
          <w:szCs w:val="28"/>
        </w:rPr>
        <w:t>«Благоустройство территорий</w:t>
      </w:r>
    </w:p>
    <w:p w:rsidR="00491CE2" w:rsidRDefault="00491CE2" w:rsidP="00491CE2">
      <w:pPr>
        <w:widowControl w:val="0"/>
        <w:ind w:left="708" w:firstLine="709"/>
        <w:jc w:val="right"/>
        <w:rPr>
          <w:sz w:val="28"/>
          <w:szCs w:val="28"/>
        </w:rPr>
      </w:pPr>
      <w:r>
        <w:rPr>
          <w:sz w:val="28"/>
          <w:szCs w:val="28"/>
        </w:rPr>
        <w:t xml:space="preserve"> и содержание дорог</w:t>
      </w:r>
    </w:p>
    <w:p w:rsidR="00491CE2" w:rsidRDefault="00491CE2" w:rsidP="00491CE2">
      <w:pPr>
        <w:widowControl w:val="0"/>
        <w:ind w:left="708" w:firstLine="709"/>
        <w:jc w:val="right"/>
        <w:rPr>
          <w:b/>
          <w:sz w:val="28"/>
          <w:szCs w:val="28"/>
        </w:rPr>
      </w:pPr>
      <w:r>
        <w:rPr>
          <w:sz w:val="28"/>
          <w:szCs w:val="28"/>
        </w:rPr>
        <w:t>городского округа Кохма»</w:t>
      </w:r>
    </w:p>
    <w:p w:rsidR="00491CE2" w:rsidRDefault="00491CE2" w:rsidP="00491CE2">
      <w:pPr>
        <w:widowControl w:val="0"/>
        <w:ind w:left="708"/>
        <w:jc w:val="center"/>
        <w:rPr>
          <w:b/>
          <w:sz w:val="28"/>
          <w:szCs w:val="28"/>
        </w:rPr>
      </w:pPr>
    </w:p>
    <w:p w:rsidR="00491CE2" w:rsidRDefault="00491CE2" w:rsidP="00491CE2">
      <w:pPr>
        <w:widowControl w:val="0"/>
        <w:ind w:left="708"/>
        <w:jc w:val="center"/>
        <w:rPr>
          <w:b/>
          <w:sz w:val="28"/>
          <w:szCs w:val="28"/>
        </w:rPr>
      </w:pPr>
      <w:r>
        <w:rPr>
          <w:b/>
          <w:sz w:val="28"/>
          <w:szCs w:val="28"/>
        </w:rPr>
        <w:t xml:space="preserve">Подпрограмма «Текущее содержание </w:t>
      </w:r>
    </w:p>
    <w:p w:rsidR="00491CE2" w:rsidRDefault="00491CE2" w:rsidP="00491CE2">
      <w:pPr>
        <w:widowControl w:val="0"/>
        <w:ind w:left="708"/>
        <w:jc w:val="center"/>
        <w:rPr>
          <w:b/>
          <w:sz w:val="28"/>
          <w:szCs w:val="28"/>
        </w:rPr>
      </w:pPr>
      <w:r>
        <w:rPr>
          <w:b/>
          <w:sz w:val="28"/>
          <w:szCs w:val="28"/>
        </w:rPr>
        <w:t>городских автомобильных дорог»</w:t>
      </w:r>
    </w:p>
    <w:p w:rsidR="00491CE2" w:rsidRDefault="00491CE2" w:rsidP="00491CE2">
      <w:pPr>
        <w:widowControl w:val="0"/>
        <w:ind w:left="708"/>
        <w:jc w:val="center"/>
        <w:rPr>
          <w:b/>
          <w:sz w:val="28"/>
          <w:szCs w:val="28"/>
        </w:rPr>
      </w:pPr>
    </w:p>
    <w:p w:rsidR="002E0C4E" w:rsidRDefault="00491CE2" w:rsidP="00546200">
      <w:pPr>
        <w:pStyle w:val="a9"/>
        <w:widowControl w:val="0"/>
        <w:numPr>
          <w:ilvl w:val="0"/>
          <w:numId w:val="5"/>
        </w:numPr>
        <w:jc w:val="center"/>
        <w:rPr>
          <w:b/>
          <w:sz w:val="28"/>
          <w:szCs w:val="28"/>
        </w:rPr>
      </w:pPr>
      <w:r w:rsidRPr="00134B67">
        <w:rPr>
          <w:b/>
          <w:sz w:val="28"/>
          <w:szCs w:val="28"/>
        </w:rPr>
        <w:t xml:space="preserve">Паспорт подпрограммы </w:t>
      </w:r>
      <w:r w:rsidR="008D79FE" w:rsidRPr="008D79FE">
        <w:rPr>
          <w:b/>
          <w:sz w:val="28"/>
          <w:szCs w:val="28"/>
        </w:rPr>
        <w:t>муниципальной программы</w:t>
      </w:r>
    </w:p>
    <w:p w:rsidR="00546200" w:rsidRPr="00546200" w:rsidRDefault="00546200" w:rsidP="00546200">
      <w:pPr>
        <w:pStyle w:val="a9"/>
        <w:widowControl w:val="0"/>
        <w:ind w:left="1068"/>
        <w:rPr>
          <w:b/>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559"/>
        <w:gridCol w:w="1559"/>
        <w:gridCol w:w="993"/>
        <w:gridCol w:w="850"/>
        <w:gridCol w:w="1559"/>
        <w:gridCol w:w="993"/>
      </w:tblGrid>
      <w:tr w:rsidR="00101EE3" w:rsidRPr="00450963" w:rsidTr="00885D25">
        <w:tc>
          <w:tcPr>
            <w:tcW w:w="1809" w:type="dxa"/>
            <w:vAlign w:val="center"/>
          </w:tcPr>
          <w:p w:rsidR="00101EE3" w:rsidRPr="00450963" w:rsidRDefault="00A43455" w:rsidP="00C23BA3">
            <w:pPr>
              <w:widowControl w:val="0"/>
              <w:rPr>
                <w:szCs w:val="24"/>
              </w:rPr>
            </w:pPr>
            <w:r w:rsidRPr="00A43455">
              <w:rPr>
                <w:szCs w:val="24"/>
              </w:rPr>
              <w:t>Наименование подпрограммы</w:t>
            </w:r>
          </w:p>
        </w:tc>
        <w:tc>
          <w:tcPr>
            <w:tcW w:w="7513" w:type="dxa"/>
            <w:gridSpan w:val="6"/>
            <w:vAlign w:val="center"/>
          </w:tcPr>
          <w:p w:rsidR="00101EE3" w:rsidRPr="00450963" w:rsidRDefault="00A43455" w:rsidP="00C23BA3">
            <w:pPr>
              <w:widowControl w:val="0"/>
              <w:rPr>
                <w:szCs w:val="24"/>
              </w:rPr>
            </w:pPr>
            <w:r w:rsidRPr="00A43455">
              <w:rPr>
                <w:szCs w:val="24"/>
              </w:rPr>
              <w:t>Текущее содержание городских автомобильных дорог</w:t>
            </w:r>
          </w:p>
        </w:tc>
      </w:tr>
      <w:tr w:rsidR="00101EE3" w:rsidRPr="00450963" w:rsidTr="00885D25">
        <w:tc>
          <w:tcPr>
            <w:tcW w:w="1809" w:type="dxa"/>
            <w:vAlign w:val="center"/>
          </w:tcPr>
          <w:p w:rsidR="00101EE3" w:rsidRPr="00450963" w:rsidRDefault="00A43455" w:rsidP="00C23BA3">
            <w:pPr>
              <w:widowControl w:val="0"/>
              <w:rPr>
                <w:szCs w:val="24"/>
              </w:rPr>
            </w:pPr>
            <w:r w:rsidRPr="00A43455">
              <w:rPr>
                <w:szCs w:val="24"/>
              </w:rPr>
              <w:t>Срок реализации подпрограммы</w:t>
            </w:r>
          </w:p>
        </w:tc>
        <w:tc>
          <w:tcPr>
            <w:tcW w:w="7513" w:type="dxa"/>
            <w:gridSpan w:val="6"/>
            <w:vAlign w:val="center"/>
          </w:tcPr>
          <w:p w:rsidR="00101EE3" w:rsidRPr="00450963" w:rsidRDefault="00A43455" w:rsidP="00C23BA3">
            <w:pPr>
              <w:widowControl w:val="0"/>
              <w:rPr>
                <w:szCs w:val="24"/>
              </w:rPr>
            </w:pPr>
            <w:r w:rsidRPr="00A43455">
              <w:rPr>
                <w:szCs w:val="24"/>
              </w:rPr>
              <w:t>2025 - 2030 годы</w:t>
            </w:r>
          </w:p>
        </w:tc>
      </w:tr>
      <w:tr w:rsidR="00101EE3" w:rsidRPr="00450963" w:rsidTr="00885D25">
        <w:tc>
          <w:tcPr>
            <w:tcW w:w="1809" w:type="dxa"/>
            <w:vAlign w:val="center"/>
          </w:tcPr>
          <w:p w:rsidR="00101EE3" w:rsidRPr="00450963" w:rsidRDefault="00A43455" w:rsidP="00C23BA3">
            <w:pPr>
              <w:widowControl w:val="0"/>
              <w:rPr>
                <w:szCs w:val="24"/>
              </w:rPr>
            </w:pPr>
            <w:r w:rsidRPr="00A43455">
              <w:rPr>
                <w:szCs w:val="24"/>
              </w:rPr>
              <w:t>Наименование основного мероприятия (основных мероприятий) подпрограммы</w:t>
            </w:r>
          </w:p>
        </w:tc>
        <w:tc>
          <w:tcPr>
            <w:tcW w:w="7513" w:type="dxa"/>
            <w:gridSpan w:val="6"/>
            <w:vAlign w:val="center"/>
          </w:tcPr>
          <w:p w:rsidR="00101EE3" w:rsidRPr="00450963" w:rsidRDefault="00A43455" w:rsidP="00C23BA3">
            <w:pPr>
              <w:widowControl w:val="0"/>
              <w:rPr>
                <w:szCs w:val="24"/>
              </w:rPr>
            </w:pPr>
            <w:r w:rsidRPr="00A43455">
              <w:rPr>
                <w:szCs w:val="24"/>
              </w:rPr>
              <w:t>Обеспечение текущего содержания городских автомобильных дорог</w:t>
            </w:r>
          </w:p>
        </w:tc>
      </w:tr>
      <w:tr w:rsidR="00101EE3" w:rsidRPr="00450963" w:rsidTr="00885D25">
        <w:tc>
          <w:tcPr>
            <w:tcW w:w="1809" w:type="dxa"/>
            <w:vAlign w:val="center"/>
          </w:tcPr>
          <w:p w:rsidR="00101EE3" w:rsidRPr="00450963" w:rsidRDefault="00A43455" w:rsidP="00C23BA3">
            <w:pPr>
              <w:widowControl w:val="0"/>
              <w:rPr>
                <w:szCs w:val="24"/>
              </w:rPr>
            </w:pPr>
            <w:r w:rsidRPr="00A43455">
              <w:rPr>
                <w:szCs w:val="24"/>
              </w:rPr>
              <w:t>Ответственный исполнитель подпрограммы</w:t>
            </w:r>
          </w:p>
        </w:tc>
        <w:tc>
          <w:tcPr>
            <w:tcW w:w="7513" w:type="dxa"/>
            <w:gridSpan w:val="6"/>
            <w:vAlign w:val="center"/>
          </w:tcPr>
          <w:p w:rsidR="00101EE3" w:rsidRPr="00450963" w:rsidRDefault="00A43455" w:rsidP="00C23BA3">
            <w:pPr>
              <w:widowControl w:val="0"/>
              <w:rPr>
                <w:szCs w:val="24"/>
              </w:rPr>
            </w:pPr>
            <w:r w:rsidRPr="00A43455">
              <w:rPr>
                <w:szCs w:val="24"/>
              </w:rPr>
              <w:t>Управление строительства и жилищно-коммунального хозяйства администрации городского округа Кохма</w:t>
            </w:r>
          </w:p>
        </w:tc>
      </w:tr>
      <w:tr w:rsidR="00101EE3" w:rsidRPr="00450963" w:rsidTr="00885D25">
        <w:tc>
          <w:tcPr>
            <w:tcW w:w="1809" w:type="dxa"/>
            <w:vAlign w:val="center"/>
          </w:tcPr>
          <w:p w:rsidR="00101EE3" w:rsidRPr="00450963" w:rsidRDefault="00A43455" w:rsidP="00C23BA3">
            <w:pPr>
              <w:widowControl w:val="0"/>
              <w:rPr>
                <w:szCs w:val="24"/>
              </w:rPr>
            </w:pPr>
            <w:r w:rsidRPr="00A43455">
              <w:rPr>
                <w:szCs w:val="24"/>
              </w:rPr>
              <w:t>Исполнители основного мероприятия (мероприятий)</w:t>
            </w:r>
          </w:p>
          <w:p w:rsidR="00101EE3" w:rsidRPr="00450963" w:rsidRDefault="00A43455" w:rsidP="00C23BA3">
            <w:pPr>
              <w:widowControl w:val="0"/>
              <w:rPr>
                <w:szCs w:val="24"/>
              </w:rPr>
            </w:pPr>
            <w:r w:rsidRPr="00A43455">
              <w:rPr>
                <w:szCs w:val="24"/>
              </w:rPr>
              <w:t>Подпрограммы</w:t>
            </w:r>
          </w:p>
        </w:tc>
        <w:tc>
          <w:tcPr>
            <w:tcW w:w="7513" w:type="dxa"/>
            <w:gridSpan w:val="6"/>
            <w:vAlign w:val="center"/>
          </w:tcPr>
          <w:p w:rsidR="00101EE3" w:rsidRPr="00450963" w:rsidRDefault="00A43455" w:rsidP="00C23BA3">
            <w:pPr>
              <w:widowControl w:val="0"/>
              <w:rPr>
                <w:b/>
                <w:szCs w:val="24"/>
              </w:rPr>
            </w:pPr>
            <w:r w:rsidRPr="00A43455">
              <w:rPr>
                <w:szCs w:val="24"/>
              </w:rPr>
              <w:t>Управление строительства и жилищно-коммунального хозяйства администрации городского округа Кохма</w:t>
            </w:r>
          </w:p>
        </w:tc>
      </w:tr>
      <w:tr w:rsidR="00101EE3" w:rsidRPr="00450963" w:rsidTr="00885D25">
        <w:tc>
          <w:tcPr>
            <w:tcW w:w="1809" w:type="dxa"/>
            <w:vAlign w:val="center"/>
          </w:tcPr>
          <w:p w:rsidR="00101EE3" w:rsidRPr="00450963" w:rsidRDefault="00A43455" w:rsidP="00C23BA3">
            <w:pPr>
              <w:widowControl w:val="0"/>
              <w:rPr>
                <w:szCs w:val="24"/>
              </w:rPr>
            </w:pPr>
            <w:r w:rsidRPr="00A43455">
              <w:rPr>
                <w:szCs w:val="24"/>
              </w:rPr>
              <w:t>Цель подпрограммы</w:t>
            </w:r>
          </w:p>
        </w:tc>
        <w:tc>
          <w:tcPr>
            <w:tcW w:w="7513" w:type="dxa"/>
            <w:gridSpan w:val="6"/>
            <w:vAlign w:val="center"/>
          </w:tcPr>
          <w:p w:rsidR="00101EE3" w:rsidRPr="00450963" w:rsidRDefault="00240079" w:rsidP="00240079">
            <w:pPr>
              <w:widowControl w:val="0"/>
              <w:rPr>
                <w:szCs w:val="24"/>
              </w:rPr>
            </w:pPr>
            <w:r>
              <w:rPr>
                <w:szCs w:val="24"/>
              </w:rPr>
              <w:t>П</w:t>
            </w:r>
            <w:r w:rsidRPr="00240079">
              <w:rPr>
                <w:szCs w:val="24"/>
              </w:rPr>
              <w:t>оддержание</w:t>
            </w:r>
            <w:r>
              <w:rPr>
                <w:szCs w:val="24"/>
              </w:rPr>
              <w:t xml:space="preserve"> </w:t>
            </w:r>
            <w:r w:rsidRPr="00F81D8C">
              <w:rPr>
                <w:szCs w:val="24"/>
              </w:rPr>
              <w:t>городских автомобильных дорог</w:t>
            </w:r>
            <w:r>
              <w:rPr>
                <w:szCs w:val="24"/>
              </w:rPr>
              <w:t xml:space="preserve"> </w:t>
            </w:r>
            <w:r w:rsidRPr="00240079">
              <w:rPr>
                <w:szCs w:val="24"/>
              </w:rPr>
              <w:t>в нормативном транспортно-эксплуатационном и техническом состоянии</w:t>
            </w:r>
          </w:p>
        </w:tc>
      </w:tr>
      <w:tr w:rsidR="00101EE3" w:rsidRPr="00450963" w:rsidTr="00885D25">
        <w:tc>
          <w:tcPr>
            <w:tcW w:w="1809" w:type="dxa"/>
            <w:vAlign w:val="center"/>
          </w:tcPr>
          <w:p w:rsidR="00101EE3" w:rsidRPr="00450963" w:rsidRDefault="00A43455" w:rsidP="00C23BA3">
            <w:pPr>
              <w:widowControl w:val="0"/>
              <w:rPr>
                <w:szCs w:val="24"/>
              </w:rPr>
            </w:pPr>
            <w:r w:rsidRPr="00A43455">
              <w:rPr>
                <w:szCs w:val="24"/>
              </w:rPr>
              <w:t>Задачи подпрограммы</w:t>
            </w:r>
          </w:p>
        </w:tc>
        <w:tc>
          <w:tcPr>
            <w:tcW w:w="7513" w:type="dxa"/>
            <w:gridSpan w:val="6"/>
            <w:vAlign w:val="center"/>
          </w:tcPr>
          <w:p w:rsidR="00101EE3" w:rsidRPr="00450963" w:rsidRDefault="004B4775" w:rsidP="00C612EF">
            <w:pPr>
              <w:widowControl w:val="0"/>
              <w:rPr>
                <w:szCs w:val="24"/>
              </w:rPr>
            </w:pPr>
            <w:r>
              <w:t xml:space="preserve"> </w:t>
            </w:r>
            <w:r w:rsidR="00C612EF">
              <w:rPr>
                <w:szCs w:val="24"/>
              </w:rPr>
              <w:t>С</w:t>
            </w:r>
            <w:r w:rsidR="00C612EF" w:rsidRPr="00C612EF">
              <w:rPr>
                <w:szCs w:val="24"/>
              </w:rPr>
              <w:t xml:space="preserve">охранение текущего уровня качества и объемов содержания </w:t>
            </w:r>
            <w:r w:rsidRPr="004B4775">
              <w:rPr>
                <w:szCs w:val="24"/>
              </w:rPr>
              <w:t>улично-дорожной сети города</w:t>
            </w:r>
          </w:p>
        </w:tc>
      </w:tr>
      <w:tr w:rsidR="00101EE3" w:rsidRPr="00450963" w:rsidTr="00885D25">
        <w:tc>
          <w:tcPr>
            <w:tcW w:w="1809" w:type="dxa"/>
            <w:vAlign w:val="center"/>
          </w:tcPr>
          <w:p w:rsidR="004E1E26" w:rsidRDefault="00F81D8C">
            <w:pPr>
              <w:keepNext/>
              <w:keepLines/>
              <w:widowControl w:val="0"/>
              <w:outlineLvl w:val="0"/>
              <w:rPr>
                <w:iCs/>
                <w:szCs w:val="24"/>
              </w:rPr>
            </w:pPr>
            <w:r w:rsidRPr="00F81D8C">
              <w:rPr>
                <w:iCs/>
                <w:szCs w:val="24"/>
              </w:rPr>
              <w:t>Источник финансового обеспечения (руб.)</w:t>
            </w:r>
          </w:p>
        </w:tc>
        <w:tc>
          <w:tcPr>
            <w:tcW w:w="1559" w:type="dxa"/>
            <w:vAlign w:val="center"/>
          </w:tcPr>
          <w:p w:rsidR="00101EE3" w:rsidRPr="00450963" w:rsidRDefault="00A43455" w:rsidP="00C23BA3">
            <w:pPr>
              <w:autoSpaceDE w:val="0"/>
              <w:autoSpaceDN w:val="0"/>
              <w:adjustRightInd w:val="0"/>
              <w:jc w:val="center"/>
              <w:rPr>
                <w:szCs w:val="24"/>
              </w:rPr>
            </w:pPr>
            <w:r w:rsidRPr="00A43455">
              <w:rPr>
                <w:szCs w:val="24"/>
              </w:rPr>
              <w:t>Общий объем бюджетных ассигнований, в том числе:</w:t>
            </w:r>
          </w:p>
        </w:tc>
        <w:tc>
          <w:tcPr>
            <w:tcW w:w="1559" w:type="dxa"/>
            <w:vAlign w:val="center"/>
          </w:tcPr>
          <w:p w:rsidR="00101EE3" w:rsidRPr="00450963" w:rsidRDefault="00A43455" w:rsidP="00C23BA3">
            <w:pPr>
              <w:autoSpaceDE w:val="0"/>
              <w:autoSpaceDN w:val="0"/>
              <w:adjustRightInd w:val="0"/>
              <w:ind w:left="-42"/>
              <w:jc w:val="center"/>
              <w:rPr>
                <w:szCs w:val="24"/>
              </w:rPr>
            </w:pPr>
            <w:r w:rsidRPr="00A43455">
              <w:rPr>
                <w:szCs w:val="24"/>
              </w:rPr>
              <w:t>1.Общий объем бюджетных ассигнований, в том числе:</w:t>
            </w:r>
          </w:p>
        </w:tc>
        <w:tc>
          <w:tcPr>
            <w:tcW w:w="993" w:type="dxa"/>
            <w:vAlign w:val="center"/>
          </w:tcPr>
          <w:p w:rsidR="00101EE3" w:rsidRPr="00450963" w:rsidRDefault="00A43455" w:rsidP="00C23BA3">
            <w:pPr>
              <w:autoSpaceDE w:val="0"/>
              <w:autoSpaceDN w:val="0"/>
              <w:adjustRightInd w:val="0"/>
              <w:jc w:val="center"/>
              <w:rPr>
                <w:szCs w:val="24"/>
              </w:rPr>
            </w:pPr>
            <w:r w:rsidRPr="00A43455">
              <w:rPr>
                <w:szCs w:val="24"/>
              </w:rPr>
              <w:t>- федеральный бюджет:</w:t>
            </w:r>
          </w:p>
        </w:tc>
        <w:tc>
          <w:tcPr>
            <w:tcW w:w="850" w:type="dxa"/>
            <w:vAlign w:val="center"/>
          </w:tcPr>
          <w:p w:rsidR="00101EE3" w:rsidRPr="00450963" w:rsidRDefault="00A43455" w:rsidP="00C23BA3">
            <w:pPr>
              <w:autoSpaceDE w:val="0"/>
              <w:autoSpaceDN w:val="0"/>
              <w:adjustRightInd w:val="0"/>
              <w:jc w:val="center"/>
              <w:rPr>
                <w:szCs w:val="24"/>
              </w:rPr>
            </w:pPr>
            <w:r w:rsidRPr="00A43455">
              <w:rPr>
                <w:szCs w:val="24"/>
              </w:rPr>
              <w:t>- областной бюджет:</w:t>
            </w:r>
          </w:p>
        </w:tc>
        <w:tc>
          <w:tcPr>
            <w:tcW w:w="1559" w:type="dxa"/>
            <w:vAlign w:val="center"/>
          </w:tcPr>
          <w:p w:rsidR="00101EE3" w:rsidRPr="00450963" w:rsidRDefault="00A43455" w:rsidP="00C23BA3">
            <w:pPr>
              <w:autoSpaceDE w:val="0"/>
              <w:autoSpaceDN w:val="0"/>
              <w:adjustRightInd w:val="0"/>
              <w:jc w:val="center"/>
              <w:rPr>
                <w:szCs w:val="24"/>
              </w:rPr>
            </w:pPr>
            <w:r w:rsidRPr="00A43455">
              <w:rPr>
                <w:szCs w:val="24"/>
              </w:rPr>
              <w:t>- бюджет городского округа Кохма:</w:t>
            </w:r>
          </w:p>
        </w:tc>
        <w:tc>
          <w:tcPr>
            <w:tcW w:w="993" w:type="dxa"/>
            <w:vAlign w:val="center"/>
          </w:tcPr>
          <w:p w:rsidR="00101EE3" w:rsidRPr="00450963" w:rsidRDefault="00A43455" w:rsidP="00C23BA3">
            <w:pPr>
              <w:autoSpaceDE w:val="0"/>
              <w:autoSpaceDN w:val="0"/>
              <w:adjustRightInd w:val="0"/>
              <w:ind w:left="33"/>
              <w:jc w:val="center"/>
              <w:rPr>
                <w:szCs w:val="24"/>
              </w:rPr>
            </w:pPr>
            <w:r w:rsidRPr="00A43455">
              <w:rPr>
                <w:szCs w:val="24"/>
              </w:rPr>
              <w:t>2.Иные источники финансирования</w:t>
            </w:r>
          </w:p>
        </w:tc>
      </w:tr>
      <w:tr w:rsidR="00F842AF" w:rsidRPr="00450963" w:rsidTr="004056CF">
        <w:tc>
          <w:tcPr>
            <w:tcW w:w="1809" w:type="dxa"/>
            <w:vAlign w:val="center"/>
          </w:tcPr>
          <w:p w:rsidR="00F842AF" w:rsidRPr="00450963" w:rsidRDefault="00F842AF" w:rsidP="00C23BA3">
            <w:pPr>
              <w:widowControl w:val="0"/>
              <w:rPr>
                <w:szCs w:val="24"/>
              </w:rPr>
            </w:pPr>
            <w:r w:rsidRPr="00A43455">
              <w:rPr>
                <w:szCs w:val="24"/>
              </w:rPr>
              <w:t xml:space="preserve">2025 год </w:t>
            </w:r>
          </w:p>
        </w:tc>
        <w:tc>
          <w:tcPr>
            <w:tcW w:w="1559" w:type="dxa"/>
            <w:vAlign w:val="center"/>
          </w:tcPr>
          <w:p w:rsidR="00F842AF" w:rsidRPr="00450963" w:rsidRDefault="00F842AF" w:rsidP="00303081">
            <w:pPr>
              <w:widowControl w:val="0"/>
              <w:ind w:left="-108" w:right="-109"/>
              <w:jc w:val="center"/>
              <w:rPr>
                <w:szCs w:val="24"/>
              </w:rPr>
            </w:pPr>
            <w:r>
              <w:rPr>
                <w:szCs w:val="24"/>
              </w:rPr>
              <w:t>39</w:t>
            </w:r>
            <w:r w:rsidRPr="00450963">
              <w:rPr>
                <w:szCs w:val="24"/>
              </w:rPr>
              <w:t> 000 000,00</w:t>
            </w:r>
          </w:p>
        </w:tc>
        <w:tc>
          <w:tcPr>
            <w:tcW w:w="1559" w:type="dxa"/>
          </w:tcPr>
          <w:p w:rsidR="00F842AF" w:rsidRDefault="003C1546">
            <w:pPr>
              <w:ind w:left="-107" w:right="-106"/>
              <w:jc w:val="center"/>
              <w:rPr>
                <w:szCs w:val="24"/>
              </w:rPr>
            </w:pPr>
            <w:r>
              <w:rPr>
                <w:szCs w:val="24"/>
              </w:rPr>
              <w:t>39</w:t>
            </w:r>
            <w:r w:rsidR="00F842AF" w:rsidRPr="00450963">
              <w:rPr>
                <w:szCs w:val="24"/>
              </w:rPr>
              <w:t> 000 000,00</w:t>
            </w:r>
          </w:p>
        </w:tc>
        <w:tc>
          <w:tcPr>
            <w:tcW w:w="993" w:type="dxa"/>
            <w:vAlign w:val="center"/>
          </w:tcPr>
          <w:p w:rsidR="00F842AF" w:rsidRPr="00450963" w:rsidRDefault="00F842AF" w:rsidP="00C23BA3">
            <w:pPr>
              <w:autoSpaceDE w:val="0"/>
              <w:autoSpaceDN w:val="0"/>
              <w:adjustRightInd w:val="0"/>
              <w:jc w:val="center"/>
              <w:rPr>
                <w:szCs w:val="24"/>
              </w:rPr>
            </w:pPr>
            <w:r w:rsidRPr="00450963">
              <w:rPr>
                <w:szCs w:val="24"/>
              </w:rPr>
              <w:t>0,00</w:t>
            </w:r>
          </w:p>
        </w:tc>
        <w:tc>
          <w:tcPr>
            <w:tcW w:w="850" w:type="dxa"/>
            <w:vAlign w:val="center"/>
          </w:tcPr>
          <w:p w:rsidR="00F842AF" w:rsidRPr="00450963" w:rsidRDefault="00F842AF" w:rsidP="00C23BA3">
            <w:pPr>
              <w:autoSpaceDE w:val="0"/>
              <w:autoSpaceDN w:val="0"/>
              <w:adjustRightInd w:val="0"/>
              <w:jc w:val="center"/>
              <w:rPr>
                <w:szCs w:val="24"/>
              </w:rPr>
            </w:pPr>
            <w:r w:rsidRPr="00450963">
              <w:rPr>
                <w:szCs w:val="24"/>
              </w:rPr>
              <w:t>0,00</w:t>
            </w:r>
          </w:p>
        </w:tc>
        <w:tc>
          <w:tcPr>
            <w:tcW w:w="1559" w:type="dxa"/>
            <w:vAlign w:val="center"/>
          </w:tcPr>
          <w:p w:rsidR="00F842AF" w:rsidRPr="00450963" w:rsidRDefault="00F842AF" w:rsidP="004A3ABF">
            <w:pPr>
              <w:widowControl w:val="0"/>
              <w:ind w:left="-108" w:right="-109"/>
              <w:jc w:val="center"/>
              <w:rPr>
                <w:szCs w:val="24"/>
              </w:rPr>
            </w:pPr>
            <w:r>
              <w:rPr>
                <w:szCs w:val="24"/>
              </w:rPr>
              <w:t>39</w:t>
            </w:r>
            <w:r w:rsidRPr="00450963">
              <w:rPr>
                <w:szCs w:val="24"/>
              </w:rPr>
              <w:t> 000 000,00</w:t>
            </w:r>
          </w:p>
        </w:tc>
        <w:tc>
          <w:tcPr>
            <w:tcW w:w="993" w:type="dxa"/>
          </w:tcPr>
          <w:p w:rsidR="00F842AF" w:rsidRPr="00450963" w:rsidRDefault="00F842AF" w:rsidP="00C63E12">
            <w:pPr>
              <w:jc w:val="center"/>
              <w:rPr>
                <w:szCs w:val="24"/>
              </w:rPr>
            </w:pPr>
            <w:r w:rsidRPr="00450963">
              <w:rPr>
                <w:szCs w:val="24"/>
              </w:rPr>
              <w:t>0,00</w:t>
            </w:r>
          </w:p>
        </w:tc>
      </w:tr>
      <w:tr w:rsidR="00F842AF" w:rsidRPr="00450963" w:rsidTr="00885D25">
        <w:tc>
          <w:tcPr>
            <w:tcW w:w="1809" w:type="dxa"/>
            <w:vAlign w:val="center"/>
          </w:tcPr>
          <w:p w:rsidR="00F842AF" w:rsidRPr="00450963" w:rsidRDefault="00F842AF" w:rsidP="00C23BA3">
            <w:pPr>
              <w:widowControl w:val="0"/>
              <w:rPr>
                <w:szCs w:val="24"/>
              </w:rPr>
            </w:pPr>
            <w:r w:rsidRPr="00A43455">
              <w:rPr>
                <w:szCs w:val="24"/>
              </w:rPr>
              <w:t>2026 год</w:t>
            </w:r>
          </w:p>
        </w:tc>
        <w:tc>
          <w:tcPr>
            <w:tcW w:w="1559" w:type="dxa"/>
          </w:tcPr>
          <w:p w:rsidR="00F842AF" w:rsidRPr="00450963" w:rsidRDefault="00F842AF" w:rsidP="003C1546">
            <w:pPr>
              <w:ind w:left="-108" w:right="-108"/>
              <w:jc w:val="center"/>
              <w:rPr>
                <w:szCs w:val="24"/>
              </w:rPr>
            </w:pPr>
            <w:r>
              <w:rPr>
                <w:szCs w:val="24"/>
              </w:rPr>
              <w:t>3</w:t>
            </w:r>
            <w:r w:rsidR="003C1546">
              <w:rPr>
                <w:szCs w:val="24"/>
              </w:rPr>
              <w:t>2</w:t>
            </w:r>
            <w:r w:rsidRPr="00450963">
              <w:rPr>
                <w:szCs w:val="24"/>
              </w:rPr>
              <w:t> 000 000,00</w:t>
            </w:r>
          </w:p>
        </w:tc>
        <w:tc>
          <w:tcPr>
            <w:tcW w:w="1559" w:type="dxa"/>
          </w:tcPr>
          <w:p w:rsidR="00F842AF" w:rsidRDefault="003C1546">
            <w:pPr>
              <w:ind w:left="-107" w:right="-106"/>
              <w:jc w:val="center"/>
              <w:rPr>
                <w:szCs w:val="24"/>
              </w:rPr>
            </w:pPr>
            <w:r>
              <w:rPr>
                <w:szCs w:val="24"/>
              </w:rPr>
              <w:t>32</w:t>
            </w:r>
            <w:r w:rsidR="00F842AF" w:rsidRPr="00450963">
              <w:rPr>
                <w:szCs w:val="24"/>
              </w:rPr>
              <w:t> 000 000,00</w:t>
            </w:r>
          </w:p>
        </w:tc>
        <w:tc>
          <w:tcPr>
            <w:tcW w:w="993" w:type="dxa"/>
          </w:tcPr>
          <w:p w:rsidR="00F842AF" w:rsidRPr="00450963" w:rsidRDefault="00F842AF" w:rsidP="00C63E12">
            <w:pPr>
              <w:jc w:val="center"/>
              <w:rPr>
                <w:szCs w:val="24"/>
              </w:rPr>
            </w:pPr>
            <w:r w:rsidRPr="00450963">
              <w:rPr>
                <w:szCs w:val="24"/>
              </w:rPr>
              <w:t>0,00</w:t>
            </w:r>
          </w:p>
        </w:tc>
        <w:tc>
          <w:tcPr>
            <w:tcW w:w="850" w:type="dxa"/>
          </w:tcPr>
          <w:p w:rsidR="00F842AF" w:rsidRPr="00450963" w:rsidRDefault="00F842AF" w:rsidP="00C63E12">
            <w:pPr>
              <w:jc w:val="center"/>
              <w:rPr>
                <w:szCs w:val="24"/>
              </w:rPr>
            </w:pPr>
            <w:r w:rsidRPr="00450963">
              <w:rPr>
                <w:szCs w:val="24"/>
              </w:rPr>
              <w:t>0,00</w:t>
            </w:r>
          </w:p>
        </w:tc>
        <w:tc>
          <w:tcPr>
            <w:tcW w:w="1559" w:type="dxa"/>
          </w:tcPr>
          <w:p w:rsidR="00F842AF" w:rsidRPr="00450963" w:rsidRDefault="00F842AF" w:rsidP="003C1546">
            <w:pPr>
              <w:ind w:left="-108" w:right="-108"/>
              <w:jc w:val="center"/>
              <w:rPr>
                <w:szCs w:val="24"/>
              </w:rPr>
            </w:pPr>
            <w:r>
              <w:rPr>
                <w:szCs w:val="24"/>
              </w:rPr>
              <w:t>3</w:t>
            </w:r>
            <w:r w:rsidR="003C1546">
              <w:rPr>
                <w:szCs w:val="24"/>
              </w:rPr>
              <w:t>2</w:t>
            </w:r>
            <w:r w:rsidRPr="00450963">
              <w:rPr>
                <w:szCs w:val="24"/>
              </w:rPr>
              <w:t> 000 000,00</w:t>
            </w:r>
          </w:p>
        </w:tc>
        <w:tc>
          <w:tcPr>
            <w:tcW w:w="993" w:type="dxa"/>
          </w:tcPr>
          <w:p w:rsidR="00F842AF" w:rsidRPr="00450963" w:rsidRDefault="00F842AF" w:rsidP="00C63E12">
            <w:pPr>
              <w:jc w:val="center"/>
              <w:rPr>
                <w:szCs w:val="24"/>
              </w:rPr>
            </w:pPr>
            <w:r w:rsidRPr="00450963">
              <w:rPr>
                <w:szCs w:val="24"/>
              </w:rPr>
              <w:t>0,00</w:t>
            </w:r>
          </w:p>
        </w:tc>
      </w:tr>
      <w:tr w:rsidR="00F842AF" w:rsidRPr="00450963" w:rsidTr="00885D25">
        <w:tc>
          <w:tcPr>
            <w:tcW w:w="1809" w:type="dxa"/>
            <w:vAlign w:val="center"/>
          </w:tcPr>
          <w:p w:rsidR="00F842AF" w:rsidRPr="00450963" w:rsidRDefault="00F842AF" w:rsidP="00C23BA3">
            <w:pPr>
              <w:widowControl w:val="0"/>
              <w:rPr>
                <w:szCs w:val="24"/>
              </w:rPr>
            </w:pPr>
            <w:r w:rsidRPr="00A43455">
              <w:rPr>
                <w:szCs w:val="24"/>
              </w:rPr>
              <w:t>2027 год</w:t>
            </w:r>
          </w:p>
        </w:tc>
        <w:tc>
          <w:tcPr>
            <w:tcW w:w="1559" w:type="dxa"/>
          </w:tcPr>
          <w:p w:rsidR="00F842AF" w:rsidRPr="00450963" w:rsidRDefault="00F842AF" w:rsidP="00052891">
            <w:pPr>
              <w:ind w:left="-108" w:right="-108"/>
              <w:jc w:val="center"/>
              <w:rPr>
                <w:szCs w:val="24"/>
              </w:rPr>
            </w:pPr>
            <w:r>
              <w:rPr>
                <w:szCs w:val="24"/>
              </w:rPr>
              <w:t>30 0</w:t>
            </w:r>
            <w:r w:rsidRPr="00450963">
              <w:rPr>
                <w:szCs w:val="24"/>
              </w:rPr>
              <w:t>00 000,00</w:t>
            </w:r>
          </w:p>
        </w:tc>
        <w:tc>
          <w:tcPr>
            <w:tcW w:w="1559" w:type="dxa"/>
          </w:tcPr>
          <w:p w:rsidR="00F842AF" w:rsidRDefault="003C1546">
            <w:pPr>
              <w:ind w:left="-107" w:right="-106"/>
              <w:jc w:val="center"/>
              <w:rPr>
                <w:szCs w:val="24"/>
              </w:rPr>
            </w:pPr>
            <w:r>
              <w:rPr>
                <w:szCs w:val="24"/>
              </w:rPr>
              <w:t>3</w:t>
            </w:r>
            <w:r w:rsidR="00F842AF" w:rsidRPr="00450963">
              <w:rPr>
                <w:szCs w:val="24"/>
              </w:rPr>
              <w:t>0 000 000,00</w:t>
            </w:r>
          </w:p>
        </w:tc>
        <w:tc>
          <w:tcPr>
            <w:tcW w:w="993" w:type="dxa"/>
          </w:tcPr>
          <w:p w:rsidR="00F842AF" w:rsidRPr="00450963" w:rsidRDefault="00F842AF" w:rsidP="00C63E12">
            <w:pPr>
              <w:jc w:val="center"/>
              <w:rPr>
                <w:szCs w:val="24"/>
              </w:rPr>
            </w:pPr>
            <w:r w:rsidRPr="00450963">
              <w:rPr>
                <w:szCs w:val="24"/>
              </w:rPr>
              <w:t>0,00</w:t>
            </w:r>
          </w:p>
        </w:tc>
        <w:tc>
          <w:tcPr>
            <w:tcW w:w="850" w:type="dxa"/>
          </w:tcPr>
          <w:p w:rsidR="00F842AF" w:rsidRPr="00450963" w:rsidRDefault="00F842AF" w:rsidP="00C63E12">
            <w:pPr>
              <w:jc w:val="center"/>
              <w:rPr>
                <w:szCs w:val="24"/>
              </w:rPr>
            </w:pPr>
            <w:r w:rsidRPr="00450963">
              <w:rPr>
                <w:szCs w:val="24"/>
              </w:rPr>
              <w:t>0,00</w:t>
            </w:r>
          </w:p>
        </w:tc>
        <w:tc>
          <w:tcPr>
            <w:tcW w:w="1559" w:type="dxa"/>
          </w:tcPr>
          <w:p w:rsidR="00F842AF" w:rsidRPr="00450963" w:rsidRDefault="00F842AF" w:rsidP="004A3ABF">
            <w:pPr>
              <w:ind w:left="-108" w:right="-108"/>
              <w:jc w:val="center"/>
              <w:rPr>
                <w:szCs w:val="24"/>
              </w:rPr>
            </w:pPr>
            <w:r>
              <w:rPr>
                <w:szCs w:val="24"/>
              </w:rPr>
              <w:t>30 0</w:t>
            </w:r>
            <w:r w:rsidRPr="00450963">
              <w:rPr>
                <w:szCs w:val="24"/>
              </w:rPr>
              <w:t>00 000,00</w:t>
            </w:r>
          </w:p>
        </w:tc>
        <w:tc>
          <w:tcPr>
            <w:tcW w:w="993" w:type="dxa"/>
          </w:tcPr>
          <w:p w:rsidR="00F842AF" w:rsidRPr="00450963" w:rsidRDefault="00F842AF" w:rsidP="00C63E12">
            <w:pPr>
              <w:jc w:val="center"/>
              <w:rPr>
                <w:szCs w:val="24"/>
              </w:rPr>
            </w:pPr>
            <w:r w:rsidRPr="00450963">
              <w:rPr>
                <w:szCs w:val="24"/>
              </w:rPr>
              <w:t>0,00</w:t>
            </w:r>
          </w:p>
        </w:tc>
      </w:tr>
      <w:tr w:rsidR="00101EE3" w:rsidRPr="00450963" w:rsidTr="00885D25">
        <w:tc>
          <w:tcPr>
            <w:tcW w:w="1809" w:type="dxa"/>
            <w:vAlign w:val="center"/>
          </w:tcPr>
          <w:p w:rsidR="00101EE3" w:rsidRPr="00450963" w:rsidRDefault="00A43455" w:rsidP="00C23BA3">
            <w:pPr>
              <w:widowControl w:val="0"/>
              <w:rPr>
                <w:szCs w:val="24"/>
              </w:rPr>
            </w:pPr>
            <w:r w:rsidRPr="00A43455">
              <w:rPr>
                <w:szCs w:val="24"/>
              </w:rPr>
              <w:t>2028 год</w:t>
            </w:r>
          </w:p>
        </w:tc>
        <w:tc>
          <w:tcPr>
            <w:tcW w:w="1559" w:type="dxa"/>
            <w:vAlign w:val="center"/>
          </w:tcPr>
          <w:p w:rsidR="00101EE3" w:rsidRPr="00450963" w:rsidRDefault="00101EE3" w:rsidP="00C23BA3">
            <w:pPr>
              <w:jc w:val="center"/>
              <w:rPr>
                <w:szCs w:val="24"/>
              </w:rPr>
            </w:pPr>
            <w:r w:rsidRPr="00450963">
              <w:rPr>
                <w:szCs w:val="24"/>
              </w:rPr>
              <w:t>*</w:t>
            </w:r>
          </w:p>
        </w:tc>
        <w:tc>
          <w:tcPr>
            <w:tcW w:w="1559" w:type="dxa"/>
            <w:vAlign w:val="center"/>
          </w:tcPr>
          <w:p w:rsidR="00101EE3" w:rsidRPr="00450963" w:rsidRDefault="00101EE3" w:rsidP="00C23BA3">
            <w:pPr>
              <w:jc w:val="center"/>
              <w:rPr>
                <w:szCs w:val="24"/>
              </w:rPr>
            </w:pPr>
            <w:r w:rsidRPr="00450963">
              <w:rPr>
                <w:szCs w:val="24"/>
              </w:rPr>
              <w:t>*</w:t>
            </w:r>
          </w:p>
        </w:tc>
        <w:tc>
          <w:tcPr>
            <w:tcW w:w="993" w:type="dxa"/>
            <w:vAlign w:val="center"/>
          </w:tcPr>
          <w:p w:rsidR="00101EE3" w:rsidRPr="00450963" w:rsidRDefault="00101EE3" w:rsidP="00C23BA3">
            <w:pPr>
              <w:jc w:val="center"/>
              <w:rPr>
                <w:szCs w:val="24"/>
              </w:rPr>
            </w:pPr>
            <w:r w:rsidRPr="00450963">
              <w:rPr>
                <w:szCs w:val="24"/>
              </w:rPr>
              <w:t>*</w:t>
            </w:r>
          </w:p>
        </w:tc>
        <w:tc>
          <w:tcPr>
            <w:tcW w:w="850" w:type="dxa"/>
            <w:vAlign w:val="center"/>
          </w:tcPr>
          <w:p w:rsidR="00101EE3" w:rsidRPr="00450963" w:rsidRDefault="00101EE3" w:rsidP="00C23BA3">
            <w:pPr>
              <w:jc w:val="center"/>
              <w:rPr>
                <w:szCs w:val="24"/>
              </w:rPr>
            </w:pPr>
            <w:r w:rsidRPr="00450963">
              <w:rPr>
                <w:szCs w:val="24"/>
              </w:rPr>
              <w:t>*</w:t>
            </w:r>
          </w:p>
        </w:tc>
        <w:tc>
          <w:tcPr>
            <w:tcW w:w="1559" w:type="dxa"/>
            <w:vAlign w:val="center"/>
          </w:tcPr>
          <w:p w:rsidR="00101EE3" w:rsidRPr="00450963" w:rsidRDefault="00101EE3" w:rsidP="00C23BA3">
            <w:pPr>
              <w:jc w:val="center"/>
              <w:rPr>
                <w:szCs w:val="24"/>
              </w:rPr>
            </w:pPr>
            <w:r w:rsidRPr="00450963">
              <w:rPr>
                <w:szCs w:val="24"/>
              </w:rPr>
              <w:t>*</w:t>
            </w:r>
          </w:p>
        </w:tc>
        <w:tc>
          <w:tcPr>
            <w:tcW w:w="993" w:type="dxa"/>
            <w:vAlign w:val="center"/>
          </w:tcPr>
          <w:p w:rsidR="00101EE3" w:rsidRPr="00450963" w:rsidRDefault="00101EE3" w:rsidP="00C23BA3">
            <w:pPr>
              <w:jc w:val="center"/>
              <w:rPr>
                <w:szCs w:val="24"/>
              </w:rPr>
            </w:pPr>
            <w:r w:rsidRPr="00450963">
              <w:rPr>
                <w:szCs w:val="24"/>
              </w:rPr>
              <w:t>*</w:t>
            </w:r>
          </w:p>
        </w:tc>
      </w:tr>
      <w:tr w:rsidR="00101EE3" w:rsidRPr="00450963" w:rsidTr="00885D25">
        <w:tc>
          <w:tcPr>
            <w:tcW w:w="1809" w:type="dxa"/>
            <w:vAlign w:val="center"/>
          </w:tcPr>
          <w:p w:rsidR="00101EE3" w:rsidRPr="00450963" w:rsidRDefault="00A43455" w:rsidP="00C23BA3">
            <w:pPr>
              <w:widowControl w:val="0"/>
              <w:rPr>
                <w:szCs w:val="24"/>
              </w:rPr>
            </w:pPr>
            <w:r w:rsidRPr="00A43455">
              <w:rPr>
                <w:szCs w:val="24"/>
              </w:rPr>
              <w:t>2029 год</w:t>
            </w:r>
          </w:p>
        </w:tc>
        <w:tc>
          <w:tcPr>
            <w:tcW w:w="1559" w:type="dxa"/>
            <w:vAlign w:val="center"/>
          </w:tcPr>
          <w:p w:rsidR="00101EE3" w:rsidRPr="00450963" w:rsidRDefault="00101EE3" w:rsidP="00C23BA3">
            <w:pPr>
              <w:jc w:val="center"/>
              <w:rPr>
                <w:szCs w:val="24"/>
              </w:rPr>
            </w:pPr>
            <w:r w:rsidRPr="00450963">
              <w:rPr>
                <w:szCs w:val="24"/>
              </w:rPr>
              <w:t>*</w:t>
            </w:r>
          </w:p>
        </w:tc>
        <w:tc>
          <w:tcPr>
            <w:tcW w:w="1559" w:type="dxa"/>
            <w:vAlign w:val="center"/>
          </w:tcPr>
          <w:p w:rsidR="00101EE3" w:rsidRPr="00450963" w:rsidRDefault="00101EE3" w:rsidP="00C23BA3">
            <w:pPr>
              <w:jc w:val="center"/>
              <w:rPr>
                <w:szCs w:val="24"/>
              </w:rPr>
            </w:pPr>
            <w:r w:rsidRPr="00450963">
              <w:rPr>
                <w:szCs w:val="24"/>
              </w:rPr>
              <w:t>*</w:t>
            </w:r>
          </w:p>
        </w:tc>
        <w:tc>
          <w:tcPr>
            <w:tcW w:w="993" w:type="dxa"/>
            <w:vAlign w:val="center"/>
          </w:tcPr>
          <w:p w:rsidR="00101EE3" w:rsidRPr="00450963" w:rsidRDefault="00101EE3" w:rsidP="00C23BA3">
            <w:pPr>
              <w:jc w:val="center"/>
              <w:rPr>
                <w:szCs w:val="24"/>
              </w:rPr>
            </w:pPr>
            <w:r w:rsidRPr="00450963">
              <w:rPr>
                <w:szCs w:val="24"/>
              </w:rPr>
              <w:t>*</w:t>
            </w:r>
          </w:p>
        </w:tc>
        <w:tc>
          <w:tcPr>
            <w:tcW w:w="850" w:type="dxa"/>
            <w:vAlign w:val="center"/>
          </w:tcPr>
          <w:p w:rsidR="00101EE3" w:rsidRPr="00450963" w:rsidRDefault="00101EE3" w:rsidP="00C23BA3">
            <w:pPr>
              <w:jc w:val="center"/>
              <w:rPr>
                <w:szCs w:val="24"/>
              </w:rPr>
            </w:pPr>
            <w:r w:rsidRPr="00450963">
              <w:rPr>
                <w:szCs w:val="24"/>
              </w:rPr>
              <w:t>*</w:t>
            </w:r>
          </w:p>
        </w:tc>
        <w:tc>
          <w:tcPr>
            <w:tcW w:w="1559" w:type="dxa"/>
            <w:vAlign w:val="center"/>
          </w:tcPr>
          <w:p w:rsidR="00101EE3" w:rsidRPr="00450963" w:rsidRDefault="00101EE3" w:rsidP="00C23BA3">
            <w:pPr>
              <w:jc w:val="center"/>
              <w:rPr>
                <w:szCs w:val="24"/>
              </w:rPr>
            </w:pPr>
            <w:r w:rsidRPr="00450963">
              <w:rPr>
                <w:szCs w:val="24"/>
              </w:rPr>
              <w:t>*</w:t>
            </w:r>
          </w:p>
        </w:tc>
        <w:tc>
          <w:tcPr>
            <w:tcW w:w="993" w:type="dxa"/>
            <w:vAlign w:val="center"/>
          </w:tcPr>
          <w:p w:rsidR="00101EE3" w:rsidRPr="00450963" w:rsidRDefault="00101EE3" w:rsidP="00C23BA3">
            <w:pPr>
              <w:jc w:val="center"/>
              <w:rPr>
                <w:szCs w:val="24"/>
              </w:rPr>
            </w:pPr>
            <w:r w:rsidRPr="00450963">
              <w:rPr>
                <w:szCs w:val="24"/>
              </w:rPr>
              <w:t>*</w:t>
            </w:r>
          </w:p>
        </w:tc>
      </w:tr>
      <w:tr w:rsidR="00101EE3" w:rsidRPr="00450963" w:rsidTr="00885D25">
        <w:tc>
          <w:tcPr>
            <w:tcW w:w="1809" w:type="dxa"/>
            <w:vAlign w:val="center"/>
          </w:tcPr>
          <w:p w:rsidR="00101EE3" w:rsidRPr="00450963" w:rsidRDefault="00A43455" w:rsidP="00C23BA3">
            <w:pPr>
              <w:widowControl w:val="0"/>
              <w:rPr>
                <w:szCs w:val="24"/>
              </w:rPr>
            </w:pPr>
            <w:r w:rsidRPr="00A43455">
              <w:rPr>
                <w:szCs w:val="24"/>
              </w:rPr>
              <w:t>2030 год</w:t>
            </w:r>
          </w:p>
        </w:tc>
        <w:tc>
          <w:tcPr>
            <w:tcW w:w="1559" w:type="dxa"/>
            <w:vAlign w:val="center"/>
          </w:tcPr>
          <w:p w:rsidR="00101EE3" w:rsidRPr="00450963" w:rsidRDefault="00101EE3" w:rsidP="00C23BA3">
            <w:pPr>
              <w:jc w:val="center"/>
              <w:rPr>
                <w:szCs w:val="24"/>
              </w:rPr>
            </w:pPr>
            <w:r w:rsidRPr="00450963">
              <w:rPr>
                <w:szCs w:val="24"/>
              </w:rPr>
              <w:t>*</w:t>
            </w:r>
          </w:p>
        </w:tc>
        <w:tc>
          <w:tcPr>
            <w:tcW w:w="1559" w:type="dxa"/>
            <w:vAlign w:val="center"/>
          </w:tcPr>
          <w:p w:rsidR="00101EE3" w:rsidRPr="00450963" w:rsidRDefault="00101EE3" w:rsidP="00C23BA3">
            <w:pPr>
              <w:jc w:val="center"/>
              <w:rPr>
                <w:szCs w:val="24"/>
              </w:rPr>
            </w:pPr>
            <w:r w:rsidRPr="00450963">
              <w:rPr>
                <w:szCs w:val="24"/>
              </w:rPr>
              <w:t>*</w:t>
            </w:r>
          </w:p>
        </w:tc>
        <w:tc>
          <w:tcPr>
            <w:tcW w:w="993" w:type="dxa"/>
            <w:vAlign w:val="center"/>
          </w:tcPr>
          <w:p w:rsidR="00101EE3" w:rsidRPr="00450963" w:rsidRDefault="00101EE3" w:rsidP="00C23BA3">
            <w:pPr>
              <w:jc w:val="center"/>
              <w:rPr>
                <w:szCs w:val="24"/>
              </w:rPr>
            </w:pPr>
            <w:r w:rsidRPr="00450963">
              <w:rPr>
                <w:szCs w:val="24"/>
              </w:rPr>
              <w:t>*</w:t>
            </w:r>
          </w:p>
        </w:tc>
        <w:tc>
          <w:tcPr>
            <w:tcW w:w="850" w:type="dxa"/>
            <w:vAlign w:val="center"/>
          </w:tcPr>
          <w:p w:rsidR="00101EE3" w:rsidRPr="00450963" w:rsidRDefault="00101EE3" w:rsidP="00C23BA3">
            <w:pPr>
              <w:jc w:val="center"/>
              <w:rPr>
                <w:szCs w:val="24"/>
              </w:rPr>
            </w:pPr>
            <w:r w:rsidRPr="00450963">
              <w:rPr>
                <w:szCs w:val="24"/>
              </w:rPr>
              <w:t>*</w:t>
            </w:r>
          </w:p>
        </w:tc>
        <w:tc>
          <w:tcPr>
            <w:tcW w:w="1559" w:type="dxa"/>
            <w:vAlign w:val="center"/>
          </w:tcPr>
          <w:p w:rsidR="00101EE3" w:rsidRPr="00450963" w:rsidRDefault="00101EE3" w:rsidP="00C23BA3">
            <w:pPr>
              <w:jc w:val="center"/>
              <w:rPr>
                <w:szCs w:val="24"/>
              </w:rPr>
            </w:pPr>
            <w:r w:rsidRPr="00450963">
              <w:rPr>
                <w:szCs w:val="24"/>
              </w:rPr>
              <w:t>*</w:t>
            </w:r>
          </w:p>
        </w:tc>
        <w:tc>
          <w:tcPr>
            <w:tcW w:w="993" w:type="dxa"/>
            <w:vAlign w:val="center"/>
          </w:tcPr>
          <w:p w:rsidR="00101EE3" w:rsidRPr="00450963" w:rsidRDefault="00101EE3" w:rsidP="00C23BA3">
            <w:pPr>
              <w:jc w:val="center"/>
              <w:rPr>
                <w:szCs w:val="24"/>
              </w:rPr>
            </w:pPr>
            <w:r w:rsidRPr="00450963">
              <w:rPr>
                <w:szCs w:val="24"/>
              </w:rPr>
              <w:t>*</w:t>
            </w:r>
          </w:p>
        </w:tc>
      </w:tr>
    </w:tbl>
    <w:p w:rsidR="00A01ABC" w:rsidRDefault="00885D25">
      <w:pPr>
        <w:widowControl w:val="0"/>
        <w:jc w:val="both"/>
        <w:rPr>
          <w:szCs w:val="24"/>
        </w:rPr>
      </w:pPr>
      <w:r>
        <w:rPr>
          <w:szCs w:val="24"/>
        </w:rPr>
        <w:t>* </w:t>
      </w:r>
      <w:r w:rsidRPr="006D5BF9">
        <w:rPr>
          <w:szCs w:val="24"/>
        </w:rPr>
        <w:t>объем финансирования программы подлежит уточнению по мере формирования бюджета город</w:t>
      </w:r>
      <w:r>
        <w:rPr>
          <w:szCs w:val="24"/>
        </w:rPr>
        <w:t>ского округа Кохма</w:t>
      </w:r>
      <w:r w:rsidRPr="006D5BF9">
        <w:rPr>
          <w:szCs w:val="24"/>
        </w:rPr>
        <w:t xml:space="preserve"> на соответствующие годы.</w:t>
      </w:r>
    </w:p>
    <w:p w:rsidR="00A01ABC" w:rsidRDefault="00A01ABC">
      <w:pPr>
        <w:widowControl w:val="0"/>
        <w:jc w:val="both"/>
        <w:rPr>
          <w:b/>
          <w:sz w:val="28"/>
          <w:szCs w:val="28"/>
        </w:rPr>
      </w:pPr>
    </w:p>
    <w:p w:rsidR="004E1E26" w:rsidRDefault="00491CE2">
      <w:pPr>
        <w:widowControl w:val="0"/>
        <w:jc w:val="center"/>
        <w:rPr>
          <w:b/>
          <w:sz w:val="28"/>
          <w:szCs w:val="28"/>
        </w:rPr>
      </w:pPr>
      <w:r>
        <w:rPr>
          <w:b/>
          <w:sz w:val="28"/>
          <w:szCs w:val="28"/>
        </w:rPr>
        <w:lastRenderedPageBreak/>
        <w:t>2. Характеристика основного мероприятия подпрограммы</w:t>
      </w:r>
    </w:p>
    <w:p w:rsidR="004E1E26" w:rsidRDefault="004E1E26">
      <w:pPr>
        <w:widowControl w:val="0"/>
        <w:ind w:left="708" w:firstLine="709"/>
        <w:jc w:val="both"/>
        <w:rPr>
          <w:b/>
          <w:sz w:val="28"/>
          <w:szCs w:val="28"/>
        </w:rPr>
      </w:pPr>
    </w:p>
    <w:p w:rsidR="00354584" w:rsidRDefault="00491CE2" w:rsidP="00491CE2">
      <w:pPr>
        <w:widowControl w:val="0"/>
        <w:spacing w:line="360" w:lineRule="auto"/>
        <w:ind w:firstLine="720"/>
        <w:jc w:val="both"/>
        <w:rPr>
          <w:sz w:val="28"/>
          <w:szCs w:val="28"/>
        </w:rPr>
      </w:pPr>
      <w:r>
        <w:rPr>
          <w:sz w:val="28"/>
          <w:szCs w:val="28"/>
        </w:rPr>
        <w:t>Основное мероприятие подпрограммы –</w:t>
      </w:r>
      <w:r>
        <w:t xml:space="preserve"> </w:t>
      </w:r>
      <w:r w:rsidR="00D019D2">
        <w:t>«</w:t>
      </w:r>
      <w:r w:rsidR="00D019D2">
        <w:rPr>
          <w:sz w:val="28"/>
          <w:szCs w:val="28"/>
        </w:rPr>
        <w:t>О</w:t>
      </w:r>
      <w:r w:rsidRPr="00AE4CF4">
        <w:rPr>
          <w:sz w:val="28"/>
          <w:szCs w:val="28"/>
        </w:rPr>
        <w:t>беспечение</w:t>
      </w:r>
      <w:r>
        <w:t xml:space="preserve"> </w:t>
      </w:r>
      <w:r>
        <w:rPr>
          <w:sz w:val="28"/>
          <w:szCs w:val="28"/>
        </w:rPr>
        <w:t>текущего</w:t>
      </w:r>
      <w:r>
        <w:t xml:space="preserve"> </w:t>
      </w:r>
      <w:r>
        <w:rPr>
          <w:sz w:val="28"/>
          <w:szCs w:val="28"/>
        </w:rPr>
        <w:t>содержания городских автомобильных дорог</w:t>
      </w:r>
      <w:r w:rsidR="00D019D2">
        <w:rPr>
          <w:sz w:val="28"/>
          <w:szCs w:val="28"/>
        </w:rPr>
        <w:t xml:space="preserve">», в </w:t>
      </w:r>
      <w:r>
        <w:rPr>
          <w:sz w:val="28"/>
          <w:szCs w:val="28"/>
        </w:rPr>
        <w:t xml:space="preserve">рамках </w:t>
      </w:r>
      <w:r w:rsidR="00D019D2">
        <w:rPr>
          <w:sz w:val="28"/>
          <w:szCs w:val="28"/>
        </w:rPr>
        <w:t xml:space="preserve">которого </w:t>
      </w:r>
      <w:r>
        <w:rPr>
          <w:sz w:val="28"/>
          <w:szCs w:val="28"/>
        </w:rPr>
        <w:t xml:space="preserve">планируется проведение работ по содержанию пешеходных переходов, </w:t>
      </w:r>
      <w:r w:rsidR="0002161F">
        <w:rPr>
          <w:sz w:val="28"/>
          <w:szCs w:val="28"/>
        </w:rPr>
        <w:t xml:space="preserve">установке </w:t>
      </w:r>
      <w:r>
        <w:rPr>
          <w:sz w:val="28"/>
          <w:szCs w:val="28"/>
        </w:rPr>
        <w:t>дорожных знаков, отсыпке гравием дорог частного сектора</w:t>
      </w:r>
      <w:r w:rsidR="004247EA">
        <w:rPr>
          <w:sz w:val="28"/>
          <w:szCs w:val="28"/>
        </w:rPr>
        <w:t>, благодаря чему</w:t>
      </w:r>
      <w:r>
        <w:rPr>
          <w:sz w:val="28"/>
          <w:szCs w:val="28"/>
        </w:rPr>
        <w:t xml:space="preserve"> будет реализована </w:t>
      </w:r>
      <w:r w:rsidR="004247EA">
        <w:rPr>
          <w:sz w:val="28"/>
          <w:szCs w:val="28"/>
        </w:rPr>
        <w:t>цель</w:t>
      </w:r>
      <w:r>
        <w:rPr>
          <w:sz w:val="28"/>
          <w:szCs w:val="28"/>
        </w:rPr>
        <w:t xml:space="preserve"> подпрограммы - </w:t>
      </w:r>
      <w:r w:rsidR="0053406C">
        <w:rPr>
          <w:sz w:val="28"/>
          <w:szCs w:val="28"/>
        </w:rPr>
        <w:t>п</w:t>
      </w:r>
      <w:r w:rsidR="0053406C" w:rsidRPr="0053406C">
        <w:rPr>
          <w:sz w:val="28"/>
          <w:szCs w:val="28"/>
        </w:rPr>
        <w:t>оддержание городских автомобильных дорог в нормативном транспортно-эксплуатационном и техническом состоянии</w:t>
      </w:r>
      <w:r>
        <w:rPr>
          <w:sz w:val="28"/>
          <w:szCs w:val="28"/>
        </w:rPr>
        <w:t>.</w:t>
      </w:r>
    </w:p>
    <w:p w:rsidR="00E03DB9" w:rsidRDefault="00E03DB9" w:rsidP="00491CE2">
      <w:pPr>
        <w:widowControl w:val="0"/>
        <w:spacing w:line="360" w:lineRule="auto"/>
        <w:ind w:firstLine="720"/>
        <w:jc w:val="both"/>
        <w:rPr>
          <w:sz w:val="28"/>
          <w:szCs w:val="28"/>
        </w:rPr>
        <w:sectPr w:rsidR="00E03DB9" w:rsidSect="004D317D">
          <w:pgSz w:w="11906" w:h="16838"/>
          <w:pgMar w:top="1134" w:right="1276" w:bottom="1134" w:left="1559" w:header="709" w:footer="709" w:gutter="0"/>
          <w:pgNumType w:start="1"/>
          <w:cols w:space="720"/>
          <w:titlePg/>
          <w:docGrid w:linePitch="326"/>
        </w:sectPr>
      </w:pPr>
    </w:p>
    <w:p w:rsidR="00767624" w:rsidRPr="00062580" w:rsidRDefault="00767624" w:rsidP="00767624">
      <w:pPr>
        <w:tabs>
          <w:tab w:val="left" w:pos="1390"/>
        </w:tabs>
        <w:jc w:val="center"/>
        <w:rPr>
          <w:b/>
          <w:sz w:val="28"/>
          <w:szCs w:val="28"/>
        </w:rPr>
      </w:pPr>
      <w:r w:rsidRPr="00062580">
        <w:rPr>
          <w:b/>
          <w:sz w:val="28"/>
          <w:szCs w:val="28"/>
        </w:rPr>
        <w:lastRenderedPageBreak/>
        <w:t>3. Целевые индикаторы (показатели) подпрограммы</w:t>
      </w:r>
    </w:p>
    <w:p w:rsidR="00767624" w:rsidRPr="000050E8" w:rsidRDefault="00767624" w:rsidP="00767624">
      <w:pPr>
        <w:ind w:firstLine="709"/>
        <w:jc w:val="right"/>
        <w:rPr>
          <w:sz w:val="28"/>
          <w:szCs w:val="28"/>
        </w:rPr>
      </w:pPr>
      <w:r w:rsidRPr="000050E8">
        <w:rPr>
          <w:sz w:val="28"/>
          <w:szCs w:val="28"/>
        </w:rPr>
        <w:t>Таблица 1</w:t>
      </w:r>
    </w:p>
    <w:p w:rsidR="00767624" w:rsidRDefault="00767624" w:rsidP="00767624">
      <w:pPr>
        <w:tabs>
          <w:tab w:val="left" w:pos="1390"/>
        </w:tabs>
        <w:jc w:val="center"/>
        <w:rPr>
          <w:b/>
          <w:sz w:val="28"/>
          <w:szCs w:val="28"/>
        </w:rPr>
      </w:pPr>
      <w:r w:rsidRPr="00062580">
        <w:rPr>
          <w:b/>
          <w:sz w:val="28"/>
          <w:szCs w:val="28"/>
        </w:rPr>
        <w:t xml:space="preserve">Перечень целевых индикаторов (показателей) подпрограммы, </w:t>
      </w:r>
    </w:p>
    <w:p w:rsidR="004D035A" w:rsidRDefault="00767624">
      <w:pPr>
        <w:widowControl w:val="0"/>
        <w:ind w:left="709" w:firstLine="709"/>
        <w:jc w:val="both"/>
        <w:rPr>
          <w:sz w:val="28"/>
          <w:szCs w:val="28"/>
        </w:rPr>
      </w:pPr>
      <w:r w:rsidRPr="00062580">
        <w:rPr>
          <w:b/>
          <w:sz w:val="28"/>
          <w:szCs w:val="28"/>
        </w:rPr>
        <w:t>характеризующих основное мероприятие, мероприятия подпрограммы</w:t>
      </w:r>
      <w:r w:rsidDel="00767624">
        <w:rPr>
          <w:b/>
          <w:sz w:val="28"/>
          <w:szCs w:val="28"/>
        </w:rPr>
        <w:t xml:space="preserve"> </w:t>
      </w:r>
    </w:p>
    <w:tbl>
      <w:tblPr>
        <w:tblW w:w="1502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5"/>
        <w:gridCol w:w="3967"/>
        <w:gridCol w:w="7"/>
        <w:gridCol w:w="708"/>
        <w:gridCol w:w="1273"/>
        <w:gridCol w:w="1277"/>
        <w:gridCol w:w="1277"/>
        <w:gridCol w:w="1276"/>
        <w:gridCol w:w="1134"/>
        <w:gridCol w:w="1134"/>
        <w:gridCol w:w="1134"/>
        <w:gridCol w:w="1136"/>
      </w:tblGrid>
      <w:tr w:rsidR="00354584" w:rsidRPr="005B65F7" w:rsidTr="00354584">
        <w:trPr>
          <w:cantSplit/>
          <w:trHeight w:val="761"/>
          <w:tblHeader/>
        </w:trPr>
        <w:tc>
          <w:tcPr>
            <w:tcW w:w="705" w:type="dxa"/>
            <w:vAlign w:val="center"/>
          </w:tcPr>
          <w:p w:rsidR="00354584" w:rsidRPr="005B65F7" w:rsidRDefault="00354584" w:rsidP="00F10AD9">
            <w:pPr>
              <w:widowControl w:val="0"/>
              <w:jc w:val="center"/>
              <w:rPr>
                <w:b/>
                <w:szCs w:val="24"/>
              </w:rPr>
            </w:pPr>
            <w:r w:rsidRPr="00713B4A">
              <w:rPr>
                <w:b/>
                <w:szCs w:val="24"/>
              </w:rPr>
              <w:t>№</w:t>
            </w:r>
          </w:p>
          <w:p w:rsidR="00354584" w:rsidRPr="005B65F7" w:rsidRDefault="00354584" w:rsidP="00F10AD9">
            <w:pPr>
              <w:pStyle w:val="Pro-Tab"/>
              <w:keepNext/>
              <w:keepLines/>
              <w:widowControl w:val="0"/>
              <w:contextualSpacing w:val="0"/>
              <w:jc w:val="center"/>
              <w:outlineLvl w:val="0"/>
              <w:rPr>
                <w:rFonts w:ascii="Times New Roman" w:hAnsi="Times New Roman"/>
                <w:b/>
                <w:bCs/>
                <w:color w:val="365F91" w:themeColor="accent1" w:themeShade="BF"/>
                <w:sz w:val="24"/>
                <w:szCs w:val="24"/>
              </w:rPr>
            </w:pPr>
            <w:r w:rsidRPr="00713B4A">
              <w:rPr>
                <w:rFonts w:ascii="Times New Roman" w:hAnsi="Times New Roman"/>
                <w:b/>
                <w:sz w:val="24"/>
                <w:szCs w:val="24"/>
              </w:rPr>
              <w:t>п/п</w:t>
            </w:r>
          </w:p>
        </w:tc>
        <w:tc>
          <w:tcPr>
            <w:tcW w:w="3967" w:type="dxa"/>
            <w:vAlign w:val="center"/>
          </w:tcPr>
          <w:p w:rsidR="00354584" w:rsidRPr="005B65F7" w:rsidRDefault="00354584" w:rsidP="00F10AD9">
            <w:pPr>
              <w:pStyle w:val="Pro-Tab"/>
              <w:keepNext/>
              <w:keepLines/>
              <w:widowControl w:val="0"/>
              <w:contextualSpacing w:val="0"/>
              <w:jc w:val="center"/>
              <w:outlineLvl w:val="0"/>
              <w:rPr>
                <w:rFonts w:ascii="Times New Roman" w:hAnsi="Times New Roman"/>
                <w:b/>
                <w:bCs/>
                <w:color w:val="365F91" w:themeColor="accent1" w:themeShade="BF"/>
                <w:sz w:val="24"/>
                <w:szCs w:val="24"/>
              </w:rPr>
            </w:pPr>
            <w:r w:rsidRPr="00713B4A">
              <w:rPr>
                <w:rFonts w:ascii="Times New Roman" w:hAnsi="Times New Roman"/>
                <w:b/>
                <w:sz w:val="24"/>
                <w:szCs w:val="24"/>
              </w:rPr>
              <w:t>Наименование целевого индикатора (показателя)</w:t>
            </w:r>
          </w:p>
        </w:tc>
        <w:tc>
          <w:tcPr>
            <w:tcW w:w="715" w:type="dxa"/>
            <w:gridSpan w:val="2"/>
            <w:tcMar>
              <w:left w:w="57" w:type="dxa"/>
              <w:right w:w="57" w:type="dxa"/>
            </w:tcMar>
            <w:vAlign w:val="center"/>
          </w:tcPr>
          <w:p w:rsidR="00354584" w:rsidRPr="005B65F7" w:rsidRDefault="00354584" w:rsidP="00F10AD9">
            <w:pPr>
              <w:widowControl w:val="0"/>
              <w:jc w:val="center"/>
              <w:rPr>
                <w:b/>
                <w:szCs w:val="24"/>
              </w:rPr>
            </w:pPr>
            <w:r w:rsidRPr="00713B4A">
              <w:rPr>
                <w:b/>
                <w:szCs w:val="24"/>
              </w:rPr>
              <w:t>Ед.</w:t>
            </w:r>
          </w:p>
          <w:p w:rsidR="00354584" w:rsidRPr="005B65F7" w:rsidRDefault="00354584" w:rsidP="00F10AD9">
            <w:pPr>
              <w:pStyle w:val="Pro-Tab"/>
              <w:keepNext/>
              <w:keepLines/>
              <w:widowControl w:val="0"/>
              <w:contextualSpacing w:val="0"/>
              <w:jc w:val="center"/>
              <w:outlineLvl w:val="0"/>
              <w:rPr>
                <w:rFonts w:ascii="Times New Roman" w:hAnsi="Times New Roman"/>
                <w:b/>
                <w:bCs/>
                <w:color w:val="365F91" w:themeColor="accent1" w:themeShade="BF"/>
                <w:sz w:val="24"/>
                <w:szCs w:val="24"/>
              </w:rPr>
            </w:pPr>
            <w:r w:rsidRPr="00713B4A">
              <w:rPr>
                <w:rFonts w:ascii="Times New Roman" w:hAnsi="Times New Roman"/>
                <w:b/>
                <w:sz w:val="24"/>
                <w:szCs w:val="24"/>
              </w:rPr>
              <w:t>изм.</w:t>
            </w:r>
          </w:p>
        </w:tc>
        <w:tc>
          <w:tcPr>
            <w:tcW w:w="1273" w:type="dxa"/>
            <w:tcMar>
              <w:left w:w="57" w:type="dxa"/>
              <w:right w:w="57" w:type="dxa"/>
            </w:tcMar>
            <w:vAlign w:val="center"/>
          </w:tcPr>
          <w:p w:rsidR="00354584" w:rsidRPr="005B65F7" w:rsidRDefault="00354584" w:rsidP="00F10AD9">
            <w:pPr>
              <w:widowControl w:val="0"/>
              <w:jc w:val="center"/>
              <w:rPr>
                <w:b/>
                <w:szCs w:val="24"/>
              </w:rPr>
            </w:pPr>
            <w:r w:rsidRPr="00713B4A">
              <w:rPr>
                <w:b/>
                <w:szCs w:val="24"/>
              </w:rPr>
              <w:t>202</w:t>
            </w:r>
            <w:r>
              <w:rPr>
                <w:b/>
                <w:szCs w:val="24"/>
              </w:rPr>
              <w:t>3</w:t>
            </w:r>
            <w:r>
              <w:rPr>
                <w:b/>
                <w:szCs w:val="24"/>
                <w:lang w:val="en-US"/>
              </w:rPr>
              <w:t xml:space="preserve"> </w:t>
            </w:r>
            <w:r w:rsidRPr="00713B4A">
              <w:rPr>
                <w:b/>
                <w:szCs w:val="24"/>
              </w:rPr>
              <w:t>год</w:t>
            </w:r>
            <w:r w:rsidRPr="005B65F7">
              <w:rPr>
                <w:b/>
                <w:szCs w:val="24"/>
              </w:rPr>
              <w:t>, факт</w:t>
            </w:r>
          </w:p>
        </w:tc>
        <w:tc>
          <w:tcPr>
            <w:tcW w:w="1277" w:type="dxa"/>
            <w:tcMar>
              <w:left w:w="57" w:type="dxa"/>
              <w:right w:w="57" w:type="dxa"/>
            </w:tcMar>
            <w:vAlign w:val="center"/>
          </w:tcPr>
          <w:p w:rsidR="00354584" w:rsidRPr="005B65F7" w:rsidRDefault="00354584" w:rsidP="00F10AD9">
            <w:pPr>
              <w:widowControl w:val="0"/>
              <w:jc w:val="center"/>
              <w:rPr>
                <w:szCs w:val="24"/>
              </w:rPr>
            </w:pPr>
            <w:r w:rsidRPr="00713B4A">
              <w:rPr>
                <w:b/>
                <w:szCs w:val="24"/>
              </w:rPr>
              <w:t>202</w:t>
            </w:r>
            <w:r>
              <w:rPr>
                <w:b/>
                <w:szCs w:val="24"/>
              </w:rPr>
              <w:t>4</w:t>
            </w:r>
            <w:r>
              <w:rPr>
                <w:b/>
                <w:szCs w:val="24"/>
                <w:lang w:val="en-US"/>
              </w:rPr>
              <w:t xml:space="preserve"> </w:t>
            </w:r>
            <w:r w:rsidRPr="005B65F7">
              <w:rPr>
                <w:b/>
                <w:szCs w:val="24"/>
              </w:rPr>
              <w:t xml:space="preserve">год, </w:t>
            </w:r>
            <w:r>
              <w:rPr>
                <w:b/>
                <w:szCs w:val="24"/>
              </w:rPr>
              <w:t>оценка</w:t>
            </w:r>
          </w:p>
        </w:tc>
        <w:tc>
          <w:tcPr>
            <w:tcW w:w="1277" w:type="dxa"/>
            <w:tcMar>
              <w:left w:w="57" w:type="dxa"/>
              <w:right w:w="57" w:type="dxa"/>
            </w:tcMar>
            <w:vAlign w:val="center"/>
          </w:tcPr>
          <w:p w:rsidR="00354584" w:rsidRPr="005B65F7" w:rsidRDefault="00354584" w:rsidP="00F10AD9">
            <w:pPr>
              <w:widowControl w:val="0"/>
              <w:jc w:val="center"/>
              <w:rPr>
                <w:b/>
                <w:szCs w:val="24"/>
              </w:rPr>
            </w:pPr>
            <w:r w:rsidRPr="00713B4A">
              <w:rPr>
                <w:b/>
                <w:szCs w:val="24"/>
              </w:rPr>
              <w:t>202</w:t>
            </w:r>
            <w:r>
              <w:rPr>
                <w:b/>
                <w:szCs w:val="24"/>
              </w:rPr>
              <w:t>5</w:t>
            </w:r>
            <w:r>
              <w:rPr>
                <w:b/>
                <w:szCs w:val="24"/>
                <w:lang w:val="en-US"/>
              </w:rPr>
              <w:t xml:space="preserve"> </w:t>
            </w:r>
            <w:r w:rsidRPr="00713B4A">
              <w:rPr>
                <w:b/>
                <w:szCs w:val="24"/>
              </w:rPr>
              <w:t>год</w:t>
            </w:r>
          </w:p>
        </w:tc>
        <w:tc>
          <w:tcPr>
            <w:tcW w:w="1276" w:type="dxa"/>
            <w:vAlign w:val="center"/>
          </w:tcPr>
          <w:p w:rsidR="00354584" w:rsidRPr="005B65F7" w:rsidRDefault="00354584" w:rsidP="00F10AD9">
            <w:pPr>
              <w:widowControl w:val="0"/>
              <w:jc w:val="center"/>
              <w:rPr>
                <w:b/>
                <w:szCs w:val="24"/>
              </w:rPr>
            </w:pPr>
            <w:r w:rsidRPr="00713B4A">
              <w:rPr>
                <w:b/>
                <w:szCs w:val="24"/>
              </w:rPr>
              <w:t>202</w:t>
            </w:r>
            <w:r>
              <w:rPr>
                <w:b/>
                <w:szCs w:val="24"/>
              </w:rPr>
              <w:t>6</w:t>
            </w:r>
            <w:r>
              <w:rPr>
                <w:b/>
                <w:szCs w:val="24"/>
                <w:lang w:val="en-US"/>
              </w:rPr>
              <w:t xml:space="preserve"> </w:t>
            </w:r>
            <w:r w:rsidRPr="00713B4A">
              <w:rPr>
                <w:b/>
                <w:szCs w:val="24"/>
              </w:rPr>
              <w:t>год</w:t>
            </w:r>
          </w:p>
        </w:tc>
        <w:tc>
          <w:tcPr>
            <w:tcW w:w="1134" w:type="dxa"/>
            <w:vAlign w:val="center"/>
          </w:tcPr>
          <w:p w:rsidR="00354584" w:rsidRPr="005B65F7" w:rsidRDefault="00354584" w:rsidP="00F10AD9">
            <w:pPr>
              <w:widowControl w:val="0"/>
              <w:spacing w:before="60" w:after="60"/>
              <w:jc w:val="center"/>
              <w:rPr>
                <w:szCs w:val="24"/>
              </w:rPr>
            </w:pPr>
            <w:r w:rsidRPr="00713B4A">
              <w:rPr>
                <w:b/>
                <w:szCs w:val="24"/>
              </w:rPr>
              <w:t>202</w:t>
            </w:r>
            <w:r>
              <w:rPr>
                <w:b/>
                <w:szCs w:val="24"/>
              </w:rPr>
              <w:t>7</w:t>
            </w:r>
            <w:r>
              <w:rPr>
                <w:b/>
                <w:szCs w:val="24"/>
                <w:lang w:val="en-US"/>
              </w:rPr>
              <w:t xml:space="preserve"> </w:t>
            </w:r>
            <w:r w:rsidRPr="00713B4A">
              <w:rPr>
                <w:b/>
                <w:szCs w:val="24"/>
              </w:rPr>
              <w:t>год</w:t>
            </w:r>
          </w:p>
        </w:tc>
        <w:tc>
          <w:tcPr>
            <w:tcW w:w="1134" w:type="dxa"/>
            <w:vAlign w:val="center"/>
          </w:tcPr>
          <w:p w:rsidR="00354584" w:rsidRPr="00257B62" w:rsidRDefault="00354584" w:rsidP="00F10AD9">
            <w:pPr>
              <w:widowControl w:val="0"/>
              <w:spacing w:before="60" w:after="60"/>
              <w:jc w:val="center"/>
              <w:rPr>
                <w:b/>
                <w:szCs w:val="24"/>
              </w:rPr>
            </w:pPr>
            <w:r w:rsidRPr="00257B62">
              <w:rPr>
                <w:b/>
                <w:szCs w:val="24"/>
              </w:rPr>
              <w:t>2028 год</w:t>
            </w:r>
          </w:p>
        </w:tc>
        <w:tc>
          <w:tcPr>
            <w:tcW w:w="1134" w:type="dxa"/>
            <w:vAlign w:val="center"/>
          </w:tcPr>
          <w:p w:rsidR="00354584" w:rsidRPr="00257B62" w:rsidRDefault="00354584" w:rsidP="00F10AD9">
            <w:pPr>
              <w:widowControl w:val="0"/>
              <w:spacing w:before="60" w:after="60"/>
              <w:jc w:val="center"/>
              <w:rPr>
                <w:b/>
                <w:szCs w:val="24"/>
              </w:rPr>
            </w:pPr>
            <w:r w:rsidRPr="00257B62">
              <w:rPr>
                <w:b/>
                <w:szCs w:val="24"/>
              </w:rPr>
              <w:t>2029 год</w:t>
            </w:r>
          </w:p>
        </w:tc>
        <w:tc>
          <w:tcPr>
            <w:tcW w:w="1136" w:type="dxa"/>
            <w:vAlign w:val="center"/>
          </w:tcPr>
          <w:p w:rsidR="00354584" w:rsidRPr="00257B62" w:rsidRDefault="00354584" w:rsidP="00F10AD9">
            <w:pPr>
              <w:widowControl w:val="0"/>
              <w:spacing w:before="60" w:after="60"/>
              <w:jc w:val="center"/>
              <w:rPr>
                <w:b/>
                <w:szCs w:val="24"/>
              </w:rPr>
            </w:pPr>
            <w:r w:rsidRPr="00257B62">
              <w:rPr>
                <w:b/>
                <w:szCs w:val="24"/>
              </w:rPr>
              <w:t>2030 год</w:t>
            </w:r>
          </w:p>
        </w:tc>
      </w:tr>
      <w:tr w:rsidR="00354584" w:rsidRPr="005B65F7" w:rsidTr="00354584">
        <w:trPr>
          <w:cantSplit/>
        </w:trPr>
        <w:tc>
          <w:tcPr>
            <w:tcW w:w="705" w:type="dxa"/>
            <w:vAlign w:val="center"/>
          </w:tcPr>
          <w:p w:rsidR="00A01ABC" w:rsidRDefault="00497B10">
            <w:pPr>
              <w:pStyle w:val="a9"/>
              <w:keepNext/>
              <w:keepLines/>
              <w:widowControl w:val="0"/>
              <w:tabs>
                <w:tab w:val="left" w:pos="318"/>
              </w:tabs>
              <w:spacing w:before="60" w:after="60"/>
              <w:ind w:left="-108" w:right="-108"/>
              <w:jc w:val="center"/>
              <w:outlineLvl w:val="0"/>
              <w:rPr>
                <w:b/>
                <w:szCs w:val="24"/>
              </w:rPr>
            </w:pPr>
            <w:r>
              <w:rPr>
                <w:b/>
                <w:szCs w:val="24"/>
              </w:rPr>
              <w:t>1.</w:t>
            </w:r>
          </w:p>
        </w:tc>
        <w:tc>
          <w:tcPr>
            <w:tcW w:w="3974" w:type="dxa"/>
            <w:gridSpan w:val="2"/>
            <w:vAlign w:val="center"/>
          </w:tcPr>
          <w:p w:rsidR="004B7BF4" w:rsidRPr="00A33F5E" w:rsidRDefault="00A43455" w:rsidP="00C23BA3">
            <w:pPr>
              <w:widowControl w:val="0"/>
              <w:rPr>
                <w:b/>
                <w:szCs w:val="24"/>
              </w:rPr>
            </w:pPr>
            <w:r w:rsidRPr="00A43455">
              <w:rPr>
                <w:b/>
                <w:szCs w:val="24"/>
              </w:rPr>
              <w:t>Основное мероприятие</w:t>
            </w:r>
          </w:p>
          <w:p w:rsidR="004B7BF4" w:rsidRPr="00A33F5E" w:rsidRDefault="00A43455" w:rsidP="00C23BA3">
            <w:pPr>
              <w:widowControl w:val="0"/>
              <w:rPr>
                <w:b/>
                <w:szCs w:val="24"/>
              </w:rPr>
            </w:pPr>
            <w:r w:rsidRPr="00A43455">
              <w:rPr>
                <w:b/>
                <w:szCs w:val="24"/>
              </w:rPr>
              <w:t>«Обеспечение текущего содержания городских дорог»</w:t>
            </w:r>
          </w:p>
        </w:tc>
        <w:tc>
          <w:tcPr>
            <w:tcW w:w="708" w:type="dxa"/>
            <w:vAlign w:val="center"/>
          </w:tcPr>
          <w:p w:rsidR="004B7BF4" w:rsidRPr="00032FA8" w:rsidRDefault="004B7BF4" w:rsidP="00C23BA3">
            <w:pPr>
              <w:widowControl w:val="0"/>
              <w:jc w:val="center"/>
              <w:rPr>
                <w:b/>
                <w:szCs w:val="24"/>
              </w:rPr>
            </w:pPr>
          </w:p>
        </w:tc>
        <w:tc>
          <w:tcPr>
            <w:tcW w:w="1273" w:type="dxa"/>
            <w:vAlign w:val="center"/>
          </w:tcPr>
          <w:p w:rsidR="004B7BF4" w:rsidRPr="005B65F7" w:rsidRDefault="004B7BF4" w:rsidP="00C23BA3">
            <w:pPr>
              <w:widowControl w:val="0"/>
              <w:spacing w:before="60" w:after="60"/>
              <w:jc w:val="center"/>
              <w:rPr>
                <w:szCs w:val="24"/>
              </w:rPr>
            </w:pPr>
          </w:p>
        </w:tc>
        <w:tc>
          <w:tcPr>
            <w:tcW w:w="1277" w:type="dxa"/>
            <w:vAlign w:val="center"/>
          </w:tcPr>
          <w:p w:rsidR="004B7BF4" w:rsidRPr="005B65F7" w:rsidRDefault="004B7BF4" w:rsidP="00C23BA3">
            <w:pPr>
              <w:widowControl w:val="0"/>
              <w:spacing w:before="60" w:after="60"/>
              <w:jc w:val="center"/>
              <w:rPr>
                <w:szCs w:val="24"/>
              </w:rPr>
            </w:pPr>
          </w:p>
        </w:tc>
        <w:tc>
          <w:tcPr>
            <w:tcW w:w="1277" w:type="dxa"/>
            <w:vAlign w:val="center"/>
          </w:tcPr>
          <w:p w:rsidR="004B7BF4" w:rsidRPr="005B65F7" w:rsidRDefault="004B7BF4" w:rsidP="00C23BA3">
            <w:pPr>
              <w:widowControl w:val="0"/>
              <w:spacing w:before="60" w:after="60"/>
              <w:jc w:val="center"/>
              <w:rPr>
                <w:szCs w:val="24"/>
              </w:rPr>
            </w:pPr>
          </w:p>
        </w:tc>
        <w:tc>
          <w:tcPr>
            <w:tcW w:w="1276" w:type="dxa"/>
            <w:vAlign w:val="center"/>
          </w:tcPr>
          <w:p w:rsidR="004B7BF4" w:rsidRPr="005B65F7" w:rsidRDefault="004B7BF4" w:rsidP="00C23BA3">
            <w:pPr>
              <w:widowControl w:val="0"/>
              <w:spacing w:before="60" w:after="60"/>
              <w:jc w:val="center"/>
              <w:rPr>
                <w:szCs w:val="24"/>
              </w:rPr>
            </w:pPr>
          </w:p>
        </w:tc>
        <w:tc>
          <w:tcPr>
            <w:tcW w:w="1134" w:type="dxa"/>
            <w:vAlign w:val="center"/>
          </w:tcPr>
          <w:p w:rsidR="004B7BF4" w:rsidRPr="005B65F7" w:rsidRDefault="004B7BF4" w:rsidP="00C23BA3">
            <w:pPr>
              <w:widowControl w:val="0"/>
              <w:spacing w:before="60" w:after="60"/>
              <w:jc w:val="center"/>
              <w:rPr>
                <w:szCs w:val="24"/>
              </w:rPr>
            </w:pPr>
          </w:p>
        </w:tc>
        <w:tc>
          <w:tcPr>
            <w:tcW w:w="1134" w:type="dxa"/>
            <w:vAlign w:val="center"/>
          </w:tcPr>
          <w:p w:rsidR="004B7BF4" w:rsidRPr="005B65F7" w:rsidRDefault="004B7BF4" w:rsidP="00C23BA3">
            <w:pPr>
              <w:widowControl w:val="0"/>
              <w:spacing w:before="60" w:after="60"/>
              <w:jc w:val="center"/>
              <w:rPr>
                <w:szCs w:val="24"/>
              </w:rPr>
            </w:pPr>
          </w:p>
        </w:tc>
        <w:tc>
          <w:tcPr>
            <w:tcW w:w="1134" w:type="dxa"/>
            <w:vAlign w:val="center"/>
          </w:tcPr>
          <w:p w:rsidR="004B7BF4" w:rsidRPr="005B65F7" w:rsidRDefault="004B7BF4" w:rsidP="00C23BA3">
            <w:pPr>
              <w:widowControl w:val="0"/>
              <w:spacing w:before="60" w:after="60"/>
              <w:jc w:val="center"/>
              <w:rPr>
                <w:szCs w:val="24"/>
              </w:rPr>
            </w:pPr>
          </w:p>
        </w:tc>
        <w:tc>
          <w:tcPr>
            <w:tcW w:w="1136" w:type="dxa"/>
            <w:vAlign w:val="center"/>
          </w:tcPr>
          <w:p w:rsidR="004B7BF4" w:rsidRPr="005B65F7" w:rsidRDefault="004B7BF4" w:rsidP="00C23BA3">
            <w:pPr>
              <w:widowControl w:val="0"/>
              <w:spacing w:before="60" w:after="60"/>
              <w:jc w:val="center"/>
              <w:rPr>
                <w:szCs w:val="24"/>
              </w:rPr>
            </w:pPr>
          </w:p>
        </w:tc>
      </w:tr>
      <w:tr w:rsidR="00354584" w:rsidRPr="005B65F7" w:rsidTr="00354584">
        <w:trPr>
          <w:cantSplit/>
          <w:trHeight w:val="501"/>
        </w:trPr>
        <w:tc>
          <w:tcPr>
            <w:tcW w:w="705" w:type="dxa"/>
            <w:vAlign w:val="center"/>
          </w:tcPr>
          <w:p w:rsidR="004B7BF4" w:rsidRPr="00A33F5E" w:rsidRDefault="00A43455" w:rsidP="00C23BA3">
            <w:pPr>
              <w:pStyle w:val="Pro-Tab"/>
              <w:widowControl w:val="0"/>
              <w:tabs>
                <w:tab w:val="left" w:pos="0"/>
              </w:tabs>
              <w:jc w:val="center"/>
              <w:rPr>
                <w:rFonts w:ascii="Times New Roman" w:hAnsi="Times New Roman"/>
                <w:b/>
                <w:sz w:val="24"/>
                <w:szCs w:val="24"/>
              </w:rPr>
            </w:pPr>
            <w:r w:rsidRPr="00A43455">
              <w:rPr>
                <w:rFonts w:ascii="Times New Roman" w:hAnsi="Times New Roman"/>
                <w:b/>
                <w:sz w:val="24"/>
                <w:szCs w:val="24"/>
              </w:rPr>
              <w:t>1.1</w:t>
            </w:r>
          </w:p>
        </w:tc>
        <w:tc>
          <w:tcPr>
            <w:tcW w:w="3974" w:type="dxa"/>
            <w:gridSpan w:val="2"/>
            <w:vAlign w:val="center"/>
          </w:tcPr>
          <w:p w:rsidR="004B7BF4" w:rsidRPr="00A33F5E" w:rsidRDefault="00A43455" w:rsidP="00C23BA3">
            <w:pPr>
              <w:widowControl w:val="0"/>
              <w:rPr>
                <w:b/>
                <w:szCs w:val="24"/>
              </w:rPr>
            </w:pPr>
            <w:r w:rsidRPr="00A43455">
              <w:rPr>
                <w:b/>
                <w:szCs w:val="24"/>
              </w:rPr>
              <w:t>Мероприятие «Текущее содержание городских автомобильных дорог»</w:t>
            </w:r>
          </w:p>
        </w:tc>
        <w:tc>
          <w:tcPr>
            <w:tcW w:w="708" w:type="dxa"/>
            <w:vAlign w:val="center"/>
          </w:tcPr>
          <w:p w:rsidR="004B7BF4" w:rsidRPr="00032FA8" w:rsidRDefault="004B7BF4" w:rsidP="00C23BA3">
            <w:pPr>
              <w:widowControl w:val="0"/>
              <w:jc w:val="center"/>
              <w:rPr>
                <w:b/>
                <w:szCs w:val="24"/>
              </w:rPr>
            </w:pPr>
          </w:p>
        </w:tc>
        <w:tc>
          <w:tcPr>
            <w:tcW w:w="1273" w:type="dxa"/>
            <w:vAlign w:val="center"/>
          </w:tcPr>
          <w:p w:rsidR="004B7BF4" w:rsidRPr="005B65F7" w:rsidRDefault="004B7BF4" w:rsidP="00C23BA3">
            <w:pPr>
              <w:widowControl w:val="0"/>
              <w:spacing w:before="60" w:after="60"/>
              <w:jc w:val="center"/>
              <w:rPr>
                <w:szCs w:val="24"/>
              </w:rPr>
            </w:pPr>
          </w:p>
        </w:tc>
        <w:tc>
          <w:tcPr>
            <w:tcW w:w="1277" w:type="dxa"/>
            <w:vAlign w:val="center"/>
          </w:tcPr>
          <w:p w:rsidR="004B7BF4" w:rsidRPr="005B65F7" w:rsidRDefault="004B7BF4" w:rsidP="00C23BA3">
            <w:pPr>
              <w:widowControl w:val="0"/>
              <w:spacing w:before="60" w:after="60"/>
              <w:jc w:val="center"/>
              <w:rPr>
                <w:szCs w:val="24"/>
              </w:rPr>
            </w:pPr>
          </w:p>
        </w:tc>
        <w:tc>
          <w:tcPr>
            <w:tcW w:w="1277" w:type="dxa"/>
            <w:vAlign w:val="center"/>
          </w:tcPr>
          <w:p w:rsidR="004B7BF4" w:rsidRPr="005B65F7" w:rsidRDefault="004B7BF4" w:rsidP="00C23BA3">
            <w:pPr>
              <w:widowControl w:val="0"/>
              <w:spacing w:before="60" w:after="60"/>
              <w:jc w:val="center"/>
              <w:rPr>
                <w:szCs w:val="24"/>
              </w:rPr>
            </w:pPr>
          </w:p>
        </w:tc>
        <w:tc>
          <w:tcPr>
            <w:tcW w:w="1276" w:type="dxa"/>
            <w:vAlign w:val="center"/>
          </w:tcPr>
          <w:p w:rsidR="004B7BF4" w:rsidRPr="005B65F7" w:rsidRDefault="004B7BF4" w:rsidP="00C23BA3">
            <w:pPr>
              <w:widowControl w:val="0"/>
              <w:spacing w:before="60" w:after="60"/>
              <w:jc w:val="center"/>
              <w:rPr>
                <w:szCs w:val="24"/>
              </w:rPr>
            </w:pPr>
          </w:p>
        </w:tc>
        <w:tc>
          <w:tcPr>
            <w:tcW w:w="1134" w:type="dxa"/>
            <w:vAlign w:val="center"/>
          </w:tcPr>
          <w:p w:rsidR="004B7BF4" w:rsidRPr="005B65F7" w:rsidRDefault="004B7BF4" w:rsidP="00C23BA3">
            <w:pPr>
              <w:widowControl w:val="0"/>
              <w:spacing w:before="60" w:after="60"/>
              <w:jc w:val="center"/>
              <w:rPr>
                <w:szCs w:val="24"/>
              </w:rPr>
            </w:pPr>
          </w:p>
        </w:tc>
        <w:tc>
          <w:tcPr>
            <w:tcW w:w="1134" w:type="dxa"/>
            <w:vAlign w:val="center"/>
          </w:tcPr>
          <w:p w:rsidR="004B7BF4" w:rsidRPr="005B65F7" w:rsidRDefault="004B7BF4" w:rsidP="00C23BA3">
            <w:pPr>
              <w:widowControl w:val="0"/>
              <w:spacing w:before="60" w:after="60"/>
              <w:jc w:val="center"/>
              <w:rPr>
                <w:szCs w:val="24"/>
              </w:rPr>
            </w:pPr>
          </w:p>
        </w:tc>
        <w:tc>
          <w:tcPr>
            <w:tcW w:w="1134" w:type="dxa"/>
            <w:vAlign w:val="center"/>
          </w:tcPr>
          <w:p w:rsidR="004B7BF4" w:rsidRPr="005B65F7" w:rsidRDefault="004B7BF4" w:rsidP="00C23BA3">
            <w:pPr>
              <w:widowControl w:val="0"/>
              <w:spacing w:before="60" w:after="60"/>
              <w:jc w:val="center"/>
              <w:rPr>
                <w:szCs w:val="24"/>
              </w:rPr>
            </w:pPr>
          </w:p>
        </w:tc>
        <w:tc>
          <w:tcPr>
            <w:tcW w:w="1136" w:type="dxa"/>
            <w:vAlign w:val="center"/>
          </w:tcPr>
          <w:p w:rsidR="004B7BF4" w:rsidRPr="005B65F7" w:rsidRDefault="004B7BF4" w:rsidP="00C23BA3">
            <w:pPr>
              <w:widowControl w:val="0"/>
              <w:spacing w:before="60" w:after="60"/>
              <w:jc w:val="center"/>
              <w:rPr>
                <w:szCs w:val="24"/>
              </w:rPr>
            </w:pPr>
          </w:p>
        </w:tc>
      </w:tr>
      <w:tr w:rsidR="00354584" w:rsidRPr="005B65F7" w:rsidTr="00354584">
        <w:trPr>
          <w:cantSplit/>
          <w:trHeight w:val="855"/>
        </w:trPr>
        <w:tc>
          <w:tcPr>
            <w:tcW w:w="705" w:type="dxa"/>
            <w:vAlign w:val="center"/>
          </w:tcPr>
          <w:p w:rsidR="004B7BF4" w:rsidRDefault="004B7BF4" w:rsidP="00C23BA3">
            <w:pPr>
              <w:pStyle w:val="Pro-Tab"/>
              <w:widowControl w:val="0"/>
              <w:tabs>
                <w:tab w:val="left" w:pos="0"/>
              </w:tabs>
              <w:ind w:right="-108"/>
              <w:jc w:val="center"/>
              <w:rPr>
                <w:rFonts w:ascii="Times New Roman" w:hAnsi="Times New Roman"/>
                <w:sz w:val="24"/>
                <w:szCs w:val="24"/>
              </w:rPr>
            </w:pPr>
            <w:r>
              <w:rPr>
                <w:rFonts w:ascii="Times New Roman" w:hAnsi="Times New Roman"/>
                <w:sz w:val="24"/>
                <w:szCs w:val="24"/>
              </w:rPr>
              <w:t>1.1.1.</w:t>
            </w:r>
          </w:p>
        </w:tc>
        <w:tc>
          <w:tcPr>
            <w:tcW w:w="3974" w:type="dxa"/>
            <w:gridSpan w:val="2"/>
            <w:vAlign w:val="center"/>
          </w:tcPr>
          <w:p w:rsidR="004B7BF4" w:rsidRPr="00032FA8" w:rsidRDefault="004B7BF4" w:rsidP="00C23BA3">
            <w:pPr>
              <w:widowControl w:val="0"/>
              <w:rPr>
                <w:szCs w:val="24"/>
              </w:rPr>
            </w:pPr>
            <w:r w:rsidRPr="00032FA8">
              <w:rPr>
                <w:szCs w:val="24"/>
              </w:rPr>
              <w:t>Количество установленных дорожных знаков (нарастающим итогом)</w:t>
            </w:r>
          </w:p>
        </w:tc>
        <w:tc>
          <w:tcPr>
            <w:tcW w:w="708" w:type="dxa"/>
            <w:vAlign w:val="center"/>
          </w:tcPr>
          <w:p w:rsidR="004B7BF4" w:rsidRPr="00032FA8" w:rsidRDefault="00497B10" w:rsidP="00C23BA3">
            <w:pPr>
              <w:widowControl w:val="0"/>
              <w:jc w:val="center"/>
              <w:rPr>
                <w:szCs w:val="24"/>
              </w:rPr>
            </w:pPr>
            <w:r>
              <w:rPr>
                <w:szCs w:val="24"/>
              </w:rPr>
              <w:t>ед</w:t>
            </w:r>
            <w:r w:rsidR="004B7BF4" w:rsidRPr="00032FA8">
              <w:rPr>
                <w:szCs w:val="24"/>
              </w:rPr>
              <w:t>.</w:t>
            </w:r>
          </w:p>
        </w:tc>
        <w:tc>
          <w:tcPr>
            <w:tcW w:w="1273" w:type="dxa"/>
            <w:vAlign w:val="center"/>
          </w:tcPr>
          <w:p w:rsidR="004B7BF4" w:rsidRPr="00363DA2" w:rsidRDefault="00232E03" w:rsidP="00C23BA3">
            <w:pPr>
              <w:widowControl w:val="0"/>
              <w:spacing w:before="60" w:after="60"/>
              <w:jc w:val="center"/>
              <w:rPr>
                <w:szCs w:val="24"/>
              </w:rPr>
            </w:pPr>
            <w:r>
              <w:rPr>
                <w:szCs w:val="24"/>
              </w:rPr>
              <w:t>171</w:t>
            </w:r>
          </w:p>
        </w:tc>
        <w:tc>
          <w:tcPr>
            <w:tcW w:w="1277" w:type="dxa"/>
            <w:vAlign w:val="center"/>
          </w:tcPr>
          <w:p w:rsidR="004B7BF4" w:rsidRPr="00363DA2" w:rsidRDefault="00232E03" w:rsidP="00C23BA3">
            <w:pPr>
              <w:widowControl w:val="0"/>
              <w:spacing w:before="60" w:after="60"/>
              <w:jc w:val="center"/>
              <w:rPr>
                <w:szCs w:val="24"/>
              </w:rPr>
            </w:pPr>
            <w:r>
              <w:rPr>
                <w:szCs w:val="24"/>
              </w:rPr>
              <w:t>172</w:t>
            </w:r>
          </w:p>
        </w:tc>
        <w:tc>
          <w:tcPr>
            <w:tcW w:w="1277" w:type="dxa"/>
            <w:vAlign w:val="center"/>
          </w:tcPr>
          <w:p w:rsidR="004B7BF4" w:rsidRPr="00363DA2" w:rsidRDefault="00232E03" w:rsidP="00C23BA3">
            <w:pPr>
              <w:widowControl w:val="0"/>
              <w:spacing w:before="60" w:after="60"/>
              <w:jc w:val="center"/>
              <w:rPr>
                <w:szCs w:val="24"/>
              </w:rPr>
            </w:pPr>
            <w:r>
              <w:rPr>
                <w:szCs w:val="24"/>
              </w:rPr>
              <w:t>175</w:t>
            </w:r>
          </w:p>
        </w:tc>
        <w:tc>
          <w:tcPr>
            <w:tcW w:w="1276" w:type="dxa"/>
            <w:vAlign w:val="center"/>
          </w:tcPr>
          <w:p w:rsidR="004B7BF4" w:rsidRPr="00363DA2" w:rsidRDefault="00232E03" w:rsidP="00C23BA3">
            <w:pPr>
              <w:widowControl w:val="0"/>
              <w:spacing w:before="60" w:after="60"/>
              <w:jc w:val="center"/>
              <w:rPr>
                <w:szCs w:val="24"/>
              </w:rPr>
            </w:pPr>
            <w:r>
              <w:rPr>
                <w:szCs w:val="24"/>
              </w:rPr>
              <w:t>176</w:t>
            </w:r>
          </w:p>
        </w:tc>
        <w:tc>
          <w:tcPr>
            <w:tcW w:w="1134" w:type="dxa"/>
            <w:vAlign w:val="center"/>
          </w:tcPr>
          <w:p w:rsidR="004B7BF4" w:rsidRPr="005B65F7" w:rsidRDefault="00232E03" w:rsidP="00C23BA3">
            <w:pPr>
              <w:widowControl w:val="0"/>
              <w:spacing w:before="60" w:after="60"/>
              <w:jc w:val="center"/>
              <w:rPr>
                <w:szCs w:val="24"/>
              </w:rPr>
            </w:pPr>
            <w:r>
              <w:rPr>
                <w:szCs w:val="24"/>
              </w:rPr>
              <w:t>177</w:t>
            </w:r>
          </w:p>
        </w:tc>
        <w:tc>
          <w:tcPr>
            <w:tcW w:w="1134" w:type="dxa"/>
            <w:vAlign w:val="center"/>
          </w:tcPr>
          <w:p w:rsidR="004B7BF4" w:rsidRPr="005B65F7" w:rsidRDefault="004B7BF4" w:rsidP="00C23BA3">
            <w:pPr>
              <w:widowControl w:val="0"/>
              <w:spacing w:before="60" w:after="60"/>
              <w:jc w:val="center"/>
              <w:rPr>
                <w:szCs w:val="24"/>
              </w:rPr>
            </w:pPr>
            <w:r>
              <w:rPr>
                <w:szCs w:val="24"/>
              </w:rPr>
              <w:t>*</w:t>
            </w:r>
          </w:p>
        </w:tc>
        <w:tc>
          <w:tcPr>
            <w:tcW w:w="1134" w:type="dxa"/>
            <w:vAlign w:val="center"/>
          </w:tcPr>
          <w:p w:rsidR="004B7BF4" w:rsidRPr="005B65F7" w:rsidRDefault="004B7BF4" w:rsidP="00C23BA3">
            <w:pPr>
              <w:widowControl w:val="0"/>
              <w:spacing w:before="60" w:after="60"/>
              <w:jc w:val="center"/>
              <w:rPr>
                <w:szCs w:val="24"/>
              </w:rPr>
            </w:pPr>
            <w:r>
              <w:rPr>
                <w:szCs w:val="24"/>
              </w:rPr>
              <w:t>*</w:t>
            </w:r>
          </w:p>
        </w:tc>
        <w:tc>
          <w:tcPr>
            <w:tcW w:w="1136" w:type="dxa"/>
            <w:vAlign w:val="center"/>
          </w:tcPr>
          <w:p w:rsidR="004B7BF4" w:rsidRPr="005B65F7" w:rsidRDefault="004B7BF4" w:rsidP="00C23BA3">
            <w:pPr>
              <w:widowControl w:val="0"/>
              <w:spacing w:before="60" w:after="60"/>
              <w:jc w:val="center"/>
              <w:rPr>
                <w:szCs w:val="24"/>
              </w:rPr>
            </w:pPr>
            <w:r>
              <w:rPr>
                <w:szCs w:val="24"/>
              </w:rPr>
              <w:t>*</w:t>
            </w:r>
          </w:p>
        </w:tc>
      </w:tr>
      <w:tr w:rsidR="00354584" w:rsidRPr="005B65F7" w:rsidTr="00354584">
        <w:trPr>
          <w:cantSplit/>
          <w:trHeight w:val="495"/>
        </w:trPr>
        <w:tc>
          <w:tcPr>
            <w:tcW w:w="705" w:type="dxa"/>
            <w:vAlign w:val="center"/>
          </w:tcPr>
          <w:p w:rsidR="00E40C77" w:rsidRDefault="00E40C77" w:rsidP="00C23BA3">
            <w:pPr>
              <w:pStyle w:val="Pro-Tab"/>
              <w:widowControl w:val="0"/>
              <w:ind w:left="-108" w:right="-108"/>
              <w:jc w:val="center"/>
              <w:rPr>
                <w:rFonts w:ascii="Times New Roman" w:hAnsi="Times New Roman"/>
                <w:sz w:val="24"/>
                <w:szCs w:val="24"/>
              </w:rPr>
            </w:pPr>
            <w:r>
              <w:rPr>
                <w:rFonts w:ascii="Times New Roman" w:hAnsi="Times New Roman"/>
                <w:sz w:val="24"/>
                <w:szCs w:val="24"/>
              </w:rPr>
              <w:t>1.1.2.</w:t>
            </w:r>
          </w:p>
        </w:tc>
        <w:tc>
          <w:tcPr>
            <w:tcW w:w="3974" w:type="dxa"/>
            <w:gridSpan w:val="2"/>
            <w:vAlign w:val="center"/>
          </w:tcPr>
          <w:p w:rsidR="00E40C77" w:rsidRPr="00032FA8" w:rsidRDefault="00E40C77" w:rsidP="00C23BA3">
            <w:pPr>
              <w:widowControl w:val="0"/>
              <w:rPr>
                <w:szCs w:val="24"/>
              </w:rPr>
            </w:pPr>
            <w:r w:rsidRPr="00032FA8">
              <w:rPr>
                <w:szCs w:val="24"/>
              </w:rPr>
              <w:t xml:space="preserve">Доля выполненных работ по текущему содержанию дорожной инфраструктуры от общего объема запланированных работ  </w:t>
            </w:r>
          </w:p>
        </w:tc>
        <w:tc>
          <w:tcPr>
            <w:tcW w:w="708" w:type="dxa"/>
            <w:vAlign w:val="center"/>
          </w:tcPr>
          <w:p w:rsidR="00E40C77" w:rsidRPr="00032FA8" w:rsidRDefault="00E40C77" w:rsidP="00C23BA3">
            <w:pPr>
              <w:pStyle w:val="Pro-Tab"/>
              <w:widowControl w:val="0"/>
              <w:jc w:val="center"/>
              <w:rPr>
                <w:rFonts w:ascii="Times New Roman" w:hAnsi="Times New Roman"/>
                <w:sz w:val="24"/>
                <w:szCs w:val="24"/>
              </w:rPr>
            </w:pPr>
            <w:r w:rsidRPr="00032FA8">
              <w:rPr>
                <w:rFonts w:ascii="Times New Roman" w:hAnsi="Times New Roman"/>
                <w:sz w:val="24"/>
                <w:szCs w:val="24"/>
              </w:rPr>
              <w:t>%</w:t>
            </w:r>
          </w:p>
        </w:tc>
        <w:tc>
          <w:tcPr>
            <w:tcW w:w="1273" w:type="dxa"/>
            <w:vAlign w:val="center"/>
          </w:tcPr>
          <w:p w:rsidR="00E40C77" w:rsidRPr="00032FA8" w:rsidRDefault="00E40C77" w:rsidP="00C23BA3">
            <w:pPr>
              <w:pStyle w:val="Pro-Tab"/>
              <w:widowControl w:val="0"/>
              <w:jc w:val="center"/>
              <w:rPr>
                <w:rFonts w:ascii="Times New Roman" w:hAnsi="Times New Roman"/>
                <w:sz w:val="24"/>
                <w:szCs w:val="24"/>
              </w:rPr>
            </w:pPr>
            <w:r w:rsidRPr="00032FA8">
              <w:rPr>
                <w:rFonts w:ascii="Times New Roman" w:hAnsi="Times New Roman"/>
                <w:sz w:val="24"/>
                <w:szCs w:val="24"/>
              </w:rPr>
              <w:t>100,00</w:t>
            </w:r>
          </w:p>
        </w:tc>
        <w:tc>
          <w:tcPr>
            <w:tcW w:w="1277" w:type="dxa"/>
            <w:vAlign w:val="center"/>
          </w:tcPr>
          <w:p w:rsidR="00E40C77" w:rsidRPr="00032FA8" w:rsidRDefault="00E40C77" w:rsidP="00C23BA3">
            <w:pPr>
              <w:pStyle w:val="Pro-Tab"/>
              <w:widowControl w:val="0"/>
              <w:jc w:val="center"/>
              <w:rPr>
                <w:rFonts w:ascii="Times New Roman" w:hAnsi="Times New Roman"/>
                <w:sz w:val="24"/>
                <w:szCs w:val="24"/>
              </w:rPr>
            </w:pPr>
            <w:r w:rsidRPr="00032FA8">
              <w:rPr>
                <w:rFonts w:ascii="Times New Roman" w:hAnsi="Times New Roman"/>
                <w:sz w:val="24"/>
                <w:szCs w:val="24"/>
              </w:rPr>
              <w:t>100,00</w:t>
            </w:r>
          </w:p>
        </w:tc>
        <w:tc>
          <w:tcPr>
            <w:tcW w:w="1277" w:type="dxa"/>
            <w:vAlign w:val="center"/>
          </w:tcPr>
          <w:p w:rsidR="00E40C77" w:rsidRPr="00032FA8" w:rsidRDefault="00E40C77" w:rsidP="00C23BA3">
            <w:pPr>
              <w:pStyle w:val="Pro-Tab"/>
              <w:widowControl w:val="0"/>
              <w:jc w:val="center"/>
              <w:rPr>
                <w:rFonts w:ascii="Times New Roman" w:hAnsi="Times New Roman"/>
                <w:sz w:val="24"/>
                <w:szCs w:val="24"/>
              </w:rPr>
            </w:pPr>
            <w:r w:rsidRPr="00032FA8">
              <w:rPr>
                <w:rFonts w:ascii="Times New Roman" w:hAnsi="Times New Roman"/>
                <w:sz w:val="24"/>
                <w:szCs w:val="24"/>
              </w:rPr>
              <w:t>100,00</w:t>
            </w:r>
          </w:p>
        </w:tc>
        <w:tc>
          <w:tcPr>
            <w:tcW w:w="1276" w:type="dxa"/>
            <w:vAlign w:val="center"/>
          </w:tcPr>
          <w:p w:rsidR="00E40C77" w:rsidRPr="00032FA8" w:rsidRDefault="00E40C77" w:rsidP="00C23BA3">
            <w:pPr>
              <w:pStyle w:val="Pro-Tab"/>
              <w:widowControl w:val="0"/>
              <w:jc w:val="center"/>
              <w:rPr>
                <w:rFonts w:ascii="Times New Roman" w:hAnsi="Times New Roman"/>
                <w:sz w:val="24"/>
                <w:szCs w:val="24"/>
              </w:rPr>
            </w:pPr>
            <w:r w:rsidRPr="00032FA8">
              <w:rPr>
                <w:rFonts w:ascii="Times New Roman" w:hAnsi="Times New Roman"/>
                <w:sz w:val="24"/>
                <w:szCs w:val="24"/>
              </w:rPr>
              <w:t>100,00</w:t>
            </w:r>
          </w:p>
        </w:tc>
        <w:tc>
          <w:tcPr>
            <w:tcW w:w="1134" w:type="dxa"/>
            <w:vAlign w:val="center"/>
          </w:tcPr>
          <w:p w:rsidR="00E40C77" w:rsidRPr="00032FA8" w:rsidRDefault="00E40C77" w:rsidP="00C23BA3">
            <w:pPr>
              <w:pStyle w:val="Pro-Tab"/>
              <w:widowControl w:val="0"/>
              <w:jc w:val="center"/>
              <w:rPr>
                <w:rFonts w:ascii="Times New Roman" w:hAnsi="Times New Roman"/>
                <w:sz w:val="24"/>
                <w:szCs w:val="24"/>
              </w:rPr>
            </w:pPr>
            <w:r w:rsidRPr="00032FA8">
              <w:rPr>
                <w:rFonts w:ascii="Times New Roman" w:hAnsi="Times New Roman"/>
                <w:sz w:val="24"/>
                <w:szCs w:val="24"/>
              </w:rPr>
              <w:t>100,00</w:t>
            </w:r>
          </w:p>
        </w:tc>
        <w:tc>
          <w:tcPr>
            <w:tcW w:w="1134" w:type="dxa"/>
            <w:vAlign w:val="center"/>
          </w:tcPr>
          <w:p w:rsidR="00E40C77" w:rsidRPr="005B65F7" w:rsidRDefault="00E40C77" w:rsidP="00C23BA3">
            <w:pPr>
              <w:widowControl w:val="0"/>
              <w:spacing w:before="60" w:after="60"/>
              <w:jc w:val="center"/>
              <w:rPr>
                <w:szCs w:val="24"/>
              </w:rPr>
            </w:pPr>
            <w:r>
              <w:rPr>
                <w:szCs w:val="24"/>
              </w:rPr>
              <w:t>*</w:t>
            </w:r>
          </w:p>
        </w:tc>
        <w:tc>
          <w:tcPr>
            <w:tcW w:w="1134" w:type="dxa"/>
            <w:vAlign w:val="center"/>
          </w:tcPr>
          <w:p w:rsidR="00E40C77" w:rsidRPr="005B65F7" w:rsidRDefault="00E40C77" w:rsidP="00C23BA3">
            <w:pPr>
              <w:widowControl w:val="0"/>
              <w:spacing w:before="60" w:after="60"/>
              <w:jc w:val="center"/>
              <w:rPr>
                <w:szCs w:val="24"/>
              </w:rPr>
            </w:pPr>
            <w:r>
              <w:rPr>
                <w:szCs w:val="24"/>
              </w:rPr>
              <w:t>*</w:t>
            </w:r>
          </w:p>
        </w:tc>
        <w:tc>
          <w:tcPr>
            <w:tcW w:w="1136" w:type="dxa"/>
            <w:vAlign w:val="center"/>
          </w:tcPr>
          <w:p w:rsidR="00E40C77" w:rsidRPr="005B65F7" w:rsidRDefault="00E40C77" w:rsidP="00C23BA3">
            <w:pPr>
              <w:widowControl w:val="0"/>
              <w:spacing w:before="60" w:after="60"/>
              <w:jc w:val="center"/>
              <w:rPr>
                <w:szCs w:val="24"/>
              </w:rPr>
            </w:pPr>
            <w:r>
              <w:rPr>
                <w:szCs w:val="24"/>
              </w:rPr>
              <w:t>*</w:t>
            </w:r>
          </w:p>
        </w:tc>
      </w:tr>
      <w:tr w:rsidR="00354584" w:rsidRPr="005B65F7" w:rsidTr="00354584">
        <w:trPr>
          <w:cantSplit/>
          <w:trHeight w:val="495"/>
        </w:trPr>
        <w:tc>
          <w:tcPr>
            <w:tcW w:w="705" w:type="dxa"/>
            <w:vAlign w:val="center"/>
          </w:tcPr>
          <w:p w:rsidR="004B7BF4" w:rsidRPr="00A33F5E" w:rsidRDefault="00A43455" w:rsidP="00C23BA3">
            <w:pPr>
              <w:pStyle w:val="Pro-Tab"/>
              <w:widowControl w:val="0"/>
              <w:ind w:left="-108" w:right="-108"/>
              <w:jc w:val="center"/>
              <w:rPr>
                <w:rFonts w:ascii="Times New Roman" w:hAnsi="Times New Roman"/>
                <w:b/>
                <w:sz w:val="24"/>
                <w:szCs w:val="24"/>
              </w:rPr>
            </w:pPr>
            <w:r w:rsidRPr="00A43455">
              <w:rPr>
                <w:rFonts w:ascii="Times New Roman" w:hAnsi="Times New Roman"/>
                <w:b/>
                <w:sz w:val="24"/>
                <w:szCs w:val="24"/>
              </w:rPr>
              <w:t>1.2.</w:t>
            </w:r>
          </w:p>
        </w:tc>
        <w:tc>
          <w:tcPr>
            <w:tcW w:w="3974" w:type="dxa"/>
            <w:gridSpan w:val="2"/>
            <w:vAlign w:val="center"/>
          </w:tcPr>
          <w:p w:rsidR="004B7BF4" w:rsidRPr="00A33F5E" w:rsidRDefault="00A43455" w:rsidP="00C23BA3">
            <w:pPr>
              <w:widowControl w:val="0"/>
              <w:rPr>
                <w:b/>
                <w:szCs w:val="24"/>
              </w:rPr>
            </w:pPr>
            <w:r w:rsidRPr="00A43455">
              <w:rPr>
                <w:b/>
                <w:szCs w:val="24"/>
              </w:rPr>
              <w:t>Мероприятие</w:t>
            </w:r>
          </w:p>
          <w:p w:rsidR="004B7BF4" w:rsidRPr="00A33F5E" w:rsidRDefault="00A43455" w:rsidP="00C23BA3">
            <w:pPr>
              <w:widowControl w:val="0"/>
              <w:rPr>
                <w:b/>
                <w:szCs w:val="24"/>
              </w:rPr>
            </w:pPr>
            <w:r w:rsidRPr="00A43455">
              <w:rPr>
                <w:b/>
                <w:szCs w:val="24"/>
              </w:rPr>
              <w:t>«Отсыпка дорог частного сектора»</w:t>
            </w:r>
          </w:p>
        </w:tc>
        <w:tc>
          <w:tcPr>
            <w:tcW w:w="708" w:type="dxa"/>
            <w:vAlign w:val="center"/>
          </w:tcPr>
          <w:p w:rsidR="004B7BF4" w:rsidRPr="00032FA8" w:rsidRDefault="004B7BF4" w:rsidP="00C23BA3">
            <w:pPr>
              <w:widowControl w:val="0"/>
              <w:jc w:val="center"/>
              <w:rPr>
                <w:szCs w:val="24"/>
              </w:rPr>
            </w:pPr>
          </w:p>
        </w:tc>
        <w:tc>
          <w:tcPr>
            <w:tcW w:w="1273" w:type="dxa"/>
            <w:vAlign w:val="center"/>
          </w:tcPr>
          <w:p w:rsidR="004B7BF4" w:rsidRPr="00132364" w:rsidRDefault="004B7BF4" w:rsidP="00C23BA3">
            <w:pPr>
              <w:pStyle w:val="Pro-Tab"/>
              <w:widowControl w:val="0"/>
              <w:jc w:val="center"/>
              <w:rPr>
                <w:rFonts w:ascii="Times New Roman" w:hAnsi="Times New Roman"/>
                <w:sz w:val="24"/>
                <w:szCs w:val="24"/>
              </w:rPr>
            </w:pPr>
          </w:p>
        </w:tc>
        <w:tc>
          <w:tcPr>
            <w:tcW w:w="1277" w:type="dxa"/>
            <w:vAlign w:val="center"/>
          </w:tcPr>
          <w:p w:rsidR="004B7BF4" w:rsidRPr="00132364" w:rsidRDefault="004B7BF4" w:rsidP="00C23BA3">
            <w:pPr>
              <w:pStyle w:val="Pro-Tab"/>
              <w:widowControl w:val="0"/>
              <w:jc w:val="center"/>
              <w:rPr>
                <w:rFonts w:ascii="Times New Roman" w:hAnsi="Times New Roman"/>
                <w:sz w:val="24"/>
                <w:szCs w:val="24"/>
              </w:rPr>
            </w:pPr>
          </w:p>
        </w:tc>
        <w:tc>
          <w:tcPr>
            <w:tcW w:w="1277" w:type="dxa"/>
            <w:vAlign w:val="center"/>
          </w:tcPr>
          <w:p w:rsidR="004B7BF4" w:rsidRPr="001A5A02" w:rsidRDefault="004B7BF4" w:rsidP="00C23BA3">
            <w:pPr>
              <w:pStyle w:val="Pro-Tab"/>
              <w:widowControl w:val="0"/>
              <w:jc w:val="center"/>
              <w:rPr>
                <w:rFonts w:ascii="Times New Roman" w:hAnsi="Times New Roman"/>
                <w:sz w:val="24"/>
                <w:szCs w:val="24"/>
              </w:rPr>
            </w:pPr>
          </w:p>
        </w:tc>
        <w:tc>
          <w:tcPr>
            <w:tcW w:w="1276" w:type="dxa"/>
            <w:vAlign w:val="center"/>
          </w:tcPr>
          <w:p w:rsidR="004B7BF4" w:rsidRPr="001A5A02" w:rsidRDefault="004B7BF4" w:rsidP="00C23BA3">
            <w:pPr>
              <w:pStyle w:val="Pro-Tab"/>
              <w:widowControl w:val="0"/>
              <w:jc w:val="center"/>
              <w:rPr>
                <w:rFonts w:ascii="Times New Roman" w:hAnsi="Times New Roman"/>
                <w:sz w:val="24"/>
                <w:szCs w:val="24"/>
              </w:rPr>
            </w:pPr>
          </w:p>
        </w:tc>
        <w:tc>
          <w:tcPr>
            <w:tcW w:w="1134" w:type="dxa"/>
            <w:vAlign w:val="center"/>
          </w:tcPr>
          <w:p w:rsidR="004B7BF4" w:rsidRPr="001A5A02" w:rsidRDefault="004B7BF4" w:rsidP="00C23BA3">
            <w:pPr>
              <w:pStyle w:val="Pro-Tab"/>
              <w:widowControl w:val="0"/>
              <w:jc w:val="center"/>
              <w:rPr>
                <w:rFonts w:ascii="Times New Roman" w:hAnsi="Times New Roman"/>
                <w:sz w:val="24"/>
                <w:szCs w:val="24"/>
              </w:rPr>
            </w:pPr>
          </w:p>
        </w:tc>
        <w:tc>
          <w:tcPr>
            <w:tcW w:w="1134" w:type="dxa"/>
            <w:vAlign w:val="center"/>
          </w:tcPr>
          <w:p w:rsidR="004B7BF4" w:rsidRPr="005B65F7" w:rsidRDefault="004B7BF4" w:rsidP="00C23BA3">
            <w:pPr>
              <w:widowControl w:val="0"/>
              <w:spacing w:before="60" w:after="60"/>
              <w:jc w:val="center"/>
              <w:rPr>
                <w:szCs w:val="24"/>
              </w:rPr>
            </w:pPr>
          </w:p>
        </w:tc>
        <w:tc>
          <w:tcPr>
            <w:tcW w:w="1134" w:type="dxa"/>
            <w:vAlign w:val="center"/>
          </w:tcPr>
          <w:p w:rsidR="004B7BF4" w:rsidRPr="005B65F7" w:rsidRDefault="004B7BF4" w:rsidP="00C23BA3">
            <w:pPr>
              <w:widowControl w:val="0"/>
              <w:spacing w:before="60" w:after="60"/>
              <w:jc w:val="center"/>
              <w:rPr>
                <w:szCs w:val="24"/>
              </w:rPr>
            </w:pPr>
          </w:p>
        </w:tc>
        <w:tc>
          <w:tcPr>
            <w:tcW w:w="1136" w:type="dxa"/>
            <w:vAlign w:val="center"/>
          </w:tcPr>
          <w:p w:rsidR="004B7BF4" w:rsidRPr="005B65F7" w:rsidRDefault="004B7BF4" w:rsidP="00C23BA3">
            <w:pPr>
              <w:widowControl w:val="0"/>
              <w:spacing w:before="60" w:after="60"/>
              <w:jc w:val="center"/>
              <w:rPr>
                <w:szCs w:val="24"/>
              </w:rPr>
            </w:pPr>
          </w:p>
        </w:tc>
      </w:tr>
      <w:tr w:rsidR="00354584" w:rsidRPr="005B65F7" w:rsidTr="00354584">
        <w:trPr>
          <w:cantSplit/>
        </w:trPr>
        <w:tc>
          <w:tcPr>
            <w:tcW w:w="705" w:type="dxa"/>
            <w:vAlign w:val="center"/>
          </w:tcPr>
          <w:p w:rsidR="00E40C77" w:rsidRDefault="00E40C77" w:rsidP="00C23BA3">
            <w:pPr>
              <w:pStyle w:val="Pro-Tab"/>
              <w:widowControl w:val="0"/>
              <w:tabs>
                <w:tab w:val="left" w:pos="0"/>
              </w:tabs>
              <w:ind w:left="-108" w:right="-108"/>
              <w:contextualSpacing w:val="0"/>
              <w:jc w:val="center"/>
              <w:rPr>
                <w:rFonts w:ascii="Times New Roman" w:hAnsi="Times New Roman"/>
                <w:sz w:val="24"/>
                <w:szCs w:val="24"/>
              </w:rPr>
            </w:pPr>
            <w:r>
              <w:rPr>
                <w:rFonts w:ascii="Times New Roman" w:hAnsi="Times New Roman"/>
                <w:sz w:val="24"/>
                <w:szCs w:val="24"/>
              </w:rPr>
              <w:t>1.2.1.</w:t>
            </w:r>
          </w:p>
        </w:tc>
        <w:tc>
          <w:tcPr>
            <w:tcW w:w="3974" w:type="dxa"/>
            <w:gridSpan w:val="2"/>
            <w:vAlign w:val="center"/>
          </w:tcPr>
          <w:p w:rsidR="00E40C77" w:rsidRPr="00032FA8" w:rsidRDefault="00E40C77" w:rsidP="00C23BA3">
            <w:pPr>
              <w:widowControl w:val="0"/>
              <w:rPr>
                <w:szCs w:val="24"/>
              </w:rPr>
            </w:pPr>
            <w:r w:rsidRPr="00032FA8">
              <w:rPr>
                <w:szCs w:val="24"/>
              </w:rPr>
              <w:t>Доля отсыпанных дорог от общей протяженности дорог частного сектора, требующих отсыпки</w:t>
            </w:r>
          </w:p>
        </w:tc>
        <w:tc>
          <w:tcPr>
            <w:tcW w:w="708" w:type="dxa"/>
            <w:vAlign w:val="center"/>
          </w:tcPr>
          <w:p w:rsidR="00E40C77" w:rsidRPr="00032FA8" w:rsidRDefault="00E40C77" w:rsidP="00C23BA3">
            <w:pPr>
              <w:widowControl w:val="0"/>
              <w:jc w:val="center"/>
              <w:rPr>
                <w:szCs w:val="24"/>
              </w:rPr>
            </w:pPr>
            <w:r w:rsidRPr="00032FA8">
              <w:rPr>
                <w:szCs w:val="24"/>
              </w:rPr>
              <w:t>%</w:t>
            </w:r>
          </w:p>
        </w:tc>
        <w:tc>
          <w:tcPr>
            <w:tcW w:w="1273" w:type="dxa"/>
            <w:vAlign w:val="center"/>
          </w:tcPr>
          <w:p w:rsidR="00E40C77" w:rsidRPr="00032FA8" w:rsidRDefault="00E40C77" w:rsidP="00C23BA3">
            <w:pPr>
              <w:widowControl w:val="0"/>
              <w:spacing w:before="60" w:after="60"/>
              <w:jc w:val="center"/>
              <w:rPr>
                <w:szCs w:val="24"/>
              </w:rPr>
            </w:pPr>
            <w:r w:rsidRPr="00032FA8">
              <w:rPr>
                <w:szCs w:val="24"/>
              </w:rPr>
              <w:t>97,0</w:t>
            </w:r>
          </w:p>
        </w:tc>
        <w:tc>
          <w:tcPr>
            <w:tcW w:w="1277" w:type="dxa"/>
            <w:vAlign w:val="center"/>
          </w:tcPr>
          <w:p w:rsidR="00E40C77" w:rsidRPr="00032FA8" w:rsidRDefault="00E40C77" w:rsidP="00C25330">
            <w:pPr>
              <w:widowControl w:val="0"/>
              <w:spacing w:before="60" w:after="60"/>
              <w:jc w:val="center"/>
              <w:rPr>
                <w:szCs w:val="24"/>
              </w:rPr>
            </w:pPr>
            <w:r w:rsidRPr="00032FA8">
              <w:rPr>
                <w:szCs w:val="24"/>
              </w:rPr>
              <w:t>9</w:t>
            </w:r>
            <w:r w:rsidR="00C25330">
              <w:rPr>
                <w:szCs w:val="24"/>
              </w:rPr>
              <w:t>7</w:t>
            </w:r>
            <w:r w:rsidRPr="00032FA8">
              <w:rPr>
                <w:szCs w:val="24"/>
              </w:rPr>
              <w:t>,</w:t>
            </w:r>
            <w:r w:rsidR="00C25330">
              <w:rPr>
                <w:szCs w:val="24"/>
              </w:rPr>
              <w:t>5</w:t>
            </w:r>
          </w:p>
        </w:tc>
        <w:tc>
          <w:tcPr>
            <w:tcW w:w="1277" w:type="dxa"/>
            <w:vAlign w:val="center"/>
          </w:tcPr>
          <w:p w:rsidR="00E40C77" w:rsidRPr="00032FA8" w:rsidRDefault="00C25330" w:rsidP="00C23BA3">
            <w:pPr>
              <w:widowControl w:val="0"/>
              <w:spacing w:before="60" w:after="60"/>
              <w:jc w:val="center"/>
              <w:rPr>
                <w:szCs w:val="24"/>
              </w:rPr>
            </w:pPr>
            <w:r>
              <w:rPr>
                <w:szCs w:val="24"/>
              </w:rPr>
              <w:t>98,0</w:t>
            </w:r>
          </w:p>
        </w:tc>
        <w:tc>
          <w:tcPr>
            <w:tcW w:w="1276" w:type="dxa"/>
            <w:vAlign w:val="center"/>
          </w:tcPr>
          <w:p w:rsidR="00E40C77" w:rsidRPr="00032FA8" w:rsidRDefault="006F0DA4" w:rsidP="006F0DA4">
            <w:pPr>
              <w:widowControl w:val="0"/>
              <w:spacing w:before="60" w:after="60"/>
              <w:jc w:val="center"/>
              <w:rPr>
                <w:szCs w:val="24"/>
              </w:rPr>
            </w:pPr>
            <w:r w:rsidRPr="00032FA8">
              <w:rPr>
                <w:szCs w:val="24"/>
              </w:rPr>
              <w:t>9</w:t>
            </w:r>
            <w:r>
              <w:rPr>
                <w:szCs w:val="24"/>
              </w:rPr>
              <w:t>8</w:t>
            </w:r>
            <w:r w:rsidR="00E40C77" w:rsidRPr="00032FA8">
              <w:rPr>
                <w:szCs w:val="24"/>
              </w:rPr>
              <w:t>,</w:t>
            </w:r>
            <w:r w:rsidR="00C25330">
              <w:rPr>
                <w:szCs w:val="24"/>
              </w:rPr>
              <w:t>5</w:t>
            </w:r>
          </w:p>
        </w:tc>
        <w:tc>
          <w:tcPr>
            <w:tcW w:w="1134" w:type="dxa"/>
            <w:vAlign w:val="center"/>
          </w:tcPr>
          <w:p w:rsidR="00E40C77" w:rsidRPr="00032FA8" w:rsidRDefault="00E40C77" w:rsidP="00A3775F">
            <w:pPr>
              <w:widowControl w:val="0"/>
              <w:spacing w:before="60" w:after="60"/>
              <w:jc w:val="center"/>
              <w:rPr>
                <w:szCs w:val="24"/>
              </w:rPr>
            </w:pPr>
            <w:r w:rsidRPr="00032FA8">
              <w:rPr>
                <w:szCs w:val="24"/>
              </w:rPr>
              <w:t>9</w:t>
            </w:r>
            <w:r w:rsidR="00C25330">
              <w:rPr>
                <w:szCs w:val="24"/>
              </w:rPr>
              <w:t>9</w:t>
            </w:r>
            <w:r w:rsidRPr="00032FA8">
              <w:rPr>
                <w:szCs w:val="24"/>
              </w:rPr>
              <w:t>,</w:t>
            </w:r>
            <w:r w:rsidR="00A3775F">
              <w:rPr>
                <w:szCs w:val="24"/>
              </w:rPr>
              <w:t>0</w:t>
            </w:r>
          </w:p>
        </w:tc>
        <w:tc>
          <w:tcPr>
            <w:tcW w:w="1134" w:type="dxa"/>
            <w:vAlign w:val="center"/>
          </w:tcPr>
          <w:p w:rsidR="00E40C77" w:rsidRPr="005B65F7" w:rsidRDefault="00E40C77" w:rsidP="00C23BA3">
            <w:pPr>
              <w:widowControl w:val="0"/>
              <w:spacing w:before="60" w:after="60"/>
              <w:jc w:val="center"/>
              <w:rPr>
                <w:szCs w:val="24"/>
              </w:rPr>
            </w:pPr>
            <w:r>
              <w:rPr>
                <w:szCs w:val="24"/>
              </w:rPr>
              <w:t>*</w:t>
            </w:r>
          </w:p>
        </w:tc>
        <w:tc>
          <w:tcPr>
            <w:tcW w:w="1134" w:type="dxa"/>
            <w:vAlign w:val="center"/>
          </w:tcPr>
          <w:p w:rsidR="00E40C77" w:rsidRPr="005B65F7" w:rsidRDefault="00E40C77" w:rsidP="00C23BA3">
            <w:pPr>
              <w:widowControl w:val="0"/>
              <w:spacing w:before="60" w:after="60"/>
              <w:jc w:val="center"/>
              <w:rPr>
                <w:szCs w:val="24"/>
              </w:rPr>
            </w:pPr>
            <w:r>
              <w:rPr>
                <w:szCs w:val="24"/>
              </w:rPr>
              <w:t>*</w:t>
            </w:r>
          </w:p>
        </w:tc>
        <w:tc>
          <w:tcPr>
            <w:tcW w:w="1136" w:type="dxa"/>
            <w:vAlign w:val="center"/>
          </w:tcPr>
          <w:p w:rsidR="00E40C77" w:rsidRPr="005B65F7" w:rsidRDefault="00E40C77" w:rsidP="00C23BA3">
            <w:pPr>
              <w:widowControl w:val="0"/>
              <w:spacing w:before="60" w:after="60"/>
              <w:jc w:val="center"/>
              <w:rPr>
                <w:szCs w:val="24"/>
              </w:rPr>
            </w:pPr>
            <w:r>
              <w:rPr>
                <w:szCs w:val="24"/>
              </w:rPr>
              <w:t>*</w:t>
            </w:r>
          </w:p>
        </w:tc>
      </w:tr>
    </w:tbl>
    <w:p w:rsidR="00A01ABC" w:rsidRDefault="00574A16">
      <w:pPr>
        <w:pStyle w:val="a9"/>
        <w:widowControl w:val="0"/>
        <w:jc w:val="both"/>
        <w:rPr>
          <w:b/>
          <w:szCs w:val="24"/>
        </w:rPr>
      </w:pPr>
      <w:r w:rsidRPr="00574A16">
        <w:rPr>
          <w:szCs w:val="24"/>
        </w:rPr>
        <w:t>* значение целевого показателя подлежит корректировке по мере формирования бюджета городского округа Кохма и уточнения программы на соответствующие годы.</w:t>
      </w:r>
    </w:p>
    <w:p w:rsidR="00E03DB9" w:rsidRDefault="00E03DB9" w:rsidP="00E96532">
      <w:pPr>
        <w:pStyle w:val="a9"/>
        <w:widowControl w:val="0"/>
        <w:spacing w:line="360" w:lineRule="auto"/>
        <w:jc w:val="center"/>
        <w:rPr>
          <w:b/>
          <w:sz w:val="28"/>
          <w:szCs w:val="28"/>
        </w:rPr>
        <w:sectPr w:rsidR="00E03DB9" w:rsidSect="00257124">
          <w:pgSz w:w="16838" w:h="11906" w:orient="landscape"/>
          <w:pgMar w:top="1559" w:right="1134" w:bottom="1276" w:left="1134" w:header="709" w:footer="709" w:gutter="0"/>
          <w:pgNumType w:start="0"/>
          <w:cols w:space="720"/>
          <w:docGrid w:linePitch="326"/>
        </w:sectPr>
      </w:pPr>
    </w:p>
    <w:p w:rsidR="004D035A" w:rsidRDefault="003F53F9">
      <w:pPr>
        <w:pStyle w:val="a9"/>
        <w:widowControl w:val="0"/>
        <w:jc w:val="center"/>
        <w:rPr>
          <w:b/>
          <w:sz w:val="28"/>
          <w:szCs w:val="28"/>
        </w:rPr>
      </w:pPr>
      <w:r>
        <w:rPr>
          <w:b/>
          <w:sz w:val="28"/>
          <w:szCs w:val="28"/>
        </w:rPr>
        <w:lastRenderedPageBreak/>
        <w:t xml:space="preserve">4. </w:t>
      </w:r>
      <w:r w:rsidR="00491CE2" w:rsidRPr="00B43E5E">
        <w:rPr>
          <w:b/>
          <w:sz w:val="28"/>
          <w:szCs w:val="28"/>
        </w:rPr>
        <w:t>Ресурсное обеспечение подпрограммы</w:t>
      </w:r>
    </w:p>
    <w:p w:rsidR="00450963" w:rsidRDefault="00450963" w:rsidP="00450963">
      <w:pPr>
        <w:widowControl w:val="0"/>
        <w:ind w:left="708" w:firstLine="709"/>
        <w:jc w:val="right"/>
        <w:rPr>
          <w:sz w:val="28"/>
          <w:szCs w:val="28"/>
        </w:rPr>
      </w:pPr>
      <w:r>
        <w:rPr>
          <w:sz w:val="28"/>
          <w:szCs w:val="28"/>
        </w:rPr>
        <w:t>Таблица 2</w:t>
      </w:r>
    </w:p>
    <w:p w:rsidR="00A43455" w:rsidRDefault="00A43455" w:rsidP="00A43455">
      <w:pPr>
        <w:pStyle w:val="a9"/>
        <w:widowControl w:val="0"/>
        <w:jc w:val="right"/>
        <w:rPr>
          <w:b/>
          <w:sz w:val="28"/>
          <w:szCs w:val="28"/>
        </w:rPr>
      </w:pPr>
    </w:p>
    <w:p w:rsidR="004D035A" w:rsidRDefault="00491CE2">
      <w:pPr>
        <w:widowControl w:val="0"/>
        <w:ind w:left="708" w:firstLine="709"/>
        <w:jc w:val="center"/>
        <w:rPr>
          <w:b/>
          <w:sz w:val="28"/>
          <w:szCs w:val="28"/>
        </w:rPr>
      </w:pPr>
      <w:r>
        <w:rPr>
          <w:b/>
          <w:sz w:val="28"/>
          <w:szCs w:val="28"/>
        </w:rPr>
        <w:t>Ресурсное обеспечение подпрограммы</w:t>
      </w:r>
    </w:p>
    <w:p w:rsidR="00491CE2" w:rsidRDefault="00450963" w:rsidP="00491CE2">
      <w:pPr>
        <w:widowControl w:val="0"/>
        <w:ind w:left="708" w:firstLine="709"/>
        <w:jc w:val="right"/>
        <w:rPr>
          <w:sz w:val="28"/>
          <w:szCs w:val="28"/>
        </w:rPr>
      </w:pPr>
      <w:r w:rsidRPr="00450963">
        <w:rPr>
          <w:sz w:val="28"/>
          <w:szCs w:val="28"/>
        </w:rPr>
        <w:t>(руб.)</w:t>
      </w:r>
    </w:p>
    <w:tbl>
      <w:tblPr>
        <w:tblW w:w="15027" w:type="dxa"/>
        <w:tblInd w:w="-176" w:type="dxa"/>
        <w:tblLayout w:type="fixed"/>
        <w:tblLook w:val="0000" w:firstRow="0" w:lastRow="0" w:firstColumn="0" w:lastColumn="0" w:noHBand="0" w:noVBand="0"/>
      </w:tblPr>
      <w:tblGrid>
        <w:gridCol w:w="851"/>
        <w:gridCol w:w="3261"/>
        <w:gridCol w:w="2268"/>
        <w:gridCol w:w="1701"/>
        <w:gridCol w:w="1701"/>
        <w:gridCol w:w="1701"/>
        <w:gridCol w:w="1276"/>
        <w:gridCol w:w="1134"/>
        <w:gridCol w:w="1134"/>
      </w:tblGrid>
      <w:tr w:rsidR="001F22B0" w:rsidRPr="00932CD6" w:rsidTr="001830FB">
        <w:trPr>
          <w:trHeight w:val="1159"/>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2B0" w:rsidRDefault="001F22B0">
            <w:pPr>
              <w:widowControl w:val="0"/>
              <w:jc w:val="center"/>
              <w:rPr>
                <w:b/>
                <w:szCs w:val="24"/>
              </w:rPr>
            </w:pPr>
            <w:r w:rsidRPr="00713B4A">
              <w:rPr>
                <w:b/>
                <w:szCs w:val="24"/>
              </w:rPr>
              <w:t>№</w:t>
            </w:r>
          </w:p>
          <w:p w:rsidR="001F22B0" w:rsidRDefault="001F22B0">
            <w:pPr>
              <w:widowControl w:val="0"/>
              <w:jc w:val="center"/>
              <w:rPr>
                <w:b/>
                <w:szCs w:val="24"/>
              </w:rPr>
            </w:pPr>
            <w:r w:rsidRPr="00713B4A">
              <w:rPr>
                <w:b/>
                <w:szCs w:val="24"/>
              </w:rPr>
              <w:t>п/п</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2B0" w:rsidRDefault="001F22B0">
            <w:pPr>
              <w:widowControl w:val="0"/>
              <w:jc w:val="center"/>
              <w:rPr>
                <w:b/>
                <w:szCs w:val="24"/>
              </w:rPr>
            </w:pPr>
            <w:r w:rsidRPr="00932CD6">
              <w:rPr>
                <w:b/>
                <w:szCs w:val="24"/>
              </w:rPr>
              <w:t>Наименование основного мероприятия/мероприятия/Источник ресурсного обеспечения</w:t>
            </w:r>
            <w:r w:rsidRPr="00932CD6">
              <w:rPr>
                <w:b/>
                <w:szCs w:val="24"/>
              </w:rPr>
              <w:tab/>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2B0" w:rsidRDefault="001F22B0">
            <w:pPr>
              <w:widowControl w:val="0"/>
              <w:jc w:val="center"/>
              <w:rPr>
                <w:b/>
                <w:szCs w:val="24"/>
              </w:rPr>
            </w:pPr>
            <w:r w:rsidRPr="00713B4A">
              <w:rPr>
                <w:b/>
                <w:szCs w:val="24"/>
              </w:rPr>
              <w:t>Исполнитель</w:t>
            </w:r>
          </w:p>
        </w:tc>
        <w:tc>
          <w:tcPr>
            <w:tcW w:w="1701" w:type="dxa"/>
            <w:tcBorders>
              <w:top w:val="single" w:sz="4" w:space="0" w:color="000000"/>
              <w:left w:val="single" w:sz="4" w:space="0" w:color="000000"/>
              <w:right w:val="single" w:sz="4" w:space="0" w:color="000000"/>
            </w:tcBorders>
            <w:shd w:val="clear" w:color="auto" w:fill="auto"/>
            <w:vAlign w:val="center"/>
          </w:tcPr>
          <w:p w:rsidR="001F22B0" w:rsidRDefault="001F22B0">
            <w:pPr>
              <w:widowControl w:val="0"/>
              <w:jc w:val="center"/>
              <w:rPr>
                <w:b/>
                <w:szCs w:val="24"/>
              </w:rPr>
            </w:pPr>
            <w:r>
              <w:rPr>
                <w:b/>
                <w:szCs w:val="24"/>
              </w:rPr>
              <w:t>2025 год</w:t>
            </w:r>
          </w:p>
        </w:tc>
        <w:tc>
          <w:tcPr>
            <w:tcW w:w="1701" w:type="dxa"/>
            <w:tcBorders>
              <w:top w:val="single" w:sz="4" w:space="0" w:color="000000"/>
              <w:left w:val="single" w:sz="4" w:space="0" w:color="000000"/>
              <w:right w:val="single" w:sz="4" w:space="0" w:color="000000"/>
            </w:tcBorders>
            <w:shd w:val="clear" w:color="auto" w:fill="auto"/>
            <w:vAlign w:val="center"/>
          </w:tcPr>
          <w:p w:rsidR="001F22B0" w:rsidRPr="00932CD6" w:rsidRDefault="001F22B0" w:rsidP="00CE745F">
            <w:pPr>
              <w:widowControl w:val="0"/>
              <w:jc w:val="center"/>
              <w:rPr>
                <w:b/>
                <w:szCs w:val="24"/>
              </w:rPr>
            </w:pPr>
            <w:r>
              <w:rPr>
                <w:b/>
                <w:szCs w:val="24"/>
              </w:rPr>
              <w:t>2026 год</w:t>
            </w:r>
          </w:p>
        </w:tc>
        <w:tc>
          <w:tcPr>
            <w:tcW w:w="1701" w:type="dxa"/>
            <w:tcBorders>
              <w:top w:val="single" w:sz="4" w:space="0" w:color="000000"/>
              <w:left w:val="single" w:sz="4" w:space="0" w:color="000000"/>
              <w:right w:val="single" w:sz="4" w:space="0" w:color="000000"/>
            </w:tcBorders>
            <w:shd w:val="clear" w:color="auto" w:fill="auto"/>
            <w:vAlign w:val="center"/>
          </w:tcPr>
          <w:p w:rsidR="001F22B0" w:rsidRPr="00932CD6" w:rsidRDefault="001F22B0" w:rsidP="00CE745F">
            <w:pPr>
              <w:widowControl w:val="0"/>
              <w:jc w:val="center"/>
              <w:rPr>
                <w:b/>
                <w:szCs w:val="24"/>
              </w:rPr>
            </w:pPr>
            <w:r w:rsidRPr="00713B4A">
              <w:rPr>
                <w:b/>
                <w:szCs w:val="24"/>
              </w:rPr>
              <w:t>202</w:t>
            </w:r>
            <w:r>
              <w:rPr>
                <w:b/>
                <w:szCs w:val="24"/>
              </w:rPr>
              <w:t>7</w:t>
            </w:r>
            <w:r w:rsidR="00E03DB9">
              <w:rPr>
                <w:b/>
                <w:szCs w:val="24"/>
              </w:rPr>
              <w:t xml:space="preserve"> </w:t>
            </w:r>
            <w:r w:rsidRPr="00713B4A">
              <w:rPr>
                <w:b/>
                <w:szCs w:val="24"/>
              </w:rPr>
              <w:t>год</w:t>
            </w:r>
          </w:p>
        </w:tc>
        <w:tc>
          <w:tcPr>
            <w:tcW w:w="1276" w:type="dxa"/>
            <w:tcBorders>
              <w:top w:val="single" w:sz="4" w:space="0" w:color="000000"/>
              <w:left w:val="single" w:sz="4" w:space="0" w:color="000000"/>
              <w:right w:val="single" w:sz="4" w:space="0" w:color="000000"/>
            </w:tcBorders>
            <w:shd w:val="clear" w:color="auto" w:fill="auto"/>
            <w:vAlign w:val="center"/>
          </w:tcPr>
          <w:p w:rsidR="001F22B0" w:rsidRPr="00932CD6" w:rsidRDefault="001F22B0" w:rsidP="00CE745F">
            <w:pPr>
              <w:widowControl w:val="0"/>
              <w:jc w:val="center"/>
              <w:rPr>
                <w:b/>
                <w:szCs w:val="24"/>
              </w:rPr>
            </w:pPr>
            <w:r w:rsidRPr="00713B4A">
              <w:rPr>
                <w:b/>
                <w:szCs w:val="24"/>
              </w:rPr>
              <w:t>202</w:t>
            </w:r>
            <w:r>
              <w:rPr>
                <w:b/>
                <w:szCs w:val="24"/>
              </w:rPr>
              <w:t>8</w:t>
            </w:r>
            <w:r w:rsidR="00E03DB9">
              <w:rPr>
                <w:b/>
                <w:szCs w:val="24"/>
              </w:rPr>
              <w:t xml:space="preserve"> </w:t>
            </w:r>
            <w:r w:rsidRPr="00713B4A">
              <w:rPr>
                <w:b/>
                <w:szCs w:val="24"/>
              </w:rPr>
              <w:t>год</w:t>
            </w:r>
          </w:p>
        </w:tc>
        <w:tc>
          <w:tcPr>
            <w:tcW w:w="1134" w:type="dxa"/>
            <w:tcBorders>
              <w:top w:val="single" w:sz="4" w:space="0" w:color="000000"/>
              <w:left w:val="single" w:sz="4" w:space="0" w:color="000000"/>
              <w:right w:val="single" w:sz="4" w:space="0" w:color="000000"/>
            </w:tcBorders>
            <w:shd w:val="clear" w:color="auto" w:fill="auto"/>
            <w:vAlign w:val="center"/>
          </w:tcPr>
          <w:p w:rsidR="001F22B0" w:rsidRDefault="001F22B0" w:rsidP="001F22B0">
            <w:pPr>
              <w:widowControl w:val="0"/>
              <w:jc w:val="center"/>
              <w:rPr>
                <w:b/>
                <w:szCs w:val="24"/>
              </w:rPr>
            </w:pPr>
            <w:r w:rsidRPr="00713B4A">
              <w:rPr>
                <w:b/>
                <w:szCs w:val="24"/>
              </w:rPr>
              <w:t>202</w:t>
            </w:r>
            <w:r>
              <w:rPr>
                <w:b/>
                <w:szCs w:val="24"/>
              </w:rPr>
              <w:t>9 год</w:t>
            </w:r>
          </w:p>
        </w:tc>
        <w:tc>
          <w:tcPr>
            <w:tcW w:w="1134" w:type="dxa"/>
            <w:tcBorders>
              <w:top w:val="single" w:sz="4" w:space="0" w:color="000000"/>
              <w:left w:val="single" w:sz="4" w:space="0" w:color="000000"/>
              <w:right w:val="single" w:sz="4" w:space="0" w:color="000000"/>
            </w:tcBorders>
            <w:shd w:val="clear" w:color="auto" w:fill="auto"/>
            <w:vAlign w:val="center"/>
          </w:tcPr>
          <w:p w:rsidR="001F22B0" w:rsidRPr="00932CD6" w:rsidRDefault="001F22B0" w:rsidP="00CE745F">
            <w:pPr>
              <w:widowControl w:val="0"/>
              <w:jc w:val="center"/>
              <w:rPr>
                <w:b/>
                <w:szCs w:val="24"/>
              </w:rPr>
            </w:pPr>
            <w:r>
              <w:rPr>
                <w:b/>
                <w:szCs w:val="24"/>
              </w:rPr>
              <w:t xml:space="preserve">2030 </w:t>
            </w:r>
            <w:r w:rsidRPr="00713B4A">
              <w:rPr>
                <w:b/>
                <w:szCs w:val="24"/>
              </w:rPr>
              <w:t>год</w:t>
            </w:r>
          </w:p>
        </w:tc>
      </w:tr>
      <w:tr w:rsidR="0058396B" w:rsidRPr="00932CD6" w:rsidTr="00257124">
        <w:trPr>
          <w:trHeight w:val="333"/>
        </w:trPr>
        <w:tc>
          <w:tcPr>
            <w:tcW w:w="63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8396B" w:rsidRPr="00FB0D57" w:rsidRDefault="00A43455">
            <w:pPr>
              <w:widowControl w:val="0"/>
              <w:rPr>
                <w:b/>
                <w:szCs w:val="24"/>
              </w:rPr>
            </w:pPr>
            <w:r w:rsidRPr="00A43455">
              <w:rPr>
                <w:b/>
                <w:szCs w:val="24"/>
              </w:rPr>
              <w:t>Подпрограмма,  всего</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96B" w:rsidRPr="00FB0D57" w:rsidRDefault="00127666" w:rsidP="00450963">
            <w:pPr>
              <w:widowControl w:val="0"/>
              <w:jc w:val="center"/>
              <w:rPr>
                <w:b/>
                <w:szCs w:val="24"/>
              </w:rPr>
            </w:pPr>
            <w:r>
              <w:rPr>
                <w:b/>
                <w:szCs w:val="24"/>
              </w:rPr>
              <w:t>39</w:t>
            </w:r>
            <w:r w:rsidR="00A43455" w:rsidRPr="00A43455">
              <w:rPr>
                <w:b/>
                <w:szCs w:val="24"/>
              </w:rPr>
              <w:t> 000 000,00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455" w:rsidRPr="00A43455" w:rsidRDefault="00127666" w:rsidP="00392C94">
            <w:pPr>
              <w:jc w:val="center"/>
              <w:rPr>
                <w:b/>
              </w:rPr>
            </w:pPr>
            <w:r>
              <w:rPr>
                <w:b/>
                <w:szCs w:val="24"/>
              </w:rPr>
              <w:t>3</w:t>
            </w:r>
            <w:r w:rsidR="00392C94">
              <w:rPr>
                <w:b/>
                <w:szCs w:val="24"/>
              </w:rPr>
              <w:t>2</w:t>
            </w:r>
            <w:r w:rsidR="00A43455" w:rsidRPr="00A43455">
              <w:rPr>
                <w:b/>
                <w:szCs w:val="24"/>
              </w:rPr>
              <w:t> 000 000,00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455" w:rsidRPr="00A43455" w:rsidRDefault="00127666" w:rsidP="00A43455">
            <w:pPr>
              <w:jc w:val="center"/>
              <w:rPr>
                <w:b/>
              </w:rPr>
            </w:pPr>
            <w:r>
              <w:rPr>
                <w:b/>
                <w:szCs w:val="24"/>
              </w:rPr>
              <w:t>3</w:t>
            </w:r>
            <w:r w:rsidR="00A43455" w:rsidRPr="00A43455">
              <w:rPr>
                <w:b/>
                <w:szCs w:val="24"/>
              </w:rPr>
              <w:t>0 000 000,00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96B" w:rsidRPr="00FB0D57" w:rsidRDefault="00A43455" w:rsidP="00450963">
            <w:pPr>
              <w:widowControl w:val="0"/>
              <w:ind w:hanging="12"/>
              <w:jc w:val="center"/>
              <w:rPr>
                <w:b/>
                <w:szCs w:val="24"/>
              </w:rPr>
            </w:pPr>
            <w:r w:rsidRPr="00A43455">
              <w:rPr>
                <w:b/>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96B" w:rsidRPr="00FB0D57" w:rsidRDefault="00A43455" w:rsidP="00450963">
            <w:pPr>
              <w:widowControl w:val="0"/>
              <w:ind w:hanging="12"/>
              <w:jc w:val="center"/>
              <w:rPr>
                <w:b/>
                <w:szCs w:val="24"/>
              </w:rPr>
            </w:pPr>
            <w:r w:rsidRPr="00A43455">
              <w:rPr>
                <w:b/>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96B" w:rsidRPr="00FB0D57" w:rsidRDefault="00A43455" w:rsidP="00450963">
            <w:pPr>
              <w:widowControl w:val="0"/>
              <w:ind w:hanging="12"/>
              <w:jc w:val="center"/>
              <w:rPr>
                <w:b/>
                <w:szCs w:val="24"/>
              </w:rPr>
            </w:pPr>
            <w:r w:rsidRPr="00A43455">
              <w:rPr>
                <w:b/>
                <w:szCs w:val="24"/>
              </w:rPr>
              <w:t>*</w:t>
            </w:r>
          </w:p>
        </w:tc>
      </w:tr>
      <w:tr w:rsidR="0058396B" w:rsidRPr="00932CD6" w:rsidTr="00257124">
        <w:trPr>
          <w:trHeight w:val="230"/>
        </w:trPr>
        <w:tc>
          <w:tcPr>
            <w:tcW w:w="63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8396B" w:rsidRPr="00FB0D57" w:rsidRDefault="0058396B" w:rsidP="00C23BA3">
            <w:pPr>
              <w:widowControl w:val="0"/>
              <w:rPr>
                <w:b/>
                <w:szCs w:val="24"/>
              </w:rPr>
            </w:pPr>
            <w:r w:rsidRPr="00FB0D57">
              <w:rPr>
                <w:b/>
                <w:szCs w:val="24"/>
              </w:rPr>
              <w:t xml:space="preserve">- </w:t>
            </w:r>
            <w:r w:rsidR="00046B37" w:rsidRPr="00046B37">
              <w:rPr>
                <w:b/>
                <w:szCs w:val="24"/>
              </w:rPr>
              <w:t>федеральный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96B" w:rsidRPr="00FB0D57" w:rsidRDefault="00A43455" w:rsidP="00450963">
            <w:pPr>
              <w:widowControl w:val="0"/>
              <w:jc w:val="center"/>
              <w:rPr>
                <w:b/>
                <w:szCs w:val="24"/>
              </w:rPr>
            </w:pPr>
            <w:r w:rsidRPr="00A43455">
              <w:rPr>
                <w:b/>
                <w:szCs w:val="24"/>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96B" w:rsidRPr="00FB0D57" w:rsidRDefault="00A43455" w:rsidP="00450963">
            <w:pPr>
              <w:widowControl w:val="0"/>
              <w:jc w:val="center"/>
              <w:rPr>
                <w:b/>
                <w:szCs w:val="24"/>
              </w:rPr>
            </w:pPr>
            <w:r w:rsidRPr="00A43455">
              <w:rPr>
                <w:b/>
                <w:szCs w:val="24"/>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96B" w:rsidRPr="00FB0D57" w:rsidRDefault="00A43455" w:rsidP="00450963">
            <w:pPr>
              <w:widowControl w:val="0"/>
              <w:jc w:val="center"/>
              <w:rPr>
                <w:b/>
                <w:szCs w:val="24"/>
              </w:rPr>
            </w:pPr>
            <w:r w:rsidRPr="00A43455">
              <w:rPr>
                <w:b/>
                <w:szCs w:val="24"/>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96B" w:rsidRPr="00FB0D57" w:rsidRDefault="00A43455" w:rsidP="00450963">
            <w:pPr>
              <w:widowControl w:val="0"/>
              <w:ind w:hanging="12"/>
              <w:jc w:val="center"/>
              <w:rPr>
                <w:b/>
                <w:szCs w:val="24"/>
              </w:rPr>
            </w:pPr>
            <w:r w:rsidRPr="00A43455">
              <w:rPr>
                <w:b/>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96B" w:rsidRPr="00FB0D57" w:rsidRDefault="00A43455" w:rsidP="00450963">
            <w:pPr>
              <w:widowControl w:val="0"/>
              <w:ind w:hanging="12"/>
              <w:jc w:val="center"/>
              <w:rPr>
                <w:b/>
                <w:szCs w:val="24"/>
              </w:rPr>
            </w:pPr>
            <w:r w:rsidRPr="00A43455">
              <w:rPr>
                <w:b/>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96B" w:rsidRPr="00FB0D57" w:rsidRDefault="00A43455" w:rsidP="00450963">
            <w:pPr>
              <w:widowControl w:val="0"/>
              <w:ind w:hanging="12"/>
              <w:jc w:val="center"/>
              <w:rPr>
                <w:b/>
                <w:szCs w:val="24"/>
              </w:rPr>
            </w:pPr>
            <w:r w:rsidRPr="00A43455">
              <w:rPr>
                <w:b/>
                <w:szCs w:val="24"/>
              </w:rPr>
              <w:t>*</w:t>
            </w:r>
          </w:p>
        </w:tc>
      </w:tr>
      <w:tr w:rsidR="0058396B" w:rsidRPr="00932CD6" w:rsidTr="00257124">
        <w:trPr>
          <w:trHeight w:val="234"/>
        </w:trPr>
        <w:tc>
          <w:tcPr>
            <w:tcW w:w="63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8396B" w:rsidRPr="00FB0D57" w:rsidRDefault="00046B37" w:rsidP="00C23BA3">
            <w:pPr>
              <w:widowControl w:val="0"/>
              <w:rPr>
                <w:b/>
                <w:szCs w:val="24"/>
              </w:rPr>
            </w:pPr>
            <w:r w:rsidRPr="00046B37">
              <w:rPr>
                <w:b/>
                <w:szCs w:val="24"/>
              </w:rPr>
              <w:t>- областной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96B" w:rsidRPr="00FB0D57" w:rsidRDefault="00046B37" w:rsidP="00450963">
            <w:pPr>
              <w:widowControl w:val="0"/>
              <w:jc w:val="center"/>
              <w:rPr>
                <w:b/>
                <w:szCs w:val="24"/>
              </w:rPr>
            </w:pPr>
            <w:r w:rsidRPr="00046B37">
              <w:rPr>
                <w:b/>
                <w:szCs w:val="24"/>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96B" w:rsidRPr="00FB0D57" w:rsidRDefault="00A43455" w:rsidP="00450963">
            <w:pPr>
              <w:widowControl w:val="0"/>
              <w:jc w:val="center"/>
              <w:rPr>
                <w:b/>
                <w:szCs w:val="24"/>
              </w:rPr>
            </w:pPr>
            <w:r w:rsidRPr="00A43455">
              <w:rPr>
                <w:b/>
                <w:szCs w:val="24"/>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96B" w:rsidRPr="00FB0D57" w:rsidRDefault="00A43455" w:rsidP="00450963">
            <w:pPr>
              <w:widowControl w:val="0"/>
              <w:jc w:val="center"/>
              <w:rPr>
                <w:b/>
                <w:szCs w:val="24"/>
              </w:rPr>
            </w:pPr>
            <w:r w:rsidRPr="00A43455">
              <w:rPr>
                <w:b/>
                <w:szCs w:val="24"/>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96B" w:rsidRPr="00FB0D57" w:rsidRDefault="00A43455" w:rsidP="00450963">
            <w:pPr>
              <w:widowControl w:val="0"/>
              <w:ind w:hanging="12"/>
              <w:jc w:val="center"/>
              <w:rPr>
                <w:b/>
                <w:szCs w:val="24"/>
              </w:rPr>
            </w:pPr>
            <w:r w:rsidRPr="00A43455">
              <w:rPr>
                <w:b/>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96B" w:rsidRPr="00FB0D57" w:rsidRDefault="00A43455" w:rsidP="00450963">
            <w:pPr>
              <w:widowControl w:val="0"/>
              <w:ind w:hanging="12"/>
              <w:jc w:val="center"/>
              <w:rPr>
                <w:b/>
                <w:szCs w:val="24"/>
              </w:rPr>
            </w:pPr>
            <w:r w:rsidRPr="00A43455">
              <w:rPr>
                <w:b/>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96B" w:rsidRPr="00FB0D57" w:rsidRDefault="00A43455" w:rsidP="00450963">
            <w:pPr>
              <w:widowControl w:val="0"/>
              <w:ind w:hanging="12"/>
              <w:jc w:val="center"/>
              <w:rPr>
                <w:b/>
                <w:szCs w:val="24"/>
              </w:rPr>
            </w:pPr>
            <w:r w:rsidRPr="00A43455">
              <w:rPr>
                <w:b/>
                <w:szCs w:val="24"/>
              </w:rPr>
              <w:t>*</w:t>
            </w:r>
          </w:p>
        </w:tc>
      </w:tr>
      <w:tr w:rsidR="00127666" w:rsidRPr="00932CD6" w:rsidTr="00257124">
        <w:trPr>
          <w:trHeight w:val="224"/>
        </w:trPr>
        <w:tc>
          <w:tcPr>
            <w:tcW w:w="63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27666" w:rsidRPr="00FB0D57" w:rsidRDefault="00127666" w:rsidP="00C23BA3">
            <w:pPr>
              <w:widowControl w:val="0"/>
              <w:rPr>
                <w:b/>
                <w:szCs w:val="24"/>
              </w:rPr>
            </w:pPr>
            <w:r w:rsidRPr="00046B37">
              <w:rPr>
                <w:b/>
                <w:szCs w:val="24"/>
              </w:rPr>
              <w:t>- бюджет городского округа Кохма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7666" w:rsidRPr="00FB0D57" w:rsidRDefault="00127666" w:rsidP="004A3ABF">
            <w:pPr>
              <w:widowControl w:val="0"/>
              <w:jc w:val="center"/>
              <w:rPr>
                <w:b/>
                <w:szCs w:val="24"/>
              </w:rPr>
            </w:pPr>
            <w:r>
              <w:rPr>
                <w:b/>
                <w:szCs w:val="24"/>
              </w:rPr>
              <w:t>39</w:t>
            </w:r>
            <w:r w:rsidRPr="00A43455">
              <w:rPr>
                <w:b/>
                <w:szCs w:val="24"/>
              </w:rPr>
              <w:t> 000 000,00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7666" w:rsidRPr="00A43455" w:rsidRDefault="00127666" w:rsidP="00392C94">
            <w:pPr>
              <w:jc w:val="center"/>
              <w:rPr>
                <w:b/>
              </w:rPr>
            </w:pPr>
            <w:r>
              <w:rPr>
                <w:b/>
                <w:szCs w:val="24"/>
              </w:rPr>
              <w:t>3</w:t>
            </w:r>
            <w:r w:rsidR="00392C94">
              <w:rPr>
                <w:b/>
                <w:szCs w:val="24"/>
              </w:rPr>
              <w:t>2</w:t>
            </w:r>
            <w:r w:rsidRPr="00A43455">
              <w:rPr>
                <w:b/>
                <w:szCs w:val="24"/>
              </w:rPr>
              <w:t> 000 000,00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7666" w:rsidRPr="00A43455" w:rsidRDefault="00127666" w:rsidP="004A3ABF">
            <w:pPr>
              <w:jc w:val="center"/>
              <w:rPr>
                <w:b/>
              </w:rPr>
            </w:pPr>
            <w:r>
              <w:rPr>
                <w:b/>
                <w:szCs w:val="24"/>
              </w:rPr>
              <w:t>3</w:t>
            </w:r>
            <w:r w:rsidRPr="00A43455">
              <w:rPr>
                <w:b/>
                <w:szCs w:val="24"/>
              </w:rPr>
              <w:t>0 000 000,00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7666" w:rsidRPr="00FB0D57" w:rsidRDefault="00127666" w:rsidP="00450963">
            <w:pPr>
              <w:widowControl w:val="0"/>
              <w:ind w:hanging="12"/>
              <w:jc w:val="center"/>
              <w:rPr>
                <w:b/>
                <w:szCs w:val="24"/>
              </w:rPr>
            </w:pPr>
            <w:r w:rsidRPr="00A43455">
              <w:rPr>
                <w:b/>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7666" w:rsidRPr="00FB0D57" w:rsidRDefault="00127666" w:rsidP="00450963">
            <w:pPr>
              <w:widowControl w:val="0"/>
              <w:ind w:hanging="12"/>
              <w:jc w:val="center"/>
              <w:rPr>
                <w:b/>
                <w:szCs w:val="24"/>
              </w:rPr>
            </w:pPr>
            <w:r w:rsidRPr="00A43455">
              <w:rPr>
                <w:b/>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7666" w:rsidRPr="00FB0D57" w:rsidRDefault="00127666" w:rsidP="00450963">
            <w:pPr>
              <w:widowControl w:val="0"/>
              <w:ind w:hanging="12"/>
              <w:jc w:val="center"/>
              <w:rPr>
                <w:b/>
                <w:szCs w:val="24"/>
              </w:rPr>
            </w:pPr>
            <w:r w:rsidRPr="00A43455">
              <w:rPr>
                <w:b/>
                <w:szCs w:val="24"/>
              </w:rPr>
              <w:t>*</w:t>
            </w:r>
          </w:p>
        </w:tc>
      </w:tr>
      <w:tr w:rsidR="005F1063" w:rsidRPr="00932CD6" w:rsidTr="001830FB">
        <w:trPr>
          <w:trHeight w:val="1068"/>
        </w:trPr>
        <w:tc>
          <w:tcPr>
            <w:tcW w:w="851" w:type="dxa"/>
            <w:vMerge w:val="restart"/>
            <w:tcBorders>
              <w:top w:val="single" w:sz="4" w:space="0" w:color="000000"/>
              <w:left w:val="single" w:sz="4" w:space="0" w:color="000000"/>
              <w:right w:val="single" w:sz="4" w:space="0" w:color="auto"/>
            </w:tcBorders>
            <w:shd w:val="clear" w:color="auto" w:fill="auto"/>
            <w:vAlign w:val="center"/>
          </w:tcPr>
          <w:p w:rsidR="005F1063" w:rsidRPr="00FB0D57" w:rsidRDefault="005F1063">
            <w:pPr>
              <w:widowControl w:val="0"/>
              <w:jc w:val="center"/>
              <w:rPr>
                <w:b/>
                <w:szCs w:val="24"/>
              </w:rPr>
            </w:pPr>
            <w:r w:rsidRPr="00046B37">
              <w:rPr>
                <w:b/>
                <w:szCs w:val="24"/>
              </w:rPr>
              <w:t>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5F1063" w:rsidRPr="00FB0D57" w:rsidRDefault="005F1063" w:rsidP="00450963">
            <w:pPr>
              <w:widowControl w:val="0"/>
              <w:rPr>
                <w:b/>
                <w:szCs w:val="24"/>
              </w:rPr>
            </w:pPr>
            <w:r w:rsidRPr="00A43455">
              <w:rPr>
                <w:b/>
                <w:szCs w:val="24"/>
              </w:rPr>
              <w:t>Основное мероприятие «Обеспечение теку</w:t>
            </w:r>
            <w:r w:rsidR="00134AB3">
              <w:rPr>
                <w:b/>
                <w:szCs w:val="24"/>
              </w:rPr>
              <w:t>щего содержания городских дорог</w:t>
            </w:r>
            <w:r w:rsidRPr="00A43455">
              <w:rPr>
                <w:b/>
                <w:szCs w:val="24"/>
              </w:rPr>
              <w:t>»</w:t>
            </w:r>
          </w:p>
        </w:tc>
        <w:tc>
          <w:tcPr>
            <w:tcW w:w="2268" w:type="dxa"/>
            <w:vMerge w:val="restart"/>
            <w:tcBorders>
              <w:top w:val="single" w:sz="4" w:space="0" w:color="auto"/>
              <w:left w:val="single" w:sz="4" w:space="0" w:color="auto"/>
              <w:right w:val="single" w:sz="4" w:space="0" w:color="auto"/>
            </w:tcBorders>
            <w:shd w:val="clear" w:color="auto" w:fill="auto"/>
            <w:vAlign w:val="center"/>
          </w:tcPr>
          <w:p w:rsidR="005F1063" w:rsidRDefault="005F1063">
            <w:pPr>
              <w:widowControl w:val="0"/>
              <w:jc w:val="center"/>
              <w:rPr>
                <w:szCs w:val="24"/>
              </w:rPr>
            </w:pPr>
            <w:r w:rsidRPr="00713B4A">
              <w:rPr>
                <w:szCs w:val="24"/>
              </w:rPr>
              <w:t>Управление строительства и жилищно-коммунального хозяйства администрации городского округа Кохма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F1063" w:rsidRPr="00FB0D57" w:rsidRDefault="005F1063" w:rsidP="004A3ABF">
            <w:pPr>
              <w:widowControl w:val="0"/>
              <w:jc w:val="center"/>
              <w:rPr>
                <w:b/>
                <w:szCs w:val="24"/>
              </w:rPr>
            </w:pPr>
            <w:r>
              <w:rPr>
                <w:b/>
                <w:szCs w:val="24"/>
              </w:rPr>
              <w:t>39</w:t>
            </w:r>
            <w:r w:rsidRPr="00A43455">
              <w:rPr>
                <w:b/>
                <w:szCs w:val="24"/>
              </w:rPr>
              <w:t> 000 000,00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F1063" w:rsidRPr="00A43455" w:rsidRDefault="005F1063" w:rsidP="00392C94">
            <w:pPr>
              <w:jc w:val="center"/>
              <w:rPr>
                <w:b/>
              </w:rPr>
            </w:pPr>
            <w:r>
              <w:rPr>
                <w:b/>
                <w:szCs w:val="24"/>
              </w:rPr>
              <w:t>3</w:t>
            </w:r>
            <w:r w:rsidR="00392C94">
              <w:rPr>
                <w:b/>
                <w:szCs w:val="24"/>
              </w:rPr>
              <w:t>2</w:t>
            </w:r>
            <w:r w:rsidRPr="00A43455">
              <w:rPr>
                <w:b/>
                <w:szCs w:val="24"/>
              </w:rPr>
              <w:t> 000 000,00</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5F1063" w:rsidRPr="00A43455" w:rsidRDefault="005F1063" w:rsidP="004A3ABF">
            <w:pPr>
              <w:jc w:val="center"/>
              <w:rPr>
                <w:b/>
              </w:rPr>
            </w:pPr>
            <w:r>
              <w:rPr>
                <w:b/>
                <w:szCs w:val="24"/>
              </w:rPr>
              <w:t>3</w:t>
            </w:r>
            <w:r w:rsidRPr="00A43455">
              <w:rPr>
                <w:b/>
                <w:szCs w:val="24"/>
              </w:rPr>
              <w:t>0 000 000,00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1063" w:rsidRPr="00FB0D57" w:rsidRDefault="005F1063" w:rsidP="00450963">
            <w:pPr>
              <w:widowControl w:val="0"/>
              <w:ind w:hanging="12"/>
              <w:jc w:val="center"/>
              <w:rPr>
                <w:b/>
                <w:szCs w:val="24"/>
              </w:rPr>
            </w:pPr>
            <w:r w:rsidRPr="00046B37">
              <w:rPr>
                <w:b/>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1063" w:rsidRPr="00FB0D57" w:rsidRDefault="005F1063" w:rsidP="00450963">
            <w:pPr>
              <w:widowControl w:val="0"/>
              <w:ind w:hanging="12"/>
              <w:jc w:val="center"/>
              <w:rPr>
                <w:b/>
                <w:szCs w:val="24"/>
              </w:rPr>
            </w:pPr>
            <w:r w:rsidRPr="00046B37">
              <w:rPr>
                <w:b/>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1063" w:rsidRPr="00FB0D57" w:rsidRDefault="005F1063" w:rsidP="00450963">
            <w:pPr>
              <w:widowControl w:val="0"/>
              <w:ind w:hanging="12"/>
              <w:jc w:val="center"/>
              <w:rPr>
                <w:b/>
                <w:szCs w:val="24"/>
              </w:rPr>
            </w:pPr>
            <w:r w:rsidRPr="00046B37">
              <w:rPr>
                <w:b/>
                <w:szCs w:val="24"/>
              </w:rPr>
              <w:t>*</w:t>
            </w:r>
          </w:p>
        </w:tc>
      </w:tr>
      <w:tr w:rsidR="001830FB" w:rsidRPr="00932CD6" w:rsidTr="001830FB">
        <w:trPr>
          <w:trHeight w:val="345"/>
        </w:trPr>
        <w:tc>
          <w:tcPr>
            <w:tcW w:w="851" w:type="dxa"/>
            <w:vMerge/>
            <w:tcBorders>
              <w:left w:val="single" w:sz="4" w:space="0" w:color="000000"/>
              <w:right w:val="single" w:sz="4" w:space="0" w:color="auto"/>
            </w:tcBorders>
            <w:shd w:val="clear" w:color="auto" w:fill="auto"/>
            <w:vAlign w:val="center"/>
          </w:tcPr>
          <w:p w:rsidR="001830FB" w:rsidRPr="00713B4A" w:rsidRDefault="001830FB">
            <w:pPr>
              <w:widowControl w:val="0"/>
              <w:jc w:val="center"/>
              <w:rPr>
                <w:szCs w:val="24"/>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1830FB" w:rsidRPr="00713B4A" w:rsidRDefault="001830FB">
            <w:pPr>
              <w:widowControl w:val="0"/>
              <w:rPr>
                <w:szCs w:val="24"/>
              </w:rPr>
            </w:pPr>
            <w:r w:rsidRPr="00713B4A">
              <w:rPr>
                <w:b/>
                <w:szCs w:val="24"/>
              </w:rPr>
              <w:t xml:space="preserve">- </w:t>
            </w:r>
            <w:r>
              <w:rPr>
                <w:szCs w:val="24"/>
              </w:rPr>
              <w:t>федеральный бюджет</w:t>
            </w:r>
          </w:p>
        </w:tc>
        <w:tc>
          <w:tcPr>
            <w:tcW w:w="2268" w:type="dxa"/>
            <w:vMerge/>
            <w:tcBorders>
              <w:left w:val="single" w:sz="4" w:space="0" w:color="auto"/>
              <w:right w:val="single" w:sz="4" w:space="0" w:color="auto"/>
            </w:tcBorders>
            <w:shd w:val="clear" w:color="auto" w:fill="auto"/>
            <w:vAlign w:val="center"/>
          </w:tcPr>
          <w:p w:rsidR="001830FB" w:rsidRPr="00713B4A" w:rsidRDefault="001830FB">
            <w:pPr>
              <w:widowControl w:val="0"/>
              <w:jc w:val="center"/>
              <w:rPr>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830FB" w:rsidRPr="00230461" w:rsidRDefault="001830FB" w:rsidP="00450963">
            <w:pPr>
              <w:widowControl w:val="0"/>
              <w:snapToGrid w:val="0"/>
              <w:jc w:val="center"/>
              <w:rPr>
                <w:szCs w:val="24"/>
              </w:rPr>
            </w:pPr>
            <w:r w:rsidRPr="0058396B">
              <w:rPr>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830FB" w:rsidDel="00450963" w:rsidRDefault="001830FB" w:rsidP="00450963">
            <w:pPr>
              <w:jc w:val="center"/>
              <w:rPr>
                <w:szCs w:val="24"/>
              </w:rPr>
            </w:pPr>
            <w:r w:rsidRPr="0058396B">
              <w:rPr>
                <w:szCs w:val="24"/>
              </w:rPr>
              <w:t>0,00</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1830FB" w:rsidDel="00450963" w:rsidRDefault="001830FB" w:rsidP="00450963">
            <w:pPr>
              <w:jc w:val="center"/>
              <w:rPr>
                <w:szCs w:val="24"/>
              </w:rPr>
            </w:pPr>
            <w:r w:rsidRPr="0058396B">
              <w:rPr>
                <w:szCs w:val="24"/>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Default="001830FB" w:rsidP="00450963">
            <w:pPr>
              <w:widowControl w:val="0"/>
              <w:ind w:hanging="12"/>
              <w:jc w:val="center"/>
              <w:rPr>
                <w:szCs w:val="24"/>
              </w:rPr>
            </w:pPr>
            <w:r>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Default="001830FB" w:rsidP="00450963">
            <w:pPr>
              <w:widowControl w:val="0"/>
              <w:ind w:hanging="12"/>
              <w:jc w:val="center"/>
              <w:rPr>
                <w:szCs w:val="24"/>
              </w:rPr>
            </w:pPr>
            <w:r>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Default="001830FB" w:rsidP="00450963">
            <w:pPr>
              <w:widowControl w:val="0"/>
              <w:ind w:hanging="12"/>
              <w:jc w:val="center"/>
              <w:rPr>
                <w:szCs w:val="24"/>
              </w:rPr>
            </w:pPr>
            <w:r>
              <w:rPr>
                <w:szCs w:val="24"/>
              </w:rPr>
              <w:t>*</w:t>
            </w:r>
          </w:p>
        </w:tc>
      </w:tr>
      <w:tr w:rsidR="001830FB" w:rsidRPr="00932CD6" w:rsidTr="001830FB">
        <w:trPr>
          <w:trHeight w:val="407"/>
        </w:trPr>
        <w:tc>
          <w:tcPr>
            <w:tcW w:w="851" w:type="dxa"/>
            <w:vMerge/>
            <w:tcBorders>
              <w:left w:val="single" w:sz="4" w:space="0" w:color="000000"/>
              <w:right w:val="single" w:sz="4" w:space="0" w:color="auto"/>
            </w:tcBorders>
            <w:shd w:val="clear" w:color="auto" w:fill="auto"/>
            <w:vAlign w:val="center"/>
          </w:tcPr>
          <w:p w:rsidR="001830FB" w:rsidRPr="00713B4A" w:rsidRDefault="001830FB">
            <w:pPr>
              <w:widowControl w:val="0"/>
              <w:jc w:val="center"/>
              <w:rPr>
                <w:szCs w:val="24"/>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1830FB" w:rsidRPr="00713B4A" w:rsidRDefault="001830FB">
            <w:pPr>
              <w:widowControl w:val="0"/>
              <w:rPr>
                <w:szCs w:val="24"/>
              </w:rPr>
            </w:pPr>
            <w:r w:rsidRPr="007F697B">
              <w:rPr>
                <w:szCs w:val="24"/>
              </w:rPr>
              <w:t>-</w:t>
            </w:r>
            <w:r>
              <w:rPr>
                <w:szCs w:val="24"/>
              </w:rPr>
              <w:t xml:space="preserve"> областной бюджет</w:t>
            </w:r>
          </w:p>
        </w:tc>
        <w:tc>
          <w:tcPr>
            <w:tcW w:w="2268" w:type="dxa"/>
            <w:vMerge/>
            <w:tcBorders>
              <w:left w:val="single" w:sz="4" w:space="0" w:color="auto"/>
              <w:right w:val="single" w:sz="4" w:space="0" w:color="auto"/>
            </w:tcBorders>
            <w:shd w:val="clear" w:color="auto" w:fill="auto"/>
            <w:vAlign w:val="center"/>
          </w:tcPr>
          <w:p w:rsidR="001830FB" w:rsidRPr="00713B4A" w:rsidRDefault="001830FB">
            <w:pPr>
              <w:widowControl w:val="0"/>
              <w:jc w:val="center"/>
              <w:rPr>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830FB" w:rsidRPr="00230461" w:rsidRDefault="001830FB" w:rsidP="00450963">
            <w:pPr>
              <w:widowControl w:val="0"/>
              <w:snapToGrid w:val="0"/>
              <w:jc w:val="center"/>
              <w:rPr>
                <w:szCs w:val="24"/>
              </w:rPr>
            </w:pPr>
            <w:r w:rsidRPr="0058396B">
              <w:rPr>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830FB" w:rsidDel="00450963" w:rsidRDefault="001830FB" w:rsidP="00450963">
            <w:pPr>
              <w:jc w:val="center"/>
              <w:rPr>
                <w:szCs w:val="24"/>
              </w:rPr>
            </w:pPr>
            <w:r w:rsidRPr="0058396B">
              <w:rPr>
                <w:szCs w:val="24"/>
              </w:rPr>
              <w:t>0,00</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1830FB" w:rsidDel="00450963" w:rsidRDefault="001830FB" w:rsidP="00450963">
            <w:pPr>
              <w:jc w:val="center"/>
              <w:rPr>
                <w:szCs w:val="24"/>
              </w:rPr>
            </w:pPr>
            <w:r w:rsidRPr="0058396B">
              <w:rPr>
                <w:szCs w:val="24"/>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Default="001830FB" w:rsidP="00450963">
            <w:pPr>
              <w:widowControl w:val="0"/>
              <w:ind w:hanging="12"/>
              <w:jc w:val="center"/>
              <w:rPr>
                <w:szCs w:val="24"/>
              </w:rPr>
            </w:pPr>
            <w:r>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Default="001830FB" w:rsidP="00450963">
            <w:pPr>
              <w:widowControl w:val="0"/>
              <w:ind w:hanging="12"/>
              <w:jc w:val="center"/>
              <w:rPr>
                <w:szCs w:val="24"/>
              </w:rPr>
            </w:pPr>
            <w:r>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Default="001830FB" w:rsidP="00450963">
            <w:pPr>
              <w:widowControl w:val="0"/>
              <w:ind w:hanging="12"/>
              <w:jc w:val="center"/>
              <w:rPr>
                <w:szCs w:val="24"/>
              </w:rPr>
            </w:pPr>
            <w:r>
              <w:rPr>
                <w:szCs w:val="24"/>
              </w:rPr>
              <w:t>*</w:t>
            </w:r>
          </w:p>
        </w:tc>
      </w:tr>
      <w:tr w:rsidR="002D6F04" w:rsidRPr="00932CD6" w:rsidTr="001830FB">
        <w:trPr>
          <w:trHeight w:val="414"/>
        </w:trPr>
        <w:tc>
          <w:tcPr>
            <w:tcW w:w="851" w:type="dxa"/>
            <w:vMerge/>
            <w:tcBorders>
              <w:left w:val="single" w:sz="4" w:space="0" w:color="000000"/>
              <w:bottom w:val="single" w:sz="4" w:space="0" w:color="000000"/>
              <w:right w:val="single" w:sz="4" w:space="0" w:color="auto"/>
            </w:tcBorders>
            <w:shd w:val="clear" w:color="auto" w:fill="auto"/>
            <w:vAlign w:val="center"/>
          </w:tcPr>
          <w:p w:rsidR="002D6F04" w:rsidRPr="00713B4A" w:rsidRDefault="002D6F04">
            <w:pPr>
              <w:widowControl w:val="0"/>
              <w:jc w:val="center"/>
              <w:rPr>
                <w:szCs w:val="24"/>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6F04" w:rsidRPr="00713B4A" w:rsidRDefault="002D6F04">
            <w:pPr>
              <w:widowControl w:val="0"/>
              <w:rPr>
                <w:szCs w:val="24"/>
              </w:rPr>
            </w:pPr>
            <w:r>
              <w:rPr>
                <w:szCs w:val="24"/>
              </w:rPr>
              <w:t>- бюджет городского округа Кохма</w:t>
            </w:r>
          </w:p>
        </w:tc>
        <w:tc>
          <w:tcPr>
            <w:tcW w:w="2268" w:type="dxa"/>
            <w:vMerge/>
            <w:tcBorders>
              <w:left w:val="single" w:sz="4" w:space="0" w:color="auto"/>
              <w:right w:val="single" w:sz="4" w:space="0" w:color="auto"/>
            </w:tcBorders>
            <w:shd w:val="clear" w:color="auto" w:fill="auto"/>
            <w:vAlign w:val="center"/>
          </w:tcPr>
          <w:p w:rsidR="002D6F04" w:rsidRPr="00713B4A" w:rsidRDefault="002D6F04">
            <w:pPr>
              <w:widowControl w:val="0"/>
              <w:jc w:val="center"/>
              <w:rPr>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D6F04" w:rsidRPr="002D6F04" w:rsidRDefault="002D6F04" w:rsidP="004A3ABF">
            <w:pPr>
              <w:widowControl w:val="0"/>
              <w:jc w:val="center"/>
              <w:rPr>
                <w:szCs w:val="24"/>
              </w:rPr>
            </w:pPr>
            <w:r w:rsidRPr="002D6F04">
              <w:rPr>
                <w:szCs w:val="24"/>
              </w:rPr>
              <w:t>39 000 000,00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D6F04" w:rsidRPr="002D6F04" w:rsidRDefault="002D6F04" w:rsidP="00392C94">
            <w:pPr>
              <w:jc w:val="center"/>
            </w:pPr>
            <w:r w:rsidRPr="002D6F04">
              <w:rPr>
                <w:szCs w:val="24"/>
              </w:rPr>
              <w:t>3</w:t>
            </w:r>
            <w:r w:rsidR="00392C94">
              <w:rPr>
                <w:szCs w:val="24"/>
              </w:rPr>
              <w:t>2</w:t>
            </w:r>
            <w:r w:rsidRPr="002D6F04">
              <w:rPr>
                <w:szCs w:val="24"/>
              </w:rPr>
              <w:t> 000 000,00</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2D6F04" w:rsidRPr="002D6F04" w:rsidRDefault="002D6F04" w:rsidP="004A3ABF">
            <w:pPr>
              <w:jc w:val="center"/>
            </w:pPr>
            <w:r w:rsidRPr="002D6F04">
              <w:rPr>
                <w:szCs w:val="24"/>
              </w:rPr>
              <w:t>30 000 000,00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F04" w:rsidRDefault="002D6F04" w:rsidP="00450963">
            <w:pPr>
              <w:widowControl w:val="0"/>
              <w:ind w:hanging="12"/>
              <w:jc w:val="center"/>
              <w:rPr>
                <w:szCs w:val="24"/>
              </w:rPr>
            </w:pPr>
            <w:r>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F04" w:rsidRDefault="002D6F04" w:rsidP="00450963">
            <w:pPr>
              <w:widowControl w:val="0"/>
              <w:ind w:hanging="12"/>
              <w:jc w:val="center"/>
              <w:rPr>
                <w:szCs w:val="24"/>
              </w:rPr>
            </w:pPr>
            <w:r>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F04" w:rsidRDefault="002D6F04" w:rsidP="00450963">
            <w:pPr>
              <w:widowControl w:val="0"/>
              <w:ind w:hanging="12"/>
              <w:jc w:val="center"/>
              <w:rPr>
                <w:szCs w:val="24"/>
              </w:rPr>
            </w:pPr>
            <w:r>
              <w:rPr>
                <w:szCs w:val="24"/>
              </w:rPr>
              <w:t>*</w:t>
            </w:r>
          </w:p>
        </w:tc>
      </w:tr>
      <w:tr w:rsidR="002D6F04" w:rsidRPr="00932CD6" w:rsidTr="001830FB">
        <w:trPr>
          <w:trHeight w:val="1068"/>
        </w:trPr>
        <w:tc>
          <w:tcPr>
            <w:tcW w:w="851" w:type="dxa"/>
            <w:vMerge w:val="restart"/>
            <w:tcBorders>
              <w:top w:val="single" w:sz="4" w:space="0" w:color="000000"/>
              <w:left w:val="single" w:sz="4" w:space="0" w:color="000000"/>
              <w:right w:val="single" w:sz="4" w:space="0" w:color="auto"/>
            </w:tcBorders>
            <w:shd w:val="clear" w:color="auto" w:fill="auto"/>
            <w:vAlign w:val="center"/>
          </w:tcPr>
          <w:p w:rsidR="002D6F04" w:rsidRDefault="002D6F04">
            <w:pPr>
              <w:widowControl w:val="0"/>
              <w:jc w:val="center"/>
              <w:rPr>
                <w:szCs w:val="24"/>
              </w:rPr>
            </w:pPr>
            <w:r w:rsidRPr="00713B4A">
              <w:rPr>
                <w:szCs w:val="24"/>
              </w:rPr>
              <w:t>1.1.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6F04" w:rsidRDefault="002D6F04" w:rsidP="008D2162">
            <w:pPr>
              <w:widowControl w:val="0"/>
              <w:rPr>
                <w:szCs w:val="24"/>
              </w:rPr>
            </w:pPr>
            <w:r>
              <w:rPr>
                <w:szCs w:val="24"/>
              </w:rPr>
              <w:t>Мероприятие «</w:t>
            </w:r>
            <w:r w:rsidRPr="00713B4A">
              <w:rPr>
                <w:szCs w:val="24"/>
              </w:rPr>
              <w:t>Текущее содержание городских автомобильных дорог</w:t>
            </w:r>
            <w:r>
              <w:rPr>
                <w:szCs w:val="24"/>
              </w:rPr>
              <w:t>»</w:t>
            </w:r>
          </w:p>
        </w:tc>
        <w:tc>
          <w:tcPr>
            <w:tcW w:w="2268" w:type="dxa"/>
            <w:vMerge/>
            <w:tcBorders>
              <w:left w:val="single" w:sz="4" w:space="0" w:color="auto"/>
              <w:right w:val="single" w:sz="4" w:space="0" w:color="auto"/>
            </w:tcBorders>
            <w:shd w:val="clear" w:color="auto" w:fill="auto"/>
            <w:vAlign w:val="center"/>
          </w:tcPr>
          <w:p w:rsidR="002D6F04" w:rsidRDefault="002D6F04">
            <w:pPr>
              <w:widowControl w:val="0"/>
              <w:snapToGrid w:val="0"/>
              <w:jc w:val="center"/>
              <w:rPr>
                <w:b/>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D6F04" w:rsidRPr="002D6F04" w:rsidRDefault="002D6F04" w:rsidP="004A3ABF">
            <w:pPr>
              <w:widowControl w:val="0"/>
              <w:jc w:val="center"/>
              <w:rPr>
                <w:szCs w:val="24"/>
              </w:rPr>
            </w:pPr>
            <w:r w:rsidRPr="002D6F04">
              <w:rPr>
                <w:szCs w:val="24"/>
              </w:rPr>
              <w:t>39 000 000,00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D6F04" w:rsidRPr="002D6F04" w:rsidRDefault="002D6F04" w:rsidP="00392C94">
            <w:pPr>
              <w:jc w:val="center"/>
            </w:pPr>
            <w:r w:rsidRPr="002D6F04">
              <w:rPr>
                <w:szCs w:val="24"/>
              </w:rPr>
              <w:t>3</w:t>
            </w:r>
            <w:r w:rsidR="00392C94">
              <w:rPr>
                <w:szCs w:val="24"/>
              </w:rPr>
              <w:t>2</w:t>
            </w:r>
            <w:r w:rsidRPr="002D6F04">
              <w:rPr>
                <w:szCs w:val="24"/>
              </w:rPr>
              <w:t> 000 000,00</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2D6F04" w:rsidRPr="002D6F04" w:rsidRDefault="002D6F04" w:rsidP="004A3ABF">
            <w:pPr>
              <w:jc w:val="center"/>
            </w:pPr>
            <w:r w:rsidRPr="002D6F04">
              <w:rPr>
                <w:szCs w:val="24"/>
              </w:rPr>
              <w:t>30 000 000,00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F04" w:rsidRDefault="002D6F04" w:rsidP="00450963">
            <w:pPr>
              <w:widowControl w:val="0"/>
              <w:ind w:hanging="12"/>
              <w:jc w:val="center"/>
              <w:rPr>
                <w:szCs w:val="24"/>
              </w:rPr>
            </w:pPr>
            <w:r>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F04" w:rsidRDefault="002D6F04" w:rsidP="00450963">
            <w:pPr>
              <w:widowControl w:val="0"/>
              <w:ind w:hanging="12"/>
              <w:jc w:val="center"/>
              <w:rPr>
                <w:szCs w:val="24"/>
              </w:rPr>
            </w:pPr>
            <w:r>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F04" w:rsidRDefault="002D6F04" w:rsidP="00450963">
            <w:pPr>
              <w:widowControl w:val="0"/>
              <w:ind w:hanging="12"/>
              <w:jc w:val="center"/>
              <w:rPr>
                <w:szCs w:val="24"/>
              </w:rPr>
            </w:pPr>
            <w:r>
              <w:rPr>
                <w:szCs w:val="24"/>
              </w:rPr>
              <w:t>*</w:t>
            </w:r>
          </w:p>
        </w:tc>
      </w:tr>
      <w:tr w:rsidR="001830FB" w:rsidRPr="00932CD6" w:rsidTr="001830FB">
        <w:trPr>
          <w:trHeight w:val="481"/>
        </w:trPr>
        <w:tc>
          <w:tcPr>
            <w:tcW w:w="851" w:type="dxa"/>
            <w:vMerge/>
            <w:tcBorders>
              <w:left w:val="single" w:sz="4" w:space="0" w:color="000000"/>
              <w:right w:val="single" w:sz="4" w:space="0" w:color="auto"/>
            </w:tcBorders>
            <w:shd w:val="clear" w:color="auto" w:fill="auto"/>
            <w:vAlign w:val="center"/>
          </w:tcPr>
          <w:p w:rsidR="001830FB" w:rsidRPr="00713B4A" w:rsidRDefault="001830FB">
            <w:pPr>
              <w:widowControl w:val="0"/>
              <w:jc w:val="center"/>
              <w:rPr>
                <w:szCs w:val="24"/>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1830FB" w:rsidRPr="00713B4A" w:rsidRDefault="001830FB" w:rsidP="00450963">
            <w:pPr>
              <w:widowControl w:val="0"/>
              <w:rPr>
                <w:szCs w:val="24"/>
              </w:rPr>
            </w:pPr>
            <w:r w:rsidRPr="00713B4A">
              <w:rPr>
                <w:b/>
                <w:szCs w:val="24"/>
              </w:rPr>
              <w:t xml:space="preserve">- </w:t>
            </w:r>
            <w:r>
              <w:rPr>
                <w:szCs w:val="24"/>
              </w:rPr>
              <w:t>федеральный бюджет</w:t>
            </w:r>
          </w:p>
        </w:tc>
        <w:tc>
          <w:tcPr>
            <w:tcW w:w="2268" w:type="dxa"/>
            <w:vMerge/>
            <w:tcBorders>
              <w:left w:val="single" w:sz="4" w:space="0" w:color="auto"/>
              <w:right w:val="single" w:sz="4" w:space="0" w:color="auto"/>
            </w:tcBorders>
            <w:shd w:val="clear" w:color="auto" w:fill="auto"/>
            <w:vAlign w:val="center"/>
          </w:tcPr>
          <w:p w:rsidR="001830FB" w:rsidRDefault="001830FB">
            <w:pPr>
              <w:widowControl w:val="0"/>
              <w:snapToGrid w:val="0"/>
              <w:jc w:val="center"/>
              <w:rPr>
                <w:b/>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830FB" w:rsidRPr="00230461" w:rsidRDefault="001830FB" w:rsidP="00450963">
            <w:pPr>
              <w:widowControl w:val="0"/>
              <w:snapToGrid w:val="0"/>
              <w:jc w:val="center"/>
              <w:rPr>
                <w:szCs w:val="24"/>
              </w:rPr>
            </w:pPr>
            <w:r w:rsidRPr="0058396B">
              <w:rPr>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830FB" w:rsidDel="00450963" w:rsidRDefault="001830FB" w:rsidP="00450963">
            <w:pPr>
              <w:jc w:val="center"/>
              <w:rPr>
                <w:szCs w:val="24"/>
              </w:rPr>
            </w:pPr>
            <w:r w:rsidRPr="0058396B">
              <w:rPr>
                <w:szCs w:val="24"/>
              </w:rPr>
              <w:t>0,00</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1830FB" w:rsidDel="00450963" w:rsidRDefault="001830FB" w:rsidP="00450963">
            <w:pPr>
              <w:jc w:val="center"/>
              <w:rPr>
                <w:szCs w:val="24"/>
              </w:rPr>
            </w:pPr>
            <w:r w:rsidRPr="0058396B">
              <w:rPr>
                <w:szCs w:val="24"/>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Default="001830FB" w:rsidP="00450963">
            <w:pPr>
              <w:widowControl w:val="0"/>
              <w:ind w:hanging="12"/>
              <w:jc w:val="center"/>
              <w:rPr>
                <w:szCs w:val="24"/>
              </w:rPr>
            </w:pPr>
            <w:r>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Default="001830FB" w:rsidP="00450963">
            <w:pPr>
              <w:widowControl w:val="0"/>
              <w:ind w:hanging="12"/>
              <w:jc w:val="center"/>
              <w:rPr>
                <w:szCs w:val="24"/>
              </w:rPr>
            </w:pPr>
            <w:r>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Default="001830FB" w:rsidP="00450963">
            <w:pPr>
              <w:widowControl w:val="0"/>
              <w:ind w:hanging="12"/>
              <w:jc w:val="center"/>
              <w:rPr>
                <w:szCs w:val="24"/>
              </w:rPr>
            </w:pPr>
            <w:r>
              <w:rPr>
                <w:szCs w:val="24"/>
              </w:rPr>
              <w:t>*</w:t>
            </w:r>
          </w:p>
        </w:tc>
      </w:tr>
      <w:tr w:rsidR="001830FB" w:rsidRPr="00932CD6" w:rsidTr="001830FB">
        <w:trPr>
          <w:trHeight w:val="402"/>
        </w:trPr>
        <w:tc>
          <w:tcPr>
            <w:tcW w:w="851" w:type="dxa"/>
            <w:vMerge/>
            <w:tcBorders>
              <w:left w:val="single" w:sz="4" w:space="0" w:color="000000"/>
              <w:right w:val="single" w:sz="4" w:space="0" w:color="auto"/>
            </w:tcBorders>
            <w:shd w:val="clear" w:color="auto" w:fill="auto"/>
            <w:vAlign w:val="center"/>
          </w:tcPr>
          <w:p w:rsidR="001830FB" w:rsidRPr="00713B4A" w:rsidRDefault="001830FB">
            <w:pPr>
              <w:widowControl w:val="0"/>
              <w:jc w:val="center"/>
              <w:rPr>
                <w:szCs w:val="24"/>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1830FB" w:rsidRPr="00713B4A" w:rsidRDefault="001830FB" w:rsidP="00450963">
            <w:pPr>
              <w:widowControl w:val="0"/>
              <w:rPr>
                <w:szCs w:val="24"/>
              </w:rPr>
            </w:pPr>
            <w:r w:rsidRPr="007F697B">
              <w:rPr>
                <w:szCs w:val="24"/>
              </w:rPr>
              <w:t>-</w:t>
            </w:r>
            <w:r>
              <w:rPr>
                <w:szCs w:val="24"/>
              </w:rPr>
              <w:t xml:space="preserve"> областной бюджет</w:t>
            </w:r>
          </w:p>
        </w:tc>
        <w:tc>
          <w:tcPr>
            <w:tcW w:w="2268" w:type="dxa"/>
            <w:vMerge/>
            <w:tcBorders>
              <w:left w:val="single" w:sz="4" w:space="0" w:color="auto"/>
              <w:right w:val="single" w:sz="4" w:space="0" w:color="auto"/>
            </w:tcBorders>
            <w:shd w:val="clear" w:color="auto" w:fill="auto"/>
            <w:vAlign w:val="center"/>
          </w:tcPr>
          <w:p w:rsidR="001830FB" w:rsidRDefault="001830FB">
            <w:pPr>
              <w:widowControl w:val="0"/>
              <w:snapToGrid w:val="0"/>
              <w:jc w:val="center"/>
              <w:rPr>
                <w:b/>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830FB" w:rsidRPr="00230461" w:rsidRDefault="001830FB" w:rsidP="00450963">
            <w:pPr>
              <w:widowControl w:val="0"/>
              <w:snapToGrid w:val="0"/>
              <w:jc w:val="center"/>
              <w:rPr>
                <w:szCs w:val="24"/>
              </w:rPr>
            </w:pPr>
            <w:r w:rsidRPr="0058396B">
              <w:rPr>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830FB" w:rsidDel="00450963" w:rsidRDefault="001830FB" w:rsidP="00450963">
            <w:pPr>
              <w:jc w:val="center"/>
              <w:rPr>
                <w:szCs w:val="24"/>
              </w:rPr>
            </w:pPr>
            <w:r w:rsidRPr="0058396B">
              <w:rPr>
                <w:szCs w:val="24"/>
              </w:rPr>
              <w:t>0,00</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1830FB" w:rsidDel="00450963" w:rsidRDefault="001830FB" w:rsidP="00450963">
            <w:pPr>
              <w:jc w:val="center"/>
              <w:rPr>
                <w:szCs w:val="24"/>
              </w:rPr>
            </w:pPr>
            <w:r w:rsidRPr="0058396B">
              <w:rPr>
                <w:szCs w:val="24"/>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Default="001830FB" w:rsidP="00450963">
            <w:pPr>
              <w:widowControl w:val="0"/>
              <w:ind w:hanging="12"/>
              <w:jc w:val="center"/>
              <w:rPr>
                <w:szCs w:val="24"/>
              </w:rPr>
            </w:pPr>
            <w:r>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Default="001830FB" w:rsidP="00450963">
            <w:pPr>
              <w:widowControl w:val="0"/>
              <w:ind w:hanging="12"/>
              <w:jc w:val="center"/>
              <w:rPr>
                <w:szCs w:val="24"/>
              </w:rPr>
            </w:pPr>
            <w:r>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Default="001830FB" w:rsidP="00450963">
            <w:pPr>
              <w:widowControl w:val="0"/>
              <w:ind w:hanging="12"/>
              <w:jc w:val="center"/>
              <w:rPr>
                <w:szCs w:val="24"/>
              </w:rPr>
            </w:pPr>
            <w:r>
              <w:rPr>
                <w:szCs w:val="24"/>
              </w:rPr>
              <w:t>*</w:t>
            </w:r>
          </w:p>
        </w:tc>
      </w:tr>
      <w:tr w:rsidR="002D6F04" w:rsidRPr="00932CD6" w:rsidTr="001830FB">
        <w:trPr>
          <w:trHeight w:val="563"/>
        </w:trPr>
        <w:tc>
          <w:tcPr>
            <w:tcW w:w="851" w:type="dxa"/>
            <w:vMerge/>
            <w:tcBorders>
              <w:left w:val="single" w:sz="4" w:space="0" w:color="000000"/>
              <w:bottom w:val="single" w:sz="4" w:space="0" w:color="000000"/>
              <w:right w:val="single" w:sz="4" w:space="0" w:color="auto"/>
            </w:tcBorders>
            <w:shd w:val="clear" w:color="auto" w:fill="auto"/>
            <w:vAlign w:val="center"/>
          </w:tcPr>
          <w:p w:rsidR="002D6F04" w:rsidRPr="00713B4A" w:rsidRDefault="002D6F04">
            <w:pPr>
              <w:widowControl w:val="0"/>
              <w:jc w:val="center"/>
              <w:rPr>
                <w:szCs w:val="24"/>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6F04" w:rsidRPr="00713B4A" w:rsidRDefault="002D6F04" w:rsidP="00450963">
            <w:pPr>
              <w:widowControl w:val="0"/>
              <w:rPr>
                <w:szCs w:val="24"/>
              </w:rPr>
            </w:pPr>
            <w:r>
              <w:rPr>
                <w:szCs w:val="24"/>
              </w:rPr>
              <w:t>- бюджет городского округа Кохма</w:t>
            </w:r>
          </w:p>
        </w:tc>
        <w:tc>
          <w:tcPr>
            <w:tcW w:w="2268" w:type="dxa"/>
            <w:vMerge/>
            <w:tcBorders>
              <w:left w:val="single" w:sz="4" w:space="0" w:color="auto"/>
              <w:bottom w:val="single" w:sz="4" w:space="0" w:color="auto"/>
              <w:right w:val="single" w:sz="4" w:space="0" w:color="auto"/>
            </w:tcBorders>
            <w:shd w:val="clear" w:color="auto" w:fill="auto"/>
            <w:vAlign w:val="center"/>
          </w:tcPr>
          <w:p w:rsidR="002D6F04" w:rsidRDefault="002D6F04">
            <w:pPr>
              <w:widowControl w:val="0"/>
              <w:snapToGrid w:val="0"/>
              <w:jc w:val="center"/>
              <w:rPr>
                <w:b/>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D6F04" w:rsidRPr="002D6F04" w:rsidRDefault="002D6F04" w:rsidP="004A3ABF">
            <w:pPr>
              <w:widowControl w:val="0"/>
              <w:jc w:val="center"/>
              <w:rPr>
                <w:szCs w:val="24"/>
              </w:rPr>
            </w:pPr>
            <w:r w:rsidRPr="002D6F04">
              <w:rPr>
                <w:szCs w:val="24"/>
              </w:rPr>
              <w:t>39 000 000,00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D6F04" w:rsidRPr="002D6F04" w:rsidRDefault="002D6F04" w:rsidP="00392C94">
            <w:pPr>
              <w:jc w:val="center"/>
            </w:pPr>
            <w:r w:rsidRPr="002D6F04">
              <w:rPr>
                <w:szCs w:val="24"/>
              </w:rPr>
              <w:t>3</w:t>
            </w:r>
            <w:r w:rsidR="00392C94">
              <w:rPr>
                <w:szCs w:val="24"/>
              </w:rPr>
              <w:t>2</w:t>
            </w:r>
            <w:r w:rsidRPr="002D6F04">
              <w:rPr>
                <w:szCs w:val="24"/>
              </w:rPr>
              <w:t> 000 000,00</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2D6F04" w:rsidRPr="002D6F04" w:rsidRDefault="002D6F04" w:rsidP="004A3ABF">
            <w:pPr>
              <w:jc w:val="center"/>
            </w:pPr>
            <w:r w:rsidRPr="002D6F04">
              <w:rPr>
                <w:szCs w:val="24"/>
              </w:rPr>
              <w:t>30 000 000,00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F04" w:rsidRDefault="002D6F04" w:rsidP="00450963">
            <w:pPr>
              <w:widowControl w:val="0"/>
              <w:ind w:hanging="12"/>
              <w:jc w:val="center"/>
              <w:rPr>
                <w:szCs w:val="24"/>
              </w:rPr>
            </w:pPr>
            <w:r>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F04" w:rsidRDefault="002D6F04" w:rsidP="00450963">
            <w:pPr>
              <w:widowControl w:val="0"/>
              <w:ind w:hanging="12"/>
              <w:jc w:val="center"/>
              <w:rPr>
                <w:szCs w:val="24"/>
              </w:rPr>
            </w:pPr>
            <w:r>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F04" w:rsidRDefault="002D6F04" w:rsidP="00450963">
            <w:pPr>
              <w:widowControl w:val="0"/>
              <w:ind w:hanging="12"/>
              <w:jc w:val="center"/>
              <w:rPr>
                <w:szCs w:val="24"/>
              </w:rPr>
            </w:pPr>
            <w:r>
              <w:rPr>
                <w:szCs w:val="24"/>
              </w:rPr>
              <w:t>*</w:t>
            </w:r>
          </w:p>
        </w:tc>
      </w:tr>
      <w:tr w:rsidR="001830FB" w:rsidRPr="00932CD6" w:rsidTr="001830FB">
        <w:trPr>
          <w:trHeight w:val="1068"/>
        </w:trPr>
        <w:tc>
          <w:tcPr>
            <w:tcW w:w="851" w:type="dxa"/>
            <w:vMerge w:val="restart"/>
            <w:tcBorders>
              <w:top w:val="single" w:sz="4" w:space="0" w:color="000000"/>
              <w:left w:val="single" w:sz="4" w:space="0" w:color="000000"/>
              <w:right w:val="single" w:sz="4" w:space="0" w:color="auto"/>
            </w:tcBorders>
            <w:shd w:val="clear" w:color="auto" w:fill="auto"/>
            <w:vAlign w:val="center"/>
          </w:tcPr>
          <w:p w:rsidR="001830FB" w:rsidRPr="00BA07EA" w:rsidRDefault="001830FB">
            <w:pPr>
              <w:widowControl w:val="0"/>
              <w:jc w:val="center"/>
              <w:rPr>
                <w:szCs w:val="24"/>
              </w:rPr>
            </w:pPr>
            <w:r w:rsidRPr="00BA07EA">
              <w:rPr>
                <w:szCs w:val="24"/>
              </w:rPr>
              <w:lastRenderedPageBreak/>
              <w:t>1.1.1.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1830FB" w:rsidRPr="00BA07EA" w:rsidRDefault="001830FB">
            <w:pPr>
              <w:autoSpaceDE w:val="0"/>
              <w:autoSpaceDN w:val="0"/>
              <w:adjustRightInd w:val="0"/>
              <w:rPr>
                <w:szCs w:val="24"/>
              </w:rPr>
            </w:pPr>
            <w:r>
              <w:rPr>
                <w:szCs w:val="24"/>
              </w:rPr>
              <w:t>Мероприятие «</w:t>
            </w:r>
            <w:r w:rsidRPr="00BA07EA">
              <w:rPr>
                <w:szCs w:val="24"/>
              </w:rPr>
              <w:t>Текущее содержание городских автомобильных дорог</w:t>
            </w:r>
            <w:r>
              <w:rPr>
                <w:szCs w:val="24"/>
              </w:rPr>
              <w:t>»</w:t>
            </w:r>
          </w:p>
        </w:tc>
        <w:tc>
          <w:tcPr>
            <w:tcW w:w="2268" w:type="dxa"/>
            <w:vMerge/>
            <w:tcBorders>
              <w:top w:val="single" w:sz="4" w:space="0" w:color="auto"/>
              <w:left w:val="single" w:sz="4" w:space="0" w:color="auto"/>
              <w:right w:val="single" w:sz="4" w:space="0" w:color="auto"/>
            </w:tcBorders>
            <w:shd w:val="clear" w:color="auto" w:fill="auto"/>
            <w:vAlign w:val="center"/>
          </w:tcPr>
          <w:p w:rsidR="001830FB" w:rsidRPr="00BA07EA" w:rsidRDefault="001830FB">
            <w:pPr>
              <w:widowControl w:val="0"/>
              <w:snapToGrid w:val="0"/>
              <w:jc w:val="center"/>
              <w:rPr>
                <w:b/>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830FB" w:rsidRDefault="001830FB" w:rsidP="00450963">
            <w:pPr>
              <w:jc w:val="center"/>
            </w:pPr>
            <w:r>
              <w:rPr>
                <w:szCs w:val="24"/>
              </w:rPr>
              <w:t>38</w:t>
            </w:r>
            <w:r w:rsidRPr="00B76F65">
              <w:rPr>
                <w:szCs w:val="24"/>
              </w:rPr>
              <w:t> 000 000,00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830FB" w:rsidRDefault="001830FB" w:rsidP="00392C94">
            <w:pPr>
              <w:jc w:val="center"/>
            </w:pPr>
            <w:r>
              <w:rPr>
                <w:szCs w:val="24"/>
              </w:rPr>
              <w:t>3</w:t>
            </w:r>
            <w:r w:rsidR="00392C94">
              <w:rPr>
                <w:szCs w:val="24"/>
              </w:rPr>
              <w:t>1</w:t>
            </w:r>
            <w:r w:rsidRPr="00B76F65">
              <w:rPr>
                <w:szCs w:val="24"/>
              </w:rPr>
              <w:t> 000 000,00</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1830FB" w:rsidRDefault="00A810D8" w:rsidP="00450963">
            <w:pPr>
              <w:jc w:val="center"/>
            </w:pPr>
            <w:r>
              <w:rPr>
                <w:szCs w:val="24"/>
              </w:rPr>
              <w:t>29</w:t>
            </w:r>
            <w:r w:rsidR="001830FB" w:rsidRPr="00B76F65">
              <w:rPr>
                <w:szCs w:val="24"/>
              </w:rPr>
              <w:t> 000 000,00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Default="001830FB" w:rsidP="00450963">
            <w:pPr>
              <w:widowControl w:val="0"/>
              <w:ind w:hanging="12"/>
              <w:jc w:val="center"/>
              <w:rPr>
                <w:szCs w:val="24"/>
              </w:rPr>
            </w:pPr>
            <w:r>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Default="001830FB" w:rsidP="00450963">
            <w:pPr>
              <w:widowControl w:val="0"/>
              <w:ind w:hanging="12"/>
              <w:jc w:val="center"/>
              <w:rPr>
                <w:szCs w:val="24"/>
              </w:rPr>
            </w:pPr>
            <w:r>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Default="001830FB" w:rsidP="00450963">
            <w:pPr>
              <w:widowControl w:val="0"/>
              <w:ind w:hanging="12"/>
              <w:jc w:val="center"/>
              <w:rPr>
                <w:szCs w:val="24"/>
              </w:rPr>
            </w:pPr>
            <w:r>
              <w:rPr>
                <w:szCs w:val="24"/>
              </w:rPr>
              <w:t>*</w:t>
            </w:r>
          </w:p>
        </w:tc>
      </w:tr>
      <w:tr w:rsidR="001830FB" w:rsidRPr="00932CD6" w:rsidTr="001830FB">
        <w:trPr>
          <w:trHeight w:val="473"/>
        </w:trPr>
        <w:tc>
          <w:tcPr>
            <w:tcW w:w="851" w:type="dxa"/>
            <w:vMerge/>
            <w:tcBorders>
              <w:left w:val="single" w:sz="4" w:space="0" w:color="000000"/>
              <w:right w:val="single" w:sz="4" w:space="0" w:color="auto"/>
            </w:tcBorders>
            <w:shd w:val="clear" w:color="auto" w:fill="auto"/>
            <w:vAlign w:val="center"/>
          </w:tcPr>
          <w:p w:rsidR="001830FB" w:rsidRPr="00BA07EA" w:rsidRDefault="001830FB">
            <w:pPr>
              <w:widowControl w:val="0"/>
              <w:jc w:val="center"/>
              <w:rPr>
                <w:szCs w:val="24"/>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1830FB" w:rsidRPr="00BA07EA" w:rsidRDefault="001830FB">
            <w:pPr>
              <w:autoSpaceDE w:val="0"/>
              <w:autoSpaceDN w:val="0"/>
              <w:adjustRightInd w:val="0"/>
              <w:rPr>
                <w:szCs w:val="24"/>
              </w:rPr>
            </w:pPr>
            <w:r w:rsidRPr="00713B4A">
              <w:rPr>
                <w:b/>
                <w:szCs w:val="24"/>
              </w:rPr>
              <w:t xml:space="preserve">- </w:t>
            </w:r>
            <w:r>
              <w:rPr>
                <w:szCs w:val="24"/>
              </w:rPr>
              <w:t>федеральный бюджет</w:t>
            </w:r>
          </w:p>
        </w:tc>
        <w:tc>
          <w:tcPr>
            <w:tcW w:w="2268" w:type="dxa"/>
            <w:vMerge/>
            <w:tcBorders>
              <w:left w:val="single" w:sz="4" w:space="0" w:color="auto"/>
              <w:right w:val="single" w:sz="4" w:space="0" w:color="auto"/>
            </w:tcBorders>
            <w:shd w:val="clear" w:color="auto" w:fill="auto"/>
            <w:vAlign w:val="center"/>
          </w:tcPr>
          <w:p w:rsidR="001830FB" w:rsidRPr="00BA07EA" w:rsidRDefault="001830FB">
            <w:pPr>
              <w:widowControl w:val="0"/>
              <w:snapToGrid w:val="0"/>
              <w:jc w:val="center"/>
              <w:rPr>
                <w:b/>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830FB" w:rsidRDefault="001830FB" w:rsidP="00450963">
            <w:pPr>
              <w:jc w:val="center"/>
              <w:rPr>
                <w:szCs w:val="24"/>
              </w:rPr>
            </w:pPr>
            <w:r w:rsidRPr="0058396B">
              <w:rPr>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830FB" w:rsidRDefault="001830FB" w:rsidP="00450963">
            <w:pPr>
              <w:jc w:val="center"/>
              <w:rPr>
                <w:szCs w:val="24"/>
              </w:rPr>
            </w:pPr>
            <w:r w:rsidRPr="0058396B">
              <w:rPr>
                <w:szCs w:val="24"/>
              </w:rPr>
              <w:t>0,00</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1830FB" w:rsidRDefault="001830FB" w:rsidP="00450963">
            <w:pPr>
              <w:jc w:val="center"/>
              <w:rPr>
                <w:szCs w:val="24"/>
              </w:rPr>
            </w:pPr>
            <w:r w:rsidRPr="0058396B">
              <w:rPr>
                <w:szCs w:val="24"/>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Default="001830FB" w:rsidP="00450963">
            <w:pPr>
              <w:widowControl w:val="0"/>
              <w:ind w:hanging="12"/>
              <w:jc w:val="center"/>
              <w:rPr>
                <w:szCs w:val="24"/>
              </w:rPr>
            </w:pPr>
            <w:r>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Default="001830FB" w:rsidP="00450963">
            <w:pPr>
              <w:widowControl w:val="0"/>
              <w:ind w:hanging="12"/>
              <w:jc w:val="center"/>
              <w:rPr>
                <w:szCs w:val="24"/>
              </w:rPr>
            </w:pPr>
            <w:r>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Default="001830FB" w:rsidP="00450963">
            <w:pPr>
              <w:widowControl w:val="0"/>
              <w:ind w:hanging="12"/>
              <w:jc w:val="center"/>
              <w:rPr>
                <w:szCs w:val="24"/>
              </w:rPr>
            </w:pPr>
            <w:r>
              <w:rPr>
                <w:szCs w:val="24"/>
              </w:rPr>
              <w:t>*</w:t>
            </w:r>
          </w:p>
        </w:tc>
      </w:tr>
      <w:tr w:rsidR="001830FB" w:rsidRPr="00932CD6" w:rsidTr="001830FB">
        <w:trPr>
          <w:trHeight w:val="551"/>
        </w:trPr>
        <w:tc>
          <w:tcPr>
            <w:tcW w:w="851" w:type="dxa"/>
            <w:vMerge/>
            <w:tcBorders>
              <w:left w:val="single" w:sz="4" w:space="0" w:color="000000"/>
              <w:right w:val="single" w:sz="4" w:space="0" w:color="auto"/>
            </w:tcBorders>
            <w:shd w:val="clear" w:color="auto" w:fill="auto"/>
            <w:vAlign w:val="center"/>
          </w:tcPr>
          <w:p w:rsidR="001830FB" w:rsidRPr="00BA07EA" w:rsidRDefault="001830FB">
            <w:pPr>
              <w:widowControl w:val="0"/>
              <w:jc w:val="center"/>
              <w:rPr>
                <w:szCs w:val="24"/>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1830FB" w:rsidRPr="00BA07EA" w:rsidRDefault="001830FB">
            <w:pPr>
              <w:autoSpaceDE w:val="0"/>
              <w:autoSpaceDN w:val="0"/>
              <w:adjustRightInd w:val="0"/>
              <w:rPr>
                <w:szCs w:val="24"/>
              </w:rPr>
            </w:pPr>
            <w:r w:rsidRPr="007F697B">
              <w:rPr>
                <w:szCs w:val="24"/>
              </w:rPr>
              <w:t>-</w:t>
            </w:r>
            <w:r>
              <w:rPr>
                <w:szCs w:val="24"/>
              </w:rPr>
              <w:t xml:space="preserve"> областной бюджет</w:t>
            </w:r>
          </w:p>
        </w:tc>
        <w:tc>
          <w:tcPr>
            <w:tcW w:w="2268" w:type="dxa"/>
            <w:vMerge/>
            <w:tcBorders>
              <w:left w:val="single" w:sz="4" w:space="0" w:color="auto"/>
              <w:right w:val="single" w:sz="4" w:space="0" w:color="auto"/>
            </w:tcBorders>
            <w:shd w:val="clear" w:color="auto" w:fill="auto"/>
            <w:vAlign w:val="center"/>
          </w:tcPr>
          <w:p w:rsidR="001830FB" w:rsidRPr="00BA07EA" w:rsidRDefault="001830FB">
            <w:pPr>
              <w:widowControl w:val="0"/>
              <w:snapToGrid w:val="0"/>
              <w:jc w:val="center"/>
              <w:rPr>
                <w:b/>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830FB" w:rsidRDefault="001830FB" w:rsidP="00450963">
            <w:pPr>
              <w:jc w:val="center"/>
              <w:rPr>
                <w:szCs w:val="24"/>
              </w:rPr>
            </w:pPr>
            <w:r w:rsidRPr="0058396B">
              <w:rPr>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830FB" w:rsidRDefault="001830FB" w:rsidP="00450963">
            <w:pPr>
              <w:jc w:val="center"/>
              <w:rPr>
                <w:szCs w:val="24"/>
              </w:rPr>
            </w:pPr>
            <w:r w:rsidRPr="0058396B">
              <w:rPr>
                <w:szCs w:val="24"/>
              </w:rPr>
              <w:t>0,00</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1830FB" w:rsidRDefault="001830FB" w:rsidP="00450963">
            <w:pPr>
              <w:jc w:val="center"/>
              <w:rPr>
                <w:szCs w:val="24"/>
              </w:rPr>
            </w:pPr>
            <w:r w:rsidRPr="0058396B">
              <w:rPr>
                <w:szCs w:val="24"/>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Default="001830FB" w:rsidP="00450963">
            <w:pPr>
              <w:widowControl w:val="0"/>
              <w:ind w:hanging="12"/>
              <w:jc w:val="center"/>
              <w:rPr>
                <w:szCs w:val="24"/>
              </w:rPr>
            </w:pPr>
            <w:r>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Default="001830FB" w:rsidP="00450963">
            <w:pPr>
              <w:widowControl w:val="0"/>
              <w:ind w:hanging="12"/>
              <w:jc w:val="center"/>
              <w:rPr>
                <w:szCs w:val="24"/>
              </w:rPr>
            </w:pPr>
            <w:r>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Default="001830FB" w:rsidP="00450963">
            <w:pPr>
              <w:widowControl w:val="0"/>
              <w:ind w:hanging="12"/>
              <w:jc w:val="center"/>
              <w:rPr>
                <w:szCs w:val="24"/>
              </w:rPr>
            </w:pPr>
            <w:r>
              <w:rPr>
                <w:szCs w:val="24"/>
              </w:rPr>
              <w:t>*</w:t>
            </w:r>
          </w:p>
        </w:tc>
      </w:tr>
      <w:tr w:rsidR="001830FB" w:rsidRPr="00932CD6" w:rsidTr="001830FB">
        <w:trPr>
          <w:trHeight w:val="559"/>
        </w:trPr>
        <w:tc>
          <w:tcPr>
            <w:tcW w:w="851" w:type="dxa"/>
            <w:vMerge/>
            <w:tcBorders>
              <w:left w:val="single" w:sz="4" w:space="0" w:color="000000"/>
              <w:bottom w:val="single" w:sz="4" w:space="0" w:color="000000"/>
              <w:right w:val="single" w:sz="4" w:space="0" w:color="auto"/>
            </w:tcBorders>
            <w:shd w:val="clear" w:color="auto" w:fill="auto"/>
            <w:vAlign w:val="center"/>
          </w:tcPr>
          <w:p w:rsidR="001830FB" w:rsidRPr="00BA07EA" w:rsidRDefault="001830FB">
            <w:pPr>
              <w:widowControl w:val="0"/>
              <w:jc w:val="center"/>
              <w:rPr>
                <w:szCs w:val="24"/>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1830FB" w:rsidRPr="00BA07EA" w:rsidRDefault="001830FB">
            <w:pPr>
              <w:autoSpaceDE w:val="0"/>
              <w:autoSpaceDN w:val="0"/>
              <w:adjustRightInd w:val="0"/>
              <w:rPr>
                <w:szCs w:val="24"/>
              </w:rPr>
            </w:pPr>
            <w:r>
              <w:rPr>
                <w:szCs w:val="24"/>
              </w:rPr>
              <w:t>- бюджет городского округа Кохма</w:t>
            </w:r>
          </w:p>
        </w:tc>
        <w:tc>
          <w:tcPr>
            <w:tcW w:w="2268" w:type="dxa"/>
            <w:vMerge/>
            <w:tcBorders>
              <w:left w:val="single" w:sz="4" w:space="0" w:color="auto"/>
              <w:right w:val="single" w:sz="4" w:space="0" w:color="auto"/>
            </w:tcBorders>
            <w:shd w:val="clear" w:color="auto" w:fill="auto"/>
            <w:vAlign w:val="center"/>
          </w:tcPr>
          <w:p w:rsidR="001830FB" w:rsidRPr="00BA07EA" w:rsidRDefault="001830FB">
            <w:pPr>
              <w:widowControl w:val="0"/>
              <w:snapToGrid w:val="0"/>
              <w:jc w:val="center"/>
              <w:rPr>
                <w:b/>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830FB" w:rsidRDefault="001830FB" w:rsidP="00450963">
            <w:pPr>
              <w:jc w:val="center"/>
              <w:rPr>
                <w:szCs w:val="24"/>
              </w:rPr>
            </w:pPr>
            <w:r>
              <w:rPr>
                <w:szCs w:val="24"/>
              </w:rPr>
              <w:t>38</w:t>
            </w:r>
            <w:r w:rsidRPr="00B76F65">
              <w:rPr>
                <w:szCs w:val="24"/>
              </w:rPr>
              <w:t> 000 000,00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830FB" w:rsidRDefault="001830FB" w:rsidP="00392C94">
            <w:pPr>
              <w:jc w:val="center"/>
              <w:rPr>
                <w:szCs w:val="24"/>
              </w:rPr>
            </w:pPr>
            <w:r>
              <w:rPr>
                <w:szCs w:val="24"/>
              </w:rPr>
              <w:t>3</w:t>
            </w:r>
            <w:r w:rsidR="00392C94">
              <w:rPr>
                <w:szCs w:val="24"/>
              </w:rPr>
              <w:t>1</w:t>
            </w:r>
            <w:r w:rsidRPr="00B76F65">
              <w:rPr>
                <w:szCs w:val="24"/>
              </w:rPr>
              <w:t> 000 000,00</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1830FB" w:rsidRDefault="00A810D8" w:rsidP="00450963">
            <w:pPr>
              <w:jc w:val="center"/>
              <w:rPr>
                <w:szCs w:val="24"/>
              </w:rPr>
            </w:pPr>
            <w:r>
              <w:rPr>
                <w:szCs w:val="24"/>
              </w:rPr>
              <w:t>29</w:t>
            </w:r>
            <w:r w:rsidR="001830FB" w:rsidRPr="00B76F65">
              <w:rPr>
                <w:szCs w:val="24"/>
              </w:rPr>
              <w:t> 000 000,00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Default="001830FB" w:rsidP="00450963">
            <w:pPr>
              <w:widowControl w:val="0"/>
              <w:ind w:hanging="12"/>
              <w:jc w:val="center"/>
              <w:rPr>
                <w:szCs w:val="24"/>
              </w:rPr>
            </w:pPr>
            <w:r>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Default="001830FB" w:rsidP="00450963">
            <w:pPr>
              <w:widowControl w:val="0"/>
              <w:ind w:hanging="12"/>
              <w:jc w:val="center"/>
              <w:rPr>
                <w:szCs w:val="24"/>
              </w:rPr>
            </w:pPr>
            <w:r>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Default="001830FB" w:rsidP="00450963">
            <w:pPr>
              <w:widowControl w:val="0"/>
              <w:ind w:hanging="12"/>
              <w:jc w:val="center"/>
              <w:rPr>
                <w:szCs w:val="24"/>
              </w:rPr>
            </w:pPr>
            <w:r>
              <w:rPr>
                <w:szCs w:val="24"/>
              </w:rPr>
              <w:t>*</w:t>
            </w:r>
          </w:p>
        </w:tc>
      </w:tr>
      <w:tr w:rsidR="001830FB" w:rsidRPr="00932CD6" w:rsidTr="001830FB">
        <w:trPr>
          <w:trHeight w:val="455"/>
        </w:trPr>
        <w:tc>
          <w:tcPr>
            <w:tcW w:w="851" w:type="dxa"/>
            <w:vMerge w:val="restart"/>
            <w:tcBorders>
              <w:top w:val="single" w:sz="4" w:space="0" w:color="000000"/>
              <w:left w:val="single" w:sz="4" w:space="0" w:color="000000"/>
              <w:right w:val="single" w:sz="4" w:space="0" w:color="auto"/>
            </w:tcBorders>
            <w:shd w:val="clear" w:color="auto" w:fill="auto"/>
            <w:vAlign w:val="center"/>
          </w:tcPr>
          <w:p w:rsidR="001830FB" w:rsidRDefault="001830FB">
            <w:pPr>
              <w:widowControl w:val="0"/>
              <w:jc w:val="center"/>
              <w:rPr>
                <w:szCs w:val="24"/>
              </w:rPr>
            </w:pPr>
            <w:r w:rsidRPr="00713B4A">
              <w:rPr>
                <w:szCs w:val="24"/>
              </w:rPr>
              <w:t>1.1.2</w:t>
            </w:r>
            <w:r w:rsidRPr="00932CD6">
              <w:rPr>
                <w:szCs w:val="24"/>
              </w:rPr>
              <w:t>.</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1830FB" w:rsidRDefault="001830FB" w:rsidP="008D2162">
            <w:pPr>
              <w:widowControl w:val="0"/>
              <w:rPr>
                <w:szCs w:val="24"/>
              </w:rPr>
            </w:pPr>
            <w:r>
              <w:rPr>
                <w:szCs w:val="24"/>
              </w:rPr>
              <w:t>Мероприятие «</w:t>
            </w:r>
            <w:r w:rsidRPr="00713B4A">
              <w:rPr>
                <w:szCs w:val="24"/>
              </w:rPr>
              <w:t>Отсыпка дорог частного сектора</w:t>
            </w:r>
            <w:r>
              <w:rPr>
                <w:szCs w:val="24"/>
              </w:rPr>
              <w:t>»</w:t>
            </w:r>
          </w:p>
        </w:tc>
        <w:tc>
          <w:tcPr>
            <w:tcW w:w="2268" w:type="dxa"/>
            <w:vMerge/>
            <w:tcBorders>
              <w:left w:val="single" w:sz="4" w:space="0" w:color="auto"/>
              <w:right w:val="single" w:sz="4" w:space="0" w:color="auto"/>
            </w:tcBorders>
            <w:shd w:val="clear" w:color="auto" w:fill="auto"/>
            <w:vAlign w:val="center"/>
          </w:tcPr>
          <w:p w:rsidR="001830FB" w:rsidRDefault="001830FB">
            <w:pPr>
              <w:widowControl w:val="0"/>
              <w:snapToGrid w:val="0"/>
              <w:jc w:val="center"/>
              <w:rPr>
                <w:b/>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830FB" w:rsidRPr="00230461" w:rsidRDefault="004A36C1" w:rsidP="00450963">
            <w:pPr>
              <w:widowControl w:val="0"/>
              <w:snapToGrid w:val="0"/>
              <w:jc w:val="center"/>
              <w:rPr>
                <w:szCs w:val="24"/>
              </w:rPr>
            </w:pPr>
            <w:r>
              <w:rPr>
                <w:szCs w:val="24"/>
              </w:rPr>
              <w:t>1</w:t>
            </w:r>
            <w:r w:rsidR="001830FB" w:rsidRPr="00230461">
              <w:rPr>
                <w:szCs w:val="24"/>
              </w:rPr>
              <w:t> 000 000,00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830FB" w:rsidRDefault="004A36C1" w:rsidP="00450963">
            <w:pPr>
              <w:jc w:val="center"/>
            </w:pPr>
            <w:r>
              <w:rPr>
                <w:szCs w:val="24"/>
              </w:rPr>
              <w:t>1</w:t>
            </w:r>
            <w:r w:rsidR="001830FB" w:rsidRPr="0094427D">
              <w:rPr>
                <w:szCs w:val="24"/>
              </w:rPr>
              <w:t> 000 000,00</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1830FB" w:rsidRDefault="004A36C1" w:rsidP="00450963">
            <w:pPr>
              <w:jc w:val="center"/>
            </w:pPr>
            <w:r>
              <w:rPr>
                <w:szCs w:val="24"/>
              </w:rPr>
              <w:t>1</w:t>
            </w:r>
            <w:r w:rsidR="001830FB" w:rsidRPr="0094427D">
              <w:rPr>
                <w:szCs w:val="24"/>
              </w:rPr>
              <w:t> 000 000,00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Default="001830FB" w:rsidP="00450963">
            <w:pPr>
              <w:widowControl w:val="0"/>
              <w:ind w:hanging="12"/>
              <w:jc w:val="center"/>
              <w:rPr>
                <w:szCs w:val="24"/>
              </w:rPr>
            </w:pPr>
            <w:r>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Default="001830FB" w:rsidP="00450963">
            <w:pPr>
              <w:widowControl w:val="0"/>
              <w:ind w:hanging="12"/>
              <w:jc w:val="center"/>
              <w:rPr>
                <w:szCs w:val="24"/>
              </w:rPr>
            </w:pPr>
            <w:r>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Default="001830FB" w:rsidP="00450963">
            <w:pPr>
              <w:widowControl w:val="0"/>
              <w:ind w:hanging="12"/>
              <w:jc w:val="center"/>
              <w:rPr>
                <w:szCs w:val="24"/>
              </w:rPr>
            </w:pPr>
            <w:r>
              <w:rPr>
                <w:szCs w:val="24"/>
              </w:rPr>
              <w:t>*</w:t>
            </w:r>
          </w:p>
        </w:tc>
      </w:tr>
      <w:tr w:rsidR="001830FB" w:rsidRPr="00932CD6" w:rsidTr="001830FB">
        <w:trPr>
          <w:trHeight w:val="455"/>
        </w:trPr>
        <w:tc>
          <w:tcPr>
            <w:tcW w:w="851" w:type="dxa"/>
            <w:vMerge/>
            <w:tcBorders>
              <w:left w:val="single" w:sz="4" w:space="0" w:color="000000"/>
              <w:right w:val="single" w:sz="4" w:space="0" w:color="auto"/>
            </w:tcBorders>
            <w:shd w:val="clear" w:color="auto" w:fill="auto"/>
            <w:vAlign w:val="center"/>
          </w:tcPr>
          <w:p w:rsidR="001830FB" w:rsidRPr="00713B4A" w:rsidRDefault="001830FB">
            <w:pPr>
              <w:widowControl w:val="0"/>
              <w:jc w:val="center"/>
              <w:rPr>
                <w:szCs w:val="24"/>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1830FB" w:rsidRPr="00713B4A" w:rsidRDefault="001830FB" w:rsidP="00450963">
            <w:pPr>
              <w:widowControl w:val="0"/>
              <w:rPr>
                <w:szCs w:val="24"/>
              </w:rPr>
            </w:pPr>
            <w:r w:rsidRPr="00713B4A">
              <w:rPr>
                <w:b/>
                <w:szCs w:val="24"/>
              </w:rPr>
              <w:t xml:space="preserve">- </w:t>
            </w:r>
            <w:r>
              <w:rPr>
                <w:szCs w:val="24"/>
              </w:rPr>
              <w:t>федеральный бюджет</w:t>
            </w:r>
          </w:p>
        </w:tc>
        <w:tc>
          <w:tcPr>
            <w:tcW w:w="2268" w:type="dxa"/>
            <w:vMerge/>
            <w:tcBorders>
              <w:left w:val="single" w:sz="4" w:space="0" w:color="auto"/>
              <w:right w:val="single" w:sz="4" w:space="0" w:color="auto"/>
            </w:tcBorders>
            <w:shd w:val="clear" w:color="auto" w:fill="auto"/>
            <w:vAlign w:val="center"/>
          </w:tcPr>
          <w:p w:rsidR="001830FB" w:rsidRDefault="001830FB">
            <w:pPr>
              <w:widowControl w:val="0"/>
              <w:snapToGrid w:val="0"/>
              <w:jc w:val="center"/>
              <w:rPr>
                <w:b/>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830FB" w:rsidRPr="00230461" w:rsidRDefault="001830FB" w:rsidP="00450963">
            <w:pPr>
              <w:widowControl w:val="0"/>
              <w:snapToGrid w:val="0"/>
              <w:jc w:val="center"/>
              <w:rPr>
                <w:szCs w:val="24"/>
              </w:rPr>
            </w:pPr>
            <w:r w:rsidRPr="0058396B">
              <w:rPr>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830FB" w:rsidRDefault="001830FB" w:rsidP="00450963">
            <w:pPr>
              <w:jc w:val="center"/>
              <w:rPr>
                <w:szCs w:val="24"/>
              </w:rPr>
            </w:pPr>
            <w:r w:rsidRPr="0058396B">
              <w:rPr>
                <w:szCs w:val="24"/>
              </w:rPr>
              <w:t>0,00</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1830FB" w:rsidRDefault="001830FB" w:rsidP="00450963">
            <w:pPr>
              <w:jc w:val="center"/>
              <w:rPr>
                <w:szCs w:val="24"/>
              </w:rPr>
            </w:pPr>
            <w:r w:rsidRPr="0058396B">
              <w:rPr>
                <w:szCs w:val="24"/>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Default="001830FB" w:rsidP="00450963">
            <w:pPr>
              <w:widowControl w:val="0"/>
              <w:ind w:hanging="12"/>
              <w:jc w:val="center"/>
              <w:rPr>
                <w:szCs w:val="24"/>
              </w:rPr>
            </w:pPr>
            <w:r>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Default="001830FB" w:rsidP="00450963">
            <w:pPr>
              <w:widowControl w:val="0"/>
              <w:ind w:hanging="12"/>
              <w:jc w:val="center"/>
              <w:rPr>
                <w:szCs w:val="24"/>
              </w:rPr>
            </w:pPr>
            <w:r>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Default="001830FB" w:rsidP="00450963">
            <w:pPr>
              <w:widowControl w:val="0"/>
              <w:ind w:hanging="12"/>
              <w:jc w:val="center"/>
              <w:rPr>
                <w:szCs w:val="24"/>
              </w:rPr>
            </w:pPr>
            <w:r>
              <w:rPr>
                <w:szCs w:val="24"/>
              </w:rPr>
              <w:t>*</w:t>
            </w:r>
          </w:p>
        </w:tc>
      </w:tr>
      <w:tr w:rsidR="001830FB" w:rsidRPr="00932CD6" w:rsidTr="001830FB">
        <w:trPr>
          <w:trHeight w:val="455"/>
        </w:trPr>
        <w:tc>
          <w:tcPr>
            <w:tcW w:w="851" w:type="dxa"/>
            <w:vMerge/>
            <w:tcBorders>
              <w:left w:val="single" w:sz="4" w:space="0" w:color="000000"/>
              <w:right w:val="single" w:sz="4" w:space="0" w:color="auto"/>
            </w:tcBorders>
            <w:shd w:val="clear" w:color="auto" w:fill="auto"/>
            <w:vAlign w:val="center"/>
          </w:tcPr>
          <w:p w:rsidR="001830FB" w:rsidRPr="00713B4A" w:rsidRDefault="001830FB">
            <w:pPr>
              <w:widowControl w:val="0"/>
              <w:jc w:val="center"/>
              <w:rPr>
                <w:szCs w:val="24"/>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1830FB" w:rsidRPr="00713B4A" w:rsidRDefault="001830FB" w:rsidP="00450963">
            <w:pPr>
              <w:widowControl w:val="0"/>
              <w:rPr>
                <w:szCs w:val="24"/>
              </w:rPr>
            </w:pPr>
            <w:r w:rsidRPr="007F697B">
              <w:rPr>
                <w:szCs w:val="24"/>
              </w:rPr>
              <w:t>-</w:t>
            </w:r>
            <w:r>
              <w:rPr>
                <w:szCs w:val="24"/>
              </w:rPr>
              <w:t xml:space="preserve"> областной бюджет</w:t>
            </w:r>
          </w:p>
        </w:tc>
        <w:tc>
          <w:tcPr>
            <w:tcW w:w="2268" w:type="dxa"/>
            <w:vMerge/>
            <w:tcBorders>
              <w:left w:val="single" w:sz="4" w:space="0" w:color="auto"/>
              <w:right w:val="single" w:sz="4" w:space="0" w:color="auto"/>
            </w:tcBorders>
            <w:shd w:val="clear" w:color="auto" w:fill="auto"/>
            <w:vAlign w:val="center"/>
          </w:tcPr>
          <w:p w:rsidR="001830FB" w:rsidRDefault="001830FB">
            <w:pPr>
              <w:widowControl w:val="0"/>
              <w:snapToGrid w:val="0"/>
              <w:jc w:val="center"/>
              <w:rPr>
                <w:b/>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830FB" w:rsidRPr="00230461" w:rsidRDefault="001830FB" w:rsidP="00450963">
            <w:pPr>
              <w:widowControl w:val="0"/>
              <w:snapToGrid w:val="0"/>
              <w:jc w:val="center"/>
              <w:rPr>
                <w:szCs w:val="24"/>
              </w:rPr>
            </w:pPr>
            <w:r w:rsidRPr="0058396B">
              <w:rPr>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830FB" w:rsidRDefault="001830FB" w:rsidP="00450963">
            <w:pPr>
              <w:jc w:val="center"/>
              <w:rPr>
                <w:szCs w:val="24"/>
              </w:rPr>
            </w:pPr>
            <w:r w:rsidRPr="0058396B">
              <w:rPr>
                <w:szCs w:val="24"/>
              </w:rPr>
              <w:t>0,00</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1830FB" w:rsidRDefault="001830FB" w:rsidP="00450963">
            <w:pPr>
              <w:jc w:val="center"/>
              <w:rPr>
                <w:szCs w:val="24"/>
              </w:rPr>
            </w:pPr>
            <w:r w:rsidRPr="0058396B">
              <w:rPr>
                <w:szCs w:val="24"/>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Default="001830FB" w:rsidP="00450963">
            <w:pPr>
              <w:widowControl w:val="0"/>
              <w:ind w:hanging="12"/>
              <w:jc w:val="center"/>
              <w:rPr>
                <w:szCs w:val="24"/>
              </w:rPr>
            </w:pPr>
            <w:r>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Default="001830FB" w:rsidP="00450963">
            <w:pPr>
              <w:widowControl w:val="0"/>
              <w:ind w:hanging="12"/>
              <w:jc w:val="center"/>
              <w:rPr>
                <w:szCs w:val="24"/>
              </w:rPr>
            </w:pPr>
            <w:r>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Default="001830FB" w:rsidP="00450963">
            <w:pPr>
              <w:widowControl w:val="0"/>
              <w:ind w:hanging="12"/>
              <w:jc w:val="center"/>
              <w:rPr>
                <w:szCs w:val="24"/>
              </w:rPr>
            </w:pPr>
            <w:r>
              <w:rPr>
                <w:szCs w:val="24"/>
              </w:rPr>
              <w:t>*</w:t>
            </w:r>
          </w:p>
        </w:tc>
      </w:tr>
      <w:tr w:rsidR="001830FB" w:rsidRPr="00932CD6" w:rsidTr="001830FB">
        <w:trPr>
          <w:trHeight w:val="455"/>
        </w:trPr>
        <w:tc>
          <w:tcPr>
            <w:tcW w:w="851" w:type="dxa"/>
            <w:vMerge/>
            <w:tcBorders>
              <w:left w:val="single" w:sz="4" w:space="0" w:color="000000"/>
              <w:bottom w:val="single" w:sz="4" w:space="0" w:color="000000"/>
              <w:right w:val="single" w:sz="4" w:space="0" w:color="auto"/>
            </w:tcBorders>
            <w:shd w:val="clear" w:color="auto" w:fill="auto"/>
            <w:vAlign w:val="center"/>
          </w:tcPr>
          <w:p w:rsidR="001830FB" w:rsidRPr="00713B4A" w:rsidRDefault="001830FB">
            <w:pPr>
              <w:widowControl w:val="0"/>
              <w:jc w:val="center"/>
              <w:rPr>
                <w:szCs w:val="24"/>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1830FB" w:rsidRPr="00713B4A" w:rsidRDefault="001830FB" w:rsidP="00450963">
            <w:pPr>
              <w:widowControl w:val="0"/>
              <w:rPr>
                <w:szCs w:val="24"/>
              </w:rPr>
            </w:pPr>
            <w:r>
              <w:rPr>
                <w:szCs w:val="24"/>
              </w:rPr>
              <w:t>- бюджет городского округа Кохма</w:t>
            </w:r>
          </w:p>
        </w:tc>
        <w:tc>
          <w:tcPr>
            <w:tcW w:w="2268" w:type="dxa"/>
            <w:vMerge/>
            <w:tcBorders>
              <w:left w:val="single" w:sz="4" w:space="0" w:color="auto"/>
              <w:bottom w:val="single" w:sz="4" w:space="0" w:color="auto"/>
              <w:right w:val="single" w:sz="4" w:space="0" w:color="auto"/>
            </w:tcBorders>
            <w:shd w:val="clear" w:color="auto" w:fill="auto"/>
            <w:vAlign w:val="center"/>
          </w:tcPr>
          <w:p w:rsidR="001830FB" w:rsidRDefault="001830FB">
            <w:pPr>
              <w:widowControl w:val="0"/>
              <w:snapToGrid w:val="0"/>
              <w:jc w:val="center"/>
              <w:rPr>
                <w:b/>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830FB" w:rsidRPr="00230461" w:rsidRDefault="004A36C1" w:rsidP="00450963">
            <w:pPr>
              <w:widowControl w:val="0"/>
              <w:snapToGrid w:val="0"/>
              <w:jc w:val="center"/>
              <w:rPr>
                <w:szCs w:val="24"/>
              </w:rPr>
            </w:pPr>
            <w:r>
              <w:rPr>
                <w:szCs w:val="24"/>
              </w:rPr>
              <w:t>1</w:t>
            </w:r>
            <w:r w:rsidR="001830FB" w:rsidRPr="00230461">
              <w:rPr>
                <w:szCs w:val="24"/>
              </w:rPr>
              <w:t> 000 000,00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830FB" w:rsidRDefault="004A36C1" w:rsidP="00450963">
            <w:pPr>
              <w:jc w:val="center"/>
              <w:rPr>
                <w:szCs w:val="24"/>
              </w:rPr>
            </w:pPr>
            <w:r>
              <w:rPr>
                <w:szCs w:val="24"/>
              </w:rPr>
              <w:t>1</w:t>
            </w:r>
            <w:r w:rsidR="001830FB" w:rsidRPr="0094427D">
              <w:rPr>
                <w:szCs w:val="24"/>
              </w:rPr>
              <w:t> 000 000,00</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1830FB" w:rsidRDefault="004A36C1" w:rsidP="00450963">
            <w:pPr>
              <w:jc w:val="center"/>
              <w:rPr>
                <w:szCs w:val="24"/>
              </w:rPr>
            </w:pPr>
            <w:r>
              <w:rPr>
                <w:szCs w:val="24"/>
              </w:rPr>
              <w:t>1</w:t>
            </w:r>
            <w:r w:rsidR="001830FB" w:rsidRPr="0094427D">
              <w:rPr>
                <w:szCs w:val="24"/>
              </w:rPr>
              <w:t> 000 000,00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Default="001830FB" w:rsidP="00450963">
            <w:pPr>
              <w:widowControl w:val="0"/>
              <w:ind w:hanging="12"/>
              <w:jc w:val="center"/>
              <w:rPr>
                <w:szCs w:val="24"/>
              </w:rPr>
            </w:pPr>
            <w:r>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Default="001830FB" w:rsidP="00450963">
            <w:pPr>
              <w:widowControl w:val="0"/>
              <w:ind w:hanging="12"/>
              <w:jc w:val="center"/>
              <w:rPr>
                <w:szCs w:val="24"/>
              </w:rPr>
            </w:pPr>
            <w:r>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Default="001830FB" w:rsidP="00450963">
            <w:pPr>
              <w:widowControl w:val="0"/>
              <w:ind w:hanging="12"/>
              <w:jc w:val="center"/>
              <w:rPr>
                <w:szCs w:val="24"/>
              </w:rPr>
            </w:pPr>
            <w:r>
              <w:rPr>
                <w:szCs w:val="24"/>
              </w:rPr>
              <w:t>*</w:t>
            </w:r>
          </w:p>
        </w:tc>
      </w:tr>
    </w:tbl>
    <w:p w:rsidR="00A01ABC" w:rsidRDefault="00A42A20">
      <w:pPr>
        <w:jc w:val="both"/>
      </w:pPr>
      <w:r w:rsidRPr="00D873AC">
        <w:t xml:space="preserve">* объем финансирования подпрограммы подлежит уточнению по мере формирования бюджета городского округа Кохма </w:t>
      </w:r>
      <w:r>
        <w:br/>
      </w:r>
      <w:r w:rsidRPr="00D873AC">
        <w:t>на соответствующие годы.</w:t>
      </w:r>
    </w:p>
    <w:p w:rsidR="00AA7F3B" w:rsidRDefault="00AA7F3B" w:rsidP="00110C7D">
      <w:pPr>
        <w:widowControl w:val="0"/>
        <w:rPr>
          <w:sz w:val="28"/>
          <w:szCs w:val="28"/>
        </w:rPr>
        <w:sectPr w:rsidR="00AA7F3B" w:rsidSect="00257124">
          <w:pgSz w:w="16838" w:h="11906" w:orient="landscape"/>
          <w:pgMar w:top="1559" w:right="1134" w:bottom="1276" w:left="1134" w:header="709" w:footer="709" w:gutter="0"/>
          <w:pgNumType w:start="0"/>
          <w:cols w:space="720"/>
          <w:docGrid w:linePitch="326"/>
        </w:sectPr>
      </w:pPr>
    </w:p>
    <w:p w:rsidR="00491CE2" w:rsidRDefault="00491CE2" w:rsidP="00110C7D">
      <w:pPr>
        <w:widowControl w:val="0"/>
        <w:jc w:val="right"/>
        <w:rPr>
          <w:sz w:val="28"/>
          <w:szCs w:val="28"/>
        </w:rPr>
      </w:pPr>
      <w:r w:rsidRPr="00842AB9">
        <w:rPr>
          <w:sz w:val="28"/>
          <w:szCs w:val="28"/>
        </w:rPr>
        <w:lastRenderedPageBreak/>
        <w:t>Приложение</w:t>
      </w:r>
      <w:r>
        <w:rPr>
          <w:sz w:val="28"/>
          <w:szCs w:val="28"/>
        </w:rPr>
        <w:t xml:space="preserve"> 3</w:t>
      </w:r>
    </w:p>
    <w:p w:rsidR="00491CE2" w:rsidRPr="00842AB9" w:rsidRDefault="00491CE2" w:rsidP="00491CE2">
      <w:pPr>
        <w:widowControl w:val="0"/>
        <w:ind w:firstLine="709"/>
        <w:jc w:val="right"/>
        <w:rPr>
          <w:sz w:val="28"/>
          <w:szCs w:val="28"/>
        </w:rPr>
      </w:pPr>
      <w:r w:rsidRPr="00842AB9">
        <w:rPr>
          <w:sz w:val="28"/>
          <w:szCs w:val="28"/>
        </w:rPr>
        <w:t xml:space="preserve"> к муниципальной</w:t>
      </w:r>
      <w:r>
        <w:rPr>
          <w:sz w:val="28"/>
          <w:szCs w:val="28"/>
        </w:rPr>
        <w:t xml:space="preserve"> программе</w:t>
      </w:r>
      <w:r w:rsidRPr="00842AB9">
        <w:rPr>
          <w:sz w:val="28"/>
          <w:szCs w:val="28"/>
        </w:rPr>
        <w:t xml:space="preserve"> </w:t>
      </w:r>
    </w:p>
    <w:p w:rsidR="00491CE2" w:rsidRDefault="00491CE2" w:rsidP="00491CE2">
      <w:pPr>
        <w:widowControl w:val="0"/>
        <w:ind w:firstLine="709"/>
        <w:jc w:val="right"/>
        <w:rPr>
          <w:sz w:val="28"/>
          <w:szCs w:val="28"/>
        </w:rPr>
      </w:pPr>
      <w:r w:rsidRPr="00842AB9">
        <w:rPr>
          <w:sz w:val="28"/>
          <w:szCs w:val="28"/>
        </w:rPr>
        <w:t>«Благоустройство</w:t>
      </w:r>
      <w:r>
        <w:rPr>
          <w:sz w:val="28"/>
          <w:szCs w:val="28"/>
        </w:rPr>
        <w:t xml:space="preserve"> территорий</w:t>
      </w:r>
      <w:r w:rsidRPr="00842AB9">
        <w:rPr>
          <w:sz w:val="28"/>
          <w:szCs w:val="28"/>
        </w:rPr>
        <w:t xml:space="preserve"> </w:t>
      </w:r>
      <w:r>
        <w:rPr>
          <w:sz w:val="28"/>
          <w:szCs w:val="28"/>
        </w:rPr>
        <w:t xml:space="preserve">и </w:t>
      </w:r>
    </w:p>
    <w:p w:rsidR="00491CE2" w:rsidRDefault="00491CE2" w:rsidP="00491CE2">
      <w:pPr>
        <w:widowControl w:val="0"/>
        <w:ind w:firstLine="709"/>
        <w:jc w:val="right"/>
        <w:rPr>
          <w:sz w:val="28"/>
          <w:szCs w:val="28"/>
        </w:rPr>
      </w:pPr>
      <w:r>
        <w:rPr>
          <w:sz w:val="28"/>
          <w:szCs w:val="28"/>
        </w:rPr>
        <w:t xml:space="preserve">содержание дорог </w:t>
      </w:r>
    </w:p>
    <w:p w:rsidR="00491CE2" w:rsidRDefault="00491CE2" w:rsidP="00491CE2">
      <w:pPr>
        <w:widowControl w:val="0"/>
        <w:ind w:firstLine="709"/>
        <w:jc w:val="right"/>
        <w:rPr>
          <w:sz w:val="28"/>
          <w:szCs w:val="28"/>
        </w:rPr>
      </w:pPr>
      <w:r>
        <w:rPr>
          <w:sz w:val="28"/>
          <w:szCs w:val="28"/>
        </w:rPr>
        <w:t>городского</w:t>
      </w:r>
      <w:r w:rsidRPr="00842AB9">
        <w:rPr>
          <w:sz w:val="28"/>
          <w:szCs w:val="28"/>
        </w:rPr>
        <w:t xml:space="preserve"> округа Кохма»</w:t>
      </w:r>
    </w:p>
    <w:p w:rsidR="00491CE2" w:rsidRDefault="00491CE2" w:rsidP="00491CE2">
      <w:pPr>
        <w:widowControl w:val="0"/>
        <w:ind w:firstLine="709"/>
        <w:jc w:val="right"/>
        <w:rPr>
          <w:sz w:val="28"/>
          <w:szCs w:val="28"/>
        </w:rPr>
      </w:pPr>
    </w:p>
    <w:p w:rsidR="00491CE2" w:rsidRPr="00C013A2" w:rsidRDefault="00491CE2" w:rsidP="00491CE2">
      <w:pPr>
        <w:widowControl w:val="0"/>
        <w:ind w:firstLine="709"/>
        <w:jc w:val="right"/>
        <w:rPr>
          <w:sz w:val="28"/>
          <w:szCs w:val="28"/>
        </w:rPr>
      </w:pPr>
    </w:p>
    <w:p w:rsidR="00491CE2" w:rsidRDefault="00491CE2" w:rsidP="004F472E">
      <w:pPr>
        <w:widowControl w:val="0"/>
        <w:jc w:val="center"/>
        <w:rPr>
          <w:b/>
          <w:sz w:val="28"/>
          <w:szCs w:val="28"/>
        </w:rPr>
      </w:pPr>
      <w:r>
        <w:rPr>
          <w:b/>
          <w:sz w:val="28"/>
          <w:szCs w:val="28"/>
        </w:rPr>
        <w:t>Подпрограмма «Уличное освещение»</w:t>
      </w:r>
    </w:p>
    <w:p w:rsidR="004D035A" w:rsidRDefault="004D035A">
      <w:pPr>
        <w:widowControl w:val="0"/>
        <w:jc w:val="center"/>
        <w:rPr>
          <w:b/>
          <w:sz w:val="28"/>
          <w:szCs w:val="28"/>
        </w:rPr>
      </w:pPr>
    </w:p>
    <w:p w:rsidR="002E0C4E" w:rsidRDefault="00491CE2" w:rsidP="004F472E">
      <w:pPr>
        <w:pStyle w:val="a9"/>
        <w:widowControl w:val="0"/>
        <w:ind w:left="0"/>
        <w:jc w:val="center"/>
        <w:rPr>
          <w:b/>
          <w:sz w:val="28"/>
          <w:szCs w:val="28"/>
        </w:rPr>
      </w:pPr>
      <w:r>
        <w:rPr>
          <w:b/>
          <w:sz w:val="28"/>
          <w:szCs w:val="28"/>
        </w:rPr>
        <w:t>1. Паспорт подпрограммы</w:t>
      </w:r>
      <w:r w:rsidR="008D79FE">
        <w:rPr>
          <w:b/>
          <w:sz w:val="28"/>
          <w:szCs w:val="28"/>
        </w:rPr>
        <w:t xml:space="preserve"> </w:t>
      </w:r>
      <w:r w:rsidR="008D79FE" w:rsidRPr="008D79FE">
        <w:rPr>
          <w:b/>
          <w:sz w:val="28"/>
          <w:szCs w:val="28"/>
        </w:rPr>
        <w:t>муниципальной программы</w:t>
      </w:r>
    </w:p>
    <w:p w:rsidR="00491CE2" w:rsidRDefault="00491CE2" w:rsidP="004F472E">
      <w:pPr>
        <w:widowControl w:val="0"/>
        <w:jc w:val="center"/>
        <w:rPr>
          <w:b/>
          <w:sz w:val="28"/>
          <w:szCs w:val="28"/>
        </w:rPr>
      </w:pPr>
    </w:p>
    <w:tbl>
      <w:tblPr>
        <w:tblW w:w="992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1701"/>
        <w:gridCol w:w="1701"/>
        <w:gridCol w:w="992"/>
        <w:gridCol w:w="851"/>
        <w:gridCol w:w="1559"/>
        <w:gridCol w:w="1276"/>
      </w:tblGrid>
      <w:tr w:rsidR="00050D20" w:rsidRPr="008D79FE" w:rsidTr="001830FB">
        <w:tc>
          <w:tcPr>
            <w:tcW w:w="1844" w:type="dxa"/>
            <w:vAlign w:val="center"/>
          </w:tcPr>
          <w:p w:rsidR="00050D20" w:rsidRPr="008D79FE" w:rsidRDefault="00A43455" w:rsidP="00C23BA3">
            <w:pPr>
              <w:widowControl w:val="0"/>
              <w:rPr>
                <w:szCs w:val="24"/>
              </w:rPr>
            </w:pPr>
            <w:r w:rsidRPr="00A43455">
              <w:rPr>
                <w:szCs w:val="24"/>
              </w:rPr>
              <w:t>Наименование подпрограммы</w:t>
            </w:r>
          </w:p>
        </w:tc>
        <w:tc>
          <w:tcPr>
            <w:tcW w:w="8080" w:type="dxa"/>
            <w:gridSpan w:val="6"/>
            <w:vAlign w:val="center"/>
          </w:tcPr>
          <w:p w:rsidR="00050D20" w:rsidRPr="008D79FE" w:rsidRDefault="00A43455" w:rsidP="00C23BA3">
            <w:pPr>
              <w:widowControl w:val="0"/>
              <w:rPr>
                <w:szCs w:val="24"/>
              </w:rPr>
            </w:pPr>
            <w:r w:rsidRPr="00A43455">
              <w:rPr>
                <w:szCs w:val="24"/>
              </w:rPr>
              <w:t>Уличное освещение</w:t>
            </w:r>
          </w:p>
        </w:tc>
      </w:tr>
      <w:tr w:rsidR="00050D20" w:rsidRPr="008D79FE" w:rsidTr="001830FB">
        <w:tc>
          <w:tcPr>
            <w:tcW w:w="1844" w:type="dxa"/>
            <w:vAlign w:val="center"/>
          </w:tcPr>
          <w:p w:rsidR="00050D20" w:rsidRPr="008D79FE" w:rsidRDefault="00A43455" w:rsidP="00C23BA3">
            <w:pPr>
              <w:widowControl w:val="0"/>
              <w:rPr>
                <w:szCs w:val="24"/>
              </w:rPr>
            </w:pPr>
            <w:r w:rsidRPr="00A43455">
              <w:rPr>
                <w:szCs w:val="24"/>
              </w:rPr>
              <w:t>Срок реализации подпрограммы</w:t>
            </w:r>
          </w:p>
        </w:tc>
        <w:tc>
          <w:tcPr>
            <w:tcW w:w="8080" w:type="dxa"/>
            <w:gridSpan w:val="6"/>
            <w:vAlign w:val="center"/>
          </w:tcPr>
          <w:p w:rsidR="00050D20" w:rsidRPr="008D79FE" w:rsidRDefault="00A43455" w:rsidP="002B1450">
            <w:pPr>
              <w:widowControl w:val="0"/>
              <w:rPr>
                <w:szCs w:val="24"/>
              </w:rPr>
            </w:pPr>
            <w:r w:rsidRPr="00A43455">
              <w:rPr>
                <w:szCs w:val="24"/>
              </w:rPr>
              <w:t>2025-2030 годы</w:t>
            </w:r>
          </w:p>
        </w:tc>
      </w:tr>
      <w:tr w:rsidR="00050D20" w:rsidRPr="008D79FE" w:rsidTr="001830FB">
        <w:tc>
          <w:tcPr>
            <w:tcW w:w="1844" w:type="dxa"/>
            <w:vAlign w:val="center"/>
          </w:tcPr>
          <w:p w:rsidR="00050D20" w:rsidRPr="008D79FE" w:rsidRDefault="008D79FE" w:rsidP="00C23BA3">
            <w:pPr>
              <w:widowControl w:val="0"/>
              <w:rPr>
                <w:szCs w:val="24"/>
              </w:rPr>
            </w:pPr>
            <w:r w:rsidRPr="008D79FE">
              <w:rPr>
                <w:szCs w:val="24"/>
              </w:rPr>
              <w:t>Наименование основного мероприятия (основных мероприятий) подпрограммы</w:t>
            </w:r>
          </w:p>
        </w:tc>
        <w:tc>
          <w:tcPr>
            <w:tcW w:w="8080" w:type="dxa"/>
            <w:gridSpan w:val="6"/>
            <w:vAlign w:val="center"/>
          </w:tcPr>
          <w:p w:rsidR="00050D20" w:rsidRPr="008D79FE" w:rsidRDefault="00A43455" w:rsidP="00C23BA3">
            <w:pPr>
              <w:widowControl w:val="0"/>
              <w:rPr>
                <w:szCs w:val="24"/>
              </w:rPr>
            </w:pPr>
            <w:r w:rsidRPr="00A43455">
              <w:rPr>
                <w:szCs w:val="24"/>
              </w:rPr>
              <w:t xml:space="preserve">Обеспечение электроснабжением территорий общего пользования. </w:t>
            </w:r>
          </w:p>
          <w:p w:rsidR="00050D20" w:rsidRPr="008D79FE" w:rsidRDefault="00A43455" w:rsidP="00C23BA3">
            <w:pPr>
              <w:widowControl w:val="0"/>
              <w:rPr>
                <w:szCs w:val="24"/>
              </w:rPr>
            </w:pPr>
            <w:r w:rsidRPr="00A43455">
              <w:rPr>
                <w:szCs w:val="24"/>
              </w:rPr>
              <w:t>Устройство искусственного освещения на территориях общего пользования</w:t>
            </w:r>
          </w:p>
        </w:tc>
      </w:tr>
      <w:tr w:rsidR="00050D20" w:rsidRPr="008D79FE" w:rsidTr="001830FB">
        <w:tc>
          <w:tcPr>
            <w:tcW w:w="1844" w:type="dxa"/>
            <w:vAlign w:val="center"/>
          </w:tcPr>
          <w:p w:rsidR="00050D20" w:rsidRPr="008D79FE" w:rsidRDefault="00A43455" w:rsidP="00C23BA3">
            <w:pPr>
              <w:widowControl w:val="0"/>
              <w:rPr>
                <w:szCs w:val="24"/>
              </w:rPr>
            </w:pPr>
            <w:r w:rsidRPr="00A43455">
              <w:rPr>
                <w:szCs w:val="24"/>
              </w:rPr>
              <w:t>Ответственный исполнитель подпрограммы</w:t>
            </w:r>
          </w:p>
        </w:tc>
        <w:tc>
          <w:tcPr>
            <w:tcW w:w="8080" w:type="dxa"/>
            <w:gridSpan w:val="6"/>
            <w:vAlign w:val="center"/>
          </w:tcPr>
          <w:p w:rsidR="00050D20" w:rsidRPr="008D79FE" w:rsidRDefault="00A43455" w:rsidP="00C23BA3">
            <w:pPr>
              <w:widowControl w:val="0"/>
              <w:rPr>
                <w:szCs w:val="24"/>
              </w:rPr>
            </w:pPr>
            <w:r w:rsidRPr="00A43455">
              <w:rPr>
                <w:szCs w:val="24"/>
              </w:rPr>
              <w:t>Управление строительства и жилищно-коммунального хозяйства администрации городского округа Кохма</w:t>
            </w:r>
          </w:p>
        </w:tc>
      </w:tr>
      <w:tr w:rsidR="00050D20" w:rsidRPr="008D79FE" w:rsidTr="001830FB">
        <w:tc>
          <w:tcPr>
            <w:tcW w:w="1844" w:type="dxa"/>
            <w:vAlign w:val="center"/>
          </w:tcPr>
          <w:p w:rsidR="00050D20" w:rsidRPr="008D79FE" w:rsidRDefault="00A43455" w:rsidP="00C23BA3">
            <w:pPr>
              <w:widowControl w:val="0"/>
              <w:rPr>
                <w:szCs w:val="24"/>
              </w:rPr>
            </w:pPr>
            <w:r w:rsidRPr="00A43455">
              <w:rPr>
                <w:szCs w:val="24"/>
              </w:rPr>
              <w:t>Исполнители основного мероприятия (мероприятий)</w:t>
            </w:r>
          </w:p>
          <w:p w:rsidR="00050D20" w:rsidRPr="008D79FE" w:rsidRDefault="00A43455" w:rsidP="00C23BA3">
            <w:pPr>
              <w:widowControl w:val="0"/>
              <w:rPr>
                <w:szCs w:val="24"/>
              </w:rPr>
            </w:pPr>
            <w:r w:rsidRPr="00A43455">
              <w:rPr>
                <w:szCs w:val="24"/>
              </w:rPr>
              <w:t>Подпрограммы</w:t>
            </w:r>
          </w:p>
        </w:tc>
        <w:tc>
          <w:tcPr>
            <w:tcW w:w="8080" w:type="dxa"/>
            <w:gridSpan w:val="6"/>
            <w:vAlign w:val="center"/>
          </w:tcPr>
          <w:p w:rsidR="00050D20" w:rsidRPr="008D79FE" w:rsidRDefault="00A43455" w:rsidP="00C23BA3">
            <w:pPr>
              <w:widowControl w:val="0"/>
              <w:rPr>
                <w:szCs w:val="24"/>
              </w:rPr>
            </w:pPr>
            <w:r w:rsidRPr="00A43455">
              <w:rPr>
                <w:szCs w:val="24"/>
              </w:rPr>
              <w:t>Управление строительства и жилищно-коммунального хозяйства администрации городского округа Кохма</w:t>
            </w:r>
          </w:p>
        </w:tc>
      </w:tr>
      <w:tr w:rsidR="00050D20" w:rsidRPr="008D79FE" w:rsidTr="001830FB">
        <w:tc>
          <w:tcPr>
            <w:tcW w:w="1844" w:type="dxa"/>
            <w:vAlign w:val="center"/>
          </w:tcPr>
          <w:p w:rsidR="00050D20" w:rsidRPr="008D79FE" w:rsidRDefault="00A43455" w:rsidP="00C23BA3">
            <w:pPr>
              <w:widowControl w:val="0"/>
              <w:rPr>
                <w:szCs w:val="24"/>
              </w:rPr>
            </w:pPr>
            <w:r w:rsidRPr="00A43455">
              <w:rPr>
                <w:szCs w:val="24"/>
              </w:rPr>
              <w:t>Цель подпрограммы</w:t>
            </w:r>
          </w:p>
        </w:tc>
        <w:tc>
          <w:tcPr>
            <w:tcW w:w="8080" w:type="dxa"/>
            <w:gridSpan w:val="6"/>
            <w:vAlign w:val="center"/>
          </w:tcPr>
          <w:p w:rsidR="00050D20" w:rsidRPr="008D79FE" w:rsidRDefault="00A43455" w:rsidP="0087495B">
            <w:pPr>
              <w:widowControl w:val="0"/>
              <w:rPr>
                <w:szCs w:val="24"/>
              </w:rPr>
            </w:pPr>
            <w:r w:rsidRPr="00A43455">
              <w:rPr>
                <w:szCs w:val="24"/>
              </w:rPr>
              <w:t>Обеспечение бесперебойной работы системы уличного освещения города и условий безопасного движения транспорта и пешеходов в вечернее и ночное время в городском округе Кохма</w:t>
            </w:r>
          </w:p>
        </w:tc>
      </w:tr>
      <w:tr w:rsidR="00050D20" w:rsidRPr="008D79FE" w:rsidTr="001830FB">
        <w:tc>
          <w:tcPr>
            <w:tcW w:w="1844" w:type="dxa"/>
            <w:vAlign w:val="center"/>
          </w:tcPr>
          <w:p w:rsidR="00050D20" w:rsidRPr="008D79FE" w:rsidRDefault="00A43455" w:rsidP="00C23BA3">
            <w:pPr>
              <w:widowControl w:val="0"/>
              <w:rPr>
                <w:szCs w:val="24"/>
              </w:rPr>
            </w:pPr>
            <w:r w:rsidRPr="00A43455">
              <w:rPr>
                <w:szCs w:val="24"/>
              </w:rPr>
              <w:t>Задачи подпрограммы</w:t>
            </w:r>
          </w:p>
        </w:tc>
        <w:tc>
          <w:tcPr>
            <w:tcW w:w="8080" w:type="dxa"/>
            <w:gridSpan w:val="6"/>
            <w:vAlign w:val="center"/>
          </w:tcPr>
          <w:p w:rsidR="00050D20" w:rsidRPr="008D79FE" w:rsidRDefault="00A43455" w:rsidP="00C23BA3">
            <w:pPr>
              <w:widowControl w:val="0"/>
              <w:rPr>
                <w:szCs w:val="24"/>
              </w:rPr>
            </w:pPr>
            <w:r w:rsidRPr="00A43455">
              <w:rPr>
                <w:szCs w:val="24"/>
              </w:rPr>
              <w:t xml:space="preserve">1. Приведение в нормативное состояние сетей наружного освещения города в соответствии с требованиями к эксплуатационному состоянию. </w:t>
            </w:r>
          </w:p>
          <w:p w:rsidR="00050D20" w:rsidRPr="008D79FE" w:rsidRDefault="00205043" w:rsidP="00C23BA3">
            <w:pPr>
              <w:widowControl w:val="0"/>
              <w:rPr>
                <w:szCs w:val="24"/>
              </w:rPr>
            </w:pPr>
            <w:r>
              <w:rPr>
                <w:szCs w:val="24"/>
              </w:rPr>
              <w:t>2</w:t>
            </w:r>
            <w:r w:rsidR="00A43455" w:rsidRPr="00A43455">
              <w:rPr>
                <w:szCs w:val="24"/>
              </w:rPr>
              <w:t>. Повышение надежности и долговечности работы сетей уличного освещения</w:t>
            </w:r>
          </w:p>
        </w:tc>
      </w:tr>
      <w:tr w:rsidR="00693D0A" w:rsidRPr="008D79FE" w:rsidTr="001830FB">
        <w:tc>
          <w:tcPr>
            <w:tcW w:w="1844" w:type="dxa"/>
            <w:vAlign w:val="center"/>
          </w:tcPr>
          <w:p w:rsidR="00050D20" w:rsidRPr="008D79FE" w:rsidRDefault="00A43455" w:rsidP="00693D0A">
            <w:pPr>
              <w:keepNext/>
              <w:keepLines/>
              <w:widowControl w:val="0"/>
              <w:outlineLvl w:val="0"/>
              <w:rPr>
                <w:iCs/>
                <w:szCs w:val="24"/>
              </w:rPr>
            </w:pPr>
            <w:r w:rsidRPr="00A43455">
              <w:rPr>
                <w:iCs/>
                <w:szCs w:val="24"/>
              </w:rPr>
              <w:t>Источник финансового обеспечения (руб.)</w:t>
            </w:r>
          </w:p>
        </w:tc>
        <w:tc>
          <w:tcPr>
            <w:tcW w:w="1701" w:type="dxa"/>
            <w:vAlign w:val="center"/>
          </w:tcPr>
          <w:p w:rsidR="00050D20" w:rsidRPr="008D79FE" w:rsidRDefault="00A43455" w:rsidP="00C23BA3">
            <w:pPr>
              <w:autoSpaceDE w:val="0"/>
              <w:autoSpaceDN w:val="0"/>
              <w:adjustRightInd w:val="0"/>
              <w:jc w:val="center"/>
              <w:rPr>
                <w:szCs w:val="24"/>
              </w:rPr>
            </w:pPr>
            <w:r w:rsidRPr="00A43455">
              <w:rPr>
                <w:szCs w:val="24"/>
              </w:rPr>
              <w:t>Общий объем бюджетных ассигнований, в том числе:</w:t>
            </w:r>
          </w:p>
        </w:tc>
        <w:tc>
          <w:tcPr>
            <w:tcW w:w="1701" w:type="dxa"/>
            <w:vAlign w:val="center"/>
          </w:tcPr>
          <w:p w:rsidR="00050D20" w:rsidRPr="008D79FE" w:rsidRDefault="00A43455" w:rsidP="00C23BA3">
            <w:pPr>
              <w:autoSpaceDE w:val="0"/>
              <w:autoSpaceDN w:val="0"/>
              <w:adjustRightInd w:val="0"/>
              <w:ind w:left="-42"/>
              <w:jc w:val="center"/>
              <w:rPr>
                <w:szCs w:val="24"/>
              </w:rPr>
            </w:pPr>
            <w:r w:rsidRPr="00A43455">
              <w:rPr>
                <w:szCs w:val="24"/>
              </w:rPr>
              <w:t>1.Общий объем бюджетных ассигнований, в том числе:</w:t>
            </w:r>
          </w:p>
        </w:tc>
        <w:tc>
          <w:tcPr>
            <w:tcW w:w="992" w:type="dxa"/>
            <w:vAlign w:val="center"/>
          </w:tcPr>
          <w:p w:rsidR="00050D20" w:rsidRPr="008D79FE" w:rsidRDefault="00A43455" w:rsidP="00C23BA3">
            <w:pPr>
              <w:autoSpaceDE w:val="0"/>
              <w:autoSpaceDN w:val="0"/>
              <w:adjustRightInd w:val="0"/>
              <w:jc w:val="center"/>
              <w:rPr>
                <w:szCs w:val="24"/>
              </w:rPr>
            </w:pPr>
            <w:r w:rsidRPr="00A43455">
              <w:rPr>
                <w:szCs w:val="24"/>
              </w:rPr>
              <w:t>- федеральный бюджет:</w:t>
            </w:r>
          </w:p>
        </w:tc>
        <w:tc>
          <w:tcPr>
            <w:tcW w:w="851" w:type="dxa"/>
            <w:vAlign w:val="center"/>
          </w:tcPr>
          <w:p w:rsidR="00050D20" w:rsidRPr="008D79FE" w:rsidRDefault="00A43455" w:rsidP="00C23BA3">
            <w:pPr>
              <w:autoSpaceDE w:val="0"/>
              <w:autoSpaceDN w:val="0"/>
              <w:adjustRightInd w:val="0"/>
              <w:jc w:val="center"/>
              <w:rPr>
                <w:szCs w:val="24"/>
              </w:rPr>
            </w:pPr>
            <w:r w:rsidRPr="00A43455">
              <w:rPr>
                <w:szCs w:val="24"/>
              </w:rPr>
              <w:t>- областной бюджет:</w:t>
            </w:r>
          </w:p>
        </w:tc>
        <w:tc>
          <w:tcPr>
            <w:tcW w:w="1559" w:type="dxa"/>
            <w:vAlign w:val="center"/>
          </w:tcPr>
          <w:p w:rsidR="00050D20" w:rsidRPr="008D79FE" w:rsidRDefault="00A43455" w:rsidP="00C23BA3">
            <w:pPr>
              <w:autoSpaceDE w:val="0"/>
              <w:autoSpaceDN w:val="0"/>
              <w:adjustRightInd w:val="0"/>
              <w:jc w:val="center"/>
              <w:rPr>
                <w:szCs w:val="24"/>
              </w:rPr>
            </w:pPr>
            <w:r w:rsidRPr="00A43455">
              <w:rPr>
                <w:szCs w:val="24"/>
              </w:rPr>
              <w:t>- бюджет городского округа Кохма:</w:t>
            </w:r>
          </w:p>
        </w:tc>
        <w:tc>
          <w:tcPr>
            <w:tcW w:w="1276" w:type="dxa"/>
            <w:vAlign w:val="center"/>
          </w:tcPr>
          <w:p w:rsidR="00050D20" w:rsidRPr="008D79FE" w:rsidRDefault="00A43455" w:rsidP="00C23BA3">
            <w:pPr>
              <w:autoSpaceDE w:val="0"/>
              <w:autoSpaceDN w:val="0"/>
              <w:adjustRightInd w:val="0"/>
              <w:ind w:left="33"/>
              <w:jc w:val="center"/>
              <w:rPr>
                <w:szCs w:val="24"/>
              </w:rPr>
            </w:pPr>
            <w:r w:rsidRPr="00A43455">
              <w:rPr>
                <w:szCs w:val="24"/>
              </w:rPr>
              <w:t>2.Иные источники финансирования</w:t>
            </w:r>
          </w:p>
        </w:tc>
      </w:tr>
      <w:tr w:rsidR="00A27FAC" w:rsidRPr="008D79FE" w:rsidTr="008743E8">
        <w:tc>
          <w:tcPr>
            <w:tcW w:w="1844" w:type="dxa"/>
            <w:vAlign w:val="center"/>
          </w:tcPr>
          <w:p w:rsidR="00A27FAC" w:rsidRPr="008D79FE" w:rsidRDefault="00A27FAC" w:rsidP="00693D0A">
            <w:pPr>
              <w:widowControl w:val="0"/>
              <w:rPr>
                <w:szCs w:val="24"/>
              </w:rPr>
            </w:pPr>
            <w:r w:rsidRPr="00A43455">
              <w:rPr>
                <w:szCs w:val="24"/>
              </w:rPr>
              <w:t xml:space="preserve">2025 год </w:t>
            </w:r>
          </w:p>
        </w:tc>
        <w:tc>
          <w:tcPr>
            <w:tcW w:w="1701" w:type="dxa"/>
            <w:vAlign w:val="center"/>
          </w:tcPr>
          <w:p w:rsidR="00A27FAC" w:rsidRDefault="00A27FAC" w:rsidP="00A27FAC">
            <w:pPr>
              <w:widowControl w:val="0"/>
              <w:ind w:left="-108"/>
              <w:jc w:val="center"/>
              <w:rPr>
                <w:szCs w:val="24"/>
              </w:rPr>
            </w:pPr>
            <w:r w:rsidRPr="008D79FE">
              <w:rPr>
                <w:szCs w:val="24"/>
              </w:rPr>
              <w:t>2</w:t>
            </w:r>
            <w:r>
              <w:rPr>
                <w:szCs w:val="24"/>
              </w:rPr>
              <w:t>0</w:t>
            </w:r>
            <w:r w:rsidRPr="008D79FE">
              <w:rPr>
                <w:szCs w:val="24"/>
              </w:rPr>
              <w:t> 000 000,00</w:t>
            </w:r>
          </w:p>
        </w:tc>
        <w:tc>
          <w:tcPr>
            <w:tcW w:w="1701" w:type="dxa"/>
            <w:vAlign w:val="center"/>
          </w:tcPr>
          <w:p w:rsidR="00A27FAC" w:rsidRDefault="00A27FAC" w:rsidP="004A3ABF">
            <w:pPr>
              <w:widowControl w:val="0"/>
              <w:ind w:left="-108"/>
              <w:jc w:val="center"/>
              <w:rPr>
                <w:szCs w:val="24"/>
              </w:rPr>
            </w:pPr>
            <w:r w:rsidRPr="008D79FE">
              <w:rPr>
                <w:szCs w:val="24"/>
              </w:rPr>
              <w:t>2</w:t>
            </w:r>
            <w:r>
              <w:rPr>
                <w:szCs w:val="24"/>
              </w:rPr>
              <w:t>0</w:t>
            </w:r>
            <w:r w:rsidRPr="008D79FE">
              <w:rPr>
                <w:szCs w:val="24"/>
              </w:rPr>
              <w:t> 000 000,00</w:t>
            </w:r>
          </w:p>
        </w:tc>
        <w:tc>
          <w:tcPr>
            <w:tcW w:w="992" w:type="dxa"/>
            <w:vAlign w:val="center"/>
          </w:tcPr>
          <w:p w:rsidR="00A27FAC" w:rsidRPr="008D79FE" w:rsidRDefault="00A27FAC" w:rsidP="00973B21">
            <w:pPr>
              <w:jc w:val="center"/>
              <w:rPr>
                <w:szCs w:val="24"/>
              </w:rPr>
            </w:pPr>
            <w:r w:rsidRPr="008D79FE">
              <w:rPr>
                <w:szCs w:val="24"/>
              </w:rPr>
              <w:t>0,00</w:t>
            </w:r>
          </w:p>
        </w:tc>
        <w:tc>
          <w:tcPr>
            <w:tcW w:w="851" w:type="dxa"/>
            <w:vAlign w:val="center"/>
          </w:tcPr>
          <w:p w:rsidR="00A27FAC" w:rsidRPr="008D79FE" w:rsidRDefault="00A27FAC" w:rsidP="00973B21">
            <w:pPr>
              <w:jc w:val="center"/>
              <w:rPr>
                <w:szCs w:val="24"/>
              </w:rPr>
            </w:pPr>
            <w:r w:rsidRPr="008D79FE">
              <w:rPr>
                <w:szCs w:val="24"/>
              </w:rPr>
              <w:t>0,00</w:t>
            </w:r>
          </w:p>
        </w:tc>
        <w:tc>
          <w:tcPr>
            <w:tcW w:w="1559" w:type="dxa"/>
            <w:vAlign w:val="center"/>
          </w:tcPr>
          <w:p w:rsidR="00A27FAC" w:rsidRDefault="00A27FAC" w:rsidP="004A3ABF">
            <w:pPr>
              <w:widowControl w:val="0"/>
              <w:ind w:left="-108"/>
              <w:jc w:val="center"/>
              <w:rPr>
                <w:szCs w:val="24"/>
              </w:rPr>
            </w:pPr>
            <w:r w:rsidRPr="008D79FE">
              <w:rPr>
                <w:szCs w:val="24"/>
              </w:rPr>
              <w:t>2</w:t>
            </w:r>
            <w:r>
              <w:rPr>
                <w:szCs w:val="24"/>
              </w:rPr>
              <w:t>0</w:t>
            </w:r>
            <w:r w:rsidRPr="008D79FE">
              <w:rPr>
                <w:szCs w:val="24"/>
              </w:rPr>
              <w:t> 000 000,00</w:t>
            </w:r>
          </w:p>
        </w:tc>
        <w:tc>
          <w:tcPr>
            <w:tcW w:w="1276" w:type="dxa"/>
            <w:vAlign w:val="center"/>
          </w:tcPr>
          <w:p w:rsidR="00A27FAC" w:rsidRPr="008D79FE" w:rsidRDefault="00A27FAC" w:rsidP="00973B21">
            <w:pPr>
              <w:jc w:val="center"/>
              <w:rPr>
                <w:szCs w:val="24"/>
              </w:rPr>
            </w:pPr>
            <w:r w:rsidRPr="008D79FE">
              <w:rPr>
                <w:szCs w:val="24"/>
              </w:rPr>
              <w:t>0,00</w:t>
            </w:r>
          </w:p>
        </w:tc>
      </w:tr>
      <w:tr w:rsidR="00A27FAC" w:rsidRPr="008D79FE" w:rsidTr="001830FB">
        <w:tc>
          <w:tcPr>
            <w:tcW w:w="1844" w:type="dxa"/>
            <w:vAlign w:val="center"/>
          </w:tcPr>
          <w:p w:rsidR="00A27FAC" w:rsidRPr="008D79FE" w:rsidRDefault="00A27FAC" w:rsidP="00693D0A">
            <w:pPr>
              <w:widowControl w:val="0"/>
              <w:rPr>
                <w:szCs w:val="24"/>
              </w:rPr>
            </w:pPr>
            <w:r w:rsidRPr="00A43455">
              <w:rPr>
                <w:szCs w:val="24"/>
              </w:rPr>
              <w:t>2026 год</w:t>
            </w:r>
          </w:p>
        </w:tc>
        <w:tc>
          <w:tcPr>
            <w:tcW w:w="1701" w:type="dxa"/>
          </w:tcPr>
          <w:p w:rsidR="00A27FAC" w:rsidRDefault="00A27FAC" w:rsidP="004D7B98">
            <w:pPr>
              <w:ind w:left="-108"/>
              <w:jc w:val="center"/>
              <w:rPr>
                <w:szCs w:val="24"/>
              </w:rPr>
            </w:pPr>
            <w:r>
              <w:rPr>
                <w:szCs w:val="24"/>
              </w:rPr>
              <w:t>1</w:t>
            </w:r>
            <w:r w:rsidR="004D7B98">
              <w:rPr>
                <w:szCs w:val="24"/>
              </w:rPr>
              <w:t>7</w:t>
            </w:r>
            <w:r>
              <w:rPr>
                <w:szCs w:val="24"/>
              </w:rPr>
              <w:t xml:space="preserve"> </w:t>
            </w:r>
            <w:r w:rsidRPr="008D79FE">
              <w:rPr>
                <w:szCs w:val="24"/>
              </w:rPr>
              <w:t>500 000,00</w:t>
            </w:r>
          </w:p>
        </w:tc>
        <w:tc>
          <w:tcPr>
            <w:tcW w:w="1701" w:type="dxa"/>
          </w:tcPr>
          <w:p w:rsidR="00A27FAC" w:rsidRDefault="00A27FAC" w:rsidP="004D7B98">
            <w:pPr>
              <w:ind w:left="-108"/>
              <w:jc w:val="center"/>
              <w:rPr>
                <w:szCs w:val="24"/>
              </w:rPr>
            </w:pPr>
            <w:r>
              <w:rPr>
                <w:szCs w:val="24"/>
              </w:rPr>
              <w:t>1</w:t>
            </w:r>
            <w:r w:rsidR="004D7B98">
              <w:rPr>
                <w:szCs w:val="24"/>
              </w:rPr>
              <w:t>7</w:t>
            </w:r>
            <w:r>
              <w:rPr>
                <w:szCs w:val="24"/>
              </w:rPr>
              <w:t xml:space="preserve"> </w:t>
            </w:r>
            <w:r w:rsidRPr="008D79FE">
              <w:rPr>
                <w:szCs w:val="24"/>
              </w:rPr>
              <w:t>500 000,00</w:t>
            </w:r>
          </w:p>
        </w:tc>
        <w:tc>
          <w:tcPr>
            <w:tcW w:w="992" w:type="dxa"/>
            <w:vAlign w:val="center"/>
          </w:tcPr>
          <w:p w:rsidR="00A27FAC" w:rsidRPr="008D79FE" w:rsidRDefault="00A27FAC" w:rsidP="00973B21">
            <w:pPr>
              <w:jc w:val="center"/>
              <w:rPr>
                <w:szCs w:val="24"/>
              </w:rPr>
            </w:pPr>
            <w:r w:rsidRPr="008D79FE">
              <w:rPr>
                <w:szCs w:val="24"/>
              </w:rPr>
              <w:t>0,00</w:t>
            </w:r>
          </w:p>
        </w:tc>
        <w:tc>
          <w:tcPr>
            <w:tcW w:w="851" w:type="dxa"/>
            <w:vAlign w:val="center"/>
          </w:tcPr>
          <w:p w:rsidR="00A27FAC" w:rsidRPr="008D79FE" w:rsidRDefault="00A27FAC" w:rsidP="00973B21">
            <w:pPr>
              <w:jc w:val="center"/>
              <w:rPr>
                <w:szCs w:val="24"/>
              </w:rPr>
            </w:pPr>
            <w:r w:rsidRPr="008D79FE">
              <w:rPr>
                <w:szCs w:val="24"/>
              </w:rPr>
              <w:t>0,00</w:t>
            </w:r>
          </w:p>
        </w:tc>
        <w:tc>
          <w:tcPr>
            <w:tcW w:w="1559" w:type="dxa"/>
          </w:tcPr>
          <w:p w:rsidR="00A27FAC" w:rsidRDefault="00A27FAC" w:rsidP="004D7B98">
            <w:pPr>
              <w:ind w:left="-108"/>
              <w:jc w:val="center"/>
              <w:rPr>
                <w:szCs w:val="24"/>
              </w:rPr>
            </w:pPr>
            <w:r>
              <w:rPr>
                <w:szCs w:val="24"/>
              </w:rPr>
              <w:t>1</w:t>
            </w:r>
            <w:r w:rsidR="004D7B98">
              <w:rPr>
                <w:szCs w:val="24"/>
              </w:rPr>
              <w:t>7</w:t>
            </w:r>
            <w:r>
              <w:rPr>
                <w:szCs w:val="24"/>
              </w:rPr>
              <w:t xml:space="preserve"> </w:t>
            </w:r>
            <w:r w:rsidRPr="008D79FE">
              <w:rPr>
                <w:szCs w:val="24"/>
              </w:rPr>
              <w:t>500 000,00</w:t>
            </w:r>
          </w:p>
        </w:tc>
        <w:tc>
          <w:tcPr>
            <w:tcW w:w="1276" w:type="dxa"/>
            <w:vAlign w:val="center"/>
          </w:tcPr>
          <w:p w:rsidR="00A27FAC" w:rsidRPr="008D79FE" w:rsidRDefault="00A27FAC" w:rsidP="00973B21">
            <w:pPr>
              <w:jc w:val="center"/>
              <w:rPr>
                <w:szCs w:val="24"/>
              </w:rPr>
            </w:pPr>
            <w:r w:rsidRPr="008D79FE">
              <w:rPr>
                <w:szCs w:val="24"/>
              </w:rPr>
              <w:t>0,00</w:t>
            </w:r>
          </w:p>
        </w:tc>
      </w:tr>
      <w:tr w:rsidR="00A27FAC" w:rsidRPr="008D79FE" w:rsidTr="001830FB">
        <w:tc>
          <w:tcPr>
            <w:tcW w:w="1844" w:type="dxa"/>
            <w:vAlign w:val="center"/>
          </w:tcPr>
          <w:p w:rsidR="00A27FAC" w:rsidRPr="008D79FE" w:rsidRDefault="00A27FAC" w:rsidP="00693D0A">
            <w:pPr>
              <w:widowControl w:val="0"/>
              <w:rPr>
                <w:szCs w:val="24"/>
              </w:rPr>
            </w:pPr>
            <w:r w:rsidRPr="00A43455">
              <w:rPr>
                <w:szCs w:val="24"/>
              </w:rPr>
              <w:t>2027 год</w:t>
            </w:r>
          </w:p>
        </w:tc>
        <w:tc>
          <w:tcPr>
            <w:tcW w:w="1701" w:type="dxa"/>
          </w:tcPr>
          <w:p w:rsidR="00A27FAC" w:rsidRDefault="00A27FAC" w:rsidP="00A27FAC">
            <w:pPr>
              <w:ind w:left="-108"/>
              <w:jc w:val="center"/>
              <w:rPr>
                <w:szCs w:val="24"/>
              </w:rPr>
            </w:pPr>
            <w:r>
              <w:rPr>
                <w:szCs w:val="24"/>
              </w:rPr>
              <w:t>14</w:t>
            </w:r>
            <w:r w:rsidRPr="008D79FE">
              <w:rPr>
                <w:szCs w:val="24"/>
              </w:rPr>
              <w:t> </w:t>
            </w:r>
            <w:r>
              <w:rPr>
                <w:szCs w:val="24"/>
              </w:rPr>
              <w:t>0</w:t>
            </w:r>
            <w:r w:rsidRPr="008D79FE">
              <w:rPr>
                <w:szCs w:val="24"/>
              </w:rPr>
              <w:t>00 000,00</w:t>
            </w:r>
          </w:p>
        </w:tc>
        <w:tc>
          <w:tcPr>
            <w:tcW w:w="1701" w:type="dxa"/>
          </w:tcPr>
          <w:p w:rsidR="00A27FAC" w:rsidRDefault="00A27FAC" w:rsidP="004A3ABF">
            <w:pPr>
              <w:ind w:left="-108"/>
              <w:jc w:val="center"/>
              <w:rPr>
                <w:szCs w:val="24"/>
              </w:rPr>
            </w:pPr>
            <w:r>
              <w:rPr>
                <w:szCs w:val="24"/>
              </w:rPr>
              <w:t>14</w:t>
            </w:r>
            <w:r w:rsidRPr="008D79FE">
              <w:rPr>
                <w:szCs w:val="24"/>
              </w:rPr>
              <w:t> </w:t>
            </w:r>
            <w:r>
              <w:rPr>
                <w:szCs w:val="24"/>
              </w:rPr>
              <w:t>0</w:t>
            </w:r>
            <w:r w:rsidRPr="008D79FE">
              <w:rPr>
                <w:szCs w:val="24"/>
              </w:rPr>
              <w:t>00 000,00</w:t>
            </w:r>
          </w:p>
        </w:tc>
        <w:tc>
          <w:tcPr>
            <w:tcW w:w="992" w:type="dxa"/>
            <w:vAlign w:val="center"/>
          </w:tcPr>
          <w:p w:rsidR="00A27FAC" w:rsidRPr="008D79FE" w:rsidRDefault="00A27FAC" w:rsidP="00973B21">
            <w:pPr>
              <w:jc w:val="center"/>
              <w:rPr>
                <w:szCs w:val="24"/>
              </w:rPr>
            </w:pPr>
            <w:r w:rsidRPr="008D79FE">
              <w:rPr>
                <w:szCs w:val="24"/>
              </w:rPr>
              <w:t>0,00</w:t>
            </w:r>
          </w:p>
        </w:tc>
        <w:tc>
          <w:tcPr>
            <w:tcW w:w="851" w:type="dxa"/>
            <w:vAlign w:val="center"/>
          </w:tcPr>
          <w:p w:rsidR="00A27FAC" w:rsidRPr="008D79FE" w:rsidRDefault="00A27FAC" w:rsidP="00973B21">
            <w:pPr>
              <w:jc w:val="center"/>
              <w:rPr>
                <w:szCs w:val="24"/>
              </w:rPr>
            </w:pPr>
            <w:r w:rsidRPr="008D79FE">
              <w:rPr>
                <w:szCs w:val="24"/>
              </w:rPr>
              <w:t>0,00</w:t>
            </w:r>
          </w:p>
        </w:tc>
        <w:tc>
          <w:tcPr>
            <w:tcW w:w="1559" w:type="dxa"/>
          </w:tcPr>
          <w:p w:rsidR="00A27FAC" w:rsidRDefault="00A27FAC" w:rsidP="004A3ABF">
            <w:pPr>
              <w:ind w:left="-108"/>
              <w:jc w:val="center"/>
              <w:rPr>
                <w:szCs w:val="24"/>
              </w:rPr>
            </w:pPr>
            <w:r>
              <w:rPr>
                <w:szCs w:val="24"/>
              </w:rPr>
              <w:t>14</w:t>
            </w:r>
            <w:r w:rsidRPr="008D79FE">
              <w:rPr>
                <w:szCs w:val="24"/>
              </w:rPr>
              <w:t> </w:t>
            </w:r>
            <w:r>
              <w:rPr>
                <w:szCs w:val="24"/>
              </w:rPr>
              <w:t>0</w:t>
            </w:r>
            <w:r w:rsidRPr="008D79FE">
              <w:rPr>
                <w:szCs w:val="24"/>
              </w:rPr>
              <w:t>00 000,00</w:t>
            </w:r>
          </w:p>
        </w:tc>
        <w:tc>
          <w:tcPr>
            <w:tcW w:w="1276" w:type="dxa"/>
            <w:vAlign w:val="center"/>
          </w:tcPr>
          <w:p w:rsidR="00A27FAC" w:rsidRPr="008D79FE" w:rsidRDefault="00A27FAC" w:rsidP="00973B21">
            <w:pPr>
              <w:jc w:val="center"/>
              <w:rPr>
                <w:szCs w:val="24"/>
              </w:rPr>
            </w:pPr>
            <w:r w:rsidRPr="008D79FE">
              <w:rPr>
                <w:szCs w:val="24"/>
              </w:rPr>
              <w:t>0,00</w:t>
            </w:r>
          </w:p>
        </w:tc>
      </w:tr>
      <w:tr w:rsidR="00693D0A" w:rsidRPr="008D79FE" w:rsidTr="001830FB">
        <w:tc>
          <w:tcPr>
            <w:tcW w:w="1844" w:type="dxa"/>
            <w:vAlign w:val="center"/>
          </w:tcPr>
          <w:p w:rsidR="00050D20" w:rsidRPr="008D79FE" w:rsidRDefault="00A43455" w:rsidP="00693D0A">
            <w:pPr>
              <w:widowControl w:val="0"/>
              <w:rPr>
                <w:szCs w:val="24"/>
              </w:rPr>
            </w:pPr>
            <w:r w:rsidRPr="00A43455">
              <w:rPr>
                <w:szCs w:val="24"/>
              </w:rPr>
              <w:t>2028 год</w:t>
            </w:r>
          </w:p>
        </w:tc>
        <w:tc>
          <w:tcPr>
            <w:tcW w:w="1701" w:type="dxa"/>
            <w:vAlign w:val="center"/>
          </w:tcPr>
          <w:p w:rsidR="00050D20" w:rsidRPr="008D79FE" w:rsidRDefault="00050D20" w:rsidP="00C23BA3">
            <w:pPr>
              <w:jc w:val="center"/>
              <w:rPr>
                <w:szCs w:val="24"/>
              </w:rPr>
            </w:pPr>
            <w:r w:rsidRPr="008D79FE">
              <w:rPr>
                <w:szCs w:val="24"/>
              </w:rPr>
              <w:t>*</w:t>
            </w:r>
          </w:p>
        </w:tc>
        <w:tc>
          <w:tcPr>
            <w:tcW w:w="1701" w:type="dxa"/>
            <w:vAlign w:val="center"/>
          </w:tcPr>
          <w:p w:rsidR="00050D20" w:rsidRPr="008D79FE" w:rsidRDefault="00050D20" w:rsidP="00C23BA3">
            <w:pPr>
              <w:jc w:val="center"/>
              <w:rPr>
                <w:szCs w:val="24"/>
              </w:rPr>
            </w:pPr>
            <w:r w:rsidRPr="008D79FE">
              <w:rPr>
                <w:szCs w:val="24"/>
              </w:rPr>
              <w:t>*</w:t>
            </w:r>
          </w:p>
        </w:tc>
        <w:tc>
          <w:tcPr>
            <w:tcW w:w="992" w:type="dxa"/>
            <w:vAlign w:val="center"/>
          </w:tcPr>
          <w:p w:rsidR="00050D20" w:rsidRPr="008D79FE" w:rsidRDefault="00050D20" w:rsidP="00C23BA3">
            <w:pPr>
              <w:jc w:val="center"/>
              <w:rPr>
                <w:szCs w:val="24"/>
              </w:rPr>
            </w:pPr>
            <w:r w:rsidRPr="008D79FE">
              <w:rPr>
                <w:szCs w:val="24"/>
              </w:rPr>
              <w:t>*</w:t>
            </w:r>
          </w:p>
        </w:tc>
        <w:tc>
          <w:tcPr>
            <w:tcW w:w="851" w:type="dxa"/>
            <w:vAlign w:val="center"/>
          </w:tcPr>
          <w:p w:rsidR="00050D20" w:rsidRPr="008D79FE" w:rsidRDefault="00050D20" w:rsidP="00C23BA3">
            <w:pPr>
              <w:jc w:val="center"/>
              <w:rPr>
                <w:szCs w:val="24"/>
              </w:rPr>
            </w:pPr>
            <w:r w:rsidRPr="008D79FE">
              <w:rPr>
                <w:szCs w:val="24"/>
              </w:rPr>
              <w:t>*</w:t>
            </w:r>
          </w:p>
        </w:tc>
        <w:tc>
          <w:tcPr>
            <w:tcW w:w="1559" w:type="dxa"/>
            <w:vAlign w:val="center"/>
          </w:tcPr>
          <w:p w:rsidR="00050D20" w:rsidRPr="008D79FE" w:rsidRDefault="00050D20" w:rsidP="00C23BA3">
            <w:pPr>
              <w:jc w:val="center"/>
              <w:rPr>
                <w:szCs w:val="24"/>
              </w:rPr>
            </w:pPr>
            <w:r w:rsidRPr="008D79FE">
              <w:rPr>
                <w:szCs w:val="24"/>
              </w:rPr>
              <w:t>*</w:t>
            </w:r>
          </w:p>
        </w:tc>
        <w:tc>
          <w:tcPr>
            <w:tcW w:w="1276" w:type="dxa"/>
            <w:vAlign w:val="center"/>
          </w:tcPr>
          <w:p w:rsidR="00050D20" w:rsidRPr="008D79FE" w:rsidRDefault="00050D20" w:rsidP="00C23BA3">
            <w:pPr>
              <w:jc w:val="center"/>
              <w:rPr>
                <w:szCs w:val="24"/>
              </w:rPr>
            </w:pPr>
            <w:r w:rsidRPr="008D79FE">
              <w:rPr>
                <w:szCs w:val="24"/>
              </w:rPr>
              <w:t>*</w:t>
            </w:r>
          </w:p>
        </w:tc>
      </w:tr>
      <w:tr w:rsidR="00693D0A" w:rsidRPr="008D79FE" w:rsidTr="001830FB">
        <w:tc>
          <w:tcPr>
            <w:tcW w:w="1844" w:type="dxa"/>
            <w:vAlign w:val="center"/>
          </w:tcPr>
          <w:p w:rsidR="00050D20" w:rsidRPr="008D79FE" w:rsidRDefault="00A43455" w:rsidP="00693D0A">
            <w:pPr>
              <w:widowControl w:val="0"/>
              <w:rPr>
                <w:szCs w:val="24"/>
              </w:rPr>
            </w:pPr>
            <w:r w:rsidRPr="00A43455">
              <w:rPr>
                <w:szCs w:val="24"/>
              </w:rPr>
              <w:t>2029 год</w:t>
            </w:r>
          </w:p>
        </w:tc>
        <w:tc>
          <w:tcPr>
            <w:tcW w:w="1701" w:type="dxa"/>
            <w:vAlign w:val="center"/>
          </w:tcPr>
          <w:p w:rsidR="00050D20" w:rsidRPr="008D79FE" w:rsidRDefault="00050D20" w:rsidP="00C23BA3">
            <w:pPr>
              <w:jc w:val="center"/>
              <w:rPr>
                <w:szCs w:val="24"/>
              </w:rPr>
            </w:pPr>
            <w:r w:rsidRPr="008D79FE">
              <w:rPr>
                <w:szCs w:val="24"/>
              </w:rPr>
              <w:t>*</w:t>
            </w:r>
          </w:p>
        </w:tc>
        <w:tc>
          <w:tcPr>
            <w:tcW w:w="1701" w:type="dxa"/>
            <w:vAlign w:val="center"/>
          </w:tcPr>
          <w:p w:rsidR="00050D20" w:rsidRPr="008D79FE" w:rsidRDefault="00050D20" w:rsidP="00C23BA3">
            <w:pPr>
              <w:jc w:val="center"/>
              <w:rPr>
                <w:szCs w:val="24"/>
              </w:rPr>
            </w:pPr>
            <w:r w:rsidRPr="008D79FE">
              <w:rPr>
                <w:szCs w:val="24"/>
              </w:rPr>
              <w:t>*</w:t>
            </w:r>
          </w:p>
        </w:tc>
        <w:tc>
          <w:tcPr>
            <w:tcW w:w="992" w:type="dxa"/>
            <w:vAlign w:val="center"/>
          </w:tcPr>
          <w:p w:rsidR="00050D20" w:rsidRPr="008D79FE" w:rsidRDefault="00050D20" w:rsidP="00C23BA3">
            <w:pPr>
              <w:jc w:val="center"/>
              <w:rPr>
                <w:szCs w:val="24"/>
              </w:rPr>
            </w:pPr>
            <w:r w:rsidRPr="008D79FE">
              <w:rPr>
                <w:szCs w:val="24"/>
              </w:rPr>
              <w:t>*</w:t>
            </w:r>
          </w:p>
        </w:tc>
        <w:tc>
          <w:tcPr>
            <w:tcW w:w="851" w:type="dxa"/>
            <w:vAlign w:val="center"/>
          </w:tcPr>
          <w:p w:rsidR="00050D20" w:rsidRPr="008D79FE" w:rsidRDefault="00050D20" w:rsidP="00C23BA3">
            <w:pPr>
              <w:jc w:val="center"/>
              <w:rPr>
                <w:szCs w:val="24"/>
              </w:rPr>
            </w:pPr>
            <w:r w:rsidRPr="008D79FE">
              <w:rPr>
                <w:szCs w:val="24"/>
              </w:rPr>
              <w:t>*</w:t>
            </w:r>
          </w:p>
        </w:tc>
        <w:tc>
          <w:tcPr>
            <w:tcW w:w="1559" w:type="dxa"/>
            <w:vAlign w:val="center"/>
          </w:tcPr>
          <w:p w:rsidR="00050D20" w:rsidRPr="008D79FE" w:rsidRDefault="00050D20" w:rsidP="00C23BA3">
            <w:pPr>
              <w:jc w:val="center"/>
              <w:rPr>
                <w:szCs w:val="24"/>
              </w:rPr>
            </w:pPr>
            <w:r w:rsidRPr="008D79FE">
              <w:rPr>
                <w:szCs w:val="24"/>
              </w:rPr>
              <w:t>*</w:t>
            </w:r>
          </w:p>
        </w:tc>
        <w:tc>
          <w:tcPr>
            <w:tcW w:w="1276" w:type="dxa"/>
            <w:vAlign w:val="center"/>
          </w:tcPr>
          <w:p w:rsidR="00050D20" w:rsidRPr="008D79FE" w:rsidRDefault="00050D20" w:rsidP="00C23BA3">
            <w:pPr>
              <w:jc w:val="center"/>
              <w:rPr>
                <w:szCs w:val="24"/>
              </w:rPr>
            </w:pPr>
            <w:r w:rsidRPr="008D79FE">
              <w:rPr>
                <w:szCs w:val="24"/>
              </w:rPr>
              <w:t>*</w:t>
            </w:r>
          </w:p>
        </w:tc>
      </w:tr>
      <w:tr w:rsidR="00693D0A" w:rsidRPr="008D79FE" w:rsidTr="001830FB">
        <w:tc>
          <w:tcPr>
            <w:tcW w:w="1844" w:type="dxa"/>
            <w:vAlign w:val="center"/>
          </w:tcPr>
          <w:p w:rsidR="00050D20" w:rsidRPr="008D79FE" w:rsidRDefault="00A43455" w:rsidP="00693D0A">
            <w:pPr>
              <w:widowControl w:val="0"/>
              <w:rPr>
                <w:szCs w:val="24"/>
              </w:rPr>
            </w:pPr>
            <w:r w:rsidRPr="00A43455">
              <w:rPr>
                <w:szCs w:val="24"/>
              </w:rPr>
              <w:t>2030 год</w:t>
            </w:r>
          </w:p>
        </w:tc>
        <w:tc>
          <w:tcPr>
            <w:tcW w:w="1701" w:type="dxa"/>
            <w:vAlign w:val="center"/>
          </w:tcPr>
          <w:p w:rsidR="00050D20" w:rsidRPr="008D79FE" w:rsidRDefault="00050D20" w:rsidP="00C23BA3">
            <w:pPr>
              <w:jc w:val="center"/>
              <w:rPr>
                <w:szCs w:val="24"/>
              </w:rPr>
            </w:pPr>
            <w:r w:rsidRPr="008D79FE">
              <w:rPr>
                <w:szCs w:val="24"/>
              </w:rPr>
              <w:t>*</w:t>
            </w:r>
          </w:p>
        </w:tc>
        <w:tc>
          <w:tcPr>
            <w:tcW w:w="1701" w:type="dxa"/>
            <w:vAlign w:val="center"/>
          </w:tcPr>
          <w:p w:rsidR="00050D20" w:rsidRPr="008D79FE" w:rsidRDefault="00050D20" w:rsidP="00C23BA3">
            <w:pPr>
              <w:jc w:val="center"/>
              <w:rPr>
                <w:szCs w:val="24"/>
              </w:rPr>
            </w:pPr>
            <w:r w:rsidRPr="008D79FE">
              <w:rPr>
                <w:szCs w:val="24"/>
              </w:rPr>
              <w:t>*</w:t>
            </w:r>
          </w:p>
        </w:tc>
        <w:tc>
          <w:tcPr>
            <w:tcW w:w="992" w:type="dxa"/>
            <w:vAlign w:val="center"/>
          </w:tcPr>
          <w:p w:rsidR="00050D20" w:rsidRPr="008D79FE" w:rsidRDefault="00050D20" w:rsidP="00C23BA3">
            <w:pPr>
              <w:jc w:val="center"/>
              <w:rPr>
                <w:szCs w:val="24"/>
              </w:rPr>
            </w:pPr>
            <w:r w:rsidRPr="008D79FE">
              <w:rPr>
                <w:szCs w:val="24"/>
              </w:rPr>
              <w:t>*</w:t>
            </w:r>
          </w:p>
        </w:tc>
        <w:tc>
          <w:tcPr>
            <w:tcW w:w="851" w:type="dxa"/>
            <w:vAlign w:val="center"/>
          </w:tcPr>
          <w:p w:rsidR="00050D20" w:rsidRPr="008D79FE" w:rsidRDefault="00050D20" w:rsidP="00C23BA3">
            <w:pPr>
              <w:jc w:val="center"/>
              <w:rPr>
                <w:szCs w:val="24"/>
              </w:rPr>
            </w:pPr>
            <w:r w:rsidRPr="008D79FE">
              <w:rPr>
                <w:szCs w:val="24"/>
              </w:rPr>
              <w:t>*</w:t>
            </w:r>
          </w:p>
        </w:tc>
        <w:tc>
          <w:tcPr>
            <w:tcW w:w="1559" w:type="dxa"/>
            <w:vAlign w:val="center"/>
          </w:tcPr>
          <w:p w:rsidR="00050D20" w:rsidRPr="008D79FE" w:rsidRDefault="00050D20" w:rsidP="00C23BA3">
            <w:pPr>
              <w:jc w:val="center"/>
              <w:rPr>
                <w:szCs w:val="24"/>
              </w:rPr>
            </w:pPr>
            <w:r w:rsidRPr="008D79FE">
              <w:rPr>
                <w:szCs w:val="24"/>
              </w:rPr>
              <w:t>*</w:t>
            </w:r>
          </w:p>
        </w:tc>
        <w:tc>
          <w:tcPr>
            <w:tcW w:w="1276" w:type="dxa"/>
            <w:vAlign w:val="center"/>
          </w:tcPr>
          <w:p w:rsidR="00050D20" w:rsidRPr="008D79FE" w:rsidRDefault="00050D20" w:rsidP="00C23BA3">
            <w:pPr>
              <w:jc w:val="center"/>
              <w:rPr>
                <w:szCs w:val="24"/>
              </w:rPr>
            </w:pPr>
            <w:r w:rsidRPr="008D79FE">
              <w:rPr>
                <w:szCs w:val="24"/>
              </w:rPr>
              <w:t>*</w:t>
            </w:r>
          </w:p>
        </w:tc>
      </w:tr>
    </w:tbl>
    <w:p w:rsidR="00A01ABC" w:rsidRDefault="00574A16">
      <w:pPr>
        <w:widowControl w:val="0"/>
        <w:jc w:val="both"/>
        <w:rPr>
          <w:szCs w:val="24"/>
        </w:rPr>
      </w:pPr>
      <w:r w:rsidRPr="00574A16">
        <w:rPr>
          <w:szCs w:val="24"/>
        </w:rPr>
        <w:t>* объем финансирования программы подлежит уточнению по мере формирования бюджета городского округа Кохма на соответствующие годы.</w:t>
      </w:r>
    </w:p>
    <w:p w:rsidR="00885D25" w:rsidRDefault="00885D25" w:rsidP="00491CE2">
      <w:pPr>
        <w:widowControl w:val="0"/>
        <w:spacing w:line="360" w:lineRule="auto"/>
        <w:ind w:firstLine="709"/>
        <w:jc w:val="center"/>
        <w:rPr>
          <w:b/>
          <w:sz w:val="28"/>
          <w:szCs w:val="28"/>
        </w:rPr>
      </w:pPr>
    </w:p>
    <w:p w:rsidR="00491CE2" w:rsidRDefault="00491CE2" w:rsidP="00491CE2">
      <w:pPr>
        <w:widowControl w:val="0"/>
        <w:spacing w:line="360" w:lineRule="auto"/>
        <w:ind w:firstLine="709"/>
        <w:jc w:val="center"/>
        <w:rPr>
          <w:b/>
          <w:sz w:val="28"/>
          <w:szCs w:val="28"/>
        </w:rPr>
      </w:pPr>
      <w:r w:rsidRPr="00BD0118">
        <w:rPr>
          <w:b/>
          <w:sz w:val="28"/>
          <w:szCs w:val="28"/>
        </w:rPr>
        <w:t>2. Характеристика основного мероприятия подпрограммы</w:t>
      </w:r>
    </w:p>
    <w:p w:rsidR="00A01ABC" w:rsidRDefault="00A01ABC">
      <w:pPr>
        <w:widowControl w:val="0"/>
        <w:ind w:firstLine="709"/>
        <w:rPr>
          <w:b/>
          <w:sz w:val="28"/>
          <w:szCs w:val="28"/>
        </w:rPr>
      </w:pPr>
    </w:p>
    <w:p w:rsidR="00833403" w:rsidRDefault="00833403" w:rsidP="00833403">
      <w:pPr>
        <w:spacing w:line="360" w:lineRule="auto"/>
        <w:ind w:firstLine="709"/>
        <w:jc w:val="both"/>
        <w:rPr>
          <w:sz w:val="28"/>
          <w:szCs w:val="28"/>
        </w:rPr>
      </w:pPr>
      <w:r>
        <w:rPr>
          <w:sz w:val="28"/>
          <w:szCs w:val="28"/>
        </w:rPr>
        <w:t>Основны</w:t>
      </w:r>
      <w:r w:rsidR="00491CE2">
        <w:rPr>
          <w:sz w:val="28"/>
          <w:szCs w:val="28"/>
        </w:rPr>
        <w:t>е мероприяти</w:t>
      </w:r>
      <w:r>
        <w:rPr>
          <w:sz w:val="28"/>
          <w:szCs w:val="28"/>
        </w:rPr>
        <w:t>я</w:t>
      </w:r>
      <w:r w:rsidR="00491CE2">
        <w:rPr>
          <w:sz w:val="28"/>
          <w:szCs w:val="28"/>
        </w:rPr>
        <w:t xml:space="preserve"> подпрограммы </w:t>
      </w:r>
      <w:r w:rsidR="004F472E">
        <w:rPr>
          <w:sz w:val="28"/>
          <w:szCs w:val="28"/>
        </w:rPr>
        <w:t>–</w:t>
      </w:r>
      <w:r w:rsidR="00491CE2">
        <w:rPr>
          <w:sz w:val="28"/>
          <w:szCs w:val="28"/>
        </w:rPr>
        <w:t xml:space="preserve"> </w:t>
      </w:r>
      <w:r w:rsidR="004F472E">
        <w:rPr>
          <w:sz w:val="28"/>
          <w:szCs w:val="28"/>
        </w:rPr>
        <w:t>«О</w:t>
      </w:r>
      <w:r w:rsidR="00491CE2">
        <w:rPr>
          <w:sz w:val="28"/>
          <w:szCs w:val="28"/>
        </w:rPr>
        <w:t>беспечение электроснабжением</w:t>
      </w:r>
      <w:r w:rsidR="005F1240">
        <w:rPr>
          <w:sz w:val="28"/>
          <w:szCs w:val="28"/>
        </w:rPr>
        <w:t xml:space="preserve"> территорий общего пользования»</w:t>
      </w:r>
      <w:r w:rsidR="00491CE2" w:rsidRPr="00B73555">
        <w:rPr>
          <w:sz w:val="28"/>
          <w:szCs w:val="28"/>
        </w:rPr>
        <w:t xml:space="preserve"> </w:t>
      </w:r>
      <w:r>
        <w:rPr>
          <w:sz w:val="28"/>
          <w:szCs w:val="28"/>
        </w:rPr>
        <w:t xml:space="preserve">и </w:t>
      </w:r>
      <w:r w:rsidR="005F1240">
        <w:rPr>
          <w:sz w:val="28"/>
          <w:szCs w:val="28"/>
        </w:rPr>
        <w:t xml:space="preserve">«Устройство </w:t>
      </w:r>
      <w:r>
        <w:rPr>
          <w:sz w:val="28"/>
          <w:szCs w:val="28"/>
        </w:rPr>
        <w:t>искусственного освещения</w:t>
      </w:r>
      <w:r w:rsidRPr="00B73555">
        <w:rPr>
          <w:sz w:val="28"/>
          <w:szCs w:val="28"/>
        </w:rPr>
        <w:t xml:space="preserve"> </w:t>
      </w:r>
      <w:r>
        <w:rPr>
          <w:sz w:val="28"/>
          <w:szCs w:val="28"/>
        </w:rPr>
        <w:t xml:space="preserve">на </w:t>
      </w:r>
      <w:r w:rsidR="00C150CE">
        <w:rPr>
          <w:sz w:val="28"/>
          <w:szCs w:val="28"/>
        </w:rPr>
        <w:t xml:space="preserve">территориях </w:t>
      </w:r>
      <w:r>
        <w:rPr>
          <w:sz w:val="28"/>
          <w:szCs w:val="28"/>
        </w:rPr>
        <w:t>общего пользования</w:t>
      </w:r>
      <w:r w:rsidR="005F1240">
        <w:rPr>
          <w:sz w:val="28"/>
          <w:szCs w:val="28"/>
        </w:rPr>
        <w:t>»</w:t>
      </w:r>
      <w:r w:rsidR="00491CE2">
        <w:rPr>
          <w:sz w:val="28"/>
          <w:szCs w:val="28"/>
        </w:rPr>
        <w:t>, направлен</w:t>
      </w:r>
      <w:r>
        <w:rPr>
          <w:sz w:val="28"/>
          <w:szCs w:val="28"/>
        </w:rPr>
        <w:t>ы</w:t>
      </w:r>
      <w:r w:rsidR="00491CE2" w:rsidRPr="00B73555">
        <w:rPr>
          <w:sz w:val="28"/>
          <w:szCs w:val="28"/>
        </w:rPr>
        <w:t xml:space="preserve"> на </w:t>
      </w:r>
      <w:r w:rsidR="00491CE2">
        <w:rPr>
          <w:sz w:val="28"/>
          <w:szCs w:val="28"/>
        </w:rPr>
        <w:t>соблюдение определенных норм освещенности территории, обеспечение безопасного движения транспорта и пешеходов в вечернее и ночное время</w:t>
      </w:r>
      <w:r w:rsidR="00491CE2" w:rsidRPr="004A2C09">
        <w:rPr>
          <w:sz w:val="28"/>
          <w:szCs w:val="28"/>
        </w:rPr>
        <w:t>.</w:t>
      </w:r>
      <w:r>
        <w:rPr>
          <w:sz w:val="28"/>
          <w:szCs w:val="28"/>
        </w:rPr>
        <w:t xml:space="preserve"> </w:t>
      </w:r>
      <w:r w:rsidRPr="00DF51EB">
        <w:rPr>
          <w:sz w:val="28"/>
          <w:szCs w:val="28"/>
        </w:rPr>
        <w:t>Уличное освещение является частью общей системы благоустройства</w:t>
      </w:r>
      <w:r>
        <w:rPr>
          <w:sz w:val="28"/>
          <w:szCs w:val="28"/>
        </w:rPr>
        <w:t xml:space="preserve"> город</w:t>
      </w:r>
      <w:r w:rsidRPr="00DF51EB">
        <w:rPr>
          <w:sz w:val="28"/>
          <w:szCs w:val="28"/>
        </w:rPr>
        <w:t>.</w:t>
      </w:r>
    </w:p>
    <w:p w:rsidR="001A58BA" w:rsidRDefault="001A58BA" w:rsidP="001A58BA">
      <w:pPr>
        <w:spacing w:line="360" w:lineRule="auto"/>
        <w:ind w:firstLine="709"/>
        <w:jc w:val="both"/>
        <w:rPr>
          <w:sz w:val="28"/>
          <w:szCs w:val="28"/>
        </w:rPr>
      </w:pPr>
      <w:r w:rsidRPr="00DF51EB">
        <w:rPr>
          <w:sz w:val="28"/>
          <w:szCs w:val="28"/>
        </w:rPr>
        <w:t xml:space="preserve">Качественное освещение территории </w:t>
      </w:r>
      <w:r>
        <w:rPr>
          <w:sz w:val="28"/>
          <w:szCs w:val="28"/>
        </w:rPr>
        <w:t>городского округа Кохма</w:t>
      </w:r>
      <w:r w:rsidRPr="00DF51EB">
        <w:rPr>
          <w:sz w:val="28"/>
          <w:szCs w:val="28"/>
        </w:rPr>
        <w:t xml:space="preserve"> - необходимое условие его жизнедеятельности. Сложившуюся ситуацию необходимо </w:t>
      </w:r>
      <w:r w:rsidR="004F75A7">
        <w:rPr>
          <w:sz w:val="28"/>
          <w:szCs w:val="28"/>
        </w:rPr>
        <w:t>изменить</w:t>
      </w:r>
      <w:r w:rsidR="004F75A7" w:rsidRPr="00DF51EB">
        <w:rPr>
          <w:sz w:val="28"/>
          <w:szCs w:val="28"/>
        </w:rPr>
        <w:t xml:space="preserve"> </w:t>
      </w:r>
      <w:r w:rsidRPr="00DF51EB">
        <w:rPr>
          <w:sz w:val="28"/>
          <w:szCs w:val="28"/>
        </w:rPr>
        <w:t>в возможно короткие сроки, учитывая, что состояние наружного освещения, безусловно, имеет важное социальное значение.</w:t>
      </w:r>
    </w:p>
    <w:p w:rsidR="00491CE2" w:rsidRDefault="00491CE2" w:rsidP="00491CE2">
      <w:pPr>
        <w:widowControl w:val="0"/>
        <w:spacing w:line="360" w:lineRule="auto"/>
        <w:ind w:firstLine="709"/>
        <w:jc w:val="both"/>
        <w:rPr>
          <w:sz w:val="28"/>
          <w:szCs w:val="28"/>
        </w:rPr>
      </w:pPr>
      <w:r>
        <w:rPr>
          <w:sz w:val="28"/>
          <w:szCs w:val="28"/>
        </w:rPr>
        <w:t>В целях выполнения намеченных задач подпрограммы необходима реализация следующих мероприятий:</w:t>
      </w:r>
    </w:p>
    <w:p w:rsidR="00491CE2" w:rsidRDefault="00491CE2" w:rsidP="00491CE2">
      <w:pPr>
        <w:widowControl w:val="0"/>
        <w:spacing w:line="360" w:lineRule="auto"/>
        <w:ind w:firstLine="709"/>
        <w:jc w:val="both"/>
        <w:rPr>
          <w:sz w:val="28"/>
          <w:szCs w:val="28"/>
        </w:rPr>
      </w:pPr>
      <w:r w:rsidRPr="00D3121C">
        <w:rPr>
          <w:sz w:val="28"/>
          <w:szCs w:val="28"/>
        </w:rPr>
        <w:t xml:space="preserve">1. </w:t>
      </w:r>
      <w:r>
        <w:rPr>
          <w:sz w:val="28"/>
          <w:szCs w:val="28"/>
        </w:rPr>
        <w:t>Техническое обслуживание и текущий ремонт электрических сетей уличного освещения.</w:t>
      </w:r>
    </w:p>
    <w:p w:rsidR="00491CE2" w:rsidRDefault="00491CE2" w:rsidP="00491CE2">
      <w:pPr>
        <w:widowControl w:val="0"/>
        <w:spacing w:line="360" w:lineRule="auto"/>
        <w:ind w:firstLine="709"/>
        <w:jc w:val="both"/>
        <w:rPr>
          <w:sz w:val="28"/>
          <w:szCs w:val="28"/>
        </w:rPr>
      </w:pPr>
      <w:r>
        <w:rPr>
          <w:sz w:val="28"/>
          <w:szCs w:val="28"/>
        </w:rPr>
        <w:t>2. Проектно-изыскательские и строительно-монтажные работы по технологическому присоединению линий уличного освещения городского округа Кохма.</w:t>
      </w:r>
    </w:p>
    <w:p w:rsidR="00491CE2" w:rsidRDefault="00491CE2" w:rsidP="00491CE2">
      <w:pPr>
        <w:widowControl w:val="0"/>
        <w:spacing w:line="360" w:lineRule="auto"/>
        <w:ind w:firstLine="709"/>
        <w:jc w:val="both"/>
        <w:rPr>
          <w:sz w:val="28"/>
          <w:szCs w:val="28"/>
        </w:rPr>
      </w:pPr>
      <w:r>
        <w:rPr>
          <w:sz w:val="28"/>
          <w:szCs w:val="28"/>
        </w:rPr>
        <w:t>3. Поставка электрической энергии для объектов уличного освещения.</w:t>
      </w:r>
    </w:p>
    <w:p w:rsidR="00527C6E" w:rsidRDefault="00527C6E" w:rsidP="00527C6E">
      <w:pPr>
        <w:widowControl w:val="0"/>
        <w:spacing w:line="360" w:lineRule="auto"/>
        <w:ind w:firstLine="709"/>
        <w:jc w:val="both"/>
        <w:rPr>
          <w:sz w:val="28"/>
          <w:szCs w:val="28"/>
        </w:rPr>
      </w:pPr>
      <w:r>
        <w:rPr>
          <w:sz w:val="28"/>
          <w:szCs w:val="28"/>
        </w:rPr>
        <w:t>4. Р</w:t>
      </w:r>
      <w:r w:rsidRPr="00527C6E">
        <w:rPr>
          <w:sz w:val="28"/>
          <w:szCs w:val="28"/>
        </w:rPr>
        <w:t>еализация энергосервисного контракта (концессионного соглашения)</w:t>
      </w:r>
      <w:r>
        <w:rPr>
          <w:sz w:val="28"/>
          <w:szCs w:val="28"/>
        </w:rPr>
        <w:t>.</w:t>
      </w:r>
    </w:p>
    <w:p w:rsidR="001B15D1" w:rsidRPr="007830BA" w:rsidRDefault="001B15D1" w:rsidP="001B15D1">
      <w:pPr>
        <w:autoSpaceDE w:val="0"/>
        <w:autoSpaceDN w:val="0"/>
        <w:adjustRightInd w:val="0"/>
        <w:spacing w:line="360" w:lineRule="auto"/>
        <w:ind w:firstLine="709"/>
        <w:jc w:val="both"/>
        <w:rPr>
          <w:sz w:val="28"/>
          <w:szCs w:val="28"/>
        </w:rPr>
      </w:pPr>
      <w:r>
        <w:rPr>
          <w:sz w:val="28"/>
          <w:szCs w:val="28"/>
        </w:rPr>
        <w:t>5. Р</w:t>
      </w:r>
      <w:r w:rsidRPr="007830BA">
        <w:rPr>
          <w:sz w:val="28"/>
          <w:szCs w:val="28"/>
        </w:rPr>
        <w:t>азработка проектно-сметной документации на устройство недостающего электроосвещения на территории общего пользования</w:t>
      </w:r>
      <w:r>
        <w:rPr>
          <w:sz w:val="28"/>
          <w:szCs w:val="28"/>
        </w:rPr>
        <w:t>.</w:t>
      </w:r>
    </w:p>
    <w:p w:rsidR="00891717" w:rsidRDefault="001B15D1" w:rsidP="001B15D1">
      <w:pPr>
        <w:autoSpaceDE w:val="0"/>
        <w:autoSpaceDN w:val="0"/>
        <w:adjustRightInd w:val="0"/>
        <w:spacing w:line="360" w:lineRule="auto"/>
        <w:ind w:firstLine="709"/>
        <w:jc w:val="both"/>
        <w:rPr>
          <w:sz w:val="28"/>
          <w:szCs w:val="28"/>
        </w:rPr>
        <w:sectPr w:rsidR="00891717" w:rsidSect="004D317D">
          <w:pgSz w:w="11906" w:h="16838"/>
          <w:pgMar w:top="1134" w:right="1276" w:bottom="1134" w:left="1559" w:header="709" w:footer="709" w:gutter="0"/>
          <w:pgNumType w:start="1"/>
          <w:cols w:space="720"/>
          <w:titlePg/>
          <w:docGrid w:linePitch="326"/>
        </w:sectPr>
      </w:pPr>
      <w:r>
        <w:rPr>
          <w:sz w:val="28"/>
          <w:szCs w:val="28"/>
        </w:rPr>
        <w:t>6. У</w:t>
      </w:r>
      <w:r w:rsidRPr="007830BA">
        <w:rPr>
          <w:sz w:val="28"/>
          <w:szCs w:val="28"/>
        </w:rPr>
        <w:t>стройство искусственного освещения на территориях общего пользования</w:t>
      </w:r>
      <w:r>
        <w:rPr>
          <w:sz w:val="28"/>
          <w:szCs w:val="28"/>
        </w:rPr>
        <w:t xml:space="preserve">. </w:t>
      </w:r>
    </w:p>
    <w:p w:rsidR="00767624" w:rsidRPr="00062580" w:rsidRDefault="00767624" w:rsidP="00767624">
      <w:pPr>
        <w:tabs>
          <w:tab w:val="left" w:pos="1390"/>
        </w:tabs>
        <w:jc w:val="center"/>
        <w:rPr>
          <w:b/>
          <w:sz w:val="28"/>
          <w:szCs w:val="28"/>
        </w:rPr>
      </w:pPr>
      <w:r w:rsidRPr="00062580">
        <w:rPr>
          <w:b/>
          <w:sz w:val="28"/>
          <w:szCs w:val="28"/>
        </w:rPr>
        <w:lastRenderedPageBreak/>
        <w:t>3. Целевые индикаторы (показатели) подпрограммы</w:t>
      </w:r>
    </w:p>
    <w:p w:rsidR="00767624" w:rsidRPr="000050E8" w:rsidRDefault="00767624" w:rsidP="00767624">
      <w:pPr>
        <w:ind w:firstLine="709"/>
        <w:jc w:val="right"/>
        <w:rPr>
          <w:sz w:val="28"/>
          <w:szCs w:val="28"/>
        </w:rPr>
      </w:pPr>
      <w:r w:rsidRPr="000050E8">
        <w:rPr>
          <w:sz w:val="28"/>
          <w:szCs w:val="28"/>
        </w:rPr>
        <w:t>Таблица 1</w:t>
      </w:r>
    </w:p>
    <w:p w:rsidR="00767624" w:rsidRDefault="00767624" w:rsidP="00767624">
      <w:pPr>
        <w:tabs>
          <w:tab w:val="left" w:pos="1390"/>
        </w:tabs>
        <w:jc w:val="center"/>
        <w:rPr>
          <w:b/>
          <w:sz w:val="28"/>
          <w:szCs w:val="28"/>
        </w:rPr>
      </w:pPr>
      <w:r w:rsidRPr="00062580">
        <w:rPr>
          <w:b/>
          <w:sz w:val="28"/>
          <w:szCs w:val="28"/>
        </w:rPr>
        <w:t xml:space="preserve">Перечень целевых индикаторов (показателей) подпрограммы, </w:t>
      </w:r>
    </w:p>
    <w:p w:rsidR="00A01ABC" w:rsidRDefault="00767624">
      <w:pPr>
        <w:widowControl w:val="0"/>
        <w:ind w:firstLine="709"/>
        <w:jc w:val="center"/>
        <w:rPr>
          <w:sz w:val="28"/>
          <w:szCs w:val="28"/>
        </w:rPr>
      </w:pPr>
      <w:r w:rsidRPr="00062580">
        <w:rPr>
          <w:b/>
          <w:sz w:val="28"/>
          <w:szCs w:val="28"/>
        </w:rPr>
        <w:t>характеризующих основное мероприятие, мероприятия подпрограммы</w:t>
      </w:r>
    </w:p>
    <w:p w:rsidR="00891717" w:rsidRDefault="00891717" w:rsidP="00E6468C">
      <w:pPr>
        <w:widowControl w:val="0"/>
        <w:ind w:firstLine="709"/>
        <w:jc w:val="both"/>
        <w:rPr>
          <w:b/>
          <w:sz w:val="28"/>
          <w:szCs w:val="28"/>
        </w:rPr>
      </w:pPr>
    </w:p>
    <w:tbl>
      <w:tblPr>
        <w:tblW w:w="1502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3826"/>
        <w:gridCol w:w="708"/>
        <w:gridCol w:w="1277"/>
        <w:gridCol w:w="1276"/>
        <w:gridCol w:w="1276"/>
        <w:gridCol w:w="1276"/>
        <w:gridCol w:w="1134"/>
        <w:gridCol w:w="1134"/>
        <w:gridCol w:w="1134"/>
        <w:gridCol w:w="1136"/>
      </w:tblGrid>
      <w:tr w:rsidR="00F275C6" w:rsidRPr="005B65F7" w:rsidTr="00F275C6">
        <w:trPr>
          <w:cantSplit/>
          <w:trHeight w:val="761"/>
          <w:tblHeader/>
        </w:trPr>
        <w:tc>
          <w:tcPr>
            <w:tcW w:w="851" w:type="dxa"/>
            <w:vAlign w:val="center"/>
          </w:tcPr>
          <w:p w:rsidR="00891717" w:rsidRPr="005B65F7" w:rsidRDefault="00891717" w:rsidP="00F10AD9">
            <w:pPr>
              <w:widowControl w:val="0"/>
              <w:jc w:val="center"/>
              <w:rPr>
                <w:b/>
                <w:szCs w:val="24"/>
              </w:rPr>
            </w:pPr>
            <w:r w:rsidRPr="00713B4A">
              <w:rPr>
                <w:b/>
                <w:szCs w:val="24"/>
              </w:rPr>
              <w:t>№</w:t>
            </w:r>
          </w:p>
          <w:p w:rsidR="00891717" w:rsidRPr="005B65F7" w:rsidRDefault="00891717" w:rsidP="00F10AD9">
            <w:pPr>
              <w:pStyle w:val="Pro-Tab"/>
              <w:keepNext/>
              <w:keepLines/>
              <w:widowControl w:val="0"/>
              <w:contextualSpacing w:val="0"/>
              <w:jc w:val="center"/>
              <w:outlineLvl w:val="0"/>
              <w:rPr>
                <w:rFonts w:ascii="Times New Roman" w:hAnsi="Times New Roman"/>
                <w:b/>
                <w:bCs/>
                <w:color w:val="365F91" w:themeColor="accent1" w:themeShade="BF"/>
                <w:sz w:val="24"/>
                <w:szCs w:val="24"/>
              </w:rPr>
            </w:pPr>
            <w:r w:rsidRPr="00713B4A">
              <w:rPr>
                <w:rFonts w:ascii="Times New Roman" w:hAnsi="Times New Roman"/>
                <w:b/>
                <w:sz w:val="24"/>
                <w:szCs w:val="24"/>
              </w:rPr>
              <w:t>п/п</w:t>
            </w:r>
          </w:p>
        </w:tc>
        <w:tc>
          <w:tcPr>
            <w:tcW w:w="3826" w:type="dxa"/>
            <w:vAlign w:val="center"/>
          </w:tcPr>
          <w:p w:rsidR="00891717" w:rsidRPr="005B65F7" w:rsidRDefault="00891717" w:rsidP="00F10AD9">
            <w:pPr>
              <w:pStyle w:val="Pro-Tab"/>
              <w:keepNext/>
              <w:keepLines/>
              <w:widowControl w:val="0"/>
              <w:contextualSpacing w:val="0"/>
              <w:jc w:val="center"/>
              <w:outlineLvl w:val="0"/>
              <w:rPr>
                <w:rFonts w:ascii="Times New Roman" w:hAnsi="Times New Roman"/>
                <w:b/>
                <w:bCs/>
                <w:color w:val="365F91" w:themeColor="accent1" w:themeShade="BF"/>
                <w:sz w:val="24"/>
                <w:szCs w:val="24"/>
              </w:rPr>
            </w:pPr>
            <w:r w:rsidRPr="00713B4A">
              <w:rPr>
                <w:rFonts w:ascii="Times New Roman" w:hAnsi="Times New Roman"/>
                <w:b/>
                <w:sz w:val="24"/>
                <w:szCs w:val="24"/>
              </w:rPr>
              <w:t>Наименование целевого индикатора (показателя)</w:t>
            </w:r>
          </w:p>
        </w:tc>
        <w:tc>
          <w:tcPr>
            <w:tcW w:w="708" w:type="dxa"/>
            <w:tcMar>
              <w:left w:w="57" w:type="dxa"/>
              <w:right w:w="57" w:type="dxa"/>
            </w:tcMar>
            <w:vAlign w:val="center"/>
          </w:tcPr>
          <w:p w:rsidR="00891717" w:rsidRPr="005B65F7" w:rsidRDefault="00891717" w:rsidP="00F10AD9">
            <w:pPr>
              <w:widowControl w:val="0"/>
              <w:jc w:val="center"/>
              <w:rPr>
                <w:b/>
                <w:szCs w:val="24"/>
              </w:rPr>
            </w:pPr>
            <w:r w:rsidRPr="00713B4A">
              <w:rPr>
                <w:b/>
                <w:szCs w:val="24"/>
              </w:rPr>
              <w:t>Ед.</w:t>
            </w:r>
          </w:p>
          <w:p w:rsidR="00891717" w:rsidRPr="005B65F7" w:rsidRDefault="00891717" w:rsidP="00F10AD9">
            <w:pPr>
              <w:pStyle w:val="Pro-Tab"/>
              <w:keepNext/>
              <w:keepLines/>
              <w:widowControl w:val="0"/>
              <w:contextualSpacing w:val="0"/>
              <w:jc w:val="center"/>
              <w:outlineLvl w:val="0"/>
              <w:rPr>
                <w:rFonts w:ascii="Times New Roman" w:hAnsi="Times New Roman"/>
                <w:b/>
                <w:bCs/>
                <w:color w:val="365F91" w:themeColor="accent1" w:themeShade="BF"/>
                <w:sz w:val="24"/>
                <w:szCs w:val="24"/>
              </w:rPr>
            </w:pPr>
            <w:r w:rsidRPr="00713B4A">
              <w:rPr>
                <w:rFonts w:ascii="Times New Roman" w:hAnsi="Times New Roman"/>
                <w:b/>
                <w:sz w:val="24"/>
                <w:szCs w:val="24"/>
              </w:rPr>
              <w:t>изм.</w:t>
            </w:r>
          </w:p>
        </w:tc>
        <w:tc>
          <w:tcPr>
            <w:tcW w:w="1277" w:type="dxa"/>
            <w:tcMar>
              <w:left w:w="57" w:type="dxa"/>
              <w:right w:w="57" w:type="dxa"/>
            </w:tcMar>
            <w:vAlign w:val="center"/>
          </w:tcPr>
          <w:p w:rsidR="00891717" w:rsidRPr="005B65F7" w:rsidRDefault="00891717" w:rsidP="00F10AD9">
            <w:pPr>
              <w:widowControl w:val="0"/>
              <w:jc w:val="center"/>
              <w:rPr>
                <w:b/>
                <w:szCs w:val="24"/>
              </w:rPr>
            </w:pPr>
            <w:r w:rsidRPr="00713B4A">
              <w:rPr>
                <w:b/>
                <w:szCs w:val="24"/>
              </w:rPr>
              <w:t>202</w:t>
            </w:r>
            <w:r>
              <w:rPr>
                <w:b/>
                <w:szCs w:val="24"/>
              </w:rPr>
              <w:t>3</w:t>
            </w:r>
            <w:r>
              <w:rPr>
                <w:b/>
                <w:szCs w:val="24"/>
                <w:lang w:val="en-US"/>
              </w:rPr>
              <w:t xml:space="preserve"> </w:t>
            </w:r>
            <w:r w:rsidRPr="00713B4A">
              <w:rPr>
                <w:b/>
                <w:szCs w:val="24"/>
              </w:rPr>
              <w:t>год</w:t>
            </w:r>
            <w:r w:rsidRPr="005B65F7">
              <w:rPr>
                <w:b/>
                <w:szCs w:val="24"/>
              </w:rPr>
              <w:t>, факт</w:t>
            </w:r>
          </w:p>
        </w:tc>
        <w:tc>
          <w:tcPr>
            <w:tcW w:w="1276" w:type="dxa"/>
            <w:tcMar>
              <w:left w:w="57" w:type="dxa"/>
              <w:right w:w="57" w:type="dxa"/>
            </w:tcMar>
            <w:vAlign w:val="center"/>
          </w:tcPr>
          <w:p w:rsidR="00891717" w:rsidRPr="005B65F7" w:rsidRDefault="00891717" w:rsidP="00F10AD9">
            <w:pPr>
              <w:widowControl w:val="0"/>
              <w:jc w:val="center"/>
              <w:rPr>
                <w:szCs w:val="24"/>
              </w:rPr>
            </w:pPr>
            <w:r w:rsidRPr="00713B4A">
              <w:rPr>
                <w:b/>
                <w:szCs w:val="24"/>
              </w:rPr>
              <w:t>202</w:t>
            </w:r>
            <w:r>
              <w:rPr>
                <w:b/>
                <w:szCs w:val="24"/>
              </w:rPr>
              <w:t>4</w:t>
            </w:r>
            <w:r>
              <w:rPr>
                <w:b/>
                <w:szCs w:val="24"/>
                <w:lang w:val="en-US"/>
              </w:rPr>
              <w:t xml:space="preserve"> </w:t>
            </w:r>
            <w:r w:rsidRPr="005B65F7">
              <w:rPr>
                <w:b/>
                <w:szCs w:val="24"/>
              </w:rPr>
              <w:t xml:space="preserve">год, </w:t>
            </w:r>
            <w:r>
              <w:rPr>
                <w:b/>
                <w:szCs w:val="24"/>
              </w:rPr>
              <w:t>оценка</w:t>
            </w:r>
          </w:p>
        </w:tc>
        <w:tc>
          <w:tcPr>
            <w:tcW w:w="1276" w:type="dxa"/>
            <w:tcMar>
              <w:left w:w="57" w:type="dxa"/>
              <w:right w:w="57" w:type="dxa"/>
            </w:tcMar>
            <w:vAlign w:val="center"/>
          </w:tcPr>
          <w:p w:rsidR="00891717" w:rsidRPr="005B65F7" w:rsidRDefault="00891717" w:rsidP="00F10AD9">
            <w:pPr>
              <w:widowControl w:val="0"/>
              <w:jc w:val="center"/>
              <w:rPr>
                <w:b/>
                <w:szCs w:val="24"/>
              </w:rPr>
            </w:pPr>
            <w:r w:rsidRPr="00713B4A">
              <w:rPr>
                <w:b/>
                <w:szCs w:val="24"/>
              </w:rPr>
              <w:t>202</w:t>
            </w:r>
            <w:r>
              <w:rPr>
                <w:b/>
                <w:szCs w:val="24"/>
              </w:rPr>
              <w:t>5</w:t>
            </w:r>
            <w:r>
              <w:rPr>
                <w:b/>
                <w:szCs w:val="24"/>
                <w:lang w:val="en-US"/>
              </w:rPr>
              <w:t xml:space="preserve"> </w:t>
            </w:r>
            <w:r w:rsidRPr="00713B4A">
              <w:rPr>
                <w:b/>
                <w:szCs w:val="24"/>
              </w:rPr>
              <w:t>год</w:t>
            </w:r>
          </w:p>
        </w:tc>
        <w:tc>
          <w:tcPr>
            <w:tcW w:w="1276" w:type="dxa"/>
            <w:vAlign w:val="center"/>
          </w:tcPr>
          <w:p w:rsidR="00891717" w:rsidRPr="005B65F7" w:rsidRDefault="00891717" w:rsidP="00F10AD9">
            <w:pPr>
              <w:widowControl w:val="0"/>
              <w:jc w:val="center"/>
              <w:rPr>
                <w:b/>
                <w:szCs w:val="24"/>
              </w:rPr>
            </w:pPr>
            <w:r w:rsidRPr="00713B4A">
              <w:rPr>
                <w:b/>
                <w:szCs w:val="24"/>
              </w:rPr>
              <w:t>202</w:t>
            </w:r>
            <w:r>
              <w:rPr>
                <w:b/>
                <w:szCs w:val="24"/>
              </w:rPr>
              <w:t>6</w:t>
            </w:r>
            <w:r>
              <w:rPr>
                <w:b/>
                <w:szCs w:val="24"/>
                <w:lang w:val="en-US"/>
              </w:rPr>
              <w:t xml:space="preserve"> </w:t>
            </w:r>
            <w:r w:rsidRPr="00713B4A">
              <w:rPr>
                <w:b/>
                <w:szCs w:val="24"/>
              </w:rPr>
              <w:t>год</w:t>
            </w:r>
          </w:p>
        </w:tc>
        <w:tc>
          <w:tcPr>
            <w:tcW w:w="1134" w:type="dxa"/>
            <w:vAlign w:val="center"/>
          </w:tcPr>
          <w:p w:rsidR="00891717" w:rsidRPr="005B65F7" w:rsidRDefault="00891717" w:rsidP="00F10AD9">
            <w:pPr>
              <w:widowControl w:val="0"/>
              <w:spacing w:before="60" w:after="60"/>
              <w:jc w:val="center"/>
              <w:rPr>
                <w:szCs w:val="24"/>
              </w:rPr>
            </w:pPr>
            <w:r w:rsidRPr="00713B4A">
              <w:rPr>
                <w:b/>
                <w:szCs w:val="24"/>
              </w:rPr>
              <w:t>202</w:t>
            </w:r>
            <w:r>
              <w:rPr>
                <w:b/>
                <w:szCs w:val="24"/>
              </w:rPr>
              <w:t>7</w:t>
            </w:r>
            <w:r>
              <w:rPr>
                <w:b/>
                <w:szCs w:val="24"/>
                <w:lang w:val="en-US"/>
              </w:rPr>
              <w:t xml:space="preserve"> </w:t>
            </w:r>
            <w:r w:rsidRPr="00713B4A">
              <w:rPr>
                <w:b/>
                <w:szCs w:val="24"/>
              </w:rPr>
              <w:t>год</w:t>
            </w:r>
          </w:p>
        </w:tc>
        <w:tc>
          <w:tcPr>
            <w:tcW w:w="1134" w:type="dxa"/>
            <w:vAlign w:val="center"/>
          </w:tcPr>
          <w:p w:rsidR="00891717" w:rsidRPr="00257B62" w:rsidRDefault="00891717" w:rsidP="00F10AD9">
            <w:pPr>
              <w:widowControl w:val="0"/>
              <w:spacing w:before="60" w:after="60"/>
              <w:jc w:val="center"/>
              <w:rPr>
                <w:b/>
                <w:szCs w:val="24"/>
              </w:rPr>
            </w:pPr>
            <w:r w:rsidRPr="00257B62">
              <w:rPr>
                <w:b/>
                <w:szCs w:val="24"/>
              </w:rPr>
              <w:t>2028 год</w:t>
            </w:r>
          </w:p>
        </w:tc>
        <w:tc>
          <w:tcPr>
            <w:tcW w:w="1134" w:type="dxa"/>
            <w:vAlign w:val="center"/>
          </w:tcPr>
          <w:p w:rsidR="00891717" w:rsidRPr="00257B62" w:rsidRDefault="00891717" w:rsidP="00F10AD9">
            <w:pPr>
              <w:widowControl w:val="0"/>
              <w:spacing w:before="60" w:after="60"/>
              <w:jc w:val="center"/>
              <w:rPr>
                <w:b/>
                <w:szCs w:val="24"/>
              </w:rPr>
            </w:pPr>
            <w:r w:rsidRPr="00257B62">
              <w:rPr>
                <w:b/>
                <w:szCs w:val="24"/>
              </w:rPr>
              <w:t>2029 год</w:t>
            </w:r>
          </w:p>
        </w:tc>
        <w:tc>
          <w:tcPr>
            <w:tcW w:w="1136" w:type="dxa"/>
            <w:vAlign w:val="center"/>
          </w:tcPr>
          <w:p w:rsidR="00891717" w:rsidRPr="00257B62" w:rsidRDefault="00891717" w:rsidP="00F10AD9">
            <w:pPr>
              <w:widowControl w:val="0"/>
              <w:spacing w:before="60" w:after="60"/>
              <w:jc w:val="center"/>
              <w:rPr>
                <w:b/>
                <w:szCs w:val="24"/>
              </w:rPr>
            </w:pPr>
            <w:r w:rsidRPr="00257B62">
              <w:rPr>
                <w:b/>
                <w:szCs w:val="24"/>
              </w:rPr>
              <w:t>2030 год</w:t>
            </w:r>
          </w:p>
        </w:tc>
      </w:tr>
      <w:tr w:rsidR="00891717" w:rsidRPr="00BF2B0A" w:rsidTr="00F275C6">
        <w:trPr>
          <w:cantSplit/>
        </w:trPr>
        <w:tc>
          <w:tcPr>
            <w:tcW w:w="851" w:type="dxa"/>
            <w:vAlign w:val="center"/>
          </w:tcPr>
          <w:p w:rsidR="00C23BA3" w:rsidRPr="00891717" w:rsidRDefault="00A43455" w:rsidP="00C23BA3">
            <w:pPr>
              <w:widowControl w:val="0"/>
              <w:jc w:val="center"/>
              <w:rPr>
                <w:b/>
                <w:i/>
                <w:szCs w:val="24"/>
              </w:rPr>
            </w:pPr>
            <w:r w:rsidRPr="00A43455">
              <w:rPr>
                <w:b/>
                <w:szCs w:val="24"/>
              </w:rPr>
              <w:t>1.</w:t>
            </w:r>
          </w:p>
        </w:tc>
        <w:tc>
          <w:tcPr>
            <w:tcW w:w="3826" w:type="dxa"/>
            <w:vAlign w:val="center"/>
          </w:tcPr>
          <w:p w:rsidR="00C23BA3" w:rsidRPr="00891717" w:rsidRDefault="00A43455" w:rsidP="00C23BA3">
            <w:pPr>
              <w:widowControl w:val="0"/>
              <w:rPr>
                <w:b/>
                <w:szCs w:val="24"/>
              </w:rPr>
            </w:pPr>
            <w:r w:rsidRPr="00A43455">
              <w:rPr>
                <w:b/>
                <w:szCs w:val="24"/>
              </w:rPr>
              <w:t>Основное мероприятие «Обеспечение электроснабжением территорий общего пользования»</w:t>
            </w:r>
          </w:p>
        </w:tc>
        <w:tc>
          <w:tcPr>
            <w:tcW w:w="708" w:type="dxa"/>
            <w:vAlign w:val="center"/>
          </w:tcPr>
          <w:p w:rsidR="00C23BA3" w:rsidRPr="00BF2B0A" w:rsidRDefault="00C23BA3" w:rsidP="00C23BA3">
            <w:pPr>
              <w:widowControl w:val="0"/>
              <w:jc w:val="center"/>
              <w:rPr>
                <w:b/>
                <w:szCs w:val="24"/>
              </w:rPr>
            </w:pPr>
          </w:p>
        </w:tc>
        <w:tc>
          <w:tcPr>
            <w:tcW w:w="1277" w:type="dxa"/>
            <w:vAlign w:val="center"/>
          </w:tcPr>
          <w:p w:rsidR="00C23BA3" w:rsidRPr="00BF2B0A" w:rsidRDefault="00C23BA3" w:rsidP="00C23BA3">
            <w:pPr>
              <w:widowControl w:val="0"/>
              <w:spacing w:before="60" w:after="60"/>
              <w:jc w:val="center"/>
              <w:rPr>
                <w:szCs w:val="24"/>
              </w:rPr>
            </w:pPr>
          </w:p>
        </w:tc>
        <w:tc>
          <w:tcPr>
            <w:tcW w:w="1276" w:type="dxa"/>
            <w:vAlign w:val="center"/>
          </w:tcPr>
          <w:p w:rsidR="00C23BA3" w:rsidRPr="00BF2B0A" w:rsidRDefault="00C23BA3" w:rsidP="00C23BA3">
            <w:pPr>
              <w:widowControl w:val="0"/>
              <w:spacing w:before="60" w:after="60"/>
              <w:jc w:val="center"/>
              <w:rPr>
                <w:szCs w:val="24"/>
              </w:rPr>
            </w:pPr>
          </w:p>
        </w:tc>
        <w:tc>
          <w:tcPr>
            <w:tcW w:w="1276" w:type="dxa"/>
            <w:vAlign w:val="center"/>
          </w:tcPr>
          <w:p w:rsidR="00C23BA3" w:rsidRPr="00BF2B0A" w:rsidRDefault="00C23BA3" w:rsidP="00C23BA3">
            <w:pPr>
              <w:widowControl w:val="0"/>
              <w:spacing w:before="60" w:after="60"/>
              <w:jc w:val="center"/>
              <w:rPr>
                <w:szCs w:val="24"/>
              </w:rPr>
            </w:pPr>
          </w:p>
        </w:tc>
        <w:tc>
          <w:tcPr>
            <w:tcW w:w="1276" w:type="dxa"/>
            <w:vAlign w:val="center"/>
          </w:tcPr>
          <w:p w:rsidR="00C23BA3" w:rsidRPr="00BF2B0A" w:rsidRDefault="00C23BA3" w:rsidP="00C23BA3">
            <w:pPr>
              <w:widowControl w:val="0"/>
              <w:spacing w:before="60" w:after="60"/>
              <w:jc w:val="center"/>
              <w:rPr>
                <w:szCs w:val="24"/>
              </w:rPr>
            </w:pPr>
          </w:p>
        </w:tc>
        <w:tc>
          <w:tcPr>
            <w:tcW w:w="1134" w:type="dxa"/>
            <w:vAlign w:val="center"/>
          </w:tcPr>
          <w:p w:rsidR="00C23BA3" w:rsidRPr="00BF2B0A" w:rsidRDefault="00C23BA3" w:rsidP="00C23BA3">
            <w:pPr>
              <w:widowControl w:val="0"/>
              <w:spacing w:before="60" w:after="60"/>
              <w:jc w:val="center"/>
              <w:rPr>
                <w:szCs w:val="24"/>
              </w:rPr>
            </w:pPr>
          </w:p>
        </w:tc>
        <w:tc>
          <w:tcPr>
            <w:tcW w:w="1134" w:type="dxa"/>
            <w:vAlign w:val="center"/>
          </w:tcPr>
          <w:p w:rsidR="00C23BA3" w:rsidRPr="00BF2B0A" w:rsidRDefault="00C23BA3" w:rsidP="00C23BA3">
            <w:pPr>
              <w:widowControl w:val="0"/>
              <w:spacing w:before="60" w:after="60"/>
              <w:jc w:val="center"/>
              <w:rPr>
                <w:szCs w:val="24"/>
              </w:rPr>
            </w:pPr>
          </w:p>
        </w:tc>
        <w:tc>
          <w:tcPr>
            <w:tcW w:w="1134" w:type="dxa"/>
            <w:vAlign w:val="center"/>
          </w:tcPr>
          <w:p w:rsidR="00C23BA3" w:rsidRPr="00BF2B0A" w:rsidRDefault="00C23BA3" w:rsidP="00C23BA3">
            <w:pPr>
              <w:widowControl w:val="0"/>
              <w:spacing w:before="60" w:after="60"/>
              <w:jc w:val="center"/>
              <w:rPr>
                <w:szCs w:val="24"/>
              </w:rPr>
            </w:pPr>
          </w:p>
        </w:tc>
        <w:tc>
          <w:tcPr>
            <w:tcW w:w="1136" w:type="dxa"/>
            <w:vAlign w:val="center"/>
          </w:tcPr>
          <w:p w:rsidR="00C23BA3" w:rsidRPr="00BF2B0A" w:rsidRDefault="00C23BA3" w:rsidP="00C23BA3">
            <w:pPr>
              <w:widowControl w:val="0"/>
              <w:spacing w:before="60" w:after="60"/>
              <w:jc w:val="center"/>
              <w:rPr>
                <w:szCs w:val="24"/>
              </w:rPr>
            </w:pPr>
          </w:p>
        </w:tc>
      </w:tr>
      <w:tr w:rsidR="00891717" w:rsidRPr="00BF2B0A" w:rsidTr="00F275C6">
        <w:trPr>
          <w:cantSplit/>
          <w:trHeight w:val="501"/>
        </w:trPr>
        <w:tc>
          <w:tcPr>
            <w:tcW w:w="851" w:type="dxa"/>
            <w:vAlign w:val="center"/>
          </w:tcPr>
          <w:p w:rsidR="00C23BA3" w:rsidRPr="00891717" w:rsidRDefault="00A43455" w:rsidP="00C23BA3">
            <w:pPr>
              <w:widowControl w:val="0"/>
              <w:jc w:val="center"/>
              <w:rPr>
                <w:b/>
                <w:szCs w:val="24"/>
              </w:rPr>
            </w:pPr>
            <w:r w:rsidRPr="00A43455">
              <w:rPr>
                <w:b/>
                <w:szCs w:val="24"/>
              </w:rPr>
              <w:t>1.1.</w:t>
            </w:r>
          </w:p>
        </w:tc>
        <w:tc>
          <w:tcPr>
            <w:tcW w:w="3826" w:type="dxa"/>
            <w:vAlign w:val="center"/>
          </w:tcPr>
          <w:p w:rsidR="00C23BA3" w:rsidRPr="00891717" w:rsidRDefault="00A43455" w:rsidP="00C23BA3">
            <w:pPr>
              <w:widowControl w:val="0"/>
              <w:rPr>
                <w:b/>
                <w:szCs w:val="24"/>
              </w:rPr>
            </w:pPr>
            <w:r w:rsidRPr="00A43455">
              <w:rPr>
                <w:b/>
                <w:szCs w:val="24"/>
              </w:rPr>
              <w:t>Мероприятие «Техническое обслуживание объектов уличного освещения»</w:t>
            </w:r>
          </w:p>
        </w:tc>
        <w:tc>
          <w:tcPr>
            <w:tcW w:w="708" w:type="dxa"/>
            <w:vAlign w:val="center"/>
          </w:tcPr>
          <w:p w:rsidR="00C23BA3" w:rsidRPr="00BF2B0A" w:rsidRDefault="00C23BA3" w:rsidP="00C23BA3">
            <w:pPr>
              <w:widowControl w:val="0"/>
              <w:jc w:val="center"/>
              <w:rPr>
                <w:b/>
                <w:szCs w:val="24"/>
              </w:rPr>
            </w:pPr>
          </w:p>
        </w:tc>
        <w:tc>
          <w:tcPr>
            <w:tcW w:w="1277" w:type="dxa"/>
            <w:vAlign w:val="center"/>
          </w:tcPr>
          <w:p w:rsidR="00C23BA3" w:rsidRPr="00BF2B0A" w:rsidRDefault="00C23BA3" w:rsidP="00C23BA3">
            <w:pPr>
              <w:widowControl w:val="0"/>
              <w:spacing w:before="60" w:after="60"/>
              <w:jc w:val="center"/>
              <w:rPr>
                <w:szCs w:val="24"/>
              </w:rPr>
            </w:pPr>
          </w:p>
        </w:tc>
        <w:tc>
          <w:tcPr>
            <w:tcW w:w="1276" w:type="dxa"/>
            <w:vAlign w:val="center"/>
          </w:tcPr>
          <w:p w:rsidR="00C23BA3" w:rsidRPr="00BF2B0A" w:rsidRDefault="00C23BA3" w:rsidP="00C23BA3">
            <w:pPr>
              <w:widowControl w:val="0"/>
              <w:spacing w:before="60" w:after="60"/>
              <w:jc w:val="center"/>
              <w:rPr>
                <w:szCs w:val="24"/>
              </w:rPr>
            </w:pPr>
          </w:p>
        </w:tc>
        <w:tc>
          <w:tcPr>
            <w:tcW w:w="1276" w:type="dxa"/>
            <w:vAlign w:val="center"/>
          </w:tcPr>
          <w:p w:rsidR="00C23BA3" w:rsidRPr="00BF2B0A" w:rsidRDefault="00C23BA3" w:rsidP="00C23BA3">
            <w:pPr>
              <w:widowControl w:val="0"/>
              <w:spacing w:before="60" w:after="60"/>
              <w:jc w:val="center"/>
              <w:rPr>
                <w:szCs w:val="24"/>
              </w:rPr>
            </w:pPr>
          </w:p>
        </w:tc>
        <w:tc>
          <w:tcPr>
            <w:tcW w:w="1276" w:type="dxa"/>
            <w:vAlign w:val="center"/>
          </w:tcPr>
          <w:p w:rsidR="00C23BA3" w:rsidRPr="00BF2B0A" w:rsidRDefault="00C23BA3" w:rsidP="00C23BA3">
            <w:pPr>
              <w:widowControl w:val="0"/>
              <w:spacing w:before="60" w:after="60"/>
              <w:jc w:val="center"/>
              <w:rPr>
                <w:szCs w:val="24"/>
              </w:rPr>
            </w:pPr>
          </w:p>
        </w:tc>
        <w:tc>
          <w:tcPr>
            <w:tcW w:w="1134" w:type="dxa"/>
            <w:vAlign w:val="center"/>
          </w:tcPr>
          <w:p w:rsidR="00C23BA3" w:rsidRPr="00BF2B0A" w:rsidRDefault="00C23BA3" w:rsidP="00C23BA3">
            <w:pPr>
              <w:widowControl w:val="0"/>
              <w:spacing w:before="60" w:after="60"/>
              <w:jc w:val="center"/>
              <w:rPr>
                <w:szCs w:val="24"/>
              </w:rPr>
            </w:pPr>
          </w:p>
        </w:tc>
        <w:tc>
          <w:tcPr>
            <w:tcW w:w="1134" w:type="dxa"/>
            <w:vAlign w:val="center"/>
          </w:tcPr>
          <w:p w:rsidR="00C23BA3" w:rsidRPr="00BF2B0A" w:rsidRDefault="00C23BA3" w:rsidP="00C23BA3">
            <w:pPr>
              <w:widowControl w:val="0"/>
              <w:spacing w:before="60" w:after="60"/>
              <w:jc w:val="center"/>
              <w:rPr>
                <w:szCs w:val="24"/>
              </w:rPr>
            </w:pPr>
          </w:p>
        </w:tc>
        <w:tc>
          <w:tcPr>
            <w:tcW w:w="1134" w:type="dxa"/>
            <w:vAlign w:val="center"/>
          </w:tcPr>
          <w:p w:rsidR="00C23BA3" w:rsidRPr="00BF2B0A" w:rsidRDefault="00C23BA3" w:rsidP="00C23BA3">
            <w:pPr>
              <w:widowControl w:val="0"/>
              <w:spacing w:before="60" w:after="60"/>
              <w:jc w:val="center"/>
              <w:rPr>
                <w:szCs w:val="24"/>
              </w:rPr>
            </w:pPr>
          </w:p>
        </w:tc>
        <w:tc>
          <w:tcPr>
            <w:tcW w:w="1136" w:type="dxa"/>
            <w:vAlign w:val="center"/>
          </w:tcPr>
          <w:p w:rsidR="00C23BA3" w:rsidRPr="00BF2B0A" w:rsidRDefault="00C23BA3" w:rsidP="00C23BA3">
            <w:pPr>
              <w:widowControl w:val="0"/>
              <w:spacing w:before="60" w:after="60"/>
              <w:jc w:val="center"/>
              <w:rPr>
                <w:szCs w:val="24"/>
              </w:rPr>
            </w:pPr>
          </w:p>
        </w:tc>
      </w:tr>
      <w:tr w:rsidR="00891717" w:rsidRPr="00BF2B0A" w:rsidTr="00F275C6">
        <w:trPr>
          <w:cantSplit/>
          <w:trHeight w:val="855"/>
        </w:trPr>
        <w:tc>
          <w:tcPr>
            <w:tcW w:w="851" w:type="dxa"/>
            <w:vAlign w:val="center"/>
          </w:tcPr>
          <w:p w:rsidR="00C23BA3" w:rsidRPr="00BF2B0A" w:rsidRDefault="00C23BA3" w:rsidP="00C23BA3">
            <w:pPr>
              <w:widowControl w:val="0"/>
              <w:jc w:val="center"/>
              <w:rPr>
                <w:b/>
                <w:bCs/>
                <w:color w:val="365F91" w:themeColor="accent1" w:themeShade="BF"/>
                <w:szCs w:val="24"/>
              </w:rPr>
            </w:pPr>
            <w:r w:rsidRPr="00BF2B0A">
              <w:rPr>
                <w:szCs w:val="24"/>
              </w:rPr>
              <w:t>1.1.1.</w:t>
            </w:r>
          </w:p>
        </w:tc>
        <w:tc>
          <w:tcPr>
            <w:tcW w:w="3826" w:type="dxa"/>
            <w:vAlign w:val="center"/>
          </w:tcPr>
          <w:p w:rsidR="00C23BA3" w:rsidRPr="00BF2B0A" w:rsidRDefault="00C23BA3" w:rsidP="00905173">
            <w:pPr>
              <w:widowControl w:val="0"/>
              <w:rPr>
                <w:szCs w:val="24"/>
              </w:rPr>
            </w:pPr>
            <w:r w:rsidRPr="00BF2B0A">
              <w:rPr>
                <w:szCs w:val="24"/>
              </w:rPr>
              <w:t>Доля протяженности сетей уличного освещения, требующих замены (монтажа), от общей протяженности сетей уличного освещения</w:t>
            </w:r>
          </w:p>
        </w:tc>
        <w:tc>
          <w:tcPr>
            <w:tcW w:w="708" w:type="dxa"/>
            <w:vAlign w:val="center"/>
          </w:tcPr>
          <w:p w:rsidR="00C23BA3" w:rsidRPr="00BF2B0A" w:rsidRDefault="00C23BA3" w:rsidP="00C23BA3">
            <w:pPr>
              <w:widowControl w:val="0"/>
              <w:jc w:val="center"/>
              <w:rPr>
                <w:szCs w:val="24"/>
              </w:rPr>
            </w:pPr>
            <w:r w:rsidRPr="00BF2B0A">
              <w:rPr>
                <w:szCs w:val="24"/>
              </w:rPr>
              <w:t>%</w:t>
            </w:r>
          </w:p>
        </w:tc>
        <w:tc>
          <w:tcPr>
            <w:tcW w:w="1277" w:type="dxa"/>
            <w:vAlign w:val="center"/>
          </w:tcPr>
          <w:p w:rsidR="00C23BA3" w:rsidRPr="00BF2B0A" w:rsidRDefault="00C23BA3" w:rsidP="00C23BA3">
            <w:pPr>
              <w:widowControl w:val="0"/>
              <w:spacing w:before="60" w:after="60"/>
              <w:jc w:val="center"/>
              <w:rPr>
                <w:szCs w:val="24"/>
              </w:rPr>
            </w:pPr>
            <w:r w:rsidRPr="00BF2B0A">
              <w:rPr>
                <w:szCs w:val="24"/>
              </w:rPr>
              <w:t>7,1</w:t>
            </w:r>
          </w:p>
        </w:tc>
        <w:tc>
          <w:tcPr>
            <w:tcW w:w="1276" w:type="dxa"/>
            <w:vAlign w:val="center"/>
          </w:tcPr>
          <w:p w:rsidR="00C23BA3" w:rsidRPr="00BF2B0A" w:rsidRDefault="00C23BA3" w:rsidP="00C23BA3">
            <w:pPr>
              <w:widowControl w:val="0"/>
              <w:spacing w:before="60" w:after="60"/>
              <w:jc w:val="center"/>
              <w:rPr>
                <w:szCs w:val="24"/>
              </w:rPr>
            </w:pPr>
            <w:r w:rsidRPr="00BF2B0A">
              <w:rPr>
                <w:szCs w:val="24"/>
              </w:rPr>
              <w:t>7,0</w:t>
            </w:r>
          </w:p>
        </w:tc>
        <w:tc>
          <w:tcPr>
            <w:tcW w:w="1276" w:type="dxa"/>
            <w:vAlign w:val="center"/>
          </w:tcPr>
          <w:p w:rsidR="00C23BA3" w:rsidRPr="00BF2B0A" w:rsidRDefault="00C23BA3" w:rsidP="00C23BA3">
            <w:pPr>
              <w:widowControl w:val="0"/>
              <w:spacing w:before="60" w:after="60"/>
              <w:jc w:val="center"/>
              <w:rPr>
                <w:szCs w:val="24"/>
              </w:rPr>
            </w:pPr>
            <w:r w:rsidRPr="00BF2B0A">
              <w:rPr>
                <w:szCs w:val="24"/>
              </w:rPr>
              <w:t>6,9</w:t>
            </w:r>
          </w:p>
        </w:tc>
        <w:tc>
          <w:tcPr>
            <w:tcW w:w="1276" w:type="dxa"/>
            <w:vAlign w:val="center"/>
          </w:tcPr>
          <w:p w:rsidR="00C23BA3" w:rsidRPr="00BF2B0A" w:rsidRDefault="00C23BA3" w:rsidP="00C23BA3">
            <w:pPr>
              <w:widowControl w:val="0"/>
              <w:spacing w:before="60" w:after="60"/>
              <w:jc w:val="center"/>
              <w:rPr>
                <w:szCs w:val="24"/>
              </w:rPr>
            </w:pPr>
            <w:r w:rsidRPr="00BF2B0A">
              <w:rPr>
                <w:szCs w:val="24"/>
              </w:rPr>
              <w:t>6,8</w:t>
            </w:r>
          </w:p>
        </w:tc>
        <w:tc>
          <w:tcPr>
            <w:tcW w:w="1134" w:type="dxa"/>
            <w:vAlign w:val="center"/>
          </w:tcPr>
          <w:p w:rsidR="00C23BA3" w:rsidRPr="00BF2B0A" w:rsidRDefault="00C23BA3" w:rsidP="00C23BA3">
            <w:pPr>
              <w:widowControl w:val="0"/>
              <w:spacing w:before="60" w:after="60"/>
              <w:jc w:val="center"/>
              <w:rPr>
                <w:szCs w:val="24"/>
              </w:rPr>
            </w:pPr>
            <w:r w:rsidRPr="00BF2B0A">
              <w:rPr>
                <w:szCs w:val="24"/>
              </w:rPr>
              <w:t>6,7</w:t>
            </w:r>
          </w:p>
        </w:tc>
        <w:tc>
          <w:tcPr>
            <w:tcW w:w="1134" w:type="dxa"/>
            <w:vAlign w:val="center"/>
          </w:tcPr>
          <w:p w:rsidR="00C23BA3" w:rsidRPr="00BF2B0A" w:rsidRDefault="00C23BA3" w:rsidP="00C23BA3">
            <w:pPr>
              <w:widowControl w:val="0"/>
              <w:spacing w:before="60" w:after="60"/>
              <w:jc w:val="center"/>
              <w:rPr>
                <w:szCs w:val="24"/>
              </w:rPr>
            </w:pPr>
            <w:r w:rsidRPr="00BF2B0A">
              <w:rPr>
                <w:szCs w:val="24"/>
              </w:rPr>
              <w:t>*</w:t>
            </w:r>
          </w:p>
        </w:tc>
        <w:tc>
          <w:tcPr>
            <w:tcW w:w="1134" w:type="dxa"/>
            <w:vAlign w:val="center"/>
          </w:tcPr>
          <w:p w:rsidR="00C23BA3" w:rsidRPr="00BF2B0A" w:rsidRDefault="00C23BA3" w:rsidP="00C23BA3">
            <w:pPr>
              <w:widowControl w:val="0"/>
              <w:spacing w:before="60" w:after="60"/>
              <w:jc w:val="center"/>
              <w:rPr>
                <w:szCs w:val="24"/>
              </w:rPr>
            </w:pPr>
            <w:r w:rsidRPr="00BF2B0A">
              <w:rPr>
                <w:szCs w:val="24"/>
              </w:rPr>
              <w:t>*</w:t>
            </w:r>
          </w:p>
        </w:tc>
        <w:tc>
          <w:tcPr>
            <w:tcW w:w="1136" w:type="dxa"/>
            <w:vAlign w:val="center"/>
          </w:tcPr>
          <w:p w:rsidR="00C23BA3" w:rsidRPr="00BF2B0A" w:rsidRDefault="00C23BA3" w:rsidP="00C23BA3">
            <w:pPr>
              <w:widowControl w:val="0"/>
              <w:spacing w:before="60" w:after="60"/>
              <w:jc w:val="center"/>
              <w:rPr>
                <w:szCs w:val="24"/>
              </w:rPr>
            </w:pPr>
            <w:r w:rsidRPr="00BF2B0A">
              <w:rPr>
                <w:szCs w:val="24"/>
              </w:rPr>
              <w:t>*</w:t>
            </w:r>
          </w:p>
        </w:tc>
      </w:tr>
      <w:tr w:rsidR="00891717" w:rsidRPr="00BF2B0A" w:rsidTr="00F275C6">
        <w:trPr>
          <w:cantSplit/>
          <w:trHeight w:val="495"/>
        </w:trPr>
        <w:tc>
          <w:tcPr>
            <w:tcW w:w="851" w:type="dxa"/>
            <w:vAlign w:val="center"/>
          </w:tcPr>
          <w:p w:rsidR="00C23BA3" w:rsidRPr="00BF2B0A" w:rsidRDefault="00C23BA3" w:rsidP="00C23BA3">
            <w:pPr>
              <w:widowControl w:val="0"/>
              <w:jc w:val="center"/>
              <w:rPr>
                <w:szCs w:val="24"/>
              </w:rPr>
            </w:pPr>
            <w:r w:rsidRPr="00BF2B0A">
              <w:rPr>
                <w:szCs w:val="24"/>
              </w:rPr>
              <w:t>1.1.2.</w:t>
            </w:r>
          </w:p>
        </w:tc>
        <w:tc>
          <w:tcPr>
            <w:tcW w:w="3826" w:type="dxa"/>
            <w:vAlign w:val="center"/>
          </w:tcPr>
          <w:p w:rsidR="00C23BA3" w:rsidRPr="00BF2B0A" w:rsidRDefault="00C23BA3" w:rsidP="00C23BA3">
            <w:pPr>
              <w:widowControl w:val="0"/>
              <w:rPr>
                <w:szCs w:val="24"/>
              </w:rPr>
            </w:pPr>
            <w:r w:rsidRPr="00BF2B0A">
              <w:rPr>
                <w:szCs w:val="24"/>
              </w:rPr>
              <w:t>Доля ламп, требующих замены, от общего количества ламп уличного освещения</w:t>
            </w:r>
          </w:p>
        </w:tc>
        <w:tc>
          <w:tcPr>
            <w:tcW w:w="708" w:type="dxa"/>
            <w:vAlign w:val="center"/>
          </w:tcPr>
          <w:p w:rsidR="00C23BA3" w:rsidRPr="00BF2B0A" w:rsidRDefault="00C23BA3" w:rsidP="00C23BA3">
            <w:pPr>
              <w:widowControl w:val="0"/>
              <w:jc w:val="center"/>
              <w:rPr>
                <w:szCs w:val="24"/>
              </w:rPr>
            </w:pPr>
            <w:r w:rsidRPr="00BF2B0A">
              <w:rPr>
                <w:szCs w:val="24"/>
              </w:rPr>
              <w:t>%</w:t>
            </w:r>
          </w:p>
        </w:tc>
        <w:tc>
          <w:tcPr>
            <w:tcW w:w="1277" w:type="dxa"/>
            <w:vAlign w:val="center"/>
          </w:tcPr>
          <w:p w:rsidR="00C23BA3" w:rsidRPr="00BF2B0A" w:rsidRDefault="00C23BA3" w:rsidP="00C23BA3">
            <w:pPr>
              <w:widowControl w:val="0"/>
              <w:spacing w:before="60" w:after="60"/>
              <w:jc w:val="center"/>
              <w:rPr>
                <w:szCs w:val="24"/>
              </w:rPr>
            </w:pPr>
            <w:r w:rsidRPr="00BF2B0A">
              <w:rPr>
                <w:szCs w:val="24"/>
              </w:rPr>
              <w:t>15,8</w:t>
            </w:r>
          </w:p>
        </w:tc>
        <w:tc>
          <w:tcPr>
            <w:tcW w:w="1276" w:type="dxa"/>
            <w:vAlign w:val="center"/>
          </w:tcPr>
          <w:p w:rsidR="00C23BA3" w:rsidRPr="00BF2B0A" w:rsidRDefault="00C23BA3" w:rsidP="00C23BA3">
            <w:pPr>
              <w:widowControl w:val="0"/>
              <w:spacing w:before="60" w:after="60"/>
              <w:jc w:val="center"/>
              <w:rPr>
                <w:szCs w:val="24"/>
              </w:rPr>
            </w:pPr>
            <w:r w:rsidRPr="00BF2B0A">
              <w:rPr>
                <w:szCs w:val="24"/>
              </w:rPr>
              <w:t>15,7</w:t>
            </w:r>
          </w:p>
        </w:tc>
        <w:tc>
          <w:tcPr>
            <w:tcW w:w="1276" w:type="dxa"/>
            <w:vAlign w:val="center"/>
          </w:tcPr>
          <w:p w:rsidR="00C23BA3" w:rsidRPr="00BF2B0A" w:rsidRDefault="00C23BA3" w:rsidP="00C23BA3">
            <w:pPr>
              <w:widowControl w:val="0"/>
              <w:spacing w:before="60" w:after="60"/>
              <w:jc w:val="center"/>
              <w:rPr>
                <w:szCs w:val="24"/>
              </w:rPr>
            </w:pPr>
            <w:r w:rsidRPr="00BF2B0A">
              <w:rPr>
                <w:szCs w:val="24"/>
              </w:rPr>
              <w:t>15,6</w:t>
            </w:r>
          </w:p>
        </w:tc>
        <w:tc>
          <w:tcPr>
            <w:tcW w:w="1276" w:type="dxa"/>
            <w:vAlign w:val="center"/>
          </w:tcPr>
          <w:p w:rsidR="00C23BA3" w:rsidRPr="00BF2B0A" w:rsidRDefault="00C23BA3" w:rsidP="00C23BA3">
            <w:pPr>
              <w:widowControl w:val="0"/>
              <w:spacing w:before="60" w:after="60"/>
              <w:jc w:val="center"/>
              <w:rPr>
                <w:szCs w:val="24"/>
              </w:rPr>
            </w:pPr>
            <w:r w:rsidRPr="00BF2B0A">
              <w:rPr>
                <w:szCs w:val="24"/>
              </w:rPr>
              <w:t>15,5</w:t>
            </w:r>
          </w:p>
        </w:tc>
        <w:tc>
          <w:tcPr>
            <w:tcW w:w="1134" w:type="dxa"/>
            <w:vAlign w:val="center"/>
          </w:tcPr>
          <w:p w:rsidR="00C23BA3" w:rsidRPr="00BF2B0A" w:rsidRDefault="00C23BA3" w:rsidP="00C23BA3">
            <w:pPr>
              <w:pStyle w:val="Pro-Tab"/>
              <w:widowControl w:val="0"/>
              <w:jc w:val="center"/>
              <w:rPr>
                <w:rFonts w:ascii="Times New Roman" w:hAnsi="Times New Roman"/>
                <w:sz w:val="24"/>
                <w:szCs w:val="24"/>
              </w:rPr>
            </w:pPr>
            <w:r w:rsidRPr="00BF2B0A">
              <w:rPr>
                <w:rFonts w:ascii="Times New Roman" w:hAnsi="Times New Roman"/>
                <w:sz w:val="24"/>
                <w:szCs w:val="24"/>
              </w:rPr>
              <w:t>15,4</w:t>
            </w:r>
          </w:p>
        </w:tc>
        <w:tc>
          <w:tcPr>
            <w:tcW w:w="1134" w:type="dxa"/>
            <w:vAlign w:val="center"/>
          </w:tcPr>
          <w:p w:rsidR="00C23BA3" w:rsidRPr="00BF2B0A" w:rsidRDefault="00C23BA3" w:rsidP="00C23BA3">
            <w:pPr>
              <w:widowControl w:val="0"/>
              <w:spacing w:before="60" w:after="60"/>
              <w:jc w:val="center"/>
              <w:rPr>
                <w:szCs w:val="24"/>
              </w:rPr>
            </w:pPr>
            <w:r w:rsidRPr="00BF2B0A">
              <w:rPr>
                <w:szCs w:val="24"/>
              </w:rPr>
              <w:t>*</w:t>
            </w:r>
          </w:p>
        </w:tc>
        <w:tc>
          <w:tcPr>
            <w:tcW w:w="1134" w:type="dxa"/>
            <w:vAlign w:val="center"/>
          </w:tcPr>
          <w:p w:rsidR="00C23BA3" w:rsidRPr="00BF2B0A" w:rsidRDefault="00C23BA3" w:rsidP="00C23BA3">
            <w:pPr>
              <w:widowControl w:val="0"/>
              <w:spacing w:before="60" w:after="60"/>
              <w:jc w:val="center"/>
              <w:rPr>
                <w:szCs w:val="24"/>
              </w:rPr>
            </w:pPr>
            <w:r w:rsidRPr="00BF2B0A">
              <w:rPr>
                <w:szCs w:val="24"/>
              </w:rPr>
              <w:t>*</w:t>
            </w:r>
          </w:p>
        </w:tc>
        <w:tc>
          <w:tcPr>
            <w:tcW w:w="1136" w:type="dxa"/>
            <w:vAlign w:val="center"/>
          </w:tcPr>
          <w:p w:rsidR="00C23BA3" w:rsidRPr="00BF2B0A" w:rsidRDefault="00C23BA3" w:rsidP="00C23BA3">
            <w:pPr>
              <w:widowControl w:val="0"/>
              <w:spacing w:before="60" w:after="60"/>
              <w:jc w:val="center"/>
              <w:rPr>
                <w:szCs w:val="24"/>
              </w:rPr>
            </w:pPr>
            <w:r w:rsidRPr="00BF2B0A">
              <w:rPr>
                <w:szCs w:val="24"/>
              </w:rPr>
              <w:t>*</w:t>
            </w:r>
          </w:p>
        </w:tc>
      </w:tr>
      <w:tr w:rsidR="00891717" w:rsidRPr="00BF2B0A" w:rsidTr="00F275C6">
        <w:trPr>
          <w:cantSplit/>
          <w:trHeight w:val="495"/>
        </w:trPr>
        <w:tc>
          <w:tcPr>
            <w:tcW w:w="851" w:type="dxa"/>
            <w:vAlign w:val="center"/>
          </w:tcPr>
          <w:p w:rsidR="00C23BA3" w:rsidRPr="00891717" w:rsidRDefault="00A43455" w:rsidP="00C23BA3">
            <w:pPr>
              <w:widowControl w:val="0"/>
              <w:jc w:val="center"/>
              <w:rPr>
                <w:b/>
                <w:szCs w:val="24"/>
              </w:rPr>
            </w:pPr>
            <w:r w:rsidRPr="00A43455">
              <w:rPr>
                <w:b/>
                <w:szCs w:val="24"/>
              </w:rPr>
              <w:t>1.2.</w:t>
            </w:r>
          </w:p>
        </w:tc>
        <w:tc>
          <w:tcPr>
            <w:tcW w:w="3826" w:type="dxa"/>
            <w:vAlign w:val="center"/>
          </w:tcPr>
          <w:p w:rsidR="00C23BA3" w:rsidRPr="00891717" w:rsidRDefault="00A43455" w:rsidP="00C23BA3">
            <w:pPr>
              <w:widowControl w:val="0"/>
              <w:rPr>
                <w:b/>
                <w:szCs w:val="24"/>
              </w:rPr>
            </w:pPr>
            <w:r w:rsidRPr="00A43455">
              <w:rPr>
                <w:b/>
                <w:szCs w:val="24"/>
              </w:rPr>
              <w:t>Мероприятие «Поставка электрической энергии для объектов уличного освещения»</w:t>
            </w:r>
          </w:p>
        </w:tc>
        <w:tc>
          <w:tcPr>
            <w:tcW w:w="708" w:type="dxa"/>
            <w:vAlign w:val="center"/>
          </w:tcPr>
          <w:p w:rsidR="00C23BA3" w:rsidRPr="00BF2B0A" w:rsidRDefault="00C23BA3" w:rsidP="00C23BA3">
            <w:pPr>
              <w:widowControl w:val="0"/>
              <w:jc w:val="center"/>
              <w:rPr>
                <w:szCs w:val="24"/>
              </w:rPr>
            </w:pPr>
          </w:p>
        </w:tc>
        <w:tc>
          <w:tcPr>
            <w:tcW w:w="1277" w:type="dxa"/>
            <w:vAlign w:val="center"/>
          </w:tcPr>
          <w:p w:rsidR="00C23BA3" w:rsidRPr="00BF2B0A" w:rsidRDefault="00C23BA3" w:rsidP="00C23BA3">
            <w:pPr>
              <w:pStyle w:val="Pro-Tab"/>
              <w:widowControl w:val="0"/>
              <w:jc w:val="center"/>
              <w:rPr>
                <w:rFonts w:ascii="Times New Roman" w:hAnsi="Times New Roman"/>
                <w:sz w:val="24"/>
                <w:szCs w:val="24"/>
              </w:rPr>
            </w:pPr>
          </w:p>
        </w:tc>
        <w:tc>
          <w:tcPr>
            <w:tcW w:w="1276" w:type="dxa"/>
            <w:vAlign w:val="center"/>
          </w:tcPr>
          <w:p w:rsidR="00C23BA3" w:rsidRPr="00BF2B0A" w:rsidRDefault="00C23BA3" w:rsidP="00C23BA3">
            <w:pPr>
              <w:pStyle w:val="Pro-Tab"/>
              <w:widowControl w:val="0"/>
              <w:jc w:val="center"/>
              <w:rPr>
                <w:rFonts w:ascii="Times New Roman" w:hAnsi="Times New Roman"/>
                <w:sz w:val="24"/>
                <w:szCs w:val="24"/>
              </w:rPr>
            </w:pPr>
          </w:p>
        </w:tc>
        <w:tc>
          <w:tcPr>
            <w:tcW w:w="1276" w:type="dxa"/>
            <w:vAlign w:val="center"/>
          </w:tcPr>
          <w:p w:rsidR="00C23BA3" w:rsidRPr="00BF2B0A" w:rsidRDefault="00C23BA3" w:rsidP="00C23BA3">
            <w:pPr>
              <w:pStyle w:val="Pro-Tab"/>
              <w:widowControl w:val="0"/>
              <w:jc w:val="center"/>
              <w:rPr>
                <w:rFonts w:ascii="Times New Roman" w:hAnsi="Times New Roman"/>
                <w:sz w:val="24"/>
                <w:szCs w:val="24"/>
              </w:rPr>
            </w:pPr>
          </w:p>
        </w:tc>
        <w:tc>
          <w:tcPr>
            <w:tcW w:w="1276" w:type="dxa"/>
            <w:vAlign w:val="center"/>
          </w:tcPr>
          <w:p w:rsidR="00C23BA3" w:rsidRPr="00BF2B0A" w:rsidRDefault="00C23BA3" w:rsidP="00C23BA3">
            <w:pPr>
              <w:pStyle w:val="Pro-Tab"/>
              <w:widowControl w:val="0"/>
              <w:jc w:val="center"/>
              <w:rPr>
                <w:rFonts w:ascii="Times New Roman" w:hAnsi="Times New Roman"/>
                <w:sz w:val="24"/>
                <w:szCs w:val="24"/>
              </w:rPr>
            </w:pPr>
          </w:p>
        </w:tc>
        <w:tc>
          <w:tcPr>
            <w:tcW w:w="1134" w:type="dxa"/>
            <w:vAlign w:val="center"/>
          </w:tcPr>
          <w:p w:rsidR="00C23BA3" w:rsidRPr="00BF2B0A" w:rsidRDefault="00C23BA3" w:rsidP="00C23BA3">
            <w:pPr>
              <w:pStyle w:val="Pro-Tab"/>
              <w:widowControl w:val="0"/>
              <w:jc w:val="center"/>
              <w:rPr>
                <w:rFonts w:ascii="Times New Roman" w:hAnsi="Times New Roman"/>
                <w:sz w:val="24"/>
                <w:szCs w:val="24"/>
              </w:rPr>
            </w:pPr>
          </w:p>
        </w:tc>
        <w:tc>
          <w:tcPr>
            <w:tcW w:w="1134" w:type="dxa"/>
            <w:vAlign w:val="center"/>
          </w:tcPr>
          <w:p w:rsidR="00C23BA3" w:rsidRPr="00BF2B0A" w:rsidRDefault="00C23BA3" w:rsidP="00C23BA3">
            <w:pPr>
              <w:widowControl w:val="0"/>
              <w:spacing w:before="60" w:after="60"/>
              <w:jc w:val="center"/>
              <w:rPr>
                <w:szCs w:val="24"/>
              </w:rPr>
            </w:pPr>
          </w:p>
        </w:tc>
        <w:tc>
          <w:tcPr>
            <w:tcW w:w="1134" w:type="dxa"/>
            <w:vAlign w:val="center"/>
          </w:tcPr>
          <w:p w:rsidR="00C23BA3" w:rsidRPr="00BF2B0A" w:rsidRDefault="00C23BA3" w:rsidP="00C23BA3">
            <w:pPr>
              <w:widowControl w:val="0"/>
              <w:spacing w:before="60" w:after="60"/>
              <w:jc w:val="center"/>
              <w:rPr>
                <w:szCs w:val="24"/>
              </w:rPr>
            </w:pPr>
          </w:p>
        </w:tc>
        <w:tc>
          <w:tcPr>
            <w:tcW w:w="1136" w:type="dxa"/>
            <w:vAlign w:val="center"/>
          </w:tcPr>
          <w:p w:rsidR="00C23BA3" w:rsidRPr="00BF2B0A" w:rsidRDefault="00C23BA3" w:rsidP="00C23BA3">
            <w:pPr>
              <w:widowControl w:val="0"/>
              <w:spacing w:before="60" w:after="60"/>
              <w:jc w:val="center"/>
              <w:rPr>
                <w:szCs w:val="24"/>
              </w:rPr>
            </w:pPr>
          </w:p>
        </w:tc>
      </w:tr>
      <w:tr w:rsidR="00891717" w:rsidRPr="00BF2B0A" w:rsidTr="00F275C6">
        <w:trPr>
          <w:cantSplit/>
        </w:trPr>
        <w:tc>
          <w:tcPr>
            <w:tcW w:w="851" w:type="dxa"/>
            <w:vAlign w:val="center"/>
          </w:tcPr>
          <w:p w:rsidR="00C23BA3" w:rsidRPr="00BF2B0A" w:rsidRDefault="00C23BA3" w:rsidP="00C23BA3">
            <w:pPr>
              <w:widowControl w:val="0"/>
              <w:jc w:val="center"/>
              <w:rPr>
                <w:szCs w:val="24"/>
              </w:rPr>
            </w:pPr>
            <w:r w:rsidRPr="00BF2B0A">
              <w:rPr>
                <w:szCs w:val="24"/>
              </w:rPr>
              <w:t>1.2.1.</w:t>
            </w:r>
          </w:p>
        </w:tc>
        <w:tc>
          <w:tcPr>
            <w:tcW w:w="3826" w:type="dxa"/>
            <w:vAlign w:val="center"/>
          </w:tcPr>
          <w:p w:rsidR="00C23BA3" w:rsidRPr="00BF2B0A" w:rsidRDefault="00C23BA3" w:rsidP="00C23BA3">
            <w:pPr>
              <w:widowControl w:val="0"/>
              <w:rPr>
                <w:szCs w:val="24"/>
              </w:rPr>
            </w:pPr>
            <w:r w:rsidRPr="00BF2B0A">
              <w:rPr>
                <w:szCs w:val="24"/>
              </w:rPr>
              <w:t>Доля улиц города, обеспеченных наружным освещением, от общего количества улиц</w:t>
            </w:r>
          </w:p>
        </w:tc>
        <w:tc>
          <w:tcPr>
            <w:tcW w:w="708" w:type="dxa"/>
            <w:vAlign w:val="center"/>
          </w:tcPr>
          <w:p w:rsidR="00C23BA3" w:rsidRPr="00BF2B0A" w:rsidRDefault="00C23BA3" w:rsidP="00C23BA3">
            <w:pPr>
              <w:widowControl w:val="0"/>
              <w:jc w:val="center"/>
              <w:rPr>
                <w:szCs w:val="24"/>
              </w:rPr>
            </w:pPr>
            <w:r w:rsidRPr="00BF2B0A">
              <w:rPr>
                <w:szCs w:val="24"/>
              </w:rPr>
              <w:t>%</w:t>
            </w:r>
          </w:p>
        </w:tc>
        <w:tc>
          <w:tcPr>
            <w:tcW w:w="1277" w:type="dxa"/>
            <w:vAlign w:val="center"/>
          </w:tcPr>
          <w:p w:rsidR="00C23BA3" w:rsidRPr="00BF2B0A" w:rsidRDefault="00C23BA3" w:rsidP="00C23BA3">
            <w:pPr>
              <w:widowControl w:val="0"/>
              <w:spacing w:before="60" w:after="60"/>
              <w:jc w:val="center"/>
              <w:rPr>
                <w:szCs w:val="24"/>
              </w:rPr>
            </w:pPr>
            <w:r w:rsidRPr="00BF2B0A">
              <w:rPr>
                <w:szCs w:val="24"/>
              </w:rPr>
              <w:t>99,5</w:t>
            </w:r>
          </w:p>
        </w:tc>
        <w:tc>
          <w:tcPr>
            <w:tcW w:w="1276" w:type="dxa"/>
            <w:vAlign w:val="center"/>
          </w:tcPr>
          <w:p w:rsidR="00C23BA3" w:rsidRPr="00BF2B0A" w:rsidRDefault="00C23BA3" w:rsidP="00C23BA3">
            <w:pPr>
              <w:widowControl w:val="0"/>
              <w:spacing w:before="60" w:after="60"/>
              <w:jc w:val="center"/>
              <w:rPr>
                <w:szCs w:val="24"/>
              </w:rPr>
            </w:pPr>
            <w:r w:rsidRPr="00BF2B0A">
              <w:rPr>
                <w:szCs w:val="24"/>
              </w:rPr>
              <w:t>99,5</w:t>
            </w:r>
          </w:p>
        </w:tc>
        <w:tc>
          <w:tcPr>
            <w:tcW w:w="1276" w:type="dxa"/>
            <w:vAlign w:val="center"/>
          </w:tcPr>
          <w:p w:rsidR="00C23BA3" w:rsidRPr="00BF2B0A" w:rsidRDefault="00C23BA3" w:rsidP="008E0308">
            <w:pPr>
              <w:widowControl w:val="0"/>
              <w:spacing w:before="60" w:after="60"/>
              <w:jc w:val="center"/>
              <w:rPr>
                <w:szCs w:val="24"/>
              </w:rPr>
            </w:pPr>
            <w:r w:rsidRPr="00BF2B0A">
              <w:rPr>
                <w:szCs w:val="24"/>
              </w:rPr>
              <w:t>99,</w:t>
            </w:r>
            <w:r w:rsidR="008E0308" w:rsidRPr="00BF2B0A">
              <w:rPr>
                <w:szCs w:val="24"/>
              </w:rPr>
              <w:t>6</w:t>
            </w:r>
          </w:p>
        </w:tc>
        <w:tc>
          <w:tcPr>
            <w:tcW w:w="1276" w:type="dxa"/>
            <w:vAlign w:val="center"/>
          </w:tcPr>
          <w:p w:rsidR="00C23BA3" w:rsidRPr="00BF2B0A" w:rsidRDefault="00C23BA3" w:rsidP="008E0308">
            <w:pPr>
              <w:widowControl w:val="0"/>
              <w:spacing w:before="60" w:after="60"/>
              <w:jc w:val="center"/>
              <w:rPr>
                <w:szCs w:val="24"/>
              </w:rPr>
            </w:pPr>
            <w:r w:rsidRPr="00BF2B0A">
              <w:rPr>
                <w:szCs w:val="24"/>
              </w:rPr>
              <w:t>99,</w:t>
            </w:r>
            <w:r w:rsidR="008E0308" w:rsidRPr="00BF2B0A">
              <w:rPr>
                <w:szCs w:val="24"/>
              </w:rPr>
              <w:t>7</w:t>
            </w:r>
          </w:p>
        </w:tc>
        <w:tc>
          <w:tcPr>
            <w:tcW w:w="1134" w:type="dxa"/>
            <w:vAlign w:val="center"/>
          </w:tcPr>
          <w:p w:rsidR="00C23BA3" w:rsidRPr="00BF2B0A" w:rsidRDefault="003B7122" w:rsidP="00C23BA3">
            <w:pPr>
              <w:widowControl w:val="0"/>
              <w:spacing w:before="60" w:after="60"/>
              <w:jc w:val="center"/>
              <w:rPr>
                <w:szCs w:val="24"/>
              </w:rPr>
            </w:pPr>
            <w:r w:rsidRPr="00BF2B0A">
              <w:rPr>
                <w:szCs w:val="24"/>
              </w:rPr>
              <w:t>99,8</w:t>
            </w:r>
          </w:p>
        </w:tc>
        <w:tc>
          <w:tcPr>
            <w:tcW w:w="1134" w:type="dxa"/>
            <w:vAlign w:val="center"/>
          </w:tcPr>
          <w:p w:rsidR="00C23BA3" w:rsidRPr="00BF2B0A" w:rsidRDefault="00C23BA3" w:rsidP="00C23BA3">
            <w:pPr>
              <w:widowControl w:val="0"/>
              <w:spacing w:before="60" w:after="60"/>
              <w:jc w:val="center"/>
              <w:rPr>
                <w:szCs w:val="24"/>
              </w:rPr>
            </w:pPr>
            <w:r w:rsidRPr="00BF2B0A">
              <w:rPr>
                <w:szCs w:val="24"/>
              </w:rPr>
              <w:t>*</w:t>
            </w:r>
          </w:p>
        </w:tc>
        <w:tc>
          <w:tcPr>
            <w:tcW w:w="1134" w:type="dxa"/>
            <w:vAlign w:val="center"/>
          </w:tcPr>
          <w:p w:rsidR="00C23BA3" w:rsidRPr="00BF2B0A" w:rsidRDefault="00C23BA3" w:rsidP="00C23BA3">
            <w:pPr>
              <w:widowControl w:val="0"/>
              <w:spacing w:before="60" w:after="60"/>
              <w:jc w:val="center"/>
              <w:rPr>
                <w:szCs w:val="24"/>
              </w:rPr>
            </w:pPr>
            <w:r w:rsidRPr="00BF2B0A">
              <w:rPr>
                <w:szCs w:val="24"/>
              </w:rPr>
              <w:t>*</w:t>
            </w:r>
          </w:p>
        </w:tc>
        <w:tc>
          <w:tcPr>
            <w:tcW w:w="1136" w:type="dxa"/>
            <w:vAlign w:val="center"/>
          </w:tcPr>
          <w:p w:rsidR="00C23BA3" w:rsidRPr="00BF2B0A" w:rsidRDefault="00C23BA3" w:rsidP="00C23BA3">
            <w:pPr>
              <w:widowControl w:val="0"/>
              <w:spacing w:before="60" w:after="60"/>
              <w:jc w:val="center"/>
              <w:rPr>
                <w:szCs w:val="24"/>
              </w:rPr>
            </w:pPr>
            <w:r w:rsidRPr="00BF2B0A">
              <w:rPr>
                <w:szCs w:val="24"/>
              </w:rPr>
              <w:t>*</w:t>
            </w:r>
          </w:p>
        </w:tc>
      </w:tr>
      <w:tr w:rsidR="00891717" w:rsidRPr="00BF2B0A" w:rsidTr="00F275C6">
        <w:trPr>
          <w:cantSplit/>
        </w:trPr>
        <w:tc>
          <w:tcPr>
            <w:tcW w:w="851" w:type="dxa"/>
            <w:vAlign w:val="center"/>
          </w:tcPr>
          <w:p w:rsidR="00C23BA3" w:rsidRPr="00891717" w:rsidRDefault="00A43455" w:rsidP="00C23BA3">
            <w:pPr>
              <w:widowControl w:val="0"/>
              <w:jc w:val="center"/>
              <w:rPr>
                <w:b/>
                <w:szCs w:val="24"/>
              </w:rPr>
            </w:pPr>
            <w:r w:rsidRPr="00A43455">
              <w:rPr>
                <w:b/>
                <w:szCs w:val="24"/>
              </w:rPr>
              <w:lastRenderedPageBreak/>
              <w:t>1.3.</w:t>
            </w:r>
          </w:p>
        </w:tc>
        <w:tc>
          <w:tcPr>
            <w:tcW w:w="3826" w:type="dxa"/>
            <w:vAlign w:val="center"/>
          </w:tcPr>
          <w:p w:rsidR="00C23BA3" w:rsidRPr="00891717" w:rsidRDefault="00A43455" w:rsidP="00C23BA3">
            <w:pPr>
              <w:widowControl w:val="0"/>
              <w:rPr>
                <w:b/>
                <w:szCs w:val="24"/>
              </w:rPr>
            </w:pPr>
            <w:r w:rsidRPr="00A43455">
              <w:rPr>
                <w:b/>
                <w:szCs w:val="24"/>
              </w:rPr>
              <w:t>Мероприятие «Реализация мероприятий в рамках энергосервисного контракта (концессионного соглашения) на сетях уличного освещения»</w:t>
            </w:r>
          </w:p>
        </w:tc>
        <w:tc>
          <w:tcPr>
            <w:tcW w:w="708" w:type="dxa"/>
            <w:vAlign w:val="center"/>
          </w:tcPr>
          <w:p w:rsidR="00C23BA3" w:rsidRPr="00BF2B0A" w:rsidRDefault="00C23BA3" w:rsidP="00C23BA3">
            <w:pPr>
              <w:widowControl w:val="0"/>
              <w:jc w:val="center"/>
              <w:rPr>
                <w:szCs w:val="24"/>
              </w:rPr>
            </w:pPr>
          </w:p>
        </w:tc>
        <w:tc>
          <w:tcPr>
            <w:tcW w:w="1277" w:type="dxa"/>
            <w:vAlign w:val="center"/>
          </w:tcPr>
          <w:p w:rsidR="00C23BA3" w:rsidRPr="00BF2B0A" w:rsidRDefault="00C23BA3" w:rsidP="00C23BA3">
            <w:pPr>
              <w:widowControl w:val="0"/>
              <w:spacing w:before="60" w:after="60"/>
              <w:jc w:val="center"/>
              <w:rPr>
                <w:szCs w:val="24"/>
              </w:rPr>
            </w:pPr>
          </w:p>
        </w:tc>
        <w:tc>
          <w:tcPr>
            <w:tcW w:w="1276" w:type="dxa"/>
            <w:vAlign w:val="center"/>
          </w:tcPr>
          <w:p w:rsidR="00C23BA3" w:rsidRPr="00BF2B0A" w:rsidRDefault="00C23BA3" w:rsidP="00C23BA3">
            <w:pPr>
              <w:widowControl w:val="0"/>
              <w:spacing w:before="60" w:after="60"/>
              <w:jc w:val="center"/>
              <w:rPr>
                <w:szCs w:val="24"/>
              </w:rPr>
            </w:pPr>
          </w:p>
        </w:tc>
        <w:tc>
          <w:tcPr>
            <w:tcW w:w="1276" w:type="dxa"/>
            <w:vAlign w:val="center"/>
          </w:tcPr>
          <w:p w:rsidR="00C23BA3" w:rsidRPr="00BF2B0A" w:rsidRDefault="00C23BA3" w:rsidP="00C23BA3">
            <w:pPr>
              <w:widowControl w:val="0"/>
              <w:spacing w:before="60" w:after="60"/>
              <w:jc w:val="center"/>
              <w:rPr>
                <w:szCs w:val="24"/>
              </w:rPr>
            </w:pPr>
          </w:p>
        </w:tc>
        <w:tc>
          <w:tcPr>
            <w:tcW w:w="1276" w:type="dxa"/>
            <w:vAlign w:val="center"/>
          </w:tcPr>
          <w:p w:rsidR="00C23BA3" w:rsidRPr="00BF2B0A" w:rsidRDefault="00C23BA3" w:rsidP="00C23BA3">
            <w:pPr>
              <w:widowControl w:val="0"/>
              <w:spacing w:before="60" w:after="60"/>
              <w:jc w:val="center"/>
              <w:rPr>
                <w:szCs w:val="24"/>
              </w:rPr>
            </w:pPr>
          </w:p>
        </w:tc>
        <w:tc>
          <w:tcPr>
            <w:tcW w:w="1134" w:type="dxa"/>
            <w:vAlign w:val="center"/>
          </w:tcPr>
          <w:p w:rsidR="00C23BA3" w:rsidRPr="00BF2B0A" w:rsidRDefault="00C23BA3" w:rsidP="00C23BA3">
            <w:pPr>
              <w:widowControl w:val="0"/>
              <w:spacing w:before="60" w:after="60"/>
              <w:jc w:val="center"/>
              <w:rPr>
                <w:szCs w:val="24"/>
              </w:rPr>
            </w:pPr>
          </w:p>
        </w:tc>
        <w:tc>
          <w:tcPr>
            <w:tcW w:w="1134" w:type="dxa"/>
            <w:vAlign w:val="center"/>
          </w:tcPr>
          <w:p w:rsidR="00C23BA3" w:rsidRPr="00BF2B0A" w:rsidRDefault="00C23BA3" w:rsidP="00C23BA3">
            <w:pPr>
              <w:widowControl w:val="0"/>
              <w:spacing w:before="60" w:after="60"/>
              <w:jc w:val="center"/>
              <w:rPr>
                <w:szCs w:val="24"/>
              </w:rPr>
            </w:pPr>
          </w:p>
        </w:tc>
        <w:tc>
          <w:tcPr>
            <w:tcW w:w="1134" w:type="dxa"/>
            <w:vAlign w:val="center"/>
          </w:tcPr>
          <w:p w:rsidR="00C23BA3" w:rsidRPr="00BF2B0A" w:rsidRDefault="00C23BA3" w:rsidP="00C23BA3">
            <w:pPr>
              <w:widowControl w:val="0"/>
              <w:spacing w:before="60" w:after="60"/>
              <w:jc w:val="center"/>
              <w:rPr>
                <w:szCs w:val="24"/>
              </w:rPr>
            </w:pPr>
          </w:p>
        </w:tc>
        <w:tc>
          <w:tcPr>
            <w:tcW w:w="1136" w:type="dxa"/>
            <w:vAlign w:val="center"/>
          </w:tcPr>
          <w:p w:rsidR="00C23BA3" w:rsidRPr="00BF2B0A" w:rsidRDefault="00C23BA3" w:rsidP="00C23BA3">
            <w:pPr>
              <w:widowControl w:val="0"/>
              <w:spacing w:before="60" w:after="60"/>
              <w:jc w:val="center"/>
              <w:rPr>
                <w:szCs w:val="24"/>
              </w:rPr>
            </w:pPr>
          </w:p>
        </w:tc>
      </w:tr>
      <w:tr w:rsidR="00891717" w:rsidRPr="00BF2B0A" w:rsidTr="00F275C6">
        <w:trPr>
          <w:cantSplit/>
        </w:trPr>
        <w:tc>
          <w:tcPr>
            <w:tcW w:w="851" w:type="dxa"/>
            <w:vAlign w:val="center"/>
          </w:tcPr>
          <w:p w:rsidR="003B7122" w:rsidRPr="00BF2B0A" w:rsidRDefault="003B7122" w:rsidP="00C23BA3">
            <w:pPr>
              <w:widowControl w:val="0"/>
              <w:jc w:val="center"/>
              <w:rPr>
                <w:szCs w:val="24"/>
              </w:rPr>
            </w:pPr>
            <w:r w:rsidRPr="00BF2B0A">
              <w:rPr>
                <w:szCs w:val="24"/>
              </w:rPr>
              <w:t>1.3.1.</w:t>
            </w:r>
          </w:p>
        </w:tc>
        <w:tc>
          <w:tcPr>
            <w:tcW w:w="3826" w:type="dxa"/>
            <w:vAlign w:val="center"/>
          </w:tcPr>
          <w:p w:rsidR="003B7122" w:rsidRPr="006608CD" w:rsidRDefault="003B7122" w:rsidP="00C23BA3">
            <w:pPr>
              <w:widowControl w:val="0"/>
              <w:rPr>
                <w:szCs w:val="24"/>
              </w:rPr>
            </w:pPr>
            <w:r w:rsidRPr="006608CD">
              <w:rPr>
                <w:szCs w:val="24"/>
              </w:rPr>
              <w:t>Доля энергосберегающих светильников уличного освещения от общего количества светильников уличного освещения</w:t>
            </w:r>
          </w:p>
        </w:tc>
        <w:tc>
          <w:tcPr>
            <w:tcW w:w="708" w:type="dxa"/>
            <w:vAlign w:val="center"/>
          </w:tcPr>
          <w:p w:rsidR="003B7122" w:rsidRPr="006608CD" w:rsidRDefault="003B7122" w:rsidP="00C23BA3">
            <w:pPr>
              <w:widowControl w:val="0"/>
              <w:jc w:val="center"/>
              <w:rPr>
                <w:szCs w:val="24"/>
              </w:rPr>
            </w:pPr>
            <w:r w:rsidRPr="006608CD">
              <w:rPr>
                <w:szCs w:val="24"/>
              </w:rPr>
              <w:t>%</w:t>
            </w:r>
          </w:p>
        </w:tc>
        <w:tc>
          <w:tcPr>
            <w:tcW w:w="1277" w:type="dxa"/>
            <w:vAlign w:val="center"/>
          </w:tcPr>
          <w:p w:rsidR="003B7122" w:rsidRPr="006608CD" w:rsidRDefault="003B7122" w:rsidP="00117B67">
            <w:pPr>
              <w:widowControl w:val="0"/>
              <w:spacing w:before="60" w:after="60"/>
              <w:jc w:val="center"/>
              <w:rPr>
                <w:szCs w:val="24"/>
              </w:rPr>
            </w:pPr>
            <w:r w:rsidRPr="006608CD">
              <w:rPr>
                <w:szCs w:val="24"/>
              </w:rPr>
              <w:t>42,</w:t>
            </w:r>
            <w:r w:rsidR="00117B67" w:rsidRPr="006608CD">
              <w:rPr>
                <w:szCs w:val="24"/>
              </w:rPr>
              <w:t>2</w:t>
            </w:r>
          </w:p>
        </w:tc>
        <w:tc>
          <w:tcPr>
            <w:tcW w:w="1276" w:type="dxa"/>
            <w:vAlign w:val="center"/>
          </w:tcPr>
          <w:p w:rsidR="003B7122" w:rsidRPr="00BF2B0A" w:rsidRDefault="003B7122" w:rsidP="002C788D">
            <w:pPr>
              <w:widowControl w:val="0"/>
              <w:spacing w:before="60" w:after="60"/>
              <w:jc w:val="center"/>
              <w:rPr>
                <w:szCs w:val="24"/>
              </w:rPr>
            </w:pPr>
            <w:r w:rsidRPr="00BF2B0A">
              <w:rPr>
                <w:szCs w:val="24"/>
              </w:rPr>
              <w:t>42,7</w:t>
            </w:r>
          </w:p>
        </w:tc>
        <w:tc>
          <w:tcPr>
            <w:tcW w:w="1276" w:type="dxa"/>
            <w:vAlign w:val="center"/>
          </w:tcPr>
          <w:p w:rsidR="003B7122" w:rsidRPr="00BF2B0A" w:rsidRDefault="003B7122" w:rsidP="002C788D">
            <w:pPr>
              <w:widowControl w:val="0"/>
              <w:spacing w:before="60" w:after="60"/>
              <w:jc w:val="center"/>
              <w:rPr>
                <w:szCs w:val="24"/>
              </w:rPr>
            </w:pPr>
            <w:r w:rsidRPr="00BF2B0A">
              <w:rPr>
                <w:szCs w:val="24"/>
              </w:rPr>
              <w:t>42,8</w:t>
            </w:r>
          </w:p>
        </w:tc>
        <w:tc>
          <w:tcPr>
            <w:tcW w:w="1276" w:type="dxa"/>
            <w:vAlign w:val="center"/>
          </w:tcPr>
          <w:p w:rsidR="003B7122" w:rsidRPr="00BF2B0A" w:rsidRDefault="003B7122" w:rsidP="002C788D">
            <w:pPr>
              <w:widowControl w:val="0"/>
              <w:spacing w:before="60" w:after="60"/>
              <w:jc w:val="center"/>
              <w:rPr>
                <w:szCs w:val="24"/>
              </w:rPr>
            </w:pPr>
            <w:r w:rsidRPr="00BF2B0A">
              <w:rPr>
                <w:szCs w:val="24"/>
              </w:rPr>
              <w:t>42,9</w:t>
            </w:r>
          </w:p>
        </w:tc>
        <w:tc>
          <w:tcPr>
            <w:tcW w:w="1134" w:type="dxa"/>
            <w:vAlign w:val="center"/>
          </w:tcPr>
          <w:p w:rsidR="003B7122" w:rsidRPr="00BF2B0A" w:rsidRDefault="00BF2B0A" w:rsidP="00C23BA3">
            <w:pPr>
              <w:widowControl w:val="0"/>
              <w:spacing w:before="60" w:after="60"/>
              <w:jc w:val="center"/>
              <w:rPr>
                <w:szCs w:val="24"/>
              </w:rPr>
            </w:pPr>
            <w:r>
              <w:rPr>
                <w:szCs w:val="24"/>
              </w:rPr>
              <w:t>43,0</w:t>
            </w:r>
          </w:p>
        </w:tc>
        <w:tc>
          <w:tcPr>
            <w:tcW w:w="1134" w:type="dxa"/>
            <w:vAlign w:val="center"/>
          </w:tcPr>
          <w:p w:rsidR="003B7122" w:rsidRPr="00BF2B0A" w:rsidRDefault="003B7122" w:rsidP="002C788D">
            <w:pPr>
              <w:widowControl w:val="0"/>
              <w:spacing w:before="60" w:after="60"/>
              <w:jc w:val="center"/>
              <w:rPr>
                <w:szCs w:val="24"/>
              </w:rPr>
            </w:pPr>
            <w:r w:rsidRPr="00BF2B0A">
              <w:rPr>
                <w:szCs w:val="24"/>
              </w:rPr>
              <w:t>*</w:t>
            </w:r>
          </w:p>
        </w:tc>
        <w:tc>
          <w:tcPr>
            <w:tcW w:w="1134" w:type="dxa"/>
            <w:vAlign w:val="center"/>
          </w:tcPr>
          <w:p w:rsidR="003B7122" w:rsidRPr="00BF2B0A" w:rsidRDefault="003B7122" w:rsidP="002C788D">
            <w:pPr>
              <w:widowControl w:val="0"/>
              <w:spacing w:before="60" w:after="60"/>
              <w:jc w:val="center"/>
              <w:rPr>
                <w:szCs w:val="24"/>
              </w:rPr>
            </w:pPr>
            <w:r w:rsidRPr="00BF2B0A">
              <w:rPr>
                <w:szCs w:val="24"/>
              </w:rPr>
              <w:t>*</w:t>
            </w:r>
          </w:p>
        </w:tc>
        <w:tc>
          <w:tcPr>
            <w:tcW w:w="1136" w:type="dxa"/>
            <w:vAlign w:val="center"/>
          </w:tcPr>
          <w:p w:rsidR="003B7122" w:rsidRPr="00BF2B0A" w:rsidRDefault="003B7122" w:rsidP="002C788D">
            <w:pPr>
              <w:widowControl w:val="0"/>
              <w:spacing w:before="60" w:after="60"/>
              <w:jc w:val="center"/>
              <w:rPr>
                <w:szCs w:val="24"/>
              </w:rPr>
            </w:pPr>
            <w:r w:rsidRPr="00BF2B0A">
              <w:rPr>
                <w:szCs w:val="24"/>
              </w:rPr>
              <w:t>*</w:t>
            </w:r>
          </w:p>
        </w:tc>
      </w:tr>
      <w:tr w:rsidR="00891717" w:rsidRPr="00BF2B0A" w:rsidTr="00F275C6">
        <w:trPr>
          <w:cantSplit/>
        </w:trPr>
        <w:tc>
          <w:tcPr>
            <w:tcW w:w="851" w:type="dxa"/>
            <w:vAlign w:val="center"/>
          </w:tcPr>
          <w:p w:rsidR="00C23BA3" w:rsidRPr="00891717" w:rsidRDefault="00A43455" w:rsidP="00C23BA3">
            <w:pPr>
              <w:widowControl w:val="0"/>
              <w:jc w:val="center"/>
              <w:rPr>
                <w:b/>
                <w:szCs w:val="24"/>
              </w:rPr>
            </w:pPr>
            <w:r w:rsidRPr="00A43455">
              <w:rPr>
                <w:b/>
                <w:szCs w:val="24"/>
              </w:rPr>
              <w:t>2.</w:t>
            </w:r>
          </w:p>
        </w:tc>
        <w:tc>
          <w:tcPr>
            <w:tcW w:w="3826" w:type="dxa"/>
            <w:vAlign w:val="center"/>
          </w:tcPr>
          <w:p w:rsidR="00C23BA3" w:rsidRPr="00891717" w:rsidRDefault="00A43455" w:rsidP="001830FB">
            <w:pPr>
              <w:autoSpaceDE w:val="0"/>
              <w:autoSpaceDN w:val="0"/>
              <w:adjustRightInd w:val="0"/>
              <w:rPr>
                <w:b/>
                <w:szCs w:val="24"/>
              </w:rPr>
            </w:pPr>
            <w:r w:rsidRPr="00A43455">
              <w:rPr>
                <w:b/>
                <w:szCs w:val="24"/>
              </w:rPr>
              <w:t xml:space="preserve">Основное </w:t>
            </w:r>
            <w:r w:rsidR="001830FB" w:rsidRPr="00A43455">
              <w:rPr>
                <w:b/>
                <w:szCs w:val="24"/>
              </w:rPr>
              <w:t>мероприяти</w:t>
            </w:r>
            <w:r w:rsidR="001830FB">
              <w:rPr>
                <w:b/>
                <w:szCs w:val="24"/>
              </w:rPr>
              <w:t>е</w:t>
            </w:r>
            <w:r w:rsidR="001830FB" w:rsidRPr="00A43455">
              <w:rPr>
                <w:b/>
                <w:szCs w:val="24"/>
              </w:rPr>
              <w:t xml:space="preserve"> </w:t>
            </w:r>
            <w:r w:rsidRPr="00A43455">
              <w:rPr>
                <w:b/>
                <w:szCs w:val="24"/>
              </w:rPr>
              <w:t>«Устройство искусственного освещения на территориях общего пользования»</w:t>
            </w:r>
          </w:p>
        </w:tc>
        <w:tc>
          <w:tcPr>
            <w:tcW w:w="708" w:type="dxa"/>
            <w:vAlign w:val="center"/>
          </w:tcPr>
          <w:p w:rsidR="00C23BA3" w:rsidRPr="00BF2B0A" w:rsidRDefault="00C23BA3" w:rsidP="00C23BA3">
            <w:pPr>
              <w:widowControl w:val="0"/>
              <w:jc w:val="center"/>
              <w:rPr>
                <w:szCs w:val="24"/>
              </w:rPr>
            </w:pPr>
          </w:p>
        </w:tc>
        <w:tc>
          <w:tcPr>
            <w:tcW w:w="1277" w:type="dxa"/>
            <w:vAlign w:val="center"/>
          </w:tcPr>
          <w:p w:rsidR="00C23BA3" w:rsidRPr="00BF2B0A" w:rsidRDefault="00C23BA3" w:rsidP="00C23BA3">
            <w:pPr>
              <w:widowControl w:val="0"/>
              <w:spacing w:before="60" w:after="60"/>
              <w:jc w:val="center"/>
              <w:rPr>
                <w:szCs w:val="24"/>
              </w:rPr>
            </w:pPr>
          </w:p>
        </w:tc>
        <w:tc>
          <w:tcPr>
            <w:tcW w:w="1276" w:type="dxa"/>
            <w:vAlign w:val="center"/>
          </w:tcPr>
          <w:p w:rsidR="00C23BA3" w:rsidRPr="00BF2B0A" w:rsidRDefault="00C23BA3" w:rsidP="00C23BA3">
            <w:pPr>
              <w:widowControl w:val="0"/>
              <w:spacing w:before="60" w:after="60"/>
              <w:jc w:val="center"/>
              <w:rPr>
                <w:szCs w:val="24"/>
              </w:rPr>
            </w:pPr>
          </w:p>
        </w:tc>
        <w:tc>
          <w:tcPr>
            <w:tcW w:w="1276" w:type="dxa"/>
            <w:vAlign w:val="center"/>
          </w:tcPr>
          <w:p w:rsidR="00C23BA3" w:rsidRPr="00BF2B0A" w:rsidRDefault="00C23BA3" w:rsidP="00C23BA3">
            <w:pPr>
              <w:widowControl w:val="0"/>
              <w:spacing w:before="60" w:after="60"/>
              <w:jc w:val="center"/>
              <w:rPr>
                <w:szCs w:val="24"/>
              </w:rPr>
            </w:pPr>
          </w:p>
        </w:tc>
        <w:tc>
          <w:tcPr>
            <w:tcW w:w="1276" w:type="dxa"/>
            <w:vAlign w:val="center"/>
          </w:tcPr>
          <w:p w:rsidR="00C23BA3" w:rsidRPr="00BF2B0A" w:rsidRDefault="00C23BA3" w:rsidP="00C23BA3">
            <w:pPr>
              <w:widowControl w:val="0"/>
              <w:spacing w:before="60" w:after="60"/>
              <w:jc w:val="center"/>
              <w:rPr>
                <w:szCs w:val="24"/>
              </w:rPr>
            </w:pPr>
          </w:p>
        </w:tc>
        <w:tc>
          <w:tcPr>
            <w:tcW w:w="1134" w:type="dxa"/>
            <w:vAlign w:val="center"/>
          </w:tcPr>
          <w:p w:rsidR="00C23BA3" w:rsidRPr="00BF2B0A" w:rsidRDefault="00C23BA3" w:rsidP="00C23BA3">
            <w:pPr>
              <w:widowControl w:val="0"/>
              <w:spacing w:before="60" w:after="60"/>
              <w:jc w:val="center"/>
              <w:rPr>
                <w:szCs w:val="24"/>
              </w:rPr>
            </w:pPr>
          </w:p>
        </w:tc>
        <w:tc>
          <w:tcPr>
            <w:tcW w:w="1134" w:type="dxa"/>
            <w:vAlign w:val="center"/>
          </w:tcPr>
          <w:p w:rsidR="00C23BA3" w:rsidRPr="00BF2B0A" w:rsidRDefault="00C23BA3" w:rsidP="00C23BA3">
            <w:pPr>
              <w:widowControl w:val="0"/>
              <w:spacing w:before="60" w:after="60"/>
              <w:jc w:val="center"/>
              <w:rPr>
                <w:szCs w:val="24"/>
              </w:rPr>
            </w:pPr>
          </w:p>
        </w:tc>
        <w:tc>
          <w:tcPr>
            <w:tcW w:w="1134" w:type="dxa"/>
            <w:vAlign w:val="center"/>
          </w:tcPr>
          <w:p w:rsidR="00C23BA3" w:rsidRPr="00BF2B0A" w:rsidRDefault="00C23BA3" w:rsidP="00C23BA3">
            <w:pPr>
              <w:widowControl w:val="0"/>
              <w:spacing w:before="60" w:after="60"/>
              <w:jc w:val="center"/>
              <w:rPr>
                <w:szCs w:val="24"/>
              </w:rPr>
            </w:pPr>
          </w:p>
        </w:tc>
        <w:tc>
          <w:tcPr>
            <w:tcW w:w="1136" w:type="dxa"/>
            <w:vAlign w:val="center"/>
          </w:tcPr>
          <w:p w:rsidR="00C23BA3" w:rsidRPr="00BF2B0A" w:rsidRDefault="00C23BA3" w:rsidP="00C23BA3">
            <w:pPr>
              <w:widowControl w:val="0"/>
              <w:spacing w:before="60" w:after="60"/>
              <w:jc w:val="center"/>
              <w:rPr>
                <w:szCs w:val="24"/>
              </w:rPr>
            </w:pPr>
          </w:p>
        </w:tc>
      </w:tr>
      <w:tr w:rsidR="00891717" w:rsidRPr="00BF2B0A" w:rsidTr="00F275C6">
        <w:trPr>
          <w:cantSplit/>
        </w:trPr>
        <w:tc>
          <w:tcPr>
            <w:tcW w:w="851" w:type="dxa"/>
            <w:vAlign w:val="center"/>
          </w:tcPr>
          <w:p w:rsidR="00C23BA3" w:rsidRPr="00891717" w:rsidRDefault="00A43455" w:rsidP="00C23BA3">
            <w:pPr>
              <w:widowControl w:val="0"/>
              <w:jc w:val="center"/>
              <w:rPr>
                <w:b/>
                <w:szCs w:val="24"/>
              </w:rPr>
            </w:pPr>
            <w:r w:rsidRPr="00A43455">
              <w:rPr>
                <w:b/>
                <w:szCs w:val="24"/>
              </w:rPr>
              <w:t>2.1.</w:t>
            </w:r>
          </w:p>
        </w:tc>
        <w:tc>
          <w:tcPr>
            <w:tcW w:w="3826" w:type="dxa"/>
            <w:vAlign w:val="center"/>
          </w:tcPr>
          <w:p w:rsidR="00C23BA3" w:rsidRPr="00891717" w:rsidRDefault="00A43455" w:rsidP="00C23BA3">
            <w:pPr>
              <w:autoSpaceDE w:val="0"/>
              <w:autoSpaceDN w:val="0"/>
              <w:adjustRightInd w:val="0"/>
              <w:rPr>
                <w:b/>
                <w:szCs w:val="24"/>
              </w:rPr>
            </w:pPr>
            <w:r w:rsidRPr="00A43455">
              <w:rPr>
                <w:b/>
                <w:szCs w:val="24"/>
              </w:rPr>
              <w:t>Мероприятие «Разработка проектно-сметной документации на устройство недостающего электроосвещения на территории общего пользования»</w:t>
            </w:r>
          </w:p>
        </w:tc>
        <w:tc>
          <w:tcPr>
            <w:tcW w:w="708" w:type="dxa"/>
            <w:vAlign w:val="center"/>
          </w:tcPr>
          <w:p w:rsidR="00C23BA3" w:rsidRPr="00BF2B0A" w:rsidRDefault="00C23BA3" w:rsidP="00C23BA3">
            <w:pPr>
              <w:widowControl w:val="0"/>
              <w:jc w:val="center"/>
              <w:rPr>
                <w:szCs w:val="24"/>
              </w:rPr>
            </w:pPr>
          </w:p>
        </w:tc>
        <w:tc>
          <w:tcPr>
            <w:tcW w:w="1277" w:type="dxa"/>
            <w:vAlign w:val="center"/>
          </w:tcPr>
          <w:p w:rsidR="00C23BA3" w:rsidRPr="00BF2B0A" w:rsidRDefault="00C23BA3" w:rsidP="00C23BA3">
            <w:pPr>
              <w:widowControl w:val="0"/>
              <w:spacing w:before="60" w:after="60"/>
              <w:jc w:val="center"/>
              <w:rPr>
                <w:szCs w:val="24"/>
              </w:rPr>
            </w:pPr>
          </w:p>
        </w:tc>
        <w:tc>
          <w:tcPr>
            <w:tcW w:w="1276" w:type="dxa"/>
            <w:vAlign w:val="center"/>
          </w:tcPr>
          <w:p w:rsidR="00C23BA3" w:rsidRPr="00BF2B0A" w:rsidRDefault="00C23BA3" w:rsidP="00C23BA3">
            <w:pPr>
              <w:widowControl w:val="0"/>
              <w:spacing w:before="60" w:after="60"/>
              <w:jc w:val="center"/>
              <w:rPr>
                <w:szCs w:val="24"/>
              </w:rPr>
            </w:pPr>
          </w:p>
        </w:tc>
        <w:tc>
          <w:tcPr>
            <w:tcW w:w="1276" w:type="dxa"/>
            <w:vAlign w:val="center"/>
          </w:tcPr>
          <w:p w:rsidR="00C23BA3" w:rsidRPr="00BF2B0A" w:rsidRDefault="00C23BA3" w:rsidP="00C23BA3">
            <w:pPr>
              <w:widowControl w:val="0"/>
              <w:spacing w:before="60" w:after="60"/>
              <w:jc w:val="center"/>
              <w:rPr>
                <w:szCs w:val="24"/>
              </w:rPr>
            </w:pPr>
          </w:p>
        </w:tc>
        <w:tc>
          <w:tcPr>
            <w:tcW w:w="1276" w:type="dxa"/>
            <w:vAlign w:val="center"/>
          </w:tcPr>
          <w:p w:rsidR="00C23BA3" w:rsidRPr="00BF2B0A" w:rsidRDefault="00C23BA3" w:rsidP="00C23BA3">
            <w:pPr>
              <w:widowControl w:val="0"/>
              <w:spacing w:before="60" w:after="60"/>
              <w:jc w:val="center"/>
              <w:rPr>
                <w:szCs w:val="24"/>
              </w:rPr>
            </w:pPr>
          </w:p>
        </w:tc>
        <w:tc>
          <w:tcPr>
            <w:tcW w:w="1134" w:type="dxa"/>
            <w:vAlign w:val="center"/>
          </w:tcPr>
          <w:p w:rsidR="00C23BA3" w:rsidRPr="00BF2B0A" w:rsidRDefault="00C23BA3" w:rsidP="00C23BA3">
            <w:pPr>
              <w:widowControl w:val="0"/>
              <w:spacing w:before="60" w:after="60"/>
              <w:jc w:val="center"/>
              <w:rPr>
                <w:szCs w:val="24"/>
              </w:rPr>
            </w:pPr>
          </w:p>
        </w:tc>
        <w:tc>
          <w:tcPr>
            <w:tcW w:w="1134" w:type="dxa"/>
            <w:vAlign w:val="center"/>
          </w:tcPr>
          <w:p w:rsidR="00C23BA3" w:rsidRPr="00BF2B0A" w:rsidRDefault="00C23BA3" w:rsidP="00C23BA3">
            <w:pPr>
              <w:widowControl w:val="0"/>
              <w:spacing w:before="60" w:after="60"/>
              <w:jc w:val="center"/>
              <w:rPr>
                <w:szCs w:val="24"/>
              </w:rPr>
            </w:pPr>
          </w:p>
        </w:tc>
        <w:tc>
          <w:tcPr>
            <w:tcW w:w="1134" w:type="dxa"/>
            <w:vAlign w:val="center"/>
          </w:tcPr>
          <w:p w:rsidR="00C23BA3" w:rsidRPr="00BF2B0A" w:rsidRDefault="00C23BA3" w:rsidP="00C23BA3">
            <w:pPr>
              <w:widowControl w:val="0"/>
              <w:spacing w:before="60" w:after="60"/>
              <w:jc w:val="center"/>
              <w:rPr>
                <w:szCs w:val="24"/>
              </w:rPr>
            </w:pPr>
          </w:p>
        </w:tc>
        <w:tc>
          <w:tcPr>
            <w:tcW w:w="1136" w:type="dxa"/>
            <w:vAlign w:val="center"/>
          </w:tcPr>
          <w:p w:rsidR="00C23BA3" w:rsidRPr="00BF2B0A" w:rsidRDefault="00C23BA3" w:rsidP="00C23BA3">
            <w:pPr>
              <w:widowControl w:val="0"/>
              <w:spacing w:before="60" w:after="60"/>
              <w:jc w:val="center"/>
              <w:rPr>
                <w:szCs w:val="24"/>
              </w:rPr>
            </w:pPr>
          </w:p>
        </w:tc>
      </w:tr>
      <w:tr w:rsidR="00891717" w:rsidRPr="00BF2B0A" w:rsidTr="00F275C6">
        <w:trPr>
          <w:cantSplit/>
        </w:trPr>
        <w:tc>
          <w:tcPr>
            <w:tcW w:w="851" w:type="dxa"/>
            <w:vAlign w:val="center"/>
          </w:tcPr>
          <w:p w:rsidR="006C2E28" w:rsidRPr="00BF2B0A" w:rsidRDefault="006C2E28" w:rsidP="00C23BA3">
            <w:pPr>
              <w:widowControl w:val="0"/>
              <w:jc w:val="center"/>
              <w:rPr>
                <w:szCs w:val="24"/>
              </w:rPr>
            </w:pPr>
            <w:r w:rsidRPr="00BF2B0A">
              <w:rPr>
                <w:szCs w:val="24"/>
              </w:rPr>
              <w:t>2.1.1.</w:t>
            </w:r>
          </w:p>
        </w:tc>
        <w:tc>
          <w:tcPr>
            <w:tcW w:w="3826" w:type="dxa"/>
            <w:vAlign w:val="center"/>
          </w:tcPr>
          <w:p w:rsidR="006C2E28" w:rsidRPr="0091288D" w:rsidRDefault="006C2E28" w:rsidP="00C23BA3">
            <w:pPr>
              <w:autoSpaceDE w:val="0"/>
              <w:autoSpaceDN w:val="0"/>
              <w:adjustRightInd w:val="0"/>
              <w:rPr>
                <w:szCs w:val="24"/>
              </w:rPr>
            </w:pPr>
            <w:r w:rsidRPr="0091288D">
              <w:rPr>
                <w:szCs w:val="24"/>
              </w:rPr>
              <w:t>Количество разработанной проектно-сметной документации на устройство недостающего электроосвещения на территории общего пользования городского округа Кохма</w:t>
            </w:r>
          </w:p>
        </w:tc>
        <w:tc>
          <w:tcPr>
            <w:tcW w:w="708" w:type="dxa"/>
            <w:vAlign w:val="center"/>
          </w:tcPr>
          <w:p w:rsidR="006C2E28" w:rsidRPr="0091288D" w:rsidRDefault="006C2E28" w:rsidP="00C23BA3">
            <w:pPr>
              <w:jc w:val="center"/>
              <w:rPr>
                <w:szCs w:val="24"/>
              </w:rPr>
            </w:pPr>
            <w:r w:rsidRPr="0091288D">
              <w:rPr>
                <w:szCs w:val="24"/>
              </w:rPr>
              <w:t>ед.</w:t>
            </w:r>
          </w:p>
        </w:tc>
        <w:tc>
          <w:tcPr>
            <w:tcW w:w="1277" w:type="dxa"/>
            <w:vAlign w:val="center"/>
          </w:tcPr>
          <w:p w:rsidR="006C2E28" w:rsidRPr="0091288D" w:rsidRDefault="006C2E28" w:rsidP="002C788D">
            <w:pPr>
              <w:jc w:val="center"/>
              <w:rPr>
                <w:szCs w:val="24"/>
              </w:rPr>
            </w:pPr>
            <w:r w:rsidRPr="0091288D">
              <w:rPr>
                <w:szCs w:val="24"/>
              </w:rPr>
              <w:t>5</w:t>
            </w:r>
          </w:p>
        </w:tc>
        <w:tc>
          <w:tcPr>
            <w:tcW w:w="1276" w:type="dxa"/>
            <w:vAlign w:val="center"/>
          </w:tcPr>
          <w:p w:rsidR="006C2E28" w:rsidRPr="0091288D" w:rsidRDefault="00AC42AD" w:rsidP="002C788D">
            <w:pPr>
              <w:jc w:val="center"/>
              <w:rPr>
                <w:szCs w:val="24"/>
              </w:rPr>
            </w:pPr>
            <w:r>
              <w:rPr>
                <w:szCs w:val="24"/>
              </w:rPr>
              <w:t>5</w:t>
            </w:r>
          </w:p>
        </w:tc>
        <w:tc>
          <w:tcPr>
            <w:tcW w:w="1276" w:type="dxa"/>
            <w:vAlign w:val="center"/>
          </w:tcPr>
          <w:p w:rsidR="006C2E28" w:rsidRPr="0091288D" w:rsidRDefault="00A03C31" w:rsidP="002C788D">
            <w:pPr>
              <w:jc w:val="center"/>
              <w:rPr>
                <w:szCs w:val="24"/>
              </w:rPr>
            </w:pPr>
            <w:r w:rsidRPr="0091288D">
              <w:rPr>
                <w:szCs w:val="24"/>
              </w:rPr>
              <w:t>7</w:t>
            </w:r>
          </w:p>
        </w:tc>
        <w:tc>
          <w:tcPr>
            <w:tcW w:w="1276" w:type="dxa"/>
            <w:vAlign w:val="center"/>
          </w:tcPr>
          <w:p w:rsidR="006C2E28" w:rsidRPr="0091288D" w:rsidRDefault="00A03C31" w:rsidP="002C788D">
            <w:pPr>
              <w:jc w:val="center"/>
              <w:rPr>
                <w:szCs w:val="24"/>
              </w:rPr>
            </w:pPr>
            <w:r w:rsidRPr="0091288D">
              <w:rPr>
                <w:szCs w:val="24"/>
              </w:rPr>
              <w:t>8</w:t>
            </w:r>
          </w:p>
        </w:tc>
        <w:tc>
          <w:tcPr>
            <w:tcW w:w="1134" w:type="dxa"/>
            <w:vAlign w:val="center"/>
          </w:tcPr>
          <w:p w:rsidR="006C2E28" w:rsidRPr="0091288D" w:rsidRDefault="00997AC9" w:rsidP="00C23BA3">
            <w:pPr>
              <w:widowControl w:val="0"/>
              <w:spacing w:before="60" w:after="60"/>
              <w:jc w:val="center"/>
              <w:rPr>
                <w:szCs w:val="24"/>
              </w:rPr>
            </w:pPr>
            <w:r w:rsidRPr="0091288D">
              <w:rPr>
                <w:szCs w:val="24"/>
              </w:rPr>
              <w:t>9</w:t>
            </w:r>
          </w:p>
        </w:tc>
        <w:tc>
          <w:tcPr>
            <w:tcW w:w="1134" w:type="dxa"/>
            <w:vAlign w:val="center"/>
          </w:tcPr>
          <w:p w:rsidR="006C2E28" w:rsidRPr="00BF2B0A" w:rsidRDefault="006C2E28" w:rsidP="002C788D">
            <w:pPr>
              <w:widowControl w:val="0"/>
              <w:spacing w:before="60" w:after="60"/>
              <w:jc w:val="center"/>
              <w:rPr>
                <w:szCs w:val="24"/>
              </w:rPr>
            </w:pPr>
            <w:r w:rsidRPr="00BF2B0A">
              <w:rPr>
                <w:szCs w:val="24"/>
              </w:rPr>
              <w:t>*</w:t>
            </w:r>
          </w:p>
        </w:tc>
        <w:tc>
          <w:tcPr>
            <w:tcW w:w="1134" w:type="dxa"/>
            <w:vAlign w:val="center"/>
          </w:tcPr>
          <w:p w:rsidR="006C2E28" w:rsidRPr="00BF2B0A" w:rsidRDefault="006C2E28" w:rsidP="002C788D">
            <w:pPr>
              <w:widowControl w:val="0"/>
              <w:spacing w:before="60" w:after="60"/>
              <w:jc w:val="center"/>
              <w:rPr>
                <w:szCs w:val="24"/>
              </w:rPr>
            </w:pPr>
            <w:r w:rsidRPr="00BF2B0A">
              <w:rPr>
                <w:szCs w:val="24"/>
              </w:rPr>
              <w:t>*</w:t>
            </w:r>
          </w:p>
        </w:tc>
        <w:tc>
          <w:tcPr>
            <w:tcW w:w="1136" w:type="dxa"/>
            <w:vAlign w:val="center"/>
          </w:tcPr>
          <w:p w:rsidR="006C2E28" w:rsidRPr="00BF2B0A" w:rsidRDefault="006C2E28" w:rsidP="002C788D">
            <w:pPr>
              <w:widowControl w:val="0"/>
              <w:spacing w:before="60" w:after="60"/>
              <w:jc w:val="center"/>
              <w:rPr>
                <w:szCs w:val="24"/>
              </w:rPr>
            </w:pPr>
            <w:r w:rsidRPr="00BF2B0A">
              <w:rPr>
                <w:szCs w:val="24"/>
              </w:rPr>
              <w:t>*</w:t>
            </w:r>
          </w:p>
        </w:tc>
      </w:tr>
      <w:tr w:rsidR="00891717" w:rsidRPr="00BF2B0A" w:rsidTr="00F275C6">
        <w:trPr>
          <w:cantSplit/>
        </w:trPr>
        <w:tc>
          <w:tcPr>
            <w:tcW w:w="851" w:type="dxa"/>
            <w:vAlign w:val="center"/>
          </w:tcPr>
          <w:p w:rsidR="00C23BA3" w:rsidRPr="00891717" w:rsidRDefault="00A43455" w:rsidP="00C23BA3">
            <w:pPr>
              <w:widowControl w:val="0"/>
              <w:jc w:val="center"/>
              <w:rPr>
                <w:b/>
                <w:szCs w:val="24"/>
              </w:rPr>
            </w:pPr>
            <w:r w:rsidRPr="00A43455">
              <w:rPr>
                <w:b/>
                <w:szCs w:val="24"/>
              </w:rPr>
              <w:t>2.2.</w:t>
            </w:r>
          </w:p>
        </w:tc>
        <w:tc>
          <w:tcPr>
            <w:tcW w:w="3826" w:type="dxa"/>
            <w:vAlign w:val="center"/>
          </w:tcPr>
          <w:p w:rsidR="00C23BA3" w:rsidRPr="00891717" w:rsidRDefault="00A43455" w:rsidP="00C23BA3">
            <w:pPr>
              <w:autoSpaceDE w:val="0"/>
              <w:autoSpaceDN w:val="0"/>
              <w:adjustRightInd w:val="0"/>
              <w:rPr>
                <w:b/>
                <w:szCs w:val="24"/>
              </w:rPr>
            </w:pPr>
            <w:r w:rsidRPr="00A43455">
              <w:rPr>
                <w:b/>
                <w:szCs w:val="24"/>
              </w:rPr>
              <w:t>Мероприятие «Устройство искусственного освещения на территории общего пользования»</w:t>
            </w:r>
          </w:p>
        </w:tc>
        <w:tc>
          <w:tcPr>
            <w:tcW w:w="708" w:type="dxa"/>
            <w:vAlign w:val="center"/>
          </w:tcPr>
          <w:p w:rsidR="00C23BA3" w:rsidRPr="00BF2B0A" w:rsidRDefault="00C23BA3" w:rsidP="00C23BA3">
            <w:pPr>
              <w:jc w:val="center"/>
              <w:rPr>
                <w:szCs w:val="24"/>
              </w:rPr>
            </w:pPr>
          </w:p>
        </w:tc>
        <w:tc>
          <w:tcPr>
            <w:tcW w:w="1277" w:type="dxa"/>
            <w:vAlign w:val="center"/>
          </w:tcPr>
          <w:p w:rsidR="00C23BA3" w:rsidRPr="00BF2B0A" w:rsidRDefault="00C23BA3" w:rsidP="00C23BA3">
            <w:pPr>
              <w:widowControl w:val="0"/>
              <w:spacing w:before="60" w:after="60"/>
              <w:jc w:val="center"/>
              <w:rPr>
                <w:szCs w:val="24"/>
              </w:rPr>
            </w:pPr>
          </w:p>
        </w:tc>
        <w:tc>
          <w:tcPr>
            <w:tcW w:w="1276" w:type="dxa"/>
            <w:vAlign w:val="center"/>
          </w:tcPr>
          <w:p w:rsidR="00C23BA3" w:rsidRPr="00BF2B0A" w:rsidRDefault="00C23BA3" w:rsidP="00C23BA3">
            <w:pPr>
              <w:widowControl w:val="0"/>
              <w:spacing w:before="60" w:after="60"/>
              <w:jc w:val="center"/>
              <w:rPr>
                <w:szCs w:val="24"/>
              </w:rPr>
            </w:pPr>
          </w:p>
        </w:tc>
        <w:tc>
          <w:tcPr>
            <w:tcW w:w="1276" w:type="dxa"/>
            <w:vAlign w:val="center"/>
          </w:tcPr>
          <w:p w:rsidR="00C23BA3" w:rsidRPr="00BF2B0A" w:rsidRDefault="00C23BA3" w:rsidP="00C23BA3">
            <w:pPr>
              <w:widowControl w:val="0"/>
              <w:spacing w:before="60" w:after="60"/>
              <w:jc w:val="center"/>
              <w:rPr>
                <w:szCs w:val="24"/>
              </w:rPr>
            </w:pPr>
          </w:p>
        </w:tc>
        <w:tc>
          <w:tcPr>
            <w:tcW w:w="1276" w:type="dxa"/>
            <w:vAlign w:val="center"/>
          </w:tcPr>
          <w:p w:rsidR="00C23BA3" w:rsidRPr="00BF2B0A" w:rsidRDefault="00C23BA3" w:rsidP="00C23BA3">
            <w:pPr>
              <w:widowControl w:val="0"/>
              <w:spacing w:before="60" w:after="60"/>
              <w:jc w:val="center"/>
              <w:rPr>
                <w:szCs w:val="24"/>
              </w:rPr>
            </w:pPr>
          </w:p>
        </w:tc>
        <w:tc>
          <w:tcPr>
            <w:tcW w:w="1134" w:type="dxa"/>
            <w:vAlign w:val="center"/>
          </w:tcPr>
          <w:p w:rsidR="00C23BA3" w:rsidRPr="00BF2B0A" w:rsidRDefault="00C23BA3" w:rsidP="00C23BA3">
            <w:pPr>
              <w:widowControl w:val="0"/>
              <w:spacing w:before="60" w:after="60"/>
              <w:jc w:val="center"/>
              <w:rPr>
                <w:szCs w:val="24"/>
              </w:rPr>
            </w:pPr>
          </w:p>
        </w:tc>
        <w:tc>
          <w:tcPr>
            <w:tcW w:w="1134" w:type="dxa"/>
            <w:vAlign w:val="center"/>
          </w:tcPr>
          <w:p w:rsidR="00C23BA3" w:rsidRPr="00BF2B0A" w:rsidRDefault="00C23BA3" w:rsidP="00C23BA3">
            <w:pPr>
              <w:widowControl w:val="0"/>
              <w:spacing w:before="60" w:after="60"/>
              <w:jc w:val="center"/>
              <w:rPr>
                <w:szCs w:val="24"/>
              </w:rPr>
            </w:pPr>
          </w:p>
        </w:tc>
        <w:tc>
          <w:tcPr>
            <w:tcW w:w="1134" w:type="dxa"/>
            <w:vAlign w:val="center"/>
          </w:tcPr>
          <w:p w:rsidR="00C23BA3" w:rsidRPr="00BF2B0A" w:rsidRDefault="00C23BA3" w:rsidP="00C23BA3">
            <w:pPr>
              <w:widowControl w:val="0"/>
              <w:spacing w:before="60" w:after="60"/>
              <w:jc w:val="center"/>
              <w:rPr>
                <w:szCs w:val="24"/>
              </w:rPr>
            </w:pPr>
          </w:p>
        </w:tc>
        <w:tc>
          <w:tcPr>
            <w:tcW w:w="1136" w:type="dxa"/>
            <w:vAlign w:val="center"/>
          </w:tcPr>
          <w:p w:rsidR="00C23BA3" w:rsidRPr="00BF2B0A" w:rsidRDefault="00C23BA3" w:rsidP="00C23BA3">
            <w:pPr>
              <w:widowControl w:val="0"/>
              <w:spacing w:before="60" w:after="60"/>
              <w:jc w:val="center"/>
              <w:rPr>
                <w:szCs w:val="24"/>
              </w:rPr>
            </w:pPr>
          </w:p>
        </w:tc>
      </w:tr>
      <w:tr w:rsidR="00891717" w:rsidRPr="00BF2B0A" w:rsidTr="00F275C6">
        <w:trPr>
          <w:cantSplit/>
        </w:trPr>
        <w:tc>
          <w:tcPr>
            <w:tcW w:w="851" w:type="dxa"/>
            <w:vAlign w:val="center"/>
          </w:tcPr>
          <w:p w:rsidR="00997AC9" w:rsidRPr="00BF2B0A" w:rsidRDefault="00997AC9" w:rsidP="00C23BA3">
            <w:pPr>
              <w:widowControl w:val="0"/>
              <w:jc w:val="center"/>
              <w:rPr>
                <w:szCs w:val="24"/>
              </w:rPr>
            </w:pPr>
            <w:r w:rsidRPr="00BF2B0A">
              <w:rPr>
                <w:szCs w:val="24"/>
              </w:rPr>
              <w:lastRenderedPageBreak/>
              <w:t>2.2.1.</w:t>
            </w:r>
          </w:p>
        </w:tc>
        <w:tc>
          <w:tcPr>
            <w:tcW w:w="3826" w:type="dxa"/>
            <w:vAlign w:val="center"/>
          </w:tcPr>
          <w:p w:rsidR="00997AC9" w:rsidRPr="00BF2B0A" w:rsidRDefault="00997AC9" w:rsidP="006B3659">
            <w:pPr>
              <w:autoSpaceDE w:val="0"/>
              <w:autoSpaceDN w:val="0"/>
              <w:adjustRightInd w:val="0"/>
              <w:rPr>
                <w:szCs w:val="24"/>
              </w:rPr>
            </w:pPr>
            <w:r w:rsidRPr="00BF2B0A">
              <w:rPr>
                <w:szCs w:val="24"/>
              </w:rPr>
              <w:t>Количество установленных светильников в рамках вновь смонтированного электроосвещения на территории общего пользования городского округа Кохма</w:t>
            </w:r>
          </w:p>
        </w:tc>
        <w:tc>
          <w:tcPr>
            <w:tcW w:w="708" w:type="dxa"/>
            <w:vAlign w:val="center"/>
          </w:tcPr>
          <w:p w:rsidR="00997AC9" w:rsidRPr="00BF2B0A" w:rsidRDefault="00997AC9" w:rsidP="00C23BA3">
            <w:pPr>
              <w:jc w:val="center"/>
              <w:rPr>
                <w:szCs w:val="24"/>
              </w:rPr>
            </w:pPr>
            <w:r w:rsidRPr="00BF2B0A">
              <w:rPr>
                <w:szCs w:val="24"/>
              </w:rPr>
              <w:t>ед.</w:t>
            </w:r>
          </w:p>
        </w:tc>
        <w:tc>
          <w:tcPr>
            <w:tcW w:w="1277" w:type="dxa"/>
            <w:vAlign w:val="center"/>
          </w:tcPr>
          <w:p w:rsidR="00997AC9" w:rsidRPr="00BF2B0A" w:rsidRDefault="00997AC9" w:rsidP="002C788D">
            <w:pPr>
              <w:jc w:val="center"/>
              <w:rPr>
                <w:szCs w:val="24"/>
              </w:rPr>
            </w:pPr>
            <w:r w:rsidRPr="00BF2B0A">
              <w:rPr>
                <w:szCs w:val="24"/>
              </w:rPr>
              <w:t>80</w:t>
            </w:r>
          </w:p>
        </w:tc>
        <w:tc>
          <w:tcPr>
            <w:tcW w:w="1276" w:type="dxa"/>
            <w:vAlign w:val="center"/>
          </w:tcPr>
          <w:p w:rsidR="00997AC9" w:rsidRPr="00BF2B0A" w:rsidRDefault="00AC42AD" w:rsidP="002C788D">
            <w:pPr>
              <w:jc w:val="center"/>
              <w:rPr>
                <w:szCs w:val="24"/>
              </w:rPr>
            </w:pPr>
            <w:r>
              <w:rPr>
                <w:szCs w:val="24"/>
              </w:rPr>
              <w:t>80</w:t>
            </w:r>
          </w:p>
        </w:tc>
        <w:tc>
          <w:tcPr>
            <w:tcW w:w="1276" w:type="dxa"/>
            <w:vAlign w:val="center"/>
          </w:tcPr>
          <w:p w:rsidR="00997AC9" w:rsidRPr="00BF2B0A" w:rsidRDefault="00997AC9" w:rsidP="002C788D">
            <w:pPr>
              <w:jc w:val="center"/>
              <w:rPr>
                <w:szCs w:val="24"/>
              </w:rPr>
            </w:pPr>
            <w:r w:rsidRPr="00BF2B0A">
              <w:rPr>
                <w:szCs w:val="24"/>
              </w:rPr>
              <w:t>82</w:t>
            </w:r>
          </w:p>
        </w:tc>
        <w:tc>
          <w:tcPr>
            <w:tcW w:w="1276" w:type="dxa"/>
            <w:vAlign w:val="center"/>
          </w:tcPr>
          <w:p w:rsidR="00997AC9" w:rsidRPr="00BF2B0A" w:rsidRDefault="00997AC9" w:rsidP="002C788D">
            <w:pPr>
              <w:jc w:val="center"/>
              <w:rPr>
                <w:szCs w:val="24"/>
              </w:rPr>
            </w:pPr>
            <w:r w:rsidRPr="00BF2B0A">
              <w:rPr>
                <w:szCs w:val="24"/>
              </w:rPr>
              <w:t>83</w:t>
            </w:r>
          </w:p>
        </w:tc>
        <w:tc>
          <w:tcPr>
            <w:tcW w:w="1134" w:type="dxa"/>
            <w:vAlign w:val="center"/>
          </w:tcPr>
          <w:p w:rsidR="00997AC9" w:rsidRPr="00BF2B0A" w:rsidRDefault="00997AC9" w:rsidP="00C23BA3">
            <w:pPr>
              <w:widowControl w:val="0"/>
              <w:spacing w:before="60" w:after="60"/>
              <w:jc w:val="center"/>
              <w:rPr>
                <w:szCs w:val="24"/>
              </w:rPr>
            </w:pPr>
            <w:r w:rsidRPr="00BF2B0A">
              <w:rPr>
                <w:szCs w:val="24"/>
              </w:rPr>
              <w:t>84</w:t>
            </w:r>
          </w:p>
        </w:tc>
        <w:tc>
          <w:tcPr>
            <w:tcW w:w="1134" w:type="dxa"/>
            <w:vAlign w:val="center"/>
          </w:tcPr>
          <w:p w:rsidR="00997AC9" w:rsidRPr="00BF2B0A" w:rsidRDefault="00997AC9" w:rsidP="002C788D">
            <w:pPr>
              <w:widowControl w:val="0"/>
              <w:spacing w:before="60" w:after="60"/>
              <w:jc w:val="center"/>
              <w:rPr>
                <w:szCs w:val="24"/>
              </w:rPr>
            </w:pPr>
            <w:r w:rsidRPr="00BF2B0A">
              <w:rPr>
                <w:szCs w:val="24"/>
              </w:rPr>
              <w:t>*</w:t>
            </w:r>
          </w:p>
        </w:tc>
        <w:tc>
          <w:tcPr>
            <w:tcW w:w="1134" w:type="dxa"/>
            <w:vAlign w:val="center"/>
          </w:tcPr>
          <w:p w:rsidR="00997AC9" w:rsidRPr="00BF2B0A" w:rsidRDefault="00997AC9" w:rsidP="002C788D">
            <w:pPr>
              <w:widowControl w:val="0"/>
              <w:spacing w:before="60" w:after="60"/>
              <w:jc w:val="center"/>
              <w:rPr>
                <w:szCs w:val="24"/>
              </w:rPr>
            </w:pPr>
            <w:r w:rsidRPr="00BF2B0A">
              <w:rPr>
                <w:szCs w:val="24"/>
              </w:rPr>
              <w:t>*</w:t>
            </w:r>
          </w:p>
        </w:tc>
        <w:tc>
          <w:tcPr>
            <w:tcW w:w="1136" w:type="dxa"/>
            <w:vAlign w:val="center"/>
          </w:tcPr>
          <w:p w:rsidR="00997AC9" w:rsidRPr="00BF2B0A" w:rsidRDefault="00997AC9" w:rsidP="002C788D">
            <w:pPr>
              <w:widowControl w:val="0"/>
              <w:spacing w:before="60" w:after="60"/>
              <w:jc w:val="center"/>
              <w:rPr>
                <w:szCs w:val="24"/>
              </w:rPr>
            </w:pPr>
            <w:r w:rsidRPr="00BF2B0A">
              <w:rPr>
                <w:szCs w:val="24"/>
              </w:rPr>
              <w:t>*</w:t>
            </w:r>
          </w:p>
        </w:tc>
      </w:tr>
      <w:tr w:rsidR="00891717" w:rsidRPr="00BF2B0A" w:rsidTr="00F275C6">
        <w:trPr>
          <w:cantSplit/>
        </w:trPr>
        <w:tc>
          <w:tcPr>
            <w:tcW w:w="851" w:type="dxa"/>
            <w:vAlign w:val="center"/>
          </w:tcPr>
          <w:p w:rsidR="00997AC9" w:rsidRPr="00BF2B0A" w:rsidRDefault="00997AC9" w:rsidP="00C23BA3">
            <w:pPr>
              <w:widowControl w:val="0"/>
              <w:jc w:val="center"/>
              <w:rPr>
                <w:szCs w:val="24"/>
              </w:rPr>
            </w:pPr>
            <w:r w:rsidRPr="00BF2B0A">
              <w:rPr>
                <w:szCs w:val="24"/>
              </w:rPr>
              <w:t>2.2.2.</w:t>
            </w:r>
          </w:p>
        </w:tc>
        <w:tc>
          <w:tcPr>
            <w:tcW w:w="3826" w:type="dxa"/>
            <w:vAlign w:val="center"/>
          </w:tcPr>
          <w:p w:rsidR="00997AC9" w:rsidRPr="00D704F8" w:rsidRDefault="00997AC9" w:rsidP="00C23BA3">
            <w:pPr>
              <w:autoSpaceDE w:val="0"/>
              <w:autoSpaceDN w:val="0"/>
              <w:adjustRightInd w:val="0"/>
              <w:rPr>
                <w:szCs w:val="24"/>
              </w:rPr>
            </w:pPr>
            <w:r w:rsidRPr="00D704F8">
              <w:rPr>
                <w:szCs w:val="24"/>
              </w:rPr>
              <w:t>Протяженность линий, на которых выполнены работы по устройству искусственного освещения, на территориях общего пользования городского округа Кохма</w:t>
            </w:r>
          </w:p>
        </w:tc>
        <w:tc>
          <w:tcPr>
            <w:tcW w:w="708" w:type="dxa"/>
            <w:vAlign w:val="center"/>
          </w:tcPr>
          <w:p w:rsidR="00997AC9" w:rsidRPr="00D704F8" w:rsidRDefault="00997AC9" w:rsidP="00C23BA3">
            <w:pPr>
              <w:jc w:val="center"/>
              <w:rPr>
                <w:szCs w:val="24"/>
              </w:rPr>
            </w:pPr>
            <w:r w:rsidRPr="00D704F8">
              <w:rPr>
                <w:szCs w:val="24"/>
              </w:rPr>
              <w:t>км</w:t>
            </w:r>
          </w:p>
        </w:tc>
        <w:tc>
          <w:tcPr>
            <w:tcW w:w="1277" w:type="dxa"/>
            <w:vAlign w:val="center"/>
          </w:tcPr>
          <w:p w:rsidR="00997AC9" w:rsidRPr="00D704F8" w:rsidRDefault="00997AC9" w:rsidP="002C788D">
            <w:pPr>
              <w:jc w:val="center"/>
              <w:rPr>
                <w:szCs w:val="24"/>
              </w:rPr>
            </w:pPr>
            <w:r w:rsidRPr="00D704F8">
              <w:rPr>
                <w:szCs w:val="24"/>
              </w:rPr>
              <w:t>2,2</w:t>
            </w:r>
          </w:p>
        </w:tc>
        <w:tc>
          <w:tcPr>
            <w:tcW w:w="1276" w:type="dxa"/>
            <w:vAlign w:val="center"/>
          </w:tcPr>
          <w:p w:rsidR="00997AC9" w:rsidRPr="00D704F8" w:rsidRDefault="00AC42AD" w:rsidP="002C788D">
            <w:pPr>
              <w:jc w:val="center"/>
              <w:rPr>
                <w:szCs w:val="24"/>
              </w:rPr>
            </w:pPr>
            <w:r>
              <w:rPr>
                <w:szCs w:val="24"/>
              </w:rPr>
              <w:t>2,2</w:t>
            </w:r>
          </w:p>
        </w:tc>
        <w:tc>
          <w:tcPr>
            <w:tcW w:w="1276" w:type="dxa"/>
            <w:vAlign w:val="center"/>
          </w:tcPr>
          <w:p w:rsidR="00997AC9" w:rsidRPr="00D704F8" w:rsidRDefault="00997AC9" w:rsidP="002C788D">
            <w:pPr>
              <w:jc w:val="center"/>
              <w:rPr>
                <w:szCs w:val="24"/>
              </w:rPr>
            </w:pPr>
            <w:r w:rsidRPr="00D704F8">
              <w:rPr>
                <w:szCs w:val="24"/>
              </w:rPr>
              <w:t>2,1</w:t>
            </w:r>
          </w:p>
        </w:tc>
        <w:tc>
          <w:tcPr>
            <w:tcW w:w="1276" w:type="dxa"/>
            <w:vAlign w:val="center"/>
          </w:tcPr>
          <w:p w:rsidR="00997AC9" w:rsidRPr="00D704F8" w:rsidRDefault="00997AC9" w:rsidP="002C788D">
            <w:pPr>
              <w:jc w:val="center"/>
              <w:rPr>
                <w:szCs w:val="24"/>
              </w:rPr>
            </w:pPr>
            <w:r w:rsidRPr="00D704F8">
              <w:rPr>
                <w:szCs w:val="24"/>
              </w:rPr>
              <w:t>2,5</w:t>
            </w:r>
          </w:p>
        </w:tc>
        <w:tc>
          <w:tcPr>
            <w:tcW w:w="1134" w:type="dxa"/>
            <w:vAlign w:val="center"/>
          </w:tcPr>
          <w:p w:rsidR="00997AC9" w:rsidRPr="00D704F8" w:rsidRDefault="00F83A62" w:rsidP="00C23BA3">
            <w:pPr>
              <w:widowControl w:val="0"/>
              <w:spacing w:before="60" w:after="60"/>
              <w:jc w:val="center"/>
              <w:rPr>
                <w:szCs w:val="24"/>
              </w:rPr>
            </w:pPr>
            <w:r w:rsidRPr="00D704F8">
              <w:rPr>
                <w:szCs w:val="24"/>
              </w:rPr>
              <w:t>2,6</w:t>
            </w:r>
          </w:p>
        </w:tc>
        <w:tc>
          <w:tcPr>
            <w:tcW w:w="1134" w:type="dxa"/>
            <w:vAlign w:val="center"/>
          </w:tcPr>
          <w:p w:rsidR="00997AC9" w:rsidRPr="00BF2B0A" w:rsidRDefault="00997AC9" w:rsidP="002C788D">
            <w:pPr>
              <w:widowControl w:val="0"/>
              <w:spacing w:before="60" w:after="60"/>
              <w:jc w:val="center"/>
              <w:rPr>
                <w:szCs w:val="24"/>
              </w:rPr>
            </w:pPr>
            <w:r w:rsidRPr="00BF2B0A">
              <w:rPr>
                <w:szCs w:val="24"/>
              </w:rPr>
              <w:t>*</w:t>
            </w:r>
          </w:p>
        </w:tc>
        <w:tc>
          <w:tcPr>
            <w:tcW w:w="1134" w:type="dxa"/>
            <w:vAlign w:val="center"/>
          </w:tcPr>
          <w:p w:rsidR="00997AC9" w:rsidRPr="00BF2B0A" w:rsidRDefault="00997AC9" w:rsidP="002C788D">
            <w:pPr>
              <w:widowControl w:val="0"/>
              <w:spacing w:before="60" w:after="60"/>
              <w:jc w:val="center"/>
              <w:rPr>
                <w:szCs w:val="24"/>
              </w:rPr>
            </w:pPr>
            <w:r w:rsidRPr="00BF2B0A">
              <w:rPr>
                <w:szCs w:val="24"/>
              </w:rPr>
              <w:t>*</w:t>
            </w:r>
          </w:p>
        </w:tc>
        <w:tc>
          <w:tcPr>
            <w:tcW w:w="1136" w:type="dxa"/>
            <w:vAlign w:val="center"/>
          </w:tcPr>
          <w:p w:rsidR="00997AC9" w:rsidRPr="00BF2B0A" w:rsidRDefault="00997AC9" w:rsidP="002C788D">
            <w:pPr>
              <w:widowControl w:val="0"/>
              <w:spacing w:before="60" w:after="60"/>
              <w:jc w:val="center"/>
              <w:rPr>
                <w:szCs w:val="24"/>
              </w:rPr>
            </w:pPr>
            <w:r w:rsidRPr="00BF2B0A">
              <w:rPr>
                <w:szCs w:val="24"/>
              </w:rPr>
              <w:t>*</w:t>
            </w:r>
          </w:p>
        </w:tc>
      </w:tr>
    </w:tbl>
    <w:p w:rsidR="00A01ABC" w:rsidRDefault="00574A16">
      <w:pPr>
        <w:widowControl w:val="0"/>
        <w:jc w:val="both"/>
        <w:rPr>
          <w:b/>
          <w:szCs w:val="24"/>
        </w:rPr>
      </w:pPr>
      <w:r w:rsidRPr="00574A16">
        <w:rPr>
          <w:szCs w:val="24"/>
        </w:rPr>
        <w:t>* значение целевого показателя подлежит корректировке по мере формирования бюджета городского округа Кохма и уточнения программы на соответствующие годы.</w:t>
      </w:r>
    </w:p>
    <w:p w:rsidR="00A01ABC" w:rsidRDefault="00A01ABC">
      <w:pPr>
        <w:widowControl w:val="0"/>
        <w:spacing w:line="360" w:lineRule="auto"/>
        <w:ind w:firstLine="709"/>
        <w:jc w:val="both"/>
        <w:rPr>
          <w:b/>
          <w:sz w:val="28"/>
          <w:szCs w:val="28"/>
        </w:rPr>
      </w:pPr>
    </w:p>
    <w:p w:rsidR="00E03DB9" w:rsidRDefault="00E03DB9" w:rsidP="00E03DB9">
      <w:pPr>
        <w:widowControl w:val="0"/>
        <w:spacing w:line="360" w:lineRule="auto"/>
        <w:ind w:firstLine="709"/>
        <w:jc w:val="both"/>
        <w:rPr>
          <w:b/>
          <w:sz w:val="28"/>
          <w:szCs w:val="28"/>
        </w:rPr>
        <w:sectPr w:rsidR="00E03DB9" w:rsidSect="0076337A">
          <w:pgSz w:w="16838" w:h="11906" w:orient="landscape"/>
          <w:pgMar w:top="1559" w:right="1134" w:bottom="1276" w:left="1134" w:header="709" w:footer="709" w:gutter="0"/>
          <w:pgNumType w:start="0"/>
          <w:cols w:space="720"/>
          <w:docGrid w:linePitch="326"/>
        </w:sectPr>
      </w:pPr>
    </w:p>
    <w:p w:rsidR="00767624" w:rsidRPr="00C94CFE" w:rsidRDefault="00767624" w:rsidP="00767624">
      <w:pPr>
        <w:autoSpaceDE w:val="0"/>
        <w:autoSpaceDN w:val="0"/>
        <w:adjustRightInd w:val="0"/>
        <w:jc w:val="center"/>
        <w:rPr>
          <w:b/>
          <w:sz w:val="28"/>
          <w:szCs w:val="28"/>
        </w:rPr>
      </w:pPr>
      <w:r w:rsidRPr="00C94CFE">
        <w:rPr>
          <w:b/>
          <w:sz w:val="28"/>
          <w:szCs w:val="28"/>
        </w:rPr>
        <w:lastRenderedPageBreak/>
        <w:t>4. Ресурсное обеспечение подпрограммы</w:t>
      </w:r>
    </w:p>
    <w:p w:rsidR="00767624" w:rsidRPr="00C94CFE" w:rsidRDefault="00767624" w:rsidP="00767624">
      <w:pPr>
        <w:autoSpaceDE w:val="0"/>
        <w:autoSpaceDN w:val="0"/>
        <w:adjustRightInd w:val="0"/>
        <w:jc w:val="right"/>
        <w:rPr>
          <w:sz w:val="28"/>
          <w:szCs w:val="28"/>
        </w:rPr>
      </w:pPr>
      <w:r w:rsidRPr="00C94CFE">
        <w:rPr>
          <w:sz w:val="28"/>
          <w:szCs w:val="28"/>
        </w:rPr>
        <w:t>Таблица 2</w:t>
      </w:r>
    </w:p>
    <w:p w:rsidR="00767624" w:rsidRPr="00C94CFE" w:rsidRDefault="00767624" w:rsidP="00767624">
      <w:pPr>
        <w:autoSpaceDE w:val="0"/>
        <w:autoSpaceDN w:val="0"/>
        <w:adjustRightInd w:val="0"/>
        <w:jc w:val="center"/>
        <w:rPr>
          <w:b/>
          <w:sz w:val="28"/>
          <w:szCs w:val="28"/>
        </w:rPr>
      </w:pPr>
      <w:r w:rsidRPr="00C94CFE">
        <w:rPr>
          <w:b/>
          <w:sz w:val="28"/>
          <w:szCs w:val="28"/>
        </w:rPr>
        <w:t>Ресурсное обеспечение подпрограммы</w:t>
      </w:r>
    </w:p>
    <w:p w:rsidR="00491CE2" w:rsidRDefault="00767624" w:rsidP="00491CE2">
      <w:pPr>
        <w:widowControl w:val="0"/>
        <w:ind w:firstLine="709"/>
        <w:jc w:val="right"/>
        <w:rPr>
          <w:sz w:val="28"/>
          <w:szCs w:val="28"/>
        </w:rPr>
      </w:pPr>
      <w:r w:rsidRPr="00C94CFE">
        <w:rPr>
          <w:sz w:val="28"/>
          <w:szCs w:val="28"/>
        </w:rPr>
        <w:t>(руб.)</w:t>
      </w:r>
    </w:p>
    <w:tbl>
      <w:tblPr>
        <w:tblW w:w="15141" w:type="dxa"/>
        <w:tblInd w:w="-318" w:type="dxa"/>
        <w:tblLayout w:type="fixed"/>
        <w:tblLook w:val="0000" w:firstRow="0" w:lastRow="0" w:firstColumn="0" w:lastColumn="0" w:noHBand="0" w:noVBand="0"/>
      </w:tblPr>
      <w:tblGrid>
        <w:gridCol w:w="852"/>
        <w:gridCol w:w="3969"/>
        <w:gridCol w:w="1842"/>
        <w:gridCol w:w="1560"/>
        <w:gridCol w:w="1701"/>
        <w:gridCol w:w="1673"/>
        <w:gridCol w:w="1276"/>
        <w:gridCol w:w="1134"/>
        <w:gridCol w:w="1134"/>
      </w:tblGrid>
      <w:tr w:rsidR="0076337A" w:rsidRPr="00693D0A" w:rsidTr="0076337A">
        <w:trPr>
          <w:trHeight w:val="1159"/>
          <w:tblHeader/>
        </w:trPr>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A20" w:rsidRPr="00693D0A" w:rsidRDefault="00A42A20" w:rsidP="002C788D">
            <w:pPr>
              <w:widowControl w:val="0"/>
              <w:jc w:val="center"/>
              <w:rPr>
                <w:b/>
                <w:szCs w:val="24"/>
              </w:rPr>
            </w:pPr>
            <w:r w:rsidRPr="00693D0A">
              <w:rPr>
                <w:b/>
                <w:szCs w:val="24"/>
              </w:rPr>
              <w:t>№</w:t>
            </w:r>
          </w:p>
          <w:p w:rsidR="00A42A20" w:rsidRPr="00693D0A" w:rsidRDefault="00A42A20" w:rsidP="002C788D">
            <w:pPr>
              <w:widowControl w:val="0"/>
              <w:jc w:val="center"/>
              <w:rPr>
                <w:b/>
                <w:szCs w:val="24"/>
              </w:rPr>
            </w:pPr>
            <w:r w:rsidRPr="00693D0A">
              <w:rPr>
                <w:b/>
                <w:szCs w:val="24"/>
              </w:rPr>
              <w:t>п/п</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A20" w:rsidRPr="00693D0A" w:rsidRDefault="00A42A20" w:rsidP="002C788D">
            <w:pPr>
              <w:widowControl w:val="0"/>
              <w:jc w:val="center"/>
              <w:rPr>
                <w:b/>
                <w:szCs w:val="24"/>
              </w:rPr>
            </w:pPr>
            <w:r w:rsidRPr="00693D0A">
              <w:rPr>
                <w:b/>
                <w:szCs w:val="24"/>
              </w:rPr>
              <w:t>Наименование основного мероприятия/мероприятия/Источник ресурсного обеспечения</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A20" w:rsidRPr="00693D0A" w:rsidRDefault="00A42A20" w:rsidP="002C788D">
            <w:pPr>
              <w:widowControl w:val="0"/>
              <w:jc w:val="center"/>
              <w:rPr>
                <w:b/>
                <w:szCs w:val="24"/>
              </w:rPr>
            </w:pPr>
            <w:r w:rsidRPr="00693D0A">
              <w:rPr>
                <w:b/>
                <w:szCs w:val="24"/>
              </w:rPr>
              <w:t>Исполнитель</w:t>
            </w:r>
          </w:p>
        </w:tc>
        <w:tc>
          <w:tcPr>
            <w:tcW w:w="1560" w:type="dxa"/>
            <w:tcBorders>
              <w:top w:val="single" w:sz="4" w:space="0" w:color="000000"/>
              <w:left w:val="single" w:sz="4" w:space="0" w:color="000000"/>
              <w:right w:val="single" w:sz="4" w:space="0" w:color="000000"/>
            </w:tcBorders>
            <w:shd w:val="clear" w:color="auto" w:fill="auto"/>
            <w:vAlign w:val="center"/>
          </w:tcPr>
          <w:p w:rsidR="00A01ABC" w:rsidRDefault="00A42A20">
            <w:pPr>
              <w:widowControl w:val="0"/>
              <w:ind w:left="-108"/>
              <w:jc w:val="center"/>
              <w:rPr>
                <w:b/>
                <w:szCs w:val="24"/>
              </w:rPr>
            </w:pPr>
            <w:r w:rsidRPr="00693D0A">
              <w:rPr>
                <w:b/>
                <w:szCs w:val="24"/>
              </w:rPr>
              <w:t>2025 год</w:t>
            </w:r>
          </w:p>
        </w:tc>
        <w:tc>
          <w:tcPr>
            <w:tcW w:w="1701" w:type="dxa"/>
            <w:tcBorders>
              <w:top w:val="single" w:sz="4" w:space="0" w:color="000000"/>
              <w:left w:val="single" w:sz="4" w:space="0" w:color="000000"/>
              <w:right w:val="single" w:sz="4" w:space="0" w:color="000000"/>
            </w:tcBorders>
            <w:shd w:val="clear" w:color="auto" w:fill="auto"/>
            <w:vAlign w:val="center"/>
          </w:tcPr>
          <w:p w:rsidR="00A01ABC" w:rsidRDefault="00A42A20">
            <w:pPr>
              <w:widowControl w:val="0"/>
              <w:ind w:left="-108"/>
              <w:jc w:val="center"/>
              <w:rPr>
                <w:b/>
                <w:szCs w:val="24"/>
              </w:rPr>
            </w:pPr>
            <w:r w:rsidRPr="00693D0A">
              <w:rPr>
                <w:b/>
                <w:szCs w:val="24"/>
              </w:rPr>
              <w:t>2026 год</w:t>
            </w:r>
          </w:p>
        </w:tc>
        <w:tc>
          <w:tcPr>
            <w:tcW w:w="1673" w:type="dxa"/>
            <w:tcBorders>
              <w:top w:val="single" w:sz="4" w:space="0" w:color="000000"/>
              <w:left w:val="single" w:sz="4" w:space="0" w:color="000000"/>
              <w:right w:val="single" w:sz="4" w:space="0" w:color="000000"/>
            </w:tcBorders>
            <w:shd w:val="clear" w:color="auto" w:fill="auto"/>
            <w:vAlign w:val="center"/>
          </w:tcPr>
          <w:p w:rsidR="00A01ABC" w:rsidRDefault="00A42A20">
            <w:pPr>
              <w:widowControl w:val="0"/>
              <w:ind w:left="-108"/>
              <w:jc w:val="center"/>
              <w:rPr>
                <w:b/>
                <w:szCs w:val="24"/>
              </w:rPr>
            </w:pPr>
            <w:r w:rsidRPr="00693D0A">
              <w:rPr>
                <w:b/>
                <w:szCs w:val="24"/>
              </w:rPr>
              <w:t>2027</w:t>
            </w:r>
            <w:r w:rsidR="00B87BC4">
              <w:rPr>
                <w:b/>
                <w:szCs w:val="24"/>
              </w:rPr>
              <w:t xml:space="preserve"> </w:t>
            </w:r>
            <w:r w:rsidRPr="00693D0A">
              <w:rPr>
                <w:b/>
                <w:szCs w:val="24"/>
              </w:rPr>
              <w:t>год</w:t>
            </w:r>
          </w:p>
        </w:tc>
        <w:tc>
          <w:tcPr>
            <w:tcW w:w="1276" w:type="dxa"/>
            <w:tcBorders>
              <w:top w:val="single" w:sz="4" w:space="0" w:color="000000"/>
              <w:left w:val="single" w:sz="4" w:space="0" w:color="000000"/>
              <w:right w:val="single" w:sz="4" w:space="0" w:color="000000"/>
            </w:tcBorders>
            <w:shd w:val="clear" w:color="auto" w:fill="auto"/>
            <w:vAlign w:val="center"/>
          </w:tcPr>
          <w:p w:rsidR="00A42A20" w:rsidRPr="00693D0A" w:rsidRDefault="00A42A20" w:rsidP="002C788D">
            <w:pPr>
              <w:widowControl w:val="0"/>
              <w:jc w:val="center"/>
              <w:rPr>
                <w:b/>
                <w:szCs w:val="24"/>
              </w:rPr>
            </w:pPr>
            <w:r w:rsidRPr="00693D0A">
              <w:rPr>
                <w:b/>
                <w:szCs w:val="24"/>
              </w:rPr>
              <w:t>2028</w:t>
            </w:r>
            <w:r w:rsidR="00B87BC4">
              <w:rPr>
                <w:b/>
                <w:szCs w:val="24"/>
              </w:rPr>
              <w:t xml:space="preserve"> </w:t>
            </w:r>
            <w:r w:rsidRPr="00693D0A">
              <w:rPr>
                <w:b/>
                <w:szCs w:val="24"/>
              </w:rPr>
              <w:t>год</w:t>
            </w:r>
          </w:p>
        </w:tc>
        <w:tc>
          <w:tcPr>
            <w:tcW w:w="1134" w:type="dxa"/>
            <w:tcBorders>
              <w:top w:val="single" w:sz="4" w:space="0" w:color="000000"/>
              <w:left w:val="single" w:sz="4" w:space="0" w:color="000000"/>
              <w:right w:val="single" w:sz="4" w:space="0" w:color="000000"/>
            </w:tcBorders>
            <w:shd w:val="clear" w:color="auto" w:fill="auto"/>
            <w:vAlign w:val="center"/>
          </w:tcPr>
          <w:p w:rsidR="00A42A20" w:rsidRPr="00693D0A" w:rsidRDefault="00A42A20" w:rsidP="002C788D">
            <w:pPr>
              <w:widowControl w:val="0"/>
              <w:jc w:val="center"/>
              <w:rPr>
                <w:b/>
                <w:szCs w:val="24"/>
              </w:rPr>
            </w:pPr>
            <w:r w:rsidRPr="00693D0A">
              <w:rPr>
                <w:b/>
                <w:szCs w:val="24"/>
              </w:rPr>
              <w:t>2029 год</w:t>
            </w:r>
          </w:p>
        </w:tc>
        <w:tc>
          <w:tcPr>
            <w:tcW w:w="1134" w:type="dxa"/>
            <w:tcBorders>
              <w:top w:val="single" w:sz="4" w:space="0" w:color="000000"/>
              <w:left w:val="single" w:sz="4" w:space="0" w:color="000000"/>
              <w:right w:val="single" w:sz="4" w:space="0" w:color="000000"/>
            </w:tcBorders>
            <w:shd w:val="clear" w:color="auto" w:fill="auto"/>
            <w:vAlign w:val="center"/>
          </w:tcPr>
          <w:p w:rsidR="00A42A20" w:rsidRPr="00693D0A" w:rsidRDefault="00A42A20" w:rsidP="002C788D">
            <w:pPr>
              <w:widowControl w:val="0"/>
              <w:jc w:val="center"/>
              <w:rPr>
                <w:b/>
                <w:szCs w:val="24"/>
              </w:rPr>
            </w:pPr>
            <w:r w:rsidRPr="00693D0A">
              <w:rPr>
                <w:b/>
                <w:szCs w:val="24"/>
              </w:rPr>
              <w:t>2030 год</w:t>
            </w:r>
          </w:p>
        </w:tc>
      </w:tr>
      <w:tr w:rsidR="009A6D5F" w:rsidRPr="00693D0A" w:rsidTr="0076337A">
        <w:trPr>
          <w:trHeight w:val="333"/>
        </w:trPr>
        <w:tc>
          <w:tcPr>
            <w:tcW w:w="66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01ABC" w:rsidRDefault="00A43455">
            <w:pPr>
              <w:widowControl w:val="0"/>
              <w:spacing w:before="120"/>
              <w:ind w:left="34"/>
              <w:rPr>
                <w:b/>
                <w:szCs w:val="24"/>
              </w:rPr>
            </w:pPr>
            <w:r w:rsidRPr="00A43455">
              <w:rPr>
                <w:b/>
                <w:szCs w:val="24"/>
              </w:rPr>
              <w:t>Подпрограмма,  всего</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ABC" w:rsidRDefault="00A43455" w:rsidP="00652262">
            <w:pPr>
              <w:widowControl w:val="0"/>
              <w:spacing w:before="120"/>
              <w:ind w:left="-108"/>
              <w:jc w:val="center"/>
              <w:rPr>
                <w:b/>
                <w:szCs w:val="24"/>
              </w:rPr>
            </w:pPr>
            <w:r w:rsidRPr="00A43455">
              <w:rPr>
                <w:b/>
                <w:szCs w:val="24"/>
              </w:rPr>
              <w:t>2</w:t>
            </w:r>
            <w:r w:rsidR="00652262">
              <w:rPr>
                <w:b/>
                <w:szCs w:val="24"/>
              </w:rPr>
              <w:t>0</w:t>
            </w:r>
            <w:r w:rsidRPr="00A43455">
              <w:rPr>
                <w:b/>
                <w:szCs w:val="24"/>
              </w:rPr>
              <w:t> 000 000,00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ABC" w:rsidRDefault="00652262" w:rsidP="008C2597">
            <w:pPr>
              <w:spacing w:before="120"/>
              <w:ind w:left="-108"/>
              <w:jc w:val="center"/>
              <w:rPr>
                <w:b/>
                <w:szCs w:val="24"/>
              </w:rPr>
            </w:pPr>
            <w:r>
              <w:rPr>
                <w:b/>
                <w:szCs w:val="24"/>
              </w:rPr>
              <w:t>1</w:t>
            </w:r>
            <w:r w:rsidR="008C2597">
              <w:rPr>
                <w:b/>
                <w:szCs w:val="24"/>
              </w:rPr>
              <w:t>7</w:t>
            </w:r>
            <w:r w:rsidR="00A43455" w:rsidRPr="00A43455">
              <w:rPr>
                <w:b/>
                <w:szCs w:val="24"/>
              </w:rPr>
              <w:t> 500 000,00</w:t>
            </w: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ABC" w:rsidRDefault="00652262" w:rsidP="00652262">
            <w:pPr>
              <w:spacing w:before="120"/>
              <w:ind w:left="-108"/>
              <w:jc w:val="center"/>
              <w:rPr>
                <w:b/>
                <w:szCs w:val="24"/>
              </w:rPr>
            </w:pPr>
            <w:r>
              <w:rPr>
                <w:b/>
                <w:szCs w:val="24"/>
              </w:rPr>
              <w:t>14</w:t>
            </w:r>
            <w:r w:rsidR="00A43455" w:rsidRPr="00A43455">
              <w:rPr>
                <w:b/>
                <w:szCs w:val="24"/>
              </w:rPr>
              <w:t> </w:t>
            </w:r>
            <w:r>
              <w:rPr>
                <w:b/>
                <w:szCs w:val="24"/>
              </w:rPr>
              <w:t>0</w:t>
            </w:r>
            <w:r w:rsidR="00A43455" w:rsidRPr="00A43455">
              <w:rPr>
                <w:b/>
                <w:szCs w:val="24"/>
              </w:rPr>
              <w:t>00 000,00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D5F" w:rsidRPr="00B87BC4" w:rsidRDefault="00A43455" w:rsidP="00B87BC4">
            <w:pPr>
              <w:widowControl w:val="0"/>
              <w:spacing w:before="120"/>
              <w:ind w:left="1134" w:hanging="12"/>
              <w:jc w:val="center"/>
              <w:rPr>
                <w:b/>
                <w:szCs w:val="24"/>
              </w:rPr>
            </w:pPr>
            <w:r w:rsidRPr="00A43455">
              <w:rPr>
                <w:b/>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D5F" w:rsidRPr="00B87BC4" w:rsidRDefault="00A43455" w:rsidP="00B87BC4">
            <w:pPr>
              <w:widowControl w:val="0"/>
              <w:spacing w:before="120"/>
              <w:ind w:left="1134" w:hanging="12"/>
              <w:jc w:val="center"/>
              <w:rPr>
                <w:b/>
                <w:szCs w:val="24"/>
              </w:rPr>
            </w:pPr>
            <w:r w:rsidRPr="00A43455">
              <w:rPr>
                <w:b/>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D5F" w:rsidRPr="00B87BC4" w:rsidRDefault="00A43455" w:rsidP="00B87BC4">
            <w:pPr>
              <w:widowControl w:val="0"/>
              <w:spacing w:before="120"/>
              <w:ind w:left="1134" w:hanging="12"/>
              <w:jc w:val="center"/>
              <w:rPr>
                <w:b/>
                <w:szCs w:val="24"/>
              </w:rPr>
            </w:pPr>
            <w:r w:rsidRPr="00A43455">
              <w:rPr>
                <w:b/>
                <w:szCs w:val="24"/>
              </w:rPr>
              <w:t>*</w:t>
            </w:r>
          </w:p>
        </w:tc>
      </w:tr>
      <w:tr w:rsidR="00814485" w:rsidRPr="00693D0A" w:rsidTr="0076337A">
        <w:trPr>
          <w:trHeight w:val="192"/>
        </w:trPr>
        <w:tc>
          <w:tcPr>
            <w:tcW w:w="66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4485" w:rsidRPr="00B87BC4" w:rsidRDefault="00A43455" w:rsidP="00B87BC4">
            <w:pPr>
              <w:widowControl w:val="0"/>
              <w:rPr>
                <w:b/>
                <w:szCs w:val="24"/>
              </w:rPr>
            </w:pPr>
            <w:r w:rsidRPr="00A43455">
              <w:rPr>
                <w:b/>
                <w:szCs w:val="24"/>
              </w:rPr>
              <w:t>- федеральный бюджет</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ABC" w:rsidRDefault="00A43455">
            <w:pPr>
              <w:tabs>
                <w:tab w:val="center" w:pos="1026"/>
              </w:tabs>
              <w:ind w:left="-108"/>
              <w:jc w:val="center"/>
              <w:rPr>
                <w:b/>
                <w:szCs w:val="24"/>
              </w:rPr>
            </w:pPr>
            <w:r w:rsidRPr="00A43455">
              <w:rPr>
                <w:b/>
                <w:szCs w:val="24"/>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ABC" w:rsidRDefault="00A43455">
            <w:pPr>
              <w:ind w:left="-108"/>
              <w:jc w:val="center"/>
              <w:rPr>
                <w:b/>
                <w:szCs w:val="24"/>
              </w:rPr>
            </w:pPr>
            <w:r w:rsidRPr="00A43455">
              <w:rPr>
                <w:b/>
                <w:szCs w:val="24"/>
              </w:rPr>
              <w:t>0,00</w:t>
            </w: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ABC" w:rsidRDefault="00A43455">
            <w:pPr>
              <w:ind w:left="-108"/>
              <w:jc w:val="center"/>
              <w:rPr>
                <w:b/>
                <w:szCs w:val="24"/>
              </w:rPr>
            </w:pPr>
            <w:r w:rsidRPr="00A43455">
              <w:rPr>
                <w:b/>
                <w:szCs w:val="24"/>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485" w:rsidRPr="00B87BC4" w:rsidRDefault="00A43455" w:rsidP="00B87BC4">
            <w:pPr>
              <w:widowControl w:val="0"/>
              <w:ind w:hanging="12"/>
              <w:jc w:val="center"/>
              <w:rPr>
                <w:b/>
                <w:szCs w:val="24"/>
              </w:rPr>
            </w:pPr>
            <w:r w:rsidRPr="00A43455">
              <w:rPr>
                <w:b/>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485" w:rsidRPr="00B87BC4" w:rsidRDefault="00A43455" w:rsidP="00B87BC4">
            <w:pPr>
              <w:widowControl w:val="0"/>
              <w:ind w:hanging="12"/>
              <w:jc w:val="center"/>
              <w:rPr>
                <w:b/>
                <w:szCs w:val="24"/>
              </w:rPr>
            </w:pPr>
            <w:r w:rsidRPr="00A43455">
              <w:rPr>
                <w:b/>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485" w:rsidRPr="00B87BC4" w:rsidRDefault="00A43455" w:rsidP="00B87BC4">
            <w:pPr>
              <w:widowControl w:val="0"/>
              <w:ind w:hanging="12"/>
              <w:jc w:val="center"/>
              <w:rPr>
                <w:b/>
                <w:szCs w:val="24"/>
              </w:rPr>
            </w:pPr>
            <w:r w:rsidRPr="00A43455">
              <w:rPr>
                <w:b/>
                <w:szCs w:val="24"/>
              </w:rPr>
              <w:t>*</w:t>
            </w:r>
          </w:p>
        </w:tc>
      </w:tr>
      <w:tr w:rsidR="00814485" w:rsidRPr="00693D0A" w:rsidTr="0076337A">
        <w:trPr>
          <w:trHeight w:val="338"/>
        </w:trPr>
        <w:tc>
          <w:tcPr>
            <w:tcW w:w="66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4485" w:rsidRPr="00B87BC4" w:rsidRDefault="00A43455" w:rsidP="00B87BC4">
            <w:pPr>
              <w:widowControl w:val="0"/>
              <w:rPr>
                <w:b/>
                <w:szCs w:val="24"/>
              </w:rPr>
            </w:pPr>
            <w:r w:rsidRPr="00A43455">
              <w:rPr>
                <w:b/>
                <w:szCs w:val="24"/>
              </w:rPr>
              <w:t>- областной бюджет</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ABC" w:rsidRDefault="00A43455">
            <w:pPr>
              <w:widowControl w:val="0"/>
              <w:ind w:left="-108"/>
              <w:jc w:val="center"/>
              <w:rPr>
                <w:b/>
                <w:szCs w:val="24"/>
              </w:rPr>
            </w:pPr>
            <w:r w:rsidRPr="00A43455">
              <w:rPr>
                <w:b/>
                <w:szCs w:val="24"/>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ABC" w:rsidRDefault="00A43455">
            <w:pPr>
              <w:ind w:left="-108"/>
              <w:jc w:val="center"/>
              <w:rPr>
                <w:b/>
                <w:szCs w:val="24"/>
              </w:rPr>
            </w:pPr>
            <w:r w:rsidRPr="00A43455">
              <w:rPr>
                <w:b/>
                <w:szCs w:val="24"/>
              </w:rPr>
              <w:t>0,00</w:t>
            </w: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ABC" w:rsidRDefault="00A43455">
            <w:pPr>
              <w:ind w:left="-108"/>
              <w:jc w:val="center"/>
              <w:rPr>
                <w:b/>
                <w:szCs w:val="24"/>
              </w:rPr>
            </w:pPr>
            <w:r w:rsidRPr="00A43455">
              <w:rPr>
                <w:b/>
                <w:szCs w:val="24"/>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485" w:rsidRPr="00B87BC4" w:rsidRDefault="00A43455" w:rsidP="00B87BC4">
            <w:pPr>
              <w:widowControl w:val="0"/>
              <w:ind w:hanging="12"/>
              <w:jc w:val="center"/>
              <w:rPr>
                <w:b/>
                <w:szCs w:val="24"/>
              </w:rPr>
            </w:pPr>
            <w:r w:rsidRPr="00A43455">
              <w:rPr>
                <w:b/>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485" w:rsidRPr="00B87BC4" w:rsidRDefault="00A43455" w:rsidP="00B87BC4">
            <w:pPr>
              <w:widowControl w:val="0"/>
              <w:ind w:hanging="12"/>
              <w:jc w:val="center"/>
              <w:rPr>
                <w:b/>
                <w:szCs w:val="24"/>
              </w:rPr>
            </w:pPr>
            <w:r w:rsidRPr="00A43455">
              <w:rPr>
                <w:b/>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485" w:rsidRPr="00B87BC4" w:rsidRDefault="00A43455" w:rsidP="00B87BC4">
            <w:pPr>
              <w:widowControl w:val="0"/>
              <w:ind w:hanging="12"/>
              <w:jc w:val="center"/>
              <w:rPr>
                <w:b/>
                <w:szCs w:val="24"/>
              </w:rPr>
            </w:pPr>
            <w:r w:rsidRPr="00A43455">
              <w:rPr>
                <w:b/>
                <w:szCs w:val="24"/>
              </w:rPr>
              <w:t>*</w:t>
            </w:r>
          </w:p>
        </w:tc>
      </w:tr>
      <w:tr w:rsidR="00652262" w:rsidRPr="00693D0A" w:rsidTr="0076337A">
        <w:trPr>
          <w:trHeight w:val="272"/>
        </w:trPr>
        <w:tc>
          <w:tcPr>
            <w:tcW w:w="66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52262" w:rsidRPr="00B87BC4" w:rsidRDefault="00652262" w:rsidP="00B87BC4">
            <w:pPr>
              <w:widowControl w:val="0"/>
              <w:rPr>
                <w:b/>
                <w:szCs w:val="24"/>
              </w:rPr>
            </w:pPr>
            <w:r w:rsidRPr="00A43455">
              <w:rPr>
                <w:b/>
                <w:szCs w:val="24"/>
              </w:rPr>
              <w:t>- бюджет городского округа Кохма</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262" w:rsidRDefault="00652262" w:rsidP="004A3ABF">
            <w:pPr>
              <w:widowControl w:val="0"/>
              <w:spacing w:before="120"/>
              <w:ind w:left="-108"/>
              <w:jc w:val="center"/>
              <w:rPr>
                <w:b/>
                <w:szCs w:val="24"/>
              </w:rPr>
            </w:pPr>
            <w:r w:rsidRPr="00A43455">
              <w:rPr>
                <w:b/>
                <w:szCs w:val="24"/>
              </w:rPr>
              <w:t>2</w:t>
            </w:r>
            <w:r>
              <w:rPr>
                <w:b/>
                <w:szCs w:val="24"/>
              </w:rPr>
              <w:t>0</w:t>
            </w:r>
            <w:r w:rsidRPr="00A43455">
              <w:rPr>
                <w:b/>
                <w:szCs w:val="24"/>
              </w:rPr>
              <w:t> 000 000,00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262" w:rsidRDefault="00652262" w:rsidP="008C2597">
            <w:pPr>
              <w:spacing w:before="120"/>
              <w:ind w:left="-108"/>
              <w:jc w:val="center"/>
              <w:rPr>
                <w:b/>
                <w:szCs w:val="24"/>
              </w:rPr>
            </w:pPr>
            <w:r>
              <w:rPr>
                <w:b/>
                <w:szCs w:val="24"/>
              </w:rPr>
              <w:t>1</w:t>
            </w:r>
            <w:r w:rsidR="008C2597">
              <w:rPr>
                <w:b/>
                <w:szCs w:val="24"/>
              </w:rPr>
              <w:t>7</w:t>
            </w:r>
            <w:r w:rsidRPr="00A43455">
              <w:rPr>
                <w:b/>
                <w:szCs w:val="24"/>
              </w:rPr>
              <w:t> 500 000,00</w:t>
            </w: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262" w:rsidRDefault="00652262" w:rsidP="004A3ABF">
            <w:pPr>
              <w:spacing w:before="120"/>
              <w:ind w:left="-108"/>
              <w:jc w:val="center"/>
              <w:rPr>
                <w:b/>
                <w:szCs w:val="24"/>
              </w:rPr>
            </w:pPr>
            <w:r>
              <w:rPr>
                <w:b/>
                <w:szCs w:val="24"/>
              </w:rPr>
              <w:t>14</w:t>
            </w:r>
            <w:r w:rsidRPr="00A43455">
              <w:rPr>
                <w:b/>
                <w:szCs w:val="24"/>
              </w:rPr>
              <w:t> </w:t>
            </w:r>
            <w:r>
              <w:rPr>
                <w:b/>
                <w:szCs w:val="24"/>
              </w:rPr>
              <w:t>0</w:t>
            </w:r>
            <w:r w:rsidRPr="00A43455">
              <w:rPr>
                <w:b/>
                <w:szCs w:val="24"/>
              </w:rPr>
              <w:t>00 000,00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262" w:rsidRPr="00B87BC4" w:rsidRDefault="00652262" w:rsidP="00B87BC4">
            <w:pPr>
              <w:widowControl w:val="0"/>
              <w:ind w:hanging="12"/>
              <w:jc w:val="center"/>
              <w:rPr>
                <w:b/>
                <w:szCs w:val="24"/>
              </w:rPr>
            </w:pPr>
            <w:r w:rsidRPr="00A43455">
              <w:rPr>
                <w:b/>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262" w:rsidRPr="00B87BC4" w:rsidRDefault="00652262" w:rsidP="00B87BC4">
            <w:pPr>
              <w:widowControl w:val="0"/>
              <w:ind w:hanging="12"/>
              <w:jc w:val="center"/>
              <w:rPr>
                <w:b/>
                <w:szCs w:val="24"/>
              </w:rPr>
            </w:pPr>
            <w:r w:rsidRPr="00A43455">
              <w:rPr>
                <w:b/>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262" w:rsidRPr="00B87BC4" w:rsidRDefault="00652262" w:rsidP="00B87BC4">
            <w:pPr>
              <w:widowControl w:val="0"/>
              <w:ind w:hanging="12"/>
              <w:jc w:val="center"/>
              <w:rPr>
                <w:b/>
                <w:szCs w:val="24"/>
              </w:rPr>
            </w:pPr>
            <w:r w:rsidRPr="00A43455">
              <w:rPr>
                <w:b/>
                <w:szCs w:val="24"/>
              </w:rPr>
              <w:t>*</w:t>
            </w:r>
          </w:p>
        </w:tc>
      </w:tr>
      <w:tr w:rsidR="001830FB" w:rsidRPr="00693D0A" w:rsidTr="00B00D81">
        <w:trPr>
          <w:trHeight w:val="1068"/>
        </w:trPr>
        <w:tc>
          <w:tcPr>
            <w:tcW w:w="852" w:type="dxa"/>
            <w:vMerge w:val="restart"/>
            <w:tcBorders>
              <w:top w:val="single" w:sz="4" w:space="0" w:color="000000"/>
              <w:left w:val="single" w:sz="4" w:space="0" w:color="000000"/>
              <w:right w:val="single" w:sz="4" w:space="0" w:color="auto"/>
            </w:tcBorders>
            <w:shd w:val="clear" w:color="auto" w:fill="auto"/>
            <w:vAlign w:val="center"/>
          </w:tcPr>
          <w:p w:rsidR="001830FB" w:rsidRPr="00B87BC4" w:rsidRDefault="001830FB" w:rsidP="002C788D">
            <w:pPr>
              <w:widowControl w:val="0"/>
              <w:jc w:val="center"/>
              <w:rPr>
                <w:b/>
                <w:szCs w:val="24"/>
              </w:rPr>
            </w:pPr>
            <w:r w:rsidRPr="00A43455">
              <w:rPr>
                <w:b/>
                <w:szCs w:val="24"/>
              </w:rPr>
              <w:t>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1830FB" w:rsidRPr="00B87BC4" w:rsidRDefault="001830FB" w:rsidP="00693D0A">
            <w:pPr>
              <w:widowControl w:val="0"/>
              <w:rPr>
                <w:b/>
                <w:szCs w:val="24"/>
              </w:rPr>
            </w:pPr>
            <w:r w:rsidRPr="00A43455">
              <w:rPr>
                <w:b/>
                <w:szCs w:val="24"/>
              </w:rPr>
              <w:t>Основное мероприятие «Обеспечение электроснабжения территорий общего пользования»</w:t>
            </w:r>
          </w:p>
        </w:tc>
        <w:tc>
          <w:tcPr>
            <w:tcW w:w="1842" w:type="dxa"/>
            <w:vMerge w:val="restart"/>
            <w:tcBorders>
              <w:top w:val="single" w:sz="4" w:space="0" w:color="auto"/>
              <w:left w:val="single" w:sz="4" w:space="0" w:color="auto"/>
              <w:right w:val="single" w:sz="4" w:space="0" w:color="auto"/>
            </w:tcBorders>
            <w:shd w:val="clear" w:color="auto" w:fill="auto"/>
            <w:vAlign w:val="center"/>
          </w:tcPr>
          <w:p w:rsidR="001830FB" w:rsidRPr="00693D0A" w:rsidRDefault="001830FB" w:rsidP="002C788D">
            <w:pPr>
              <w:widowControl w:val="0"/>
              <w:jc w:val="center"/>
              <w:rPr>
                <w:szCs w:val="24"/>
              </w:rPr>
            </w:pPr>
            <w:r w:rsidRPr="00693D0A">
              <w:rPr>
                <w:szCs w:val="24"/>
              </w:rPr>
              <w:t>Управление строительства и жилищно-коммунального хозяйства администрации городского округа Кохма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01ABC" w:rsidRDefault="001830FB" w:rsidP="00935630">
            <w:pPr>
              <w:widowControl w:val="0"/>
              <w:ind w:left="-108"/>
              <w:jc w:val="center"/>
              <w:rPr>
                <w:b/>
                <w:szCs w:val="24"/>
              </w:rPr>
            </w:pPr>
            <w:r w:rsidRPr="00A43455">
              <w:rPr>
                <w:b/>
                <w:szCs w:val="24"/>
              </w:rPr>
              <w:t>1</w:t>
            </w:r>
            <w:r w:rsidR="00935630">
              <w:rPr>
                <w:b/>
                <w:szCs w:val="24"/>
              </w:rPr>
              <w:t>6</w:t>
            </w:r>
            <w:r w:rsidRPr="00A43455">
              <w:rPr>
                <w:b/>
                <w:szCs w:val="24"/>
              </w:rPr>
              <w:t> 000 000,00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1ABC" w:rsidRDefault="001830FB" w:rsidP="00935630">
            <w:pPr>
              <w:ind w:left="-108"/>
              <w:jc w:val="center"/>
              <w:rPr>
                <w:b/>
                <w:szCs w:val="24"/>
              </w:rPr>
            </w:pPr>
            <w:r w:rsidRPr="00A43455">
              <w:rPr>
                <w:b/>
                <w:szCs w:val="24"/>
              </w:rPr>
              <w:t>1</w:t>
            </w:r>
            <w:r w:rsidR="00935630">
              <w:rPr>
                <w:b/>
                <w:szCs w:val="24"/>
              </w:rPr>
              <w:t>6</w:t>
            </w:r>
            <w:r w:rsidRPr="00A43455">
              <w:rPr>
                <w:b/>
                <w:szCs w:val="24"/>
              </w:rPr>
              <w:t> 000 000,00</w:t>
            </w:r>
          </w:p>
        </w:tc>
        <w:tc>
          <w:tcPr>
            <w:tcW w:w="1673" w:type="dxa"/>
            <w:tcBorders>
              <w:top w:val="single" w:sz="4" w:space="0" w:color="000000"/>
              <w:left w:val="single" w:sz="4" w:space="0" w:color="auto"/>
              <w:bottom w:val="single" w:sz="4" w:space="0" w:color="000000"/>
              <w:right w:val="single" w:sz="4" w:space="0" w:color="000000"/>
            </w:tcBorders>
            <w:shd w:val="clear" w:color="auto" w:fill="auto"/>
            <w:vAlign w:val="center"/>
          </w:tcPr>
          <w:p w:rsidR="00A01ABC" w:rsidRDefault="001830FB" w:rsidP="00935630">
            <w:pPr>
              <w:ind w:left="-108"/>
              <w:jc w:val="center"/>
              <w:rPr>
                <w:b/>
                <w:szCs w:val="24"/>
              </w:rPr>
            </w:pPr>
            <w:r w:rsidRPr="00A43455">
              <w:rPr>
                <w:b/>
                <w:szCs w:val="24"/>
              </w:rPr>
              <w:t>1</w:t>
            </w:r>
            <w:r w:rsidR="00935630">
              <w:rPr>
                <w:b/>
                <w:szCs w:val="24"/>
              </w:rPr>
              <w:t>4</w:t>
            </w:r>
            <w:r w:rsidRPr="00A43455">
              <w:rPr>
                <w:b/>
                <w:szCs w:val="24"/>
              </w:rPr>
              <w:t> 000 000,00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B87BC4" w:rsidRDefault="001830FB" w:rsidP="002C788D">
            <w:pPr>
              <w:widowControl w:val="0"/>
              <w:ind w:hanging="12"/>
              <w:jc w:val="center"/>
              <w:rPr>
                <w:b/>
                <w:szCs w:val="24"/>
              </w:rPr>
            </w:pPr>
            <w:r w:rsidRPr="00A43455">
              <w:rPr>
                <w:b/>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B87BC4" w:rsidRDefault="001830FB" w:rsidP="002C788D">
            <w:pPr>
              <w:widowControl w:val="0"/>
              <w:ind w:hanging="12"/>
              <w:jc w:val="center"/>
              <w:rPr>
                <w:b/>
                <w:szCs w:val="24"/>
              </w:rPr>
            </w:pPr>
            <w:r w:rsidRPr="00A43455">
              <w:rPr>
                <w:b/>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B87BC4" w:rsidRDefault="001830FB" w:rsidP="002C788D">
            <w:pPr>
              <w:widowControl w:val="0"/>
              <w:ind w:hanging="12"/>
              <w:jc w:val="center"/>
              <w:rPr>
                <w:b/>
                <w:szCs w:val="24"/>
              </w:rPr>
            </w:pPr>
            <w:r w:rsidRPr="00A43455">
              <w:rPr>
                <w:b/>
                <w:szCs w:val="24"/>
              </w:rPr>
              <w:t>*</w:t>
            </w:r>
          </w:p>
        </w:tc>
      </w:tr>
      <w:tr w:rsidR="001830FB" w:rsidRPr="00693D0A" w:rsidTr="00B00D81">
        <w:trPr>
          <w:trHeight w:val="453"/>
        </w:trPr>
        <w:tc>
          <w:tcPr>
            <w:tcW w:w="852" w:type="dxa"/>
            <w:vMerge/>
            <w:tcBorders>
              <w:left w:val="single" w:sz="4" w:space="0" w:color="000000"/>
              <w:right w:val="single" w:sz="4" w:space="0" w:color="auto"/>
            </w:tcBorders>
            <w:shd w:val="clear" w:color="auto" w:fill="auto"/>
            <w:vAlign w:val="center"/>
          </w:tcPr>
          <w:p w:rsidR="001830FB" w:rsidRPr="00693D0A" w:rsidRDefault="001830FB" w:rsidP="002C788D">
            <w:pPr>
              <w:widowControl w:val="0"/>
              <w:jc w:val="center"/>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1830FB" w:rsidRPr="00693D0A" w:rsidRDefault="001830FB" w:rsidP="002C788D">
            <w:pPr>
              <w:widowControl w:val="0"/>
              <w:rPr>
                <w:szCs w:val="24"/>
              </w:rPr>
            </w:pPr>
            <w:r w:rsidRPr="00693D0A">
              <w:rPr>
                <w:b/>
                <w:szCs w:val="24"/>
              </w:rPr>
              <w:t xml:space="preserve">- </w:t>
            </w:r>
            <w:r w:rsidRPr="00693D0A">
              <w:rPr>
                <w:szCs w:val="24"/>
              </w:rPr>
              <w:t>федеральный бюджет</w:t>
            </w:r>
          </w:p>
        </w:tc>
        <w:tc>
          <w:tcPr>
            <w:tcW w:w="1842" w:type="dxa"/>
            <w:vMerge/>
            <w:tcBorders>
              <w:left w:val="single" w:sz="4" w:space="0" w:color="auto"/>
              <w:right w:val="single" w:sz="4" w:space="0" w:color="auto"/>
            </w:tcBorders>
            <w:shd w:val="clear" w:color="auto" w:fill="auto"/>
            <w:vAlign w:val="center"/>
          </w:tcPr>
          <w:p w:rsidR="001830FB" w:rsidRPr="00693D0A" w:rsidRDefault="001830FB" w:rsidP="002C788D">
            <w:pPr>
              <w:widowControl w:val="0"/>
              <w:jc w:val="center"/>
              <w:rPr>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01ABC" w:rsidRDefault="001830FB">
            <w:pPr>
              <w:widowControl w:val="0"/>
              <w:ind w:left="-108"/>
              <w:jc w:val="center"/>
              <w:rPr>
                <w:szCs w:val="24"/>
              </w:rPr>
            </w:pPr>
            <w:r w:rsidRPr="00693D0A">
              <w:rPr>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1ABC" w:rsidRDefault="001830FB">
            <w:pPr>
              <w:ind w:left="-108"/>
              <w:jc w:val="center"/>
              <w:rPr>
                <w:szCs w:val="24"/>
              </w:rPr>
            </w:pPr>
            <w:r w:rsidRPr="00693D0A">
              <w:rPr>
                <w:szCs w:val="24"/>
              </w:rPr>
              <w:t>0,00</w:t>
            </w:r>
          </w:p>
        </w:tc>
        <w:tc>
          <w:tcPr>
            <w:tcW w:w="1673" w:type="dxa"/>
            <w:tcBorders>
              <w:top w:val="single" w:sz="4" w:space="0" w:color="000000"/>
              <w:left w:val="single" w:sz="4" w:space="0" w:color="auto"/>
              <w:bottom w:val="single" w:sz="4" w:space="0" w:color="000000"/>
              <w:right w:val="single" w:sz="4" w:space="0" w:color="000000"/>
            </w:tcBorders>
            <w:shd w:val="clear" w:color="auto" w:fill="auto"/>
            <w:vAlign w:val="center"/>
          </w:tcPr>
          <w:p w:rsidR="00A01ABC" w:rsidRDefault="001830FB">
            <w:pPr>
              <w:ind w:left="-108"/>
              <w:jc w:val="center"/>
              <w:rPr>
                <w:szCs w:val="24"/>
              </w:rPr>
            </w:pPr>
            <w:r w:rsidRPr="00693D0A">
              <w:rPr>
                <w:szCs w:val="24"/>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r>
      <w:tr w:rsidR="001830FB" w:rsidRPr="00693D0A" w:rsidTr="00B00D81">
        <w:trPr>
          <w:trHeight w:val="417"/>
        </w:trPr>
        <w:tc>
          <w:tcPr>
            <w:tcW w:w="852" w:type="dxa"/>
            <w:vMerge/>
            <w:tcBorders>
              <w:left w:val="single" w:sz="4" w:space="0" w:color="000000"/>
              <w:right w:val="single" w:sz="4" w:space="0" w:color="auto"/>
            </w:tcBorders>
            <w:shd w:val="clear" w:color="auto" w:fill="auto"/>
            <w:vAlign w:val="center"/>
          </w:tcPr>
          <w:p w:rsidR="001830FB" w:rsidRPr="00693D0A" w:rsidRDefault="001830FB" w:rsidP="002C788D">
            <w:pPr>
              <w:widowControl w:val="0"/>
              <w:jc w:val="center"/>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1830FB" w:rsidRPr="00693D0A" w:rsidRDefault="001830FB" w:rsidP="002C788D">
            <w:pPr>
              <w:widowControl w:val="0"/>
              <w:rPr>
                <w:szCs w:val="24"/>
              </w:rPr>
            </w:pPr>
            <w:r w:rsidRPr="00693D0A">
              <w:rPr>
                <w:szCs w:val="24"/>
              </w:rPr>
              <w:t>- областной бюджет</w:t>
            </w:r>
          </w:p>
        </w:tc>
        <w:tc>
          <w:tcPr>
            <w:tcW w:w="1842" w:type="dxa"/>
            <w:vMerge/>
            <w:tcBorders>
              <w:left w:val="single" w:sz="4" w:space="0" w:color="auto"/>
              <w:right w:val="single" w:sz="4" w:space="0" w:color="auto"/>
            </w:tcBorders>
            <w:shd w:val="clear" w:color="auto" w:fill="auto"/>
            <w:vAlign w:val="center"/>
          </w:tcPr>
          <w:p w:rsidR="001830FB" w:rsidRPr="00693D0A" w:rsidRDefault="001830FB" w:rsidP="002C788D">
            <w:pPr>
              <w:widowControl w:val="0"/>
              <w:jc w:val="center"/>
              <w:rPr>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01ABC" w:rsidRDefault="001830FB">
            <w:pPr>
              <w:widowControl w:val="0"/>
              <w:ind w:left="-108"/>
              <w:jc w:val="center"/>
              <w:rPr>
                <w:szCs w:val="24"/>
              </w:rPr>
            </w:pPr>
            <w:r w:rsidRPr="00693D0A">
              <w:rPr>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1ABC" w:rsidRDefault="001830FB">
            <w:pPr>
              <w:ind w:left="-108"/>
              <w:jc w:val="center"/>
              <w:rPr>
                <w:szCs w:val="24"/>
              </w:rPr>
            </w:pPr>
            <w:r w:rsidRPr="00693D0A">
              <w:rPr>
                <w:szCs w:val="24"/>
              </w:rPr>
              <w:t>0,00</w:t>
            </w:r>
          </w:p>
        </w:tc>
        <w:tc>
          <w:tcPr>
            <w:tcW w:w="1673" w:type="dxa"/>
            <w:tcBorders>
              <w:top w:val="single" w:sz="4" w:space="0" w:color="000000"/>
              <w:left w:val="single" w:sz="4" w:space="0" w:color="auto"/>
              <w:bottom w:val="single" w:sz="4" w:space="0" w:color="000000"/>
              <w:right w:val="single" w:sz="4" w:space="0" w:color="000000"/>
            </w:tcBorders>
            <w:shd w:val="clear" w:color="auto" w:fill="auto"/>
            <w:vAlign w:val="center"/>
          </w:tcPr>
          <w:p w:rsidR="00A01ABC" w:rsidRDefault="001830FB">
            <w:pPr>
              <w:ind w:left="-108"/>
              <w:jc w:val="center"/>
              <w:rPr>
                <w:szCs w:val="24"/>
              </w:rPr>
            </w:pPr>
            <w:r w:rsidRPr="00693D0A">
              <w:rPr>
                <w:szCs w:val="24"/>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r>
      <w:tr w:rsidR="00935630" w:rsidRPr="00693D0A" w:rsidTr="00B00D81">
        <w:trPr>
          <w:trHeight w:val="423"/>
        </w:trPr>
        <w:tc>
          <w:tcPr>
            <w:tcW w:w="852" w:type="dxa"/>
            <w:vMerge/>
            <w:tcBorders>
              <w:left w:val="single" w:sz="4" w:space="0" w:color="000000"/>
              <w:bottom w:val="single" w:sz="4" w:space="0" w:color="000000"/>
              <w:right w:val="single" w:sz="4" w:space="0" w:color="auto"/>
            </w:tcBorders>
            <w:shd w:val="clear" w:color="auto" w:fill="auto"/>
            <w:vAlign w:val="center"/>
          </w:tcPr>
          <w:p w:rsidR="00935630" w:rsidRPr="00693D0A" w:rsidRDefault="00935630" w:rsidP="002C788D">
            <w:pPr>
              <w:widowControl w:val="0"/>
              <w:jc w:val="center"/>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35630" w:rsidRPr="00693D0A" w:rsidRDefault="00935630" w:rsidP="002C788D">
            <w:pPr>
              <w:widowControl w:val="0"/>
              <w:rPr>
                <w:szCs w:val="24"/>
              </w:rPr>
            </w:pPr>
            <w:r w:rsidRPr="00693D0A">
              <w:rPr>
                <w:szCs w:val="24"/>
              </w:rPr>
              <w:t>- бюджет городского округа Кохма</w:t>
            </w:r>
          </w:p>
        </w:tc>
        <w:tc>
          <w:tcPr>
            <w:tcW w:w="1842" w:type="dxa"/>
            <w:vMerge/>
            <w:tcBorders>
              <w:left w:val="single" w:sz="4" w:space="0" w:color="auto"/>
              <w:right w:val="single" w:sz="4" w:space="0" w:color="auto"/>
            </w:tcBorders>
            <w:shd w:val="clear" w:color="auto" w:fill="auto"/>
            <w:vAlign w:val="center"/>
          </w:tcPr>
          <w:p w:rsidR="00935630" w:rsidRPr="00693D0A" w:rsidRDefault="00935630" w:rsidP="002C788D">
            <w:pPr>
              <w:widowControl w:val="0"/>
              <w:jc w:val="center"/>
              <w:rPr>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935630" w:rsidRPr="00935630" w:rsidRDefault="00935630" w:rsidP="004A3ABF">
            <w:pPr>
              <w:widowControl w:val="0"/>
              <w:ind w:left="-108"/>
              <w:jc w:val="center"/>
              <w:rPr>
                <w:szCs w:val="24"/>
              </w:rPr>
            </w:pPr>
            <w:r w:rsidRPr="00935630">
              <w:rPr>
                <w:szCs w:val="24"/>
              </w:rPr>
              <w:t>16 000 000,00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35630" w:rsidRPr="00935630" w:rsidRDefault="00935630" w:rsidP="004A3ABF">
            <w:pPr>
              <w:ind w:left="-108"/>
              <w:jc w:val="center"/>
              <w:rPr>
                <w:szCs w:val="24"/>
              </w:rPr>
            </w:pPr>
            <w:r w:rsidRPr="00935630">
              <w:rPr>
                <w:szCs w:val="24"/>
              </w:rPr>
              <w:t>16 000 000,00</w:t>
            </w:r>
          </w:p>
        </w:tc>
        <w:tc>
          <w:tcPr>
            <w:tcW w:w="1673" w:type="dxa"/>
            <w:tcBorders>
              <w:top w:val="single" w:sz="4" w:space="0" w:color="000000"/>
              <w:left w:val="single" w:sz="4" w:space="0" w:color="auto"/>
              <w:bottom w:val="single" w:sz="4" w:space="0" w:color="000000"/>
              <w:right w:val="single" w:sz="4" w:space="0" w:color="000000"/>
            </w:tcBorders>
            <w:shd w:val="clear" w:color="auto" w:fill="auto"/>
            <w:vAlign w:val="center"/>
          </w:tcPr>
          <w:p w:rsidR="00935630" w:rsidRPr="00935630" w:rsidRDefault="00935630" w:rsidP="004A3ABF">
            <w:pPr>
              <w:ind w:left="-108"/>
              <w:jc w:val="center"/>
              <w:rPr>
                <w:szCs w:val="24"/>
              </w:rPr>
            </w:pPr>
            <w:r w:rsidRPr="00935630">
              <w:rPr>
                <w:szCs w:val="24"/>
              </w:rPr>
              <w:t>14 000 000,00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630" w:rsidRPr="00693D0A" w:rsidRDefault="00935630" w:rsidP="002C788D">
            <w:pPr>
              <w:widowControl w:val="0"/>
              <w:ind w:hanging="12"/>
              <w:jc w:val="center"/>
              <w:rPr>
                <w:szCs w:val="24"/>
              </w:rPr>
            </w:pPr>
            <w:r w:rsidRPr="00693D0A">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630" w:rsidRPr="00693D0A" w:rsidRDefault="00935630" w:rsidP="002C788D">
            <w:pPr>
              <w:widowControl w:val="0"/>
              <w:ind w:hanging="12"/>
              <w:jc w:val="center"/>
              <w:rPr>
                <w:szCs w:val="24"/>
              </w:rPr>
            </w:pPr>
            <w:r w:rsidRPr="00693D0A">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630" w:rsidRPr="00693D0A" w:rsidRDefault="00935630" w:rsidP="002C788D">
            <w:pPr>
              <w:widowControl w:val="0"/>
              <w:ind w:hanging="12"/>
              <w:jc w:val="center"/>
              <w:rPr>
                <w:szCs w:val="24"/>
              </w:rPr>
            </w:pPr>
            <w:r w:rsidRPr="00693D0A">
              <w:rPr>
                <w:szCs w:val="24"/>
              </w:rPr>
              <w:t>*</w:t>
            </w:r>
          </w:p>
        </w:tc>
      </w:tr>
      <w:tr w:rsidR="00B711BF" w:rsidRPr="00693D0A" w:rsidTr="00B00D81">
        <w:trPr>
          <w:trHeight w:val="587"/>
        </w:trPr>
        <w:tc>
          <w:tcPr>
            <w:tcW w:w="852" w:type="dxa"/>
            <w:vMerge w:val="restart"/>
            <w:tcBorders>
              <w:top w:val="single" w:sz="4" w:space="0" w:color="000000"/>
              <w:left w:val="single" w:sz="4" w:space="0" w:color="000000"/>
              <w:right w:val="single" w:sz="4" w:space="0" w:color="auto"/>
            </w:tcBorders>
            <w:shd w:val="clear" w:color="auto" w:fill="auto"/>
            <w:vAlign w:val="center"/>
          </w:tcPr>
          <w:p w:rsidR="00B711BF" w:rsidRPr="00693D0A" w:rsidRDefault="00B711BF" w:rsidP="002C788D">
            <w:pPr>
              <w:widowControl w:val="0"/>
              <w:jc w:val="center"/>
              <w:rPr>
                <w:szCs w:val="24"/>
              </w:rPr>
            </w:pPr>
            <w:r w:rsidRPr="00A43455">
              <w:rPr>
                <w:szCs w:val="24"/>
              </w:rPr>
              <w:t>1.1.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711BF" w:rsidRPr="00693D0A" w:rsidRDefault="00B711BF" w:rsidP="00693D0A">
            <w:pPr>
              <w:widowControl w:val="0"/>
              <w:ind w:left="-15"/>
              <w:rPr>
                <w:szCs w:val="24"/>
              </w:rPr>
            </w:pPr>
            <w:r>
              <w:rPr>
                <w:szCs w:val="24"/>
              </w:rPr>
              <w:t>Мероприятие «</w:t>
            </w:r>
            <w:r w:rsidRPr="00693D0A">
              <w:rPr>
                <w:szCs w:val="24"/>
              </w:rPr>
              <w:t>Уличное освещение</w:t>
            </w:r>
            <w:r>
              <w:rPr>
                <w:szCs w:val="24"/>
              </w:rPr>
              <w:t>»</w:t>
            </w:r>
          </w:p>
        </w:tc>
        <w:tc>
          <w:tcPr>
            <w:tcW w:w="1842" w:type="dxa"/>
            <w:vMerge/>
            <w:tcBorders>
              <w:left w:val="single" w:sz="4" w:space="0" w:color="auto"/>
              <w:right w:val="single" w:sz="4" w:space="0" w:color="auto"/>
            </w:tcBorders>
            <w:shd w:val="clear" w:color="auto" w:fill="auto"/>
            <w:vAlign w:val="center"/>
          </w:tcPr>
          <w:p w:rsidR="00B711BF" w:rsidRPr="00693D0A" w:rsidRDefault="00B711BF" w:rsidP="002C788D">
            <w:pPr>
              <w:widowControl w:val="0"/>
              <w:snapToGrid w:val="0"/>
              <w:jc w:val="center"/>
              <w:rPr>
                <w:b/>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711BF" w:rsidRPr="00935630" w:rsidRDefault="00B711BF" w:rsidP="004A3ABF">
            <w:pPr>
              <w:widowControl w:val="0"/>
              <w:ind w:left="-108"/>
              <w:jc w:val="center"/>
              <w:rPr>
                <w:szCs w:val="24"/>
              </w:rPr>
            </w:pPr>
            <w:r w:rsidRPr="00935630">
              <w:rPr>
                <w:szCs w:val="24"/>
              </w:rPr>
              <w:t>16 000 000,00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711BF" w:rsidRPr="00935630" w:rsidRDefault="00B711BF" w:rsidP="004A3ABF">
            <w:pPr>
              <w:ind w:left="-108"/>
              <w:jc w:val="center"/>
              <w:rPr>
                <w:szCs w:val="24"/>
              </w:rPr>
            </w:pPr>
            <w:r w:rsidRPr="00935630">
              <w:rPr>
                <w:szCs w:val="24"/>
              </w:rPr>
              <w:t>16 000 000,00</w:t>
            </w:r>
          </w:p>
        </w:tc>
        <w:tc>
          <w:tcPr>
            <w:tcW w:w="1673" w:type="dxa"/>
            <w:tcBorders>
              <w:top w:val="single" w:sz="4" w:space="0" w:color="000000"/>
              <w:left w:val="single" w:sz="4" w:space="0" w:color="auto"/>
              <w:bottom w:val="single" w:sz="4" w:space="0" w:color="000000"/>
              <w:right w:val="single" w:sz="4" w:space="0" w:color="000000"/>
            </w:tcBorders>
            <w:shd w:val="clear" w:color="auto" w:fill="auto"/>
            <w:vAlign w:val="center"/>
          </w:tcPr>
          <w:p w:rsidR="00B711BF" w:rsidRPr="00935630" w:rsidRDefault="00B711BF" w:rsidP="004A3ABF">
            <w:pPr>
              <w:ind w:left="-108"/>
              <w:jc w:val="center"/>
              <w:rPr>
                <w:szCs w:val="24"/>
              </w:rPr>
            </w:pPr>
            <w:r w:rsidRPr="00935630">
              <w:rPr>
                <w:szCs w:val="24"/>
              </w:rPr>
              <w:t>14 000 000,00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11BF" w:rsidRPr="00693D0A" w:rsidRDefault="00B711BF" w:rsidP="002C788D">
            <w:pPr>
              <w:widowControl w:val="0"/>
              <w:ind w:hanging="12"/>
              <w:jc w:val="center"/>
              <w:rPr>
                <w:szCs w:val="24"/>
              </w:rPr>
            </w:pPr>
            <w:r w:rsidRPr="00A43455">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11BF" w:rsidRPr="00693D0A" w:rsidRDefault="00B711BF" w:rsidP="002C788D">
            <w:pPr>
              <w:widowControl w:val="0"/>
              <w:ind w:hanging="12"/>
              <w:jc w:val="center"/>
              <w:rPr>
                <w:szCs w:val="24"/>
              </w:rPr>
            </w:pPr>
            <w:r w:rsidRPr="00A43455">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11BF" w:rsidRPr="00693D0A" w:rsidRDefault="00B711BF" w:rsidP="002C788D">
            <w:pPr>
              <w:widowControl w:val="0"/>
              <w:ind w:hanging="12"/>
              <w:jc w:val="center"/>
              <w:rPr>
                <w:szCs w:val="24"/>
              </w:rPr>
            </w:pPr>
            <w:r w:rsidRPr="00A43455">
              <w:rPr>
                <w:szCs w:val="24"/>
              </w:rPr>
              <w:t>*</w:t>
            </w:r>
          </w:p>
        </w:tc>
      </w:tr>
      <w:tr w:rsidR="001830FB" w:rsidRPr="00693D0A" w:rsidTr="00B00D81">
        <w:trPr>
          <w:trHeight w:val="339"/>
        </w:trPr>
        <w:tc>
          <w:tcPr>
            <w:tcW w:w="852" w:type="dxa"/>
            <w:vMerge/>
            <w:tcBorders>
              <w:left w:val="single" w:sz="4" w:space="0" w:color="000000"/>
              <w:right w:val="single" w:sz="4" w:space="0" w:color="auto"/>
            </w:tcBorders>
            <w:shd w:val="clear" w:color="auto" w:fill="auto"/>
            <w:vAlign w:val="center"/>
          </w:tcPr>
          <w:p w:rsidR="001830FB" w:rsidRPr="00693D0A" w:rsidRDefault="001830FB" w:rsidP="002C788D">
            <w:pPr>
              <w:widowControl w:val="0"/>
              <w:jc w:val="center"/>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1830FB" w:rsidRPr="00693D0A" w:rsidRDefault="001830FB" w:rsidP="00693D0A">
            <w:pPr>
              <w:widowControl w:val="0"/>
              <w:ind w:left="-15"/>
              <w:rPr>
                <w:szCs w:val="24"/>
              </w:rPr>
            </w:pPr>
            <w:r w:rsidRPr="00693D0A">
              <w:rPr>
                <w:b/>
                <w:szCs w:val="24"/>
              </w:rPr>
              <w:t xml:space="preserve">- </w:t>
            </w:r>
            <w:r w:rsidRPr="00693D0A">
              <w:rPr>
                <w:szCs w:val="24"/>
              </w:rPr>
              <w:t>федеральный бюджет</w:t>
            </w:r>
          </w:p>
        </w:tc>
        <w:tc>
          <w:tcPr>
            <w:tcW w:w="1842" w:type="dxa"/>
            <w:vMerge/>
            <w:tcBorders>
              <w:left w:val="single" w:sz="4" w:space="0" w:color="auto"/>
              <w:right w:val="single" w:sz="4" w:space="0" w:color="auto"/>
            </w:tcBorders>
            <w:shd w:val="clear" w:color="auto" w:fill="auto"/>
            <w:vAlign w:val="center"/>
          </w:tcPr>
          <w:p w:rsidR="001830FB" w:rsidRPr="00693D0A" w:rsidRDefault="001830FB" w:rsidP="002C788D">
            <w:pPr>
              <w:widowControl w:val="0"/>
              <w:snapToGrid w:val="0"/>
              <w:jc w:val="center"/>
              <w:rPr>
                <w:b/>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01ABC" w:rsidRDefault="001830FB">
            <w:pPr>
              <w:widowControl w:val="0"/>
              <w:snapToGrid w:val="0"/>
              <w:ind w:left="-108"/>
              <w:jc w:val="center"/>
              <w:rPr>
                <w:szCs w:val="24"/>
              </w:rPr>
            </w:pPr>
            <w:r w:rsidRPr="00693D0A">
              <w:rPr>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1ABC" w:rsidRDefault="001830FB">
            <w:pPr>
              <w:ind w:left="-108"/>
              <w:jc w:val="center"/>
              <w:rPr>
                <w:szCs w:val="24"/>
              </w:rPr>
            </w:pPr>
            <w:r w:rsidRPr="00693D0A">
              <w:rPr>
                <w:szCs w:val="24"/>
              </w:rPr>
              <w:t>0,00</w:t>
            </w:r>
          </w:p>
        </w:tc>
        <w:tc>
          <w:tcPr>
            <w:tcW w:w="1673" w:type="dxa"/>
            <w:tcBorders>
              <w:top w:val="single" w:sz="4" w:space="0" w:color="000000"/>
              <w:left w:val="single" w:sz="4" w:space="0" w:color="auto"/>
              <w:bottom w:val="single" w:sz="4" w:space="0" w:color="000000"/>
              <w:right w:val="single" w:sz="4" w:space="0" w:color="000000"/>
            </w:tcBorders>
            <w:shd w:val="clear" w:color="auto" w:fill="auto"/>
            <w:vAlign w:val="center"/>
          </w:tcPr>
          <w:p w:rsidR="00A01ABC" w:rsidRDefault="001830FB">
            <w:pPr>
              <w:ind w:left="-108"/>
              <w:jc w:val="center"/>
              <w:rPr>
                <w:szCs w:val="24"/>
              </w:rPr>
            </w:pPr>
            <w:r w:rsidRPr="00693D0A">
              <w:rPr>
                <w:szCs w:val="24"/>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r>
      <w:tr w:rsidR="001830FB" w:rsidRPr="00693D0A" w:rsidTr="00B00D81">
        <w:trPr>
          <w:trHeight w:val="272"/>
        </w:trPr>
        <w:tc>
          <w:tcPr>
            <w:tcW w:w="852" w:type="dxa"/>
            <w:vMerge/>
            <w:tcBorders>
              <w:left w:val="single" w:sz="4" w:space="0" w:color="000000"/>
              <w:right w:val="single" w:sz="4" w:space="0" w:color="auto"/>
            </w:tcBorders>
            <w:shd w:val="clear" w:color="auto" w:fill="auto"/>
            <w:vAlign w:val="center"/>
          </w:tcPr>
          <w:p w:rsidR="001830FB" w:rsidRPr="00693D0A" w:rsidRDefault="001830FB" w:rsidP="002C788D">
            <w:pPr>
              <w:widowControl w:val="0"/>
              <w:jc w:val="center"/>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1830FB" w:rsidRPr="00693D0A" w:rsidRDefault="001830FB" w:rsidP="00693D0A">
            <w:pPr>
              <w:widowControl w:val="0"/>
              <w:ind w:left="-15"/>
              <w:rPr>
                <w:szCs w:val="24"/>
              </w:rPr>
            </w:pPr>
            <w:r w:rsidRPr="00693D0A">
              <w:rPr>
                <w:szCs w:val="24"/>
              </w:rPr>
              <w:t>- областной бюджет</w:t>
            </w:r>
          </w:p>
        </w:tc>
        <w:tc>
          <w:tcPr>
            <w:tcW w:w="1842" w:type="dxa"/>
            <w:vMerge/>
            <w:tcBorders>
              <w:left w:val="single" w:sz="4" w:space="0" w:color="auto"/>
              <w:right w:val="single" w:sz="4" w:space="0" w:color="auto"/>
            </w:tcBorders>
            <w:shd w:val="clear" w:color="auto" w:fill="auto"/>
            <w:vAlign w:val="center"/>
          </w:tcPr>
          <w:p w:rsidR="001830FB" w:rsidRPr="00693D0A" w:rsidRDefault="001830FB" w:rsidP="002C788D">
            <w:pPr>
              <w:widowControl w:val="0"/>
              <w:snapToGrid w:val="0"/>
              <w:jc w:val="center"/>
              <w:rPr>
                <w:b/>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01ABC" w:rsidRDefault="001830FB">
            <w:pPr>
              <w:widowControl w:val="0"/>
              <w:snapToGrid w:val="0"/>
              <w:ind w:left="-108"/>
              <w:jc w:val="center"/>
              <w:rPr>
                <w:szCs w:val="24"/>
              </w:rPr>
            </w:pPr>
            <w:r w:rsidRPr="00693D0A">
              <w:rPr>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1ABC" w:rsidRDefault="001830FB">
            <w:pPr>
              <w:ind w:left="-108"/>
              <w:jc w:val="center"/>
              <w:rPr>
                <w:szCs w:val="24"/>
              </w:rPr>
            </w:pPr>
            <w:r w:rsidRPr="00693D0A">
              <w:rPr>
                <w:szCs w:val="24"/>
              </w:rPr>
              <w:t>0,00</w:t>
            </w:r>
          </w:p>
        </w:tc>
        <w:tc>
          <w:tcPr>
            <w:tcW w:w="1673" w:type="dxa"/>
            <w:tcBorders>
              <w:top w:val="single" w:sz="4" w:space="0" w:color="000000"/>
              <w:left w:val="single" w:sz="4" w:space="0" w:color="auto"/>
              <w:bottom w:val="single" w:sz="4" w:space="0" w:color="000000"/>
              <w:right w:val="single" w:sz="4" w:space="0" w:color="000000"/>
            </w:tcBorders>
            <w:shd w:val="clear" w:color="auto" w:fill="auto"/>
            <w:vAlign w:val="center"/>
          </w:tcPr>
          <w:p w:rsidR="00A01ABC" w:rsidRDefault="001830FB">
            <w:pPr>
              <w:ind w:left="-108"/>
              <w:jc w:val="center"/>
              <w:rPr>
                <w:szCs w:val="24"/>
              </w:rPr>
            </w:pPr>
            <w:r w:rsidRPr="00693D0A">
              <w:rPr>
                <w:szCs w:val="24"/>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r>
      <w:tr w:rsidR="00B711BF" w:rsidRPr="00693D0A" w:rsidTr="00B00D81">
        <w:trPr>
          <w:trHeight w:val="404"/>
        </w:trPr>
        <w:tc>
          <w:tcPr>
            <w:tcW w:w="852" w:type="dxa"/>
            <w:vMerge/>
            <w:tcBorders>
              <w:left w:val="single" w:sz="4" w:space="0" w:color="000000"/>
              <w:bottom w:val="single" w:sz="4" w:space="0" w:color="000000"/>
              <w:right w:val="single" w:sz="4" w:space="0" w:color="auto"/>
            </w:tcBorders>
            <w:shd w:val="clear" w:color="auto" w:fill="auto"/>
            <w:vAlign w:val="center"/>
          </w:tcPr>
          <w:p w:rsidR="00B711BF" w:rsidRPr="00693D0A" w:rsidRDefault="00B711BF" w:rsidP="002C788D">
            <w:pPr>
              <w:widowControl w:val="0"/>
              <w:jc w:val="center"/>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711BF" w:rsidRPr="00693D0A" w:rsidRDefault="00B711BF" w:rsidP="00693D0A">
            <w:pPr>
              <w:widowControl w:val="0"/>
              <w:ind w:left="-15"/>
              <w:rPr>
                <w:szCs w:val="24"/>
              </w:rPr>
            </w:pPr>
            <w:r w:rsidRPr="00693D0A">
              <w:rPr>
                <w:szCs w:val="24"/>
              </w:rPr>
              <w:t>- бюджет городского округа Кохма</w:t>
            </w:r>
          </w:p>
        </w:tc>
        <w:tc>
          <w:tcPr>
            <w:tcW w:w="1842" w:type="dxa"/>
            <w:vMerge/>
            <w:tcBorders>
              <w:left w:val="single" w:sz="4" w:space="0" w:color="auto"/>
              <w:bottom w:val="single" w:sz="4" w:space="0" w:color="auto"/>
              <w:right w:val="single" w:sz="4" w:space="0" w:color="auto"/>
            </w:tcBorders>
            <w:shd w:val="clear" w:color="auto" w:fill="auto"/>
            <w:vAlign w:val="center"/>
          </w:tcPr>
          <w:p w:rsidR="00B711BF" w:rsidRPr="00693D0A" w:rsidRDefault="00B711BF" w:rsidP="002C788D">
            <w:pPr>
              <w:widowControl w:val="0"/>
              <w:snapToGrid w:val="0"/>
              <w:jc w:val="center"/>
              <w:rPr>
                <w:b/>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711BF" w:rsidRPr="00935630" w:rsidRDefault="00B711BF" w:rsidP="004A3ABF">
            <w:pPr>
              <w:widowControl w:val="0"/>
              <w:ind w:left="-108"/>
              <w:jc w:val="center"/>
              <w:rPr>
                <w:szCs w:val="24"/>
              </w:rPr>
            </w:pPr>
            <w:r w:rsidRPr="00935630">
              <w:rPr>
                <w:szCs w:val="24"/>
              </w:rPr>
              <w:t>16 000 000,00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711BF" w:rsidRPr="00935630" w:rsidRDefault="00B711BF" w:rsidP="004A3ABF">
            <w:pPr>
              <w:ind w:left="-108"/>
              <w:jc w:val="center"/>
              <w:rPr>
                <w:szCs w:val="24"/>
              </w:rPr>
            </w:pPr>
            <w:r w:rsidRPr="00935630">
              <w:rPr>
                <w:szCs w:val="24"/>
              </w:rPr>
              <w:t>16 000 000,00</w:t>
            </w:r>
          </w:p>
        </w:tc>
        <w:tc>
          <w:tcPr>
            <w:tcW w:w="1673" w:type="dxa"/>
            <w:tcBorders>
              <w:top w:val="single" w:sz="4" w:space="0" w:color="000000"/>
              <w:left w:val="single" w:sz="4" w:space="0" w:color="auto"/>
              <w:bottom w:val="single" w:sz="4" w:space="0" w:color="000000"/>
              <w:right w:val="single" w:sz="4" w:space="0" w:color="000000"/>
            </w:tcBorders>
            <w:shd w:val="clear" w:color="auto" w:fill="auto"/>
            <w:vAlign w:val="center"/>
          </w:tcPr>
          <w:p w:rsidR="00B711BF" w:rsidRPr="00935630" w:rsidRDefault="00B711BF" w:rsidP="004A3ABF">
            <w:pPr>
              <w:ind w:left="-108"/>
              <w:jc w:val="center"/>
              <w:rPr>
                <w:szCs w:val="24"/>
              </w:rPr>
            </w:pPr>
            <w:r w:rsidRPr="00935630">
              <w:rPr>
                <w:szCs w:val="24"/>
              </w:rPr>
              <w:t>14 000 000,00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11BF" w:rsidRPr="00693D0A" w:rsidRDefault="00B711BF" w:rsidP="002C788D">
            <w:pPr>
              <w:widowControl w:val="0"/>
              <w:ind w:hanging="12"/>
              <w:jc w:val="center"/>
              <w:rPr>
                <w:szCs w:val="24"/>
              </w:rPr>
            </w:pPr>
            <w:r w:rsidRPr="00693D0A">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11BF" w:rsidRPr="00693D0A" w:rsidRDefault="00B711BF" w:rsidP="002C788D">
            <w:pPr>
              <w:widowControl w:val="0"/>
              <w:ind w:hanging="12"/>
              <w:jc w:val="center"/>
              <w:rPr>
                <w:szCs w:val="24"/>
              </w:rPr>
            </w:pPr>
            <w:r w:rsidRPr="00693D0A">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11BF" w:rsidRPr="00693D0A" w:rsidRDefault="00B711BF" w:rsidP="002C788D">
            <w:pPr>
              <w:widowControl w:val="0"/>
              <w:ind w:hanging="12"/>
              <w:jc w:val="center"/>
              <w:rPr>
                <w:szCs w:val="24"/>
              </w:rPr>
            </w:pPr>
            <w:r w:rsidRPr="00693D0A">
              <w:rPr>
                <w:szCs w:val="24"/>
              </w:rPr>
              <w:t>*</w:t>
            </w:r>
          </w:p>
        </w:tc>
      </w:tr>
      <w:tr w:rsidR="00E56C4D" w:rsidRPr="00693D0A" w:rsidTr="001830FB">
        <w:trPr>
          <w:trHeight w:val="1068"/>
        </w:trPr>
        <w:tc>
          <w:tcPr>
            <w:tcW w:w="852" w:type="dxa"/>
            <w:vMerge w:val="restart"/>
            <w:tcBorders>
              <w:top w:val="single" w:sz="4" w:space="0" w:color="000000"/>
              <w:left w:val="single" w:sz="4" w:space="0" w:color="000000"/>
              <w:bottom w:val="single" w:sz="4" w:space="0" w:color="auto"/>
              <w:right w:val="single" w:sz="4" w:space="0" w:color="auto"/>
            </w:tcBorders>
            <w:shd w:val="clear" w:color="auto" w:fill="auto"/>
            <w:vAlign w:val="center"/>
          </w:tcPr>
          <w:p w:rsidR="00E56C4D" w:rsidRPr="00693D0A" w:rsidRDefault="00E56C4D" w:rsidP="002C788D">
            <w:pPr>
              <w:widowControl w:val="0"/>
              <w:jc w:val="center"/>
              <w:rPr>
                <w:szCs w:val="24"/>
              </w:rPr>
            </w:pPr>
            <w:r w:rsidRPr="00A43455">
              <w:rPr>
                <w:szCs w:val="24"/>
              </w:rPr>
              <w:t>1.1.1.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56C4D" w:rsidRPr="00693D0A" w:rsidRDefault="00E56C4D" w:rsidP="00693D0A">
            <w:pPr>
              <w:widowControl w:val="0"/>
              <w:ind w:left="-15"/>
              <w:rPr>
                <w:szCs w:val="24"/>
              </w:rPr>
            </w:pPr>
            <w:r>
              <w:rPr>
                <w:szCs w:val="24"/>
              </w:rPr>
              <w:t>Мероприятие «</w:t>
            </w:r>
            <w:r w:rsidRPr="00693D0A">
              <w:rPr>
                <w:szCs w:val="24"/>
              </w:rPr>
              <w:t>Поставка электрической энергии для объектов уличного освещения</w:t>
            </w:r>
            <w:r>
              <w:rPr>
                <w:szCs w:val="24"/>
              </w:rPr>
              <w:t>»</w:t>
            </w: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56C4D" w:rsidRPr="00693D0A" w:rsidRDefault="00E56C4D" w:rsidP="002C788D">
            <w:pPr>
              <w:widowControl w:val="0"/>
              <w:snapToGrid w:val="0"/>
              <w:jc w:val="center"/>
              <w:rPr>
                <w:b/>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56C4D" w:rsidRDefault="00E56C4D" w:rsidP="004A3ABF">
            <w:pPr>
              <w:widowControl w:val="0"/>
              <w:snapToGrid w:val="0"/>
              <w:ind w:left="-108"/>
              <w:jc w:val="center"/>
              <w:rPr>
                <w:szCs w:val="24"/>
              </w:rPr>
            </w:pPr>
            <w:r w:rsidRPr="00693D0A">
              <w:rPr>
                <w:szCs w:val="24"/>
              </w:rPr>
              <w:t>1</w:t>
            </w:r>
            <w:r>
              <w:rPr>
                <w:szCs w:val="24"/>
              </w:rPr>
              <w:t>4</w:t>
            </w:r>
            <w:r w:rsidRPr="00693D0A">
              <w:rPr>
                <w:szCs w:val="24"/>
              </w:rPr>
              <w:t> 000 000,00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56C4D" w:rsidRDefault="00E56C4D" w:rsidP="004A3ABF">
            <w:pPr>
              <w:ind w:left="-108"/>
              <w:jc w:val="center"/>
              <w:rPr>
                <w:szCs w:val="24"/>
              </w:rPr>
            </w:pPr>
            <w:r w:rsidRPr="00693D0A">
              <w:rPr>
                <w:szCs w:val="24"/>
              </w:rPr>
              <w:t>1</w:t>
            </w:r>
            <w:r>
              <w:rPr>
                <w:szCs w:val="24"/>
              </w:rPr>
              <w:t>4</w:t>
            </w:r>
            <w:r w:rsidRPr="00693D0A">
              <w:rPr>
                <w:szCs w:val="24"/>
              </w:rPr>
              <w:t> 000 000,00</w:t>
            </w:r>
          </w:p>
        </w:tc>
        <w:tc>
          <w:tcPr>
            <w:tcW w:w="1673" w:type="dxa"/>
            <w:tcBorders>
              <w:top w:val="single" w:sz="4" w:space="0" w:color="000000"/>
              <w:left w:val="single" w:sz="4" w:space="0" w:color="auto"/>
              <w:bottom w:val="single" w:sz="4" w:space="0" w:color="000000"/>
              <w:right w:val="single" w:sz="4" w:space="0" w:color="000000"/>
            </w:tcBorders>
            <w:shd w:val="clear" w:color="auto" w:fill="auto"/>
            <w:vAlign w:val="center"/>
          </w:tcPr>
          <w:p w:rsidR="00E56C4D" w:rsidRDefault="00E56C4D" w:rsidP="004A3ABF">
            <w:pPr>
              <w:ind w:left="-108"/>
              <w:jc w:val="center"/>
              <w:rPr>
                <w:szCs w:val="24"/>
              </w:rPr>
            </w:pPr>
            <w:r w:rsidRPr="00693D0A">
              <w:rPr>
                <w:szCs w:val="24"/>
              </w:rPr>
              <w:t>1</w:t>
            </w:r>
            <w:r>
              <w:rPr>
                <w:szCs w:val="24"/>
              </w:rPr>
              <w:t>2</w:t>
            </w:r>
            <w:r w:rsidRPr="00693D0A">
              <w:rPr>
                <w:szCs w:val="24"/>
              </w:rPr>
              <w:t> 000 000,00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6C4D" w:rsidRPr="00693D0A" w:rsidRDefault="00E56C4D" w:rsidP="002C788D">
            <w:pPr>
              <w:widowControl w:val="0"/>
              <w:ind w:hanging="12"/>
              <w:jc w:val="center"/>
              <w:rPr>
                <w:szCs w:val="24"/>
              </w:rPr>
            </w:pPr>
            <w:r w:rsidRPr="00A43455">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6C4D" w:rsidRPr="00693D0A" w:rsidRDefault="00E56C4D" w:rsidP="002C788D">
            <w:pPr>
              <w:widowControl w:val="0"/>
              <w:ind w:hanging="12"/>
              <w:jc w:val="center"/>
              <w:rPr>
                <w:szCs w:val="24"/>
              </w:rPr>
            </w:pPr>
            <w:r w:rsidRPr="00A43455">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6C4D" w:rsidRPr="00693D0A" w:rsidRDefault="00E56C4D" w:rsidP="002C788D">
            <w:pPr>
              <w:widowControl w:val="0"/>
              <w:ind w:hanging="12"/>
              <w:jc w:val="center"/>
              <w:rPr>
                <w:szCs w:val="24"/>
              </w:rPr>
            </w:pPr>
            <w:r w:rsidRPr="00A43455">
              <w:rPr>
                <w:szCs w:val="24"/>
              </w:rPr>
              <w:t>*</w:t>
            </w:r>
          </w:p>
        </w:tc>
      </w:tr>
      <w:tr w:rsidR="001830FB" w:rsidRPr="00693D0A" w:rsidTr="001830FB">
        <w:trPr>
          <w:trHeight w:val="431"/>
        </w:trPr>
        <w:tc>
          <w:tcPr>
            <w:tcW w:w="852" w:type="dxa"/>
            <w:vMerge/>
            <w:tcBorders>
              <w:top w:val="single" w:sz="4" w:space="0" w:color="auto"/>
              <w:left w:val="single" w:sz="4" w:space="0" w:color="000000"/>
              <w:right w:val="single" w:sz="4" w:space="0" w:color="auto"/>
            </w:tcBorders>
            <w:shd w:val="clear" w:color="auto" w:fill="auto"/>
            <w:vAlign w:val="center"/>
          </w:tcPr>
          <w:p w:rsidR="001830FB" w:rsidRPr="00693D0A" w:rsidRDefault="001830FB" w:rsidP="002C788D">
            <w:pPr>
              <w:widowControl w:val="0"/>
              <w:jc w:val="center"/>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1830FB" w:rsidRPr="00693D0A" w:rsidRDefault="001830FB" w:rsidP="00693D0A">
            <w:pPr>
              <w:widowControl w:val="0"/>
              <w:ind w:left="-15"/>
              <w:rPr>
                <w:szCs w:val="24"/>
              </w:rPr>
            </w:pPr>
            <w:r w:rsidRPr="00693D0A">
              <w:rPr>
                <w:b/>
                <w:szCs w:val="24"/>
              </w:rPr>
              <w:t xml:space="preserve">- </w:t>
            </w:r>
            <w:r w:rsidRPr="00693D0A">
              <w:rPr>
                <w:szCs w:val="24"/>
              </w:rPr>
              <w:t>федеральный бюджет</w:t>
            </w:r>
          </w:p>
        </w:tc>
        <w:tc>
          <w:tcPr>
            <w:tcW w:w="1842" w:type="dxa"/>
            <w:vMerge/>
            <w:tcBorders>
              <w:top w:val="single" w:sz="4" w:space="0" w:color="auto"/>
              <w:left w:val="single" w:sz="4" w:space="0" w:color="auto"/>
              <w:right w:val="single" w:sz="4" w:space="0" w:color="auto"/>
            </w:tcBorders>
            <w:shd w:val="clear" w:color="auto" w:fill="auto"/>
            <w:vAlign w:val="center"/>
          </w:tcPr>
          <w:p w:rsidR="001830FB" w:rsidRPr="00693D0A" w:rsidRDefault="001830FB" w:rsidP="002C788D">
            <w:pPr>
              <w:widowControl w:val="0"/>
              <w:snapToGrid w:val="0"/>
              <w:jc w:val="center"/>
              <w:rPr>
                <w:b/>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01ABC" w:rsidRDefault="001830FB">
            <w:pPr>
              <w:widowControl w:val="0"/>
              <w:snapToGrid w:val="0"/>
              <w:ind w:left="-108"/>
              <w:jc w:val="center"/>
              <w:rPr>
                <w:szCs w:val="24"/>
              </w:rPr>
            </w:pPr>
            <w:r w:rsidRPr="00693D0A">
              <w:rPr>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1ABC" w:rsidRDefault="001830FB">
            <w:pPr>
              <w:ind w:left="-108"/>
              <w:jc w:val="center"/>
              <w:rPr>
                <w:szCs w:val="24"/>
              </w:rPr>
            </w:pPr>
            <w:r w:rsidRPr="00693D0A">
              <w:rPr>
                <w:szCs w:val="24"/>
              </w:rPr>
              <w:t>0,00</w:t>
            </w:r>
          </w:p>
        </w:tc>
        <w:tc>
          <w:tcPr>
            <w:tcW w:w="1673" w:type="dxa"/>
            <w:tcBorders>
              <w:top w:val="single" w:sz="4" w:space="0" w:color="000000"/>
              <w:left w:val="single" w:sz="4" w:space="0" w:color="auto"/>
              <w:bottom w:val="single" w:sz="4" w:space="0" w:color="000000"/>
              <w:right w:val="single" w:sz="4" w:space="0" w:color="000000"/>
            </w:tcBorders>
            <w:shd w:val="clear" w:color="auto" w:fill="auto"/>
            <w:vAlign w:val="center"/>
          </w:tcPr>
          <w:p w:rsidR="00A01ABC" w:rsidRDefault="001830FB">
            <w:pPr>
              <w:ind w:left="-108"/>
              <w:jc w:val="center"/>
              <w:rPr>
                <w:szCs w:val="24"/>
              </w:rPr>
            </w:pPr>
            <w:r w:rsidRPr="00693D0A">
              <w:rPr>
                <w:szCs w:val="24"/>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r>
      <w:tr w:rsidR="001830FB" w:rsidRPr="00693D0A" w:rsidTr="00B00D81">
        <w:trPr>
          <w:trHeight w:val="423"/>
        </w:trPr>
        <w:tc>
          <w:tcPr>
            <w:tcW w:w="852" w:type="dxa"/>
            <w:vMerge/>
            <w:tcBorders>
              <w:left w:val="single" w:sz="4" w:space="0" w:color="000000"/>
              <w:right w:val="single" w:sz="4" w:space="0" w:color="auto"/>
            </w:tcBorders>
            <w:shd w:val="clear" w:color="auto" w:fill="auto"/>
            <w:vAlign w:val="center"/>
          </w:tcPr>
          <w:p w:rsidR="001830FB" w:rsidRPr="00693D0A" w:rsidRDefault="001830FB" w:rsidP="002C788D">
            <w:pPr>
              <w:widowControl w:val="0"/>
              <w:jc w:val="center"/>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1830FB" w:rsidRPr="00693D0A" w:rsidRDefault="001830FB" w:rsidP="00693D0A">
            <w:pPr>
              <w:widowControl w:val="0"/>
              <w:ind w:left="-15"/>
              <w:rPr>
                <w:szCs w:val="24"/>
              </w:rPr>
            </w:pPr>
            <w:r w:rsidRPr="00693D0A">
              <w:rPr>
                <w:szCs w:val="24"/>
              </w:rPr>
              <w:t>- областной бюджет</w:t>
            </w:r>
          </w:p>
        </w:tc>
        <w:tc>
          <w:tcPr>
            <w:tcW w:w="1842" w:type="dxa"/>
            <w:vMerge/>
            <w:tcBorders>
              <w:left w:val="single" w:sz="4" w:space="0" w:color="auto"/>
              <w:right w:val="single" w:sz="4" w:space="0" w:color="auto"/>
            </w:tcBorders>
            <w:shd w:val="clear" w:color="auto" w:fill="auto"/>
            <w:vAlign w:val="center"/>
          </w:tcPr>
          <w:p w:rsidR="001830FB" w:rsidRPr="00693D0A" w:rsidRDefault="001830FB" w:rsidP="002C788D">
            <w:pPr>
              <w:widowControl w:val="0"/>
              <w:snapToGrid w:val="0"/>
              <w:jc w:val="center"/>
              <w:rPr>
                <w:b/>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01ABC" w:rsidRDefault="001830FB">
            <w:pPr>
              <w:widowControl w:val="0"/>
              <w:snapToGrid w:val="0"/>
              <w:ind w:left="-108"/>
              <w:jc w:val="center"/>
              <w:rPr>
                <w:szCs w:val="24"/>
              </w:rPr>
            </w:pPr>
            <w:r w:rsidRPr="00693D0A">
              <w:rPr>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1ABC" w:rsidRDefault="001830FB">
            <w:pPr>
              <w:ind w:left="-108"/>
              <w:jc w:val="center"/>
              <w:rPr>
                <w:szCs w:val="24"/>
              </w:rPr>
            </w:pPr>
            <w:r w:rsidRPr="00693D0A">
              <w:rPr>
                <w:szCs w:val="24"/>
              </w:rPr>
              <w:t>0,00</w:t>
            </w:r>
          </w:p>
        </w:tc>
        <w:tc>
          <w:tcPr>
            <w:tcW w:w="1673" w:type="dxa"/>
            <w:tcBorders>
              <w:top w:val="single" w:sz="4" w:space="0" w:color="000000"/>
              <w:left w:val="single" w:sz="4" w:space="0" w:color="auto"/>
              <w:bottom w:val="single" w:sz="4" w:space="0" w:color="000000"/>
              <w:right w:val="single" w:sz="4" w:space="0" w:color="000000"/>
            </w:tcBorders>
            <w:shd w:val="clear" w:color="auto" w:fill="auto"/>
            <w:vAlign w:val="center"/>
          </w:tcPr>
          <w:p w:rsidR="00A01ABC" w:rsidRDefault="001830FB">
            <w:pPr>
              <w:ind w:left="-108"/>
              <w:jc w:val="center"/>
              <w:rPr>
                <w:szCs w:val="24"/>
              </w:rPr>
            </w:pPr>
            <w:r w:rsidRPr="00693D0A">
              <w:rPr>
                <w:szCs w:val="24"/>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r>
      <w:tr w:rsidR="001830FB" w:rsidRPr="00693D0A" w:rsidTr="00B00D81">
        <w:trPr>
          <w:trHeight w:val="558"/>
        </w:trPr>
        <w:tc>
          <w:tcPr>
            <w:tcW w:w="852" w:type="dxa"/>
            <w:vMerge/>
            <w:tcBorders>
              <w:left w:val="single" w:sz="4" w:space="0" w:color="000000"/>
              <w:bottom w:val="single" w:sz="4" w:space="0" w:color="000000"/>
              <w:right w:val="single" w:sz="4" w:space="0" w:color="auto"/>
            </w:tcBorders>
            <w:shd w:val="clear" w:color="auto" w:fill="auto"/>
            <w:vAlign w:val="center"/>
          </w:tcPr>
          <w:p w:rsidR="001830FB" w:rsidRPr="00693D0A" w:rsidRDefault="001830FB" w:rsidP="002C788D">
            <w:pPr>
              <w:widowControl w:val="0"/>
              <w:jc w:val="center"/>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1830FB" w:rsidRPr="00693D0A" w:rsidRDefault="001830FB" w:rsidP="00693D0A">
            <w:pPr>
              <w:widowControl w:val="0"/>
              <w:ind w:left="-15"/>
              <w:rPr>
                <w:szCs w:val="24"/>
              </w:rPr>
            </w:pPr>
            <w:r w:rsidRPr="00693D0A">
              <w:rPr>
                <w:szCs w:val="24"/>
              </w:rPr>
              <w:t>- бюджет городского округа Кохма</w:t>
            </w:r>
          </w:p>
        </w:tc>
        <w:tc>
          <w:tcPr>
            <w:tcW w:w="1842" w:type="dxa"/>
            <w:vMerge/>
            <w:tcBorders>
              <w:left w:val="single" w:sz="4" w:space="0" w:color="auto"/>
              <w:right w:val="single" w:sz="4" w:space="0" w:color="auto"/>
            </w:tcBorders>
            <w:shd w:val="clear" w:color="auto" w:fill="auto"/>
            <w:vAlign w:val="center"/>
          </w:tcPr>
          <w:p w:rsidR="001830FB" w:rsidRPr="00693D0A" w:rsidRDefault="001830FB" w:rsidP="002C788D">
            <w:pPr>
              <w:widowControl w:val="0"/>
              <w:snapToGrid w:val="0"/>
              <w:jc w:val="center"/>
              <w:rPr>
                <w:b/>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01ABC" w:rsidRDefault="001830FB" w:rsidP="00E56C4D">
            <w:pPr>
              <w:widowControl w:val="0"/>
              <w:snapToGrid w:val="0"/>
              <w:ind w:left="-108"/>
              <w:jc w:val="center"/>
              <w:rPr>
                <w:szCs w:val="24"/>
              </w:rPr>
            </w:pPr>
            <w:r w:rsidRPr="00693D0A">
              <w:rPr>
                <w:szCs w:val="24"/>
              </w:rPr>
              <w:t>1</w:t>
            </w:r>
            <w:r w:rsidR="00E56C4D">
              <w:rPr>
                <w:szCs w:val="24"/>
              </w:rPr>
              <w:t>4</w:t>
            </w:r>
            <w:r w:rsidRPr="00693D0A">
              <w:rPr>
                <w:szCs w:val="24"/>
              </w:rPr>
              <w:t> 000 000,00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1ABC" w:rsidRDefault="001830FB" w:rsidP="00E56C4D">
            <w:pPr>
              <w:ind w:left="-108"/>
              <w:jc w:val="center"/>
              <w:rPr>
                <w:szCs w:val="24"/>
              </w:rPr>
            </w:pPr>
            <w:r w:rsidRPr="00693D0A">
              <w:rPr>
                <w:szCs w:val="24"/>
              </w:rPr>
              <w:t>1</w:t>
            </w:r>
            <w:r w:rsidR="00E56C4D">
              <w:rPr>
                <w:szCs w:val="24"/>
              </w:rPr>
              <w:t>4</w:t>
            </w:r>
            <w:r w:rsidRPr="00693D0A">
              <w:rPr>
                <w:szCs w:val="24"/>
              </w:rPr>
              <w:t> 000 000,00</w:t>
            </w:r>
          </w:p>
        </w:tc>
        <w:tc>
          <w:tcPr>
            <w:tcW w:w="1673" w:type="dxa"/>
            <w:tcBorders>
              <w:top w:val="single" w:sz="4" w:space="0" w:color="000000"/>
              <w:left w:val="single" w:sz="4" w:space="0" w:color="auto"/>
              <w:bottom w:val="single" w:sz="4" w:space="0" w:color="000000"/>
              <w:right w:val="single" w:sz="4" w:space="0" w:color="000000"/>
            </w:tcBorders>
            <w:shd w:val="clear" w:color="auto" w:fill="auto"/>
            <w:vAlign w:val="center"/>
          </w:tcPr>
          <w:p w:rsidR="00A01ABC" w:rsidRDefault="001830FB" w:rsidP="00E56C4D">
            <w:pPr>
              <w:ind w:left="-108"/>
              <w:jc w:val="center"/>
              <w:rPr>
                <w:szCs w:val="24"/>
              </w:rPr>
            </w:pPr>
            <w:r w:rsidRPr="00693D0A">
              <w:rPr>
                <w:szCs w:val="24"/>
              </w:rPr>
              <w:t>1</w:t>
            </w:r>
            <w:r w:rsidR="00E56C4D">
              <w:rPr>
                <w:szCs w:val="24"/>
              </w:rPr>
              <w:t>2</w:t>
            </w:r>
            <w:r w:rsidRPr="00693D0A">
              <w:rPr>
                <w:szCs w:val="24"/>
              </w:rPr>
              <w:t> 000 000,00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r>
      <w:tr w:rsidR="001830FB" w:rsidRPr="00693D0A" w:rsidTr="00B00D81">
        <w:trPr>
          <w:trHeight w:val="455"/>
        </w:trPr>
        <w:tc>
          <w:tcPr>
            <w:tcW w:w="852" w:type="dxa"/>
            <w:vMerge w:val="restart"/>
            <w:tcBorders>
              <w:top w:val="single" w:sz="4" w:space="0" w:color="000000"/>
              <w:left w:val="single" w:sz="4" w:space="0" w:color="000000"/>
              <w:right w:val="single" w:sz="4" w:space="0" w:color="auto"/>
            </w:tcBorders>
            <w:shd w:val="clear" w:color="auto" w:fill="auto"/>
            <w:vAlign w:val="center"/>
          </w:tcPr>
          <w:p w:rsidR="001830FB" w:rsidRPr="00693D0A" w:rsidRDefault="001830FB" w:rsidP="002C788D">
            <w:pPr>
              <w:widowControl w:val="0"/>
              <w:jc w:val="center"/>
              <w:rPr>
                <w:szCs w:val="24"/>
              </w:rPr>
            </w:pPr>
            <w:r w:rsidRPr="00A43455">
              <w:rPr>
                <w:szCs w:val="24"/>
              </w:rPr>
              <w:t>1.1.2.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1830FB" w:rsidRPr="00693D0A" w:rsidRDefault="001830FB" w:rsidP="00693D0A">
            <w:pPr>
              <w:widowControl w:val="0"/>
              <w:ind w:left="-15"/>
              <w:rPr>
                <w:szCs w:val="24"/>
              </w:rPr>
            </w:pPr>
            <w:r>
              <w:rPr>
                <w:szCs w:val="24"/>
              </w:rPr>
              <w:t>Мероприятие «</w:t>
            </w:r>
            <w:r w:rsidRPr="00693D0A">
              <w:rPr>
                <w:szCs w:val="24"/>
              </w:rPr>
              <w:t>Техническое обслуживание объектов уличного освещения</w:t>
            </w:r>
            <w:r>
              <w:rPr>
                <w:szCs w:val="24"/>
              </w:rPr>
              <w:t>»</w:t>
            </w:r>
          </w:p>
        </w:tc>
        <w:tc>
          <w:tcPr>
            <w:tcW w:w="1842" w:type="dxa"/>
            <w:vMerge/>
            <w:tcBorders>
              <w:left w:val="single" w:sz="4" w:space="0" w:color="auto"/>
              <w:right w:val="single" w:sz="4" w:space="0" w:color="auto"/>
            </w:tcBorders>
            <w:shd w:val="clear" w:color="auto" w:fill="auto"/>
            <w:vAlign w:val="center"/>
          </w:tcPr>
          <w:p w:rsidR="001830FB" w:rsidRPr="00693D0A" w:rsidRDefault="001830FB" w:rsidP="002C788D">
            <w:pPr>
              <w:widowControl w:val="0"/>
              <w:snapToGrid w:val="0"/>
              <w:jc w:val="center"/>
              <w:rPr>
                <w:b/>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01ABC" w:rsidRDefault="001830FB">
            <w:pPr>
              <w:widowControl w:val="0"/>
              <w:snapToGrid w:val="0"/>
              <w:ind w:left="-108"/>
              <w:jc w:val="center"/>
              <w:rPr>
                <w:szCs w:val="24"/>
              </w:rPr>
            </w:pPr>
            <w:r w:rsidRPr="00A43455">
              <w:rPr>
                <w:szCs w:val="24"/>
              </w:rPr>
              <w:t>2 000 000,00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1ABC" w:rsidRDefault="001830FB">
            <w:pPr>
              <w:ind w:left="-108"/>
              <w:jc w:val="center"/>
              <w:rPr>
                <w:szCs w:val="24"/>
              </w:rPr>
            </w:pPr>
            <w:r w:rsidRPr="00A43455">
              <w:rPr>
                <w:szCs w:val="24"/>
              </w:rPr>
              <w:t>2 000 000,00</w:t>
            </w:r>
          </w:p>
        </w:tc>
        <w:tc>
          <w:tcPr>
            <w:tcW w:w="1673" w:type="dxa"/>
            <w:tcBorders>
              <w:top w:val="single" w:sz="4" w:space="0" w:color="000000"/>
              <w:left w:val="single" w:sz="4" w:space="0" w:color="auto"/>
              <w:bottom w:val="single" w:sz="4" w:space="0" w:color="000000"/>
              <w:right w:val="single" w:sz="4" w:space="0" w:color="000000"/>
            </w:tcBorders>
            <w:shd w:val="clear" w:color="auto" w:fill="auto"/>
            <w:vAlign w:val="center"/>
          </w:tcPr>
          <w:p w:rsidR="00A01ABC" w:rsidRDefault="001830FB">
            <w:pPr>
              <w:ind w:left="-108"/>
              <w:jc w:val="center"/>
              <w:rPr>
                <w:szCs w:val="24"/>
              </w:rPr>
            </w:pPr>
            <w:r w:rsidRPr="00A43455">
              <w:rPr>
                <w:szCs w:val="24"/>
              </w:rPr>
              <w:t>2 000 000,00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A43455">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A43455">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A43455">
              <w:rPr>
                <w:szCs w:val="24"/>
              </w:rPr>
              <w:t>*</w:t>
            </w:r>
          </w:p>
        </w:tc>
      </w:tr>
      <w:tr w:rsidR="001830FB" w:rsidRPr="00693D0A" w:rsidTr="00B00D81">
        <w:trPr>
          <w:trHeight w:val="455"/>
        </w:trPr>
        <w:tc>
          <w:tcPr>
            <w:tcW w:w="852" w:type="dxa"/>
            <w:vMerge/>
            <w:tcBorders>
              <w:left w:val="single" w:sz="4" w:space="0" w:color="000000"/>
              <w:right w:val="single" w:sz="4" w:space="0" w:color="auto"/>
            </w:tcBorders>
            <w:shd w:val="clear" w:color="auto" w:fill="auto"/>
            <w:vAlign w:val="center"/>
          </w:tcPr>
          <w:p w:rsidR="001830FB" w:rsidRPr="00693D0A" w:rsidRDefault="001830FB" w:rsidP="002C788D">
            <w:pPr>
              <w:widowControl w:val="0"/>
              <w:jc w:val="center"/>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1830FB" w:rsidRPr="00693D0A" w:rsidRDefault="001830FB" w:rsidP="00693D0A">
            <w:pPr>
              <w:widowControl w:val="0"/>
              <w:ind w:left="-15"/>
              <w:rPr>
                <w:szCs w:val="24"/>
              </w:rPr>
            </w:pPr>
            <w:r w:rsidRPr="00693D0A">
              <w:rPr>
                <w:b/>
                <w:szCs w:val="24"/>
              </w:rPr>
              <w:t xml:space="preserve">- </w:t>
            </w:r>
            <w:r w:rsidRPr="00693D0A">
              <w:rPr>
                <w:szCs w:val="24"/>
              </w:rPr>
              <w:t>федеральный бюджет</w:t>
            </w:r>
          </w:p>
        </w:tc>
        <w:tc>
          <w:tcPr>
            <w:tcW w:w="1842" w:type="dxa"/>
            <w:vMerge/>
            <w:tcBorders>
              <w:left w:val="single" w:sz="4" w:space="0" w:color="auto"/>
              <w:right w:val="single" w:sz="4" w:space="0" w:color="auto"/>
            </w:tcBorders>
            <w:shd w:val="clear" w:color="auto" w:fill="auto"/>
            <w:vAlign w:val="center"/>
          </w:tcPr>
          <w:p w:rsidR="001830FB" w:rsidRPr="00693D0A" w:rsidRDefault="001830FB" w:rsidP="002C788D">
            <w:pPr>
              <w:widowControl w:val="0"/>
              <w:snapToGrid w:val="0"/>
              <w:jc w:val="center"/>
              <w:rPr>
                <w:b/>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01ABC" w:rsidRDefault="001830FB">
            <w:pPr>
              <w:widowControl w:val="0"/>
              <w:snapToGrid w:val="0"/>
              <w:ind w:left="-108"/>
              <w:jc w:val="center"/>
              <w:rPr>
                <w:szCs w:val="24"/>
              </w:rPr>
            </w:pPr>
            <w:r w:rsidRPr="00693D0A">
              <w:rPr>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1ABC" w:rsidRDefault="001830FB">
            <w:pPr>
              <w:ind w:left="-108"/>
              <w:jc w:val="center"/>
              <w:rPr>
                <w:szCs w:val="24"/>
              </w:rPr>
            </w:pPr>
            <w:r w:rsidRPr="00693D0A">
              <w:rPr>
                <w:szCs w:val="24"/>
              </w:rPr>
              <w:t>0,00</w:t>
            </w:r>
          </w:p>
        </w:tc>
        <w:tc>
          <w:tcPr>
            <w:tcW w:w="1673" w:type="dxa"/>
            <w:tcBorders>
              <w:top w:val="single" w:sz="4" w:space="0" w:color="000000"/>
              <w:left w:val="single" w:sz="4" w:space="0" w:color="auto"/>
              <w:bottom w:val="single" w:sz="4" w:space="0" w:color="000000"/>
              <w:right w:val="single" w:sz="4" w:space="0" w:color="000000"/>
            </w:tcBorders>
            <w:shd w:val="clear" w:color="auto" w:fill="auto"/>
            <w:vAlign w:val="center"/>
          </w:tcPr>
          <w:p w:rsidR="00A01ABC" w:rsidRDefault="001830FB">
            <w:pPr>
              <w:ind w:left="-108"/>
              <w:jc w:val="center"/>
              <w:rPr>
                <w:szCs w:val="24"/>
              </w:rPr>
            </w:pPr>
            <w:r w:rsidRPr="00693D0A">
              <w:rPr>
                <w:szCs w:val="24"/>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r>
      <w:tr w:rsidR="001830FB" w:rsidRPr="00693D0A" w:rsidTr="00B00D81">
        <w:trPr>
          <w:trHeight w:val="455"/>
        </w:trPr>
        <w:tc>
          <w:tcPr>
            <w:tcW w:w="852" w:type="dxa"/>
            <w:vMerge/>
            <w:tcBorders>
              <w:left w:val="single" w:sz="4" w:space="0" w:color="000000"/>
              <w:right w:val="single" w:sz="4" w:space="0" w:color="auto"/>
            </w:tcBorders>
            <w:shd w:val="clear" w:color="auto" w:fill="auto"/>
            <w:vAlign w:val="center"/>
          </w:tcPr>
          <w:p w:rsidR="001830FB" w:rsidRPr="00693D0A" w:rsidRDefault="001830FB" w:rsidP="002C788D">
            <w:pPr>
              <w:widowControl w:val="0"/>
              <w:jc w:val="center"/>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1830FB" w:rsidRPr="00693D0A" w:rsidRDefault="001830FB" w:rsidP="00693D0A">
            <w:pPr>
              <w:widowControl w:val="0"/>
              <w:ind w:left="-15"/>
              <w:rPr>
                <w:szCs w:val="24"/>
              </w:rPr>
            </w:pPr>
            <w:r w:rsidRPr="00693D0A">
              <w:rPr>
                <w:szCs w:val="24"/>
              </w:rPr>
              <w:t>- областной бюджет</w:t>
            </w:r>
          </w:p>
        </w:tc>
        <w:tc>
          <w:tcPr>
            <w:tcW w:w="1842" w:type="dxa"/>
            <w:vMerge/>
            <w:tcBorders>
              <w:left w:val="single" w:sz="4" w:space="0" w:color="auto"/>
              <w:right w:val="single" w:sz="4" w:space="0" w:color="auto"/>
            </w:tcBorders>
            <w:shd w:val="clear" w:color="auto" w:fill="auto"/>
            <w:vAlign w:val="center"/>
          </w:tcPr>
          <w:p w:rsidR="001830FB" w:rsidRPr="00693D0A" w:rsidRDefault="001830FB" w:rsidP="002C788D">
            <w:pPr>
              <w:widowControl w:val="0"/>
              <w:snapToGrid w:val="0"/>
              <w:jc w:val="center"/>
              <w:rPr>
                <w:b/>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01ABC" w:rsidRDefault="001830FB">
            <w:pPr>
              <w:widowControl w:val="0"/>
              <w:snapToGrid w:val="0"/>
              <w:ind w:left="-108"/>
              <w:jc w:val="center"/>
              <w:rPr>
                <w:szCs w:val="24"/>
              </w:rPr>
            </w:pPr>
            <w:r w:rsidRPr="00693D0A">
              <w:rPr>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1ABC" w:rsidRDefault="001830FB">
            <w:pPr>
              <w:ind w:left="-108"/>
              <w:jc w:val="center"/>
              <w:rPr>
                <w:szCs w:val="24"/>
              </w:rPr>
            </w:pPr>
            <w:r w:rsidRPr="00693D0A">
              <w:rPr>
                <w:szCs w:val="24"/>
              </w:rPr>
              <w:t>0,00</w:t>
            </w:r>
          </w:p>
        </w:tc>
        <w:tc>
          <w:tcPr>
            <w:tcW w:w="1673" w:type="dxa"/>
            <w:tcBorders>
              <w:top w:val="single" w:sz="4" w:space="0" w:color="000000"/>
              <w:left w:val="single" w:sz="4" w:space="0" w:color="auto"/>
              <w:bottom w:val="single" w:sz="4" w:space="0" w:color="000000"/>
              <w:right w:val="single" w:sz="4" w:space="0" w:color="000000"/>
            </w:tcBorders>
            <w:shd w:val="clear" w:color="auto" w:fill="auto"/>
            <w:vAlign w:val="center"/>
          </w:tcPr>
          <w:p w:rsidR="00A01ABC" w:rsidRDefault="001830FB">
            <w:pPr>
              <w:ind w:left="-108"/>
              <w:jc w:val="center"/>
              <w:rPr>
                <w:szCs w:val="24"/>
              </w:rPr>
            </w:pPr>
            <w:r w:rsidRPr="00693D0A">
              <w:rPr>
                <w:szCs w:val="24"/>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r>
      <w:tr w:rsidR="001830FB" w:rsidRPr="00693D0A" w:rsidTr="00B00D81">
        <w:trPr>
          <w:trHeight w:val="455"/>
        </w:trPr>
        <w:tc>
          <w:tcPr>
            <w:tcW w:w="852" w:type="dxa"/>
            <w:vMerge/>
            <w:tcBorders>
              <w:left w:val="single" w:sz="4" w:space="0" w:color="000000"/>
              <w:bottom w:val="single" w:sz="4" w:space="0" w:color="000000"/>
              <w:right w:val="single" w:sz="4" w:space="0" w:color="auto"/>
            </w:tcBorders>
            <w:shd w:val="clear" w:color="auto" w:fill="auto"/>
            <w:vAlign w:val="center"/>
          </w:tcPr>
          <w:p w:rsidR="001830FB" w:rsidRPr="00693D0A" w:rsidRDefault="001830FB" w:rsidP="002C788D">
            <w:pPr>
              <w:widowControl w:val="0"/>
              <w:jc w:val="center"/>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1830FB" w:rsidRPr="00693D0A" w:rsidRDefault="001830FB" w:rsidP="00693D0A">
            <w:pPr>
              <w:widowControl w:val="0"/>
              <w:ind w:left="-15"/>
              <w:rPr>
                <w:szCs w:val="24"/>
              </w:rPr>
            </w:pPr>
            <w:r w:rsidRPr="00693D0A">
              <w:rPr>
                <w:szCs w:val="24"/>
              </w:rPr>
              <w:t>- бюджет городского округа Кохма</w:t>
            </w:r>
          </w:p>
        </w:tc>
        <w:tc>
          <w:tcPr>
            <w:tcW w:w="1842" w:type="dxa"/>
            <w:vMerge/>
            <w:tcBorders>
              <w:left w:val="single" w:sz="4" w:space="0" w:color="auto"/>
              <w:right w:val="single" w:sz="4" w:space="0" w:color="auto"/>
            </w:tcBorders>
            <w:shd w:val="clear" w:color="auto" w:fill="auto"/>
            <w:vAlign w:val="center"/>
          </w:tcPr>
          <w:p w:rsidR="001830FB" w:rsidRPr="00693D0A" w:rsidRDefault="001830FB" w:rsidP="002C788D">
            <w:pPr>
              <w:widowControl w:val="0"/>
              <w:snapToGrid w:val="0"/>
              <w:jc w:val="center"/>
              <w:rPr>
                <w:b/>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01ABC" w:rsidRDefault="001830FB">
            <w:pPr>
              <w:widowControl w:val="0"/>
              <w:snapToGrid w:val="0"/>
              <w:ind w:left="-108"/>
              <w:jc w:val="center"/>
              <w:rPr>
                <w:szCs w:val="24"/>
              </w:rPr>
            </w:pPr>
            <w:r w:rsidRPr="00693D0A">
              <w:rPr>
                <w:szCs w:val="24"/>
              </w:rPr>
              <w:t>2 000 000,00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1ABC" w:rsidRDefault="001830FB">
            <w:pPr>
              <w:ind w:left="-108"/>
              <w:jc w:val="center"/>
              <w:rPr>
                <w:szCs w:val="24"/>
              </w:rPr>
            </w:pPr>
            <w:r w:rsidRPr="00693D0A">
              <w:rPr>
                <w:szCs w:val="24"/>
              </w:rPr>
              <w:t>2 000 000,00</w:t>
            </w:r>
          </w:p>
        </w:tc>
        <w:tc>
          <w:tcPr>
            <w:tcW w:w="1673" w:type="dxa"/>
            <w:tcBorders>
              <w:top w:val="single" w:sz="4" w:space="0" w:color="000000"/>
              <w:left w:val="single" w:sz="4" w:space="0" w:color="auto"/>
              <w:bottom w:val="single" w:sz="4" w:space="0" w:color="000000"/>
              <w:right w:val="single" w:sz="4" w:space="0" w:color="000000"/>
            </w:tcBorders>
            <w:shd w:val="clear" w:color="auto" w:fill="auto"/>
            <w:vAlign w:val="center"/>
          </w:tcPr>
          <w:p w:rsidR="00A01ABC" w:rsidRDefault="001830FB">
            <w:pPr>
              <w:ind w:left="-108"/>
              <w:jc w:val="center"/>
              <w:rPr>
                <w:szCs w:val="24"/>
              </w:rPr>
            </w:pPr>
            <w:r w:rsidRPr="00693D0A">
              <w:rPr>
                <w:szCs w:val="24"/>
              </w:rPr>
              <w:t>2 000 000,00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r>
      <w:tr w:rsidR="001830FB" w:rsidRPr="00693D0A" w:rsidTr="00B00D81">
        <w:trPr>
          <w:trHeight w:val="455"/>
        </w:trPr>
        <w:tc>
          <w:tcPr>
            <w:tcW w:w="852" w:type="dxa"/>
            <w:vMerge w:val="restart"/>
            <w:tcBorders>
              <w:top w:val="single" w:sz="4" w:space="0" w:color="000000"/>
              <w:left w:val="single" w:sz="4" w:space="0" w:color="000000"/>
              <w:right w:val="single" w:sz="4" w:space="0" w:color="auto"/>
            </w:tcBorders>
            <w:shd w:val="clear" w:color="auto" w:fill="auto"/>
            <w:vAlign w:val="center"/>
          </w:tcPr>
          <w:p w:rsidR="001830FB" w:rsidRPr="00693D0A" w:rsidRDefault="001830FB" w:rsidP="002C788D">
            <w:pPr>
              <w:widowControl w:val="0"/>
              <w:jc w:val="center"/>
              <w:rPr>
                <w:szCs w:val="24"/>
              </w:rPr>
            </w:pPr>
            <w:r w:rsidRPr="00A43455">
              <w:rPr>
                <w:szCs w:val="24"/>
              </w:rPr>
              <w:t>1.1.3.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1830FB" w:rsidRPr="00693D0A" w:rsidRDefault="001830FB" w:rsidP="00693D0A">
            <w:pPr>
              <w:widowControl w:val="0"/>
              <w:ind w:left="-15"/>
              <w:rPr>
                <w:szCs w:val="24"/>
              </w:rPr>
            </w:pPr>
            <w:r>
              <w:rPr>
                <w:szCs w:val="24"/>
              </w:rPr>
              <w:t>Мероприятие «</w:t>
            </w:r>
            <w:r w:rsidRPr="00693D0A">
              <w:rPr>
                <w:szCs w:val="24"/>
              </w:rPr>
              <w:t>Реализация мероприятий в рамках энергосервисного контракта (концессионного соглашения) на сетях уличного освещения</w:t>
            </w:r>
            <w:r>
              <w:rPr>
                <w:szCs w:val="24"/>
              </w:rPr>
              <w:t>»</w:t>
            </w:r>
          </w:p>
        </w:tc>
        <w:tc>
          <w:tcPr>
            <w:tcW w:w="1842" w:type="dxa"/>
            <w:vMerge/>
            <w:tcBorders>
              <w:left w:val="single" w:sz="4" w:space="0" w:color="auto"/>
              <w:right w:val="single" w:sz="4" w:space="0" w:color="auto"/>
            </w:tcBorders>
            <w:shd w:val="clear" w:color="auto" w:fill="auto"/>
            <w:vAlign w:val="center"/>
          </w:tcPr>
          <w:p w:rsidR="001830FB" w:rsidRPr="00693D0A" w:rsidRDefault="001830FB" w:rsidP="002C788D">
            <w:pPr>
              <w:widowControl w:val="0"/>
              <w:snapToGrid w:val="0"/>
              <w:jc w:val="center"/>
              <w:rPr>
                <w:b/>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01ABC" w:rsidRDefault="001830FB">
            <w:pPr>
              <w:widowControl w:val="0"/>
              <w:snapToGrid w:val="0"/>
              <w:ind w:left="-108"/>
              <w:jc w:val="center"/>
              <w:rPr>
                <w:szCs w:val="24"/>
              </w:rPr>
            </w:pPr>
            <w:r w:rsidRPr="00A43455">
              <w:rPr>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1ABC" w:rsidRDefault="001830FB">
            <w:pPr>
              <w:ind w:left="-108"/>
              <w:jc w:val="center"/>
              <w:rPr>
                <w:szCs w:val="24"/>
              </w:rPr>
            </w:pPr>
            <w:r w:rsidRPr="00A43455">
              <w:rPr>
                <w:szCs w:val="24"/>
              </w:rPr>
              <w:t>0,00</w:t>
            </w:r>
          </w:p>
        </w:tc>
        <w:tc>
          <w:tcPr>
            <w:tcW w:w="1673" w:type="dxa"/>
            <w:tcBorders>
              <w:top w:val="single" w:sz="4" w:space="0" w:color="000000"/>
              <w:left w:val="single" w:sz="4" w:space="0" w:color="auto"/>
              <w:bottom w:val="single" w:sz="4" w:space="0" w:color="000000"/>
              <w:right w:val="single" w:sz="4" w:space="0" w:color="000000"/>
            </w:tcBorders>
            <w:shd w:val="clear" w:color="auto" w:fill="auto"/>
            <w:vAlign w:val="center"/>
          </w:tcPr>
          <w:p w:rsidR="00A01ABC" w:rsidRDefault="001830FB">
            <w:pPr>
              <w:ind w:left="-108"/>
              <w:jc w:val="center"/>
              <w:rPr>
                <w:szCs w:val="24"/>
              </w:rPr>
            </w:pPr>
            <w:r w:rsidRPr="00A43455">
              <w:rPr>
                <w:szCs w:val="24"/>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A43455">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A43455">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A43455">
              <w:rPr>
                <w:szCs w:val="24"/>
              </w:rPr>
              <w:t>*</w:t>
            </w:r>
          </w:p>
        </w:tc>
      </w:tr>
      <w:tr w:rsidR="001830FB" w:rsidRPr="00693D0A" w:rsidTr="00B00D81">
        <w:trPr>
          <w:trHeight w:val="455"/>
        </w:trPr>
        <w:tc>
          <w:tcPr>
            <w:tcW w:w="852" w:type="dxa"/>
            <w:vMerge/>
            <w:tcBorders>
              <w:left w:val="single" w:sz="4" w:space="0" w:color="000000"/>
              <w:right w:val="single" w:sz="4" w:space="0" w:color="auto"/>
            </w:tcBorders>
            <w:shd w:val="clear" w:color="auto" w:fill="auto"/>
            <w:vAlign w:val="center"/>
          </w:tcPr>
          <w:p w:rsidR="001830FB" w:rsidRPr="00693D0A" w:rsidRDefault="001830FB" w:rsidP="002C788D">
            <w:pPr>
              <w:widowControl w:val="0"/>
              <w:jc w:val="center"/>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1830FB" w:rsidRPr="00693D0A" w:rsidRDefault="001830FB" w:rsidP="00693D0A">
            <w:pPr>
              <w:widowControl w:val="0"/>
              <w:ind w:left="-15"/>
              <w:rPr>
                <w:szCs w:val="24"/>
              </w:rPr>
            </w:pPr>
            <w:r w:rsidRPr="00693D0A">
              <w:rPr>
                <w:b/>
                <w:szCs w:val="24"/>
              </w:rPr>
              <w:t xml:space="preserve">- </w:t>
            </w:r>
            <w:r w:rsidRPr="00693D0A">
              <w:rPr>
                <w:szCs w:val="24"/>
              </w:rPr>
              <w:t>федеральный бюджет</w:t>
            </w:r>
          </w:p>
        </w:tc>
        <w:tc>
          <w:tcPr>
            <w:tcW w:w="1842" w:type="dxa"/>
            <w:vMerge/>
            <w:tcBorders>
              <w:left w:val="single" w:sz="4" w:space="0" w:color="auto"/>
              <w:right w:val="single" w:sz="4" w:space="0" w:color="auto"/>
            </w:tcBorders>
            <w:shd w:val="clear" w:color="auto" w:fill="auto"/>
            <w:vAlign w:val="center"/>
          </w:tcPr>
          <w:p w:rsidR="001830FB" w:rsidRPr="00693D0A" w:rsidRDefault="001830FB" w:rsidP="002C788D">
            <w:pPr>
              <w:widowControl w:val="0"/>
              <w:snapToGrid w:val="0"/>
              <w:jc w:val="center"/>
              <w:rPr>
                <w:b/>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01ABC" w:rsidRDefault="001830FB">
            <w:pPr>
              <w:widowControl w:val="0"/>
              <w:snapToGrid w:val="0"/>
              <w:ind w:left="-108"/>
              <w:jc w:val="center"/>
              <w:rPr>
                <w:szCs w:val="24"/>
              </w:rPr>
            </w:pPr>
            <w:r w:rsidRPr="00693D0A">
              <w:rPr>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1ABC" w:rsidRDefault="001830FB">
            <w:pPr>
              <w:ind w:left="-108"/>
              <w:jc w:val="center"/>
              <w:rPr>
                <w:szCs w:val="24"/>
              </w:rPr>
            </w:pPr>
            <w:r w:rsidRPr="00693D0A">
              <w:rPr>
                <w:szCs w:val="24"/>
              </w:rPr>
              <w:t>0,00</w:t>
            </w:r>
          </w:p>
        </w:tc>
        <w:tc>
          <w:tcPr>
            <w:tcW w:w="1673" w:type="dxa"/>
            <w:tcBorders>
              <w:top w:val="single" w:sz="4" w:space="0" w:color="000000"/>
              <w:left w:val="single" w:sz="4" w:space="0" w:color="auto"/>
              <w:bottom w:val="single" w:sz="4" w:space="0" w:color="000000"/>
              <w:right w:val="single" w:sz="4" w:space="0" w:color="000000"/>
            </w:tcBorders>
            <w:shd w:val="clear" w:color="auto" w:fill="auto"/>
            <w:vAlign w:val="center"/>
          </w:tcPr>
          <w:p w:rsidR="00A01ABC" w:rsidRDefault="001830FB">
            <w:pPr>
              <w:ind w:left="-108"/>
              <w:jc w:val="center"/>
              <w:rPr>
                <w:szCs w:val="24"/>
              </w:rPr>
            </w:pPr>
            <w:r w:rsidRPr="00693D0A">
              <w:rPr>
                <w:szCs w:val="24"/>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r>
      <w:tr w:rsidR="001830FB" w:rsidRPr="00693D0A" w:rsidTr="00B00D81">
        <w:trPr>
          <w:trHeight w:val="455"/>
        </w:trPr>
        <w:tc>
          <w:tcPr>
            <w:tcW w:w="852" w:type="dxa"/>
            <w:vMerge/>
            <w:tcBorders>
              <w:left w:val="single" w:sz="4" w:space="0" w:color="000000"/>
              <w:right w:val="single" w:sz="4" w:space="0" w:color="auto"/>
            </w:tcBorders>
            <w:shd w:val="clear" w:color="auto" w:fill="auto"/>
            <w:vAlign w:val="center"/>
          </w:tcPr>
          <w:p w:rsidR="001830FB" w:rsidRPr="00693D0A" w:rsidRDefault="001830FB" w:rsidP="002C788D">
            <w:pPr>
              <w:widowControl w:val="0"/>
              <w:jc w:val="center"/>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1830FB" w:rsidRPr="00693D0A" w:rsidRDefault="001830FB" w:rsidP="00693D0A">
            <w:pPr>
              <w:widowControl w:val="0"/>
              <w:ind w:left="-15"/>
              <w:rPr>
                <w:szCs w:val="24"/>
              </w:rPr>
            </w:pPr>
            <w:r w:rsidRPr="00693D0A">
              <w:rPr>
                <w:szCs w:val="24"/>
              </w:rPr>
              <w:t>- областной бюджет</w:t>
            </w:r>
          </w:p>
        </w:tc>
        <w:tc>
          <w:tcPr>
            <w:tcW w:w="1842" w:type="dxa"/>
            <w:vMerge/>
            <w:tcBorders>
              <w:left w:val="single" w:sz="4" w:space="0" w:color="auto"/>
              <w:bottom w:val="single" w:sz="4" w:space="0" w:color="auto"/>
              <w:right w:val="single" w:sz="4" w:space="0" w:color="auto"/>
            </w:tcBorders>
            <w:shd w:val="clear" w:color="auto" w:fill="auto"/>
            <w:vAlign w:val="center"/>
          </w:tcPr>
          <w:p w:rsidR="001830FB" w:rsidRPr="00693D0A" w:rsidRDefault="001830FB" w:rsidP="002C788D">
            <w:pPr>
              <w:widowControl w:val="0"/>
              <w:snapToGrid w:val="0"/>
              <w:jc w:val="center"/>
              <w:rPr>
                <w:b/>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01ABC" w:rsidRDefault="001830FB">
            <w:pPr>
              <w:widowControl w:val="0"/>
              <w:snapToGrid w:val="0"/>
              <w:ind w:left="-108"/>
              <w:jc w:val="center"/>
              <w:rPr>
                <w:szCs w:val="24"/>
              </w:rPr>
            </w:pPr>
            <w:r w:rsidRPr="00693D0A">
              <w:rPr>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1ABC" w:rsidRDefault="001830FB">
            <w:pPr>
              <w:ind w:left="-108"/>
              <w:jc w:val="center"/>
              <w:rPr>
                <w:szCs w:val="24"/>
              </w:rPr>
            </w:pPr>
            <w:r w:rsidRPr="00693D0A">
              <w:rPr>
                <w:szCs w:val="24"/>
              </w:rPr>
              <w:t>0,00</w:t>
            </w:r>
          </w:p>
        </w:tc>
        <w:tc>
          <w:tcPr>
            <w:tcW w:w="1673" w:type="dxa"/>
            <w:tcBorders>
              <w:top w:val="single" w:sz="4" w:space="0" w:color="000000"/>
              <w:left w:val="single" w:sz="4" w:space="0" w:color="auto"/>
              <w:bottom w:val="single" w:sz="4" w:space="0" w:color="000000"/>
              <w:right w:val="single" w:sz="4" w:space="0" w:color="000000"/>
            </w:tcBorders>
            <w:shd w:val="clear" w:color="auto" w:fill="auto"/>
            <w:vAlign w:val="center"/>
          </w:tcPr>
          <w:p w:rsidR="00A01ABC" w:rsidRDefault="001830FB">
            <w:pPr>
              <w:ind w:left="-108"/>
              <w:jc w:val="center"/>
              <w:rPr>
                <w:szCs w:val="24"/>
              </w:rPr>
            </w:pPr>
            <w:r w:rsidRPr="00693D0A">
              <w:rPr>
                <w:szCs w:val="24"/>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r>
      <w:tr w:rsidR="001830FB" w:rsidRPr="00693D0A" w:rsidTr="001830FB">
        <w:trPr>
          <w:trHeight w:val="455"/>
        </w:trPr>
        <w:tc>
          <w:tcPr>
            <w:tcW w:w="852" w:type="dxa"/>
            <w:vMerge/>
            <w:tcBorders>
              <w:left w:val="single" w:sz="4" w:space="0" w:color="000000"/>
              <w:bottom w:val="single" w:sz="4" w:space="0" w:color="000000"/>
              <w:right w:val="single" w:sz="4" w:space="0" w:color="auto"/>
            </w:tcBorders>
            <w:shd w:val="clear" w:color="auto" w:fill="auto"/>
            <w:vAlign w:val="center"/>
          </w:tcPr>
          <w:p w:rsidR="001830FB" w:rsidRPr="00693D0A" w:rsidRDefault="001830FB" w:rsidP="002C788D">
            <w:pPr>
              <w:widowControl w:val="0"/>
              <w:jc w:val="center"/>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1830FB" w:rsidRPr="00693D0A" w:rsidRDefault="001830FB" w:rsidP="00693D0A">
            <w:pPr>
              <w:widowControl w:val="0"/>
              <w:ind w:left="-15"/>
              <w:rPr>
                <w:szCs w:val="24"/>
              </w:rPr>
            </w:pPr>
            <w:r w:rsidRPr="00693D0A">
              <w:rPr>
                <w:szCs w:val="24"/>
              </w:rPr>
              <w:t>- бюджет городского округа Кохма</w:t>
            </w:r>
          </w:p>
        </w:tc>
        <w:tc>
          <w:tcPr>
            <w:tcW w:w="1842" w:type="dxa"/>
            <w:vMerge/>
            <w:tcBorders>
              <w:top w:val="single" w:sz="4" w:space="0" w:color="auto"/>
              <w:left w:val="single" w:sz="4" w:space="0" w:color="auto"/>
              <w:right w:val="single" w:sz="4" w:space="0" w:color="auto"/>
            </w:tcBorders>
            <w:shd w:val="clear" w:color="auto" w:fill="auto"/>
            <w:vAlign w:val="center"/>
          </w:tcPr>
          <w:p w:rsidR="001830FB" w:rsidRPr="00693D0A" w:rsidRDefault="001830FB" w:rsidP="002C788D">
            <w:pPr>
              <w:widowControl w:val="0"/>
              <w:snapToGrid w:val="0"/>
              <w:jc w:val="center"/>
              <w:rPr>
                <w:b/>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01ABC" w:rsidRDefault="001830FB">
            <w:pPr>
              <w:widowControl w:val="0"/>
              <w:snapToGrid w:val="0"/>
              <w:ind w:left="-108"/>
              <w:jc w:val="center"/>
              <w:rPr>
                <w:szCs w:val="24"/>
              </w:rPr>
            </w:pPr>
            <w:r w:rsidRPr="0024663C">
              <w:rPr>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1ABC" w:rsidRDefault="001830FB">
            <w:pPr>
              <w:ind w:left="-108"/>
              <w:jc w:val="center"/>
              <w:rPr>
                <w:szCs w:val="24"/>
              </w:rPr>
            </w:pPr>
            <w:r w:rsidRPr="0024663C">
              <w:rPr>
                <w:szCs w:val="24"/>
              </w:rPr>
              <w:t>0,00</w:t>
            </w:r>
          </w:p>
        </w:tc>
        <w:tc>
          <w:tcPr>
            <w:tcW w:w="1673" w:type="dxa"/>
            <w:tcBorders>
              <w:top w:val="single" w:sz="4" w:space="0" w:color="000000"/>
              <w:left w:val="single" w:sz="4" w:space="0" w:color="auto"/>
              <w:bottom w:val="single" w:sz="4" w:space="0" w:color="000000"/>
              <w:right w:val="single" w:sz="4" w:space="0" w:color="000000"/>
            </w:tcBorders>
            <w:shd w:val="clear" w:color="auto" w:fill="auto"/>
            <w:vAlign w:val="center"/>
          </w:tcPr>
          <w:p w:rsidR="00A01ABC" w:rsidRDefault="001830FB">
            <w:pPr>
              <w:ind w:left="-108"/>
              <w:jc w:val="center"/>
              <w:rPr>
                <w:szCs w:val="24"/>
              </w:rPr>
            </w:pPr>
            <w:r w:rsidRPr="0024663C">
              <w:rPr>
                <w:szCs w:val="24"/>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r>
      <w:tr w:rsidR="001830FB" w:rsidRPr="00693D0A" w:rsidTr="00B00D81">
        <w:trPr>
          <w:trHeight w:val="455"/>
        </w:trPr>
        <w:tc>
          <w:tcPr>
            <w:tcW w:w="852" w:type="dxa"/>
            <w:vMerge w:val="restart"/>
            <w:tcBorders>
              <w:top w:val="single" w:sz="4" w:space="0" w:color="000000"/>
              <w:left w:val="single" w:sz="4" w:space="0" w:color="000000"/>
              <w:right w:val="single" w:sz="4" w:space="0" w:color="auto"/>
            </w:tcBorders>
            <w:shd w:val="clear" w:color="auto" w:fill="auto"/>
            <w:vAlign w:val="center"/>
          </w:tcPr>
          <w:p w:rsidR="001830FB" w:rsidRPr="00693D0A" w:rsidRDefault="001830FB" w:rsidP="002C788D">
            <w:pPr>
              <w:widowControl w:val="0"/>
              <w:jc w:val="center"/>
              <w:rPr>
                <w:szCs w:val="24"/>
              </w:rPr>
            </w:pPr>
            <w:r w:rsidRPr="00A43455">
              <w:rPr>
                <w:szCs w:val="24"/>
              </w:rPr>
              <w:t>1.1.4.</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1830FB" w:rsidRPr="00693D0A" w:rsidRDefault="001830FB" w:rsidP="00693D0A">
            <w:pPr>
              <w:widowControl w:val="0"/>
              <w:ind w:left="-15"/>
              <w:rPr>
                <w:szCs w:val="24"/>
              </w:rPr>
            </w:pPr>
            <w:r>
              <w:rPr>
                <w:szCs w:val="24"/>
              </w:rPr>
              <w:t>Мероприятие «</w:t>
            </w:r>
            <w:r w:rsidRPr="00693D0A">
              <w:rPr>
                <w:szCs w:val="24"/>
              </w:rPr>
              <w:t>Проведение работ по установке приборов учета на сетях уличного освещения</w:t>
            </w:r>
            <w:r>
              <w:rPr>
                <w:szCs w:val="24"/>
              </w:rPr>
              <w:t>»</w:t>
            </w:r>
          </w:p>
        </w:tc>
        <w:tc>
          <w:tcPr>
            <w:tcW w:w="1842" w:type="dxa"/>
            <w:vMerge/>
            <w:tcBorders>
              <w:left w:val="single" w:sz="4" w:space="0" w:color="auto"/>
              <w:right w:val="single" w:sz="4" w:space="0" w:color="auto"/>
            </w:tcBorders>
            <w:shd w:val="clear" w:color="auto" w:fill="auto"/>
            <w:vAlign w:val="center"/>
          </w:tcPr>
          <w:p w:rsidR="001830FB" w:rsidRPr="00693D0A" w:rsidRDefault="001830FB" w:rsidP="002C788D">
            <w:pPr>
              <w:widowControl w:val="0"/>
              <w:snapToGrid w:val="0"/>
              <w:jc w:val="center"/>
              <w:rPr>
                <w:b/>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01ABC" w:rsidRDefault="001830FB">
            <w:pPr>
              <w:ind w:left="-108"/>
              <w:jc w:val="center"/>
              <w:rPr>
                <w:szCs w:val="24"/>
              </w:rPr>
            </w:pPr>
            <w:r w:rsidRPr="00A43455">
              <w:rPr>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1ABC" w:rsidRDefault="001830FB">
            <w:pPr>
              <w:ind w:left="-108"/>
              <w:jc w:val="center"/>
              <w:rPr>
                <w:szCs w:val="24"/>
              </w:rPr>
            </w:pPr>
            <w:r w:rsidRPr="00A43455">
              <w:rPr>
                <w:szCs w:val="24"/>
              </w:rPr>
              <w:t>0,00</w:t>
            </w:r>
          </w:p>
        </w:tc>
        <w:tc>
          <w:tcPr>
            <w:tcW w:w="1673" w:type="dxa"/>
            <w:tcBorders>
              <w:top w:val="single" w:sz="4" w:space="0" w:color="000000"/>
              <w:left w:val="single" w:sz="4" w:space="0" w:color="auto"/>
              <w:bottom w:val="single" w:sz="4" w:space="0" w:color="000000"/>
              <w:right w:val="single" w:sz="4" w:space="0" w:color="000000"/>
            </w:tcBorders>
            <w:shd w:val="clear" w:color="auto" w:fill="auto"/>
            <w:vAlign w:val="center"/>
          </w:tcPr>
          <w:p w:rsidR="00A01ABC" w:rsidRDefault="001830FB">
            <w:pPr>
              <w:ind w:left="-108"/>
              <w:jc w:val="center"/>
              <w:rPr>
                <w:szCs w:val="24"/>
              </w:rPr>
            </w:pPr>
            <w:r w:rsidRPr="00A43455">
              <w:rPr>
                <w:szCs w:val="24"/>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A43455">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A43455">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A43455">
              <w:rPr>
                <w:szCs w:val="24"/>
              </w:rPr>
              <w:t>*</w:t>
            </w:r>
          </w:p>
        </w:tc>
      </w:tr>
      <w:tr w:rsidR="001830FB" w:rsidRPr="00693D0A" w:rsidTr="001830FB">
        <w:trPr>
          <w:trHeight w:val="455"/>
        </w:trPr>
        <w:tc>
          <w:tcPr>
            <w:tcW w:w="852" w:type="dxa"/>
            <w:vMerge/>
            <w:tcBorders>
              <w:left w:val="single" w:sz="4" w:space="0" w:color="000000"/>
              <w:bottom w:val="single" w:sz="4" w:space="0" w:color="auto"/>
              <w:right w:val="single" w:sz="4" w:space="0" w:color="auto"/>
            </w:tcBorders>
            <w:shd w:val="clear" w:color="auto" w:fill="auto"/>
            <w:vAlign w:val="center"/>
          </w:tcPr>
          <w:p w:rsidR="001830FB" w:rsidRPr="00693D0A" w:rsidRDefault="001830FB" w:rsidP="002C788D">
            <w:pPr>
              <w:widowControl w:val="0"/>
              <w:jc w:val="center"/>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1830FB" w:rsidRPr="00693D0A" w:rsidRDefault="001830FB" w:rsidP="00693D0A">
            <w:pPr>
              <w:widowControl w:val="0"/>
              <w:ind w:left="-15"/>
              <w:rPr>
                <w:szCs w:val="24"/>
              </w:rPr>
            </w:pPr>
            <w:r w:rsidRPr="00693D0A">
              <w:rPr>
                <w:b/>
                <w:szCs w:val="24"/>
              </w:rPr>
              <w:t xml:space="preserve">- </w:t>
            </w:r>
            <w:r w:rsidRPr="00693D0A">
              <w:rPr>
                <w:szCs w:val="24"/>
              </w:rPr>
              <w:t>федеральный бюджет</w:t>
            </w:r>
          </w:p>
        </w:tc>
        <w:tc>
          <w:tcPr>
            <w:tcW w:w="1842" w:type="dxa"/>
            <w:vMerge/>
            <w:tcBorders>
              <w:left w:val="single" w:sz="4" w:space="0" w:color="auto"/>
              <w:bottom w:val="single" w:sz="4" w:space="0" w:color="auto"/>
              <w:right w:val="single" w:sz="4" w:space="0" w:color="auto"/>
            </w:tcBorders>
            <w:shd w:val="clear" w:color="auto" w:fill="auto"/>
            <w:vAlign w:val="center"/>
          </w:tcPr>
          <w:p w:rsidR="001830FB" w:rsidRPr="00693D0A" w:rsidRDefault="001830FB" w:rsidP="002C788D">
            <w:pPr>
              <w:widowControl w:val="0"/>
              <w:snapToGrid w:val="0"/>
              <w:jc w:val="center"/>
              <w:rPr>
                <w:b/>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01ABC" w:rsidRDefault="001830FB">
            <w:pPr>
              <w:ind w:left="-108"/>
              <w:jc w:val="center"/>
              <w:rPr>
                <w:szCs w:val="24"/>
              </w:rPr>
            </w:pPr>
            <w:r w:rsidRPr="00693D0A">
              <w:rPr>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1ABC" w:rsidRDefault="001830FB">
            <w:pPr>
              <w:ind w:left="-108"/>
              <w:jc w:val="center"/>
              <w:rPr>
                <w:szCs w:val="24"/>
              </w:rPr>
            </w:pPr>
            <w:r w:rsidRPr="00693D0A">
              <w:rPr>
                <w:szCs w:val="24"/>
              </w:rPr>
              <w:t>0,00</w:t>
            </w:r>
          </w:p>
        </w:tc>
        <w:tc>
          <w:tcPr>
            <w:tcW w:w="1673" w:type="dxa"/>
            <w:tcBorders>
              <w:top w:val="single" w:sz="4" w:space="0" w:color="000000"/>
              <w:left w:val="single" w:sz="4" w:space="0" w:color="auto"/>
              <w:bottom w:val="single" w:sz="4" w:space="0" w:color="000000"/>
              <w:right w:val="single" w:sz="4" w:space="0" w:color="000000"/>
            </w:tcBorders>
            <w:shd w:val="clear" w:color="auto" w:fill="auto"/>
            <w:vAlign w:val="center"/>
          </w:tcPr>
          <w:p w:rsidR="00A01ABC" w:rsidRDefault="001830FB">
            <w:pPr>
              <w:ind w:left="-108"/>
              <w:jc w:val="center"/>
              <w:rPr>
                <w:szCs w:val="24"/>
              </w:rPr>
            </w:pPr>
            <w:r w:rsidRPr="00693D0A">
              <w:rPr>
                <w:szCs w:val="24"/>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r>
      <w:tr w:rsidR="001830FB" w:rsidRPr="00693D0A" w:rsidTr="001830FB">
        <w:trPr>
          <w:trHeight w:val="455"/>
        </w:trPr>
        <w:tc>
          <w:tcPr>
            <w:tcW w:w="852" w:type="dxa"/>
            <w:vMerge/>
            <w:tcBorders>
              <w:top w:val="single" w:sz="4" w:space="0" w:color="auto"/>
              <w:left w:val="single" w:sz="4" w:space="0" w:color="000000"/>
              <w:right w:val="single" w:sz="4" w:space="0" w:color="auto"/>
            </w:tcBorders>
            <w:shd w:val="clear" w:color="auto" w:fill="auto"/>
            <w:vAlign w:val="center"/>
          </w:tcPr>
          <w:p w:rsidR="001830FB" w:rsidRPr="00693D0A" w:rsidRDefault="001830FB" w:rsidP="002C788D">
            <w:pPr>
              <w:widowControl w:val="0"/>
              <w:jc w:val="center"/>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1830FB" w:rsidRPr="00693D0A" w:rsidRDefault="001830FB" w:rsidP="00693D0A">
            <w:pPr>
              <w:widowControl w:val="0"/>
              <w:ind w:left="-15"/>
              <w:rPr>
                <w:szCs w:val="24"/>
              </w:rPr>
            </w:pPr>
            <w:r w:rsidRPr="00693D0A">
              <w:rPr>
                <w:szCs w:val="24"/>
              </w:rPr>
              <w:t>- областной бюджет</w:t>
            </w:r>
          </w:p>
        </w:tc>
        <w:tc>
          <w:tcPr>
            <w:tcW w:w="1842" w:type="dxa"/>
            <w:vMerge/>
            <w:tcBorders>
              <w:top w:val="single" w:sz="4" w:space="0" w:color="auto"/>
              <w:left w:val="single" w:sz="4" w:space="0" w:color="auto"/>
              <w:right w:val="single" w:sz="4" w:space="0" w:color="auto"/>
            </w:tcBorders>
            <w:shd w:val="clear" w:color="auto" w:fill="auto"/>
            <w:vAlign w:val="center"/>
          </w:tcPr>
          <w:p w:rsidR="001830FB" w:rsidRPr="00693D0A" w:rsidRDefault="001830FB" w:rsidP="002C788D">
            <w:pPr>
              <w:widowControl w:val="0"/>
              <w:snapToGrid w:val="0"/>
              <w:jc w:val="center"/>
              <w:rPr>
                <w:b/>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01ABC" w:rsidRDefault="001830FB">
            <w:pPr>
              <w:ind w:left="-108"/>
              <w:jc w:val="center"/>
              <w:rPr>
                <w:szCs w:val="24"/>
              </w:rPr>
            </w:pPr>
            <w:r w:rsidRPr="00693D0A">
              <w:rPr>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1ABC" w:rsidRDefault="001830FB">
            <w:pPr>
              <w:ind w:left="-108"/>
              <w:jc w:val="center"/>
              <w:rPr>
                <w:szCs w:val="24"/>
              </w:rPr>
            </w:pPr>
            <w:r w:rsidRPr="00693D0A">
              <w:rPr>
                <w:szCs w:val="24"/>
              </w:rPr>
              <w:t>0,00</w:t>
            </w:r>
          </w:p>
        </w:tc>
        <w:tc>
          <w:tcPr>
            <w:tcW w:w="1673" w:type="dxa"/>
            <w:tcBorders>
              <w:top w:val="single" w:sz="4" w:space="0" w:color="000000"/>
              <w:left w:val="single" w:sz="4" w:space="0" w:color="auto"/>
              <w:bottom w:val="single" w:sz="4" w:space="0" w:color="000000"/>
              <w:right w:val="single" w:sz="4" w:space="0" w:color="000000"/>
            </w:tcBorders>
            <w:shd w:val="clear" w:color="auto" w:fill="auto"/>
            <w:vAlign w:val="center"/>
          </w:tcPr>
          <w:p w:rsidR="00A01ABC" w:rsidRDefault="001830FB">
            <w:pPr>
              <w:ind w:left="-108"/>
              <w:jc w:val="center"/>
              <w:rPr>
                <w:szCs w:val="24"/>
              </w:rPr>
            </w:pPr>
            <w:r w:rsidRPr="00693D0A">
              <w:rPr>
                <w:szCs w:val="24"/>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r>
      <w:tr w:rsidR="001830FB" w:rsidRPr="00693D0A" w:rsidTr="001830FB">
        <w:trPr>
          <w:trHeight w:val="455"/>
        </w:trPr>
        <w:tc>
          <w:tcPr>
            <w:tcW w:w="852" w:type="dxa"/>
            <w:vMerge/>
            <w:tcBorders>
              <w:left w:val="single" w:sz="4" w:space="0" w:color="000000"/>
              <w:right w:val="single" w:sz="4" w:space="0" w:color="auto"/>
            </w:tcBorders>
            <w:shd w:val="clear" w:color="auto" w:fill="auto"/>
            <w:vAlign w:val="center"/>
          </w:tcPr>
          <w:p w:rsidR="001830FB" w:rsidRPr="00693D0A" w:rsidRDefault="001830FB" w:rsidP="002C788D">
            <w:pPr>
              <w:widowControl w:val="0"/>
              <w:jc w:val="center"/>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1830FB" w:rsidRPr="00693D0A" w:rsidRDefault="001830FB" w:rsidP="00693D0A">
            <w:pPr>
              <w:widowControl w:val="0"/>
              <w:ind w:left="-15"/>
              <w:rPr>
                <w:szCs w:val="24"/>
              </w:rPr>
            </w:pPr>
            <w:r w:rsidRPr="00693D0A">
              <w:rPr>
                <w:szCs w:val="24"/>
              </w:rPr>
              <w:t>- бюджет городского округа Кохма</w:t>
            </w:r>
          </w:p>
        </w:tc>
        <w:tc>
          <w:tcPr>
            <w:tcW w:w="1842" w:type="dxa"/>
            <w:vMerge/>
            <w:tcBorders>
              <w:left w:val="single" w:sz="4" w:space="0" w:color="auto"/>
              <w:right w:val="single" w:sz="4" w:space="0" w:color="auto"/>
            </w:tcBorders>
            <w:shd w:val="clear" w:color="auto" w:fill="auto"/>
            <w:vAlign w:val="center"/>
          </w:tcPr>
          <w:p w:rsidR="001830FB" w:rsidRPr="00693D0A" w:rsidRDefault="001830FB" w:rsidP="002C788D">
            <w:pPr>
              <w:widowControl w:val="0"/>
              <w:snapToGrid w:val="0"/>
              <w:jc w:val="center"/>
              <w:rPr>
                <w:b/>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01ABC" w:rsidRDefault="001830FB">
            <w:pPr>
              <w:ind w:left="-108"/>
              <w:jc w:val="center"/>
              <w:rPr>
                <w:szCs w:val="24"/>
              </w:rPr>
            </w:pPr>
            <w:r w:rsidRPr="0024663C">
              <w:rPr>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1ABC" w:rsidRDefault="001830FB">
            <w:pPr>
              <w:ind w:left="-108"/>
              <w:jc w:val="center"/>
              <w:rPr>
                <w:szCs w:val="24"/>
              </w:rPr>
            </w:pPr>
            <w:r w:rsidRPr="0024663C">
              <w:rPr>
                <w:szCs w:val="24"/>
              </w:rPr>
              <w:t>0,00</w:t>
            </w:r>
          </w:p>
        </w:tc>
        <w:tc>
          <w:tcPr>
            <w:tcW w:w="1673" w:type="dxa"/>
            <w:tcBorders>
              <w:top w:val="single" w:sz="4" w:space="0" w:color="000000"/>
              <w:left w:val="single" w:sz="4" w:space="0" w:color="auto"/>
              <w:bottom w:val="single" w:sz="4" w:space="0" w:color="000000"/>
              <w:right w:val="single" w:sz="4" w:space="0" w:color="000000"/>
            </w:tcBorders>
            <w:shd w:val="clear" w:color="auto" w:fill="auto"/>
            <w:vAlign w:val="center"/>
          </w:tcPr>
          <w:p w:rsidR="00A01ABC" w:rsidRDefault="001830FB">
            <w:pPr>
              <w:ind w:left="-108"/>
              <w:jc w:val="center"/>
              <w:rPr>
                <w:szCs w:val="24"/>
              </w:rPr>
            </w:pPr>
            <w:r w:rsidRPr="0024663C">
              <w:rPr>
                <w:szCs w:val="24"/>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r>
      <w:tr w:rsidR="001830FB" w:rsidRPr="00693D0A" w:rsidTr="001830FB">
        <w:trPr>
          <w:trHeight w:val="455"/>
        </w:trPr>
        <w:tc>
          <w:tcPr>
            <w:tcW w:w="852" w:type="dxa"/>
            <w:vMerge w:val="restart"/>
            <w:tcBorders>
              <w:left w:val="single" w:sz="4" w:space="0" w:color="000000"/>
              <w:right w:val="single" w:sz="4" w:space="0" w:color="auto"/>
            </w:tcBorders>
            <w:shd w:val="clear" w:color="auto" w:fill="auto"/>
            <w:vAlign w:val="center"/>
          </w:tcPr>
          <w:p w:rsidR="001830FB" w:rsidRPr="00B87BC4" w:rsidRDefault="001830FB" w:rsidP="002C788D">
            <w:pPr>
              <w:widowControl w:val="0"/>
              <w:jc w:val="center"/>
              <w:rPr>
                <w:b/>
                <w:szCs w:val="24"/>
              </w:rPr>
            </w:pPr>
            <w:r w:rsidRPr="00A43455">
              <w:rPr>
                <w:b/>
                <w:szCs w:val="24"/>
              </w:rPr>
              <w:t>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1830FB" w:rsidRPr="00B87BC4" w:rsidRDefault="001830FB" w:rsidP="00693D0A">
            <w:pPr>
              <w:widowControl w:val="0"/>
              <w:ind w:left="-15"/>
              <w:rPr>
                <w:b/>
                <w:szCs w:val="24"/>
              </w:rPr>
            </w:pPr>
            <w:r w:rsidRPr="00A43455">
              <w:rPr>
                <w:b/>
                <w:szCs w:val="24"/>
              </w:rPr>
              <w:t>Основное мероприятие «Устройство искусственного освещения на территориях общего пользования»</w:t>
            </w:r>
          </w:p>
        </w:tc>
        <w:tc>
          <w:tcPr>
            <w:tcW w:w="1842" w:type="dxa"/>
            <w:vMerge/>
            <w:tcBorders>
              <w:left w:val="single" w:sz="4" w:space="0" w:color="auto"/>
              <w:right w:val="single" w:sz="4" w:space="0" w:color="auto"/>
            </w:tcBorders>
            <w:shd w:val="clear" w:color="auto" w:fill="auto"/>
            <w:vAlign w:val="center"/>
          </w:tcPr>
          <w:p w:rsidR="001830FB" w:rsidRPr="00693D0A" w:rsidRDefault="001830FB" w:rsidP="002C788D">
            <w:pPr>
              <w:widowControl w:val="0"/>
              <w:snapToGrid w:val="0"/>
              <w:jc w:val="center"/>
              <w:rPr>
                <w:b/>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01ABC" w:rsidRDefault="005E1255">
            <w:pPr>
              <w:widowControl w:val="0"/>
              <w:snapToGrid w:val="0"/>
              <w:ind w:left="-108"/>
              <w:jc w:val="center"/>
              <w:rPr>
                <w:b/>
                <w:szCs w:val="24"/>
              </w:rPr>
            </w:pPr>
            <w:r>
              <w:rPr>
                <w:b/>
                <w:szCs w:val="24"/>
              </w:rPr>
              <w:t>4</w:t>
            </w:r>
            <w:r w:rsidR="001830FB" w:rsidRPr="00A43455">
              <w:rPr>
                <w:b/>
                <w:szCs w:val="24"/>
              </w:rPr>
              <w:t> 000 000,00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1ABC" w:rsidRDefault="008C2597">
            <w:pPr>
              <w:ind w:left="-108"/>
              <w:jc w:val="center"/>
              <w:rPr>
                <w:b/>
                <w:szCs w:val="24"/>
              </w:rPr>
            </w:pPr>
            <w:r>
              <w:rPr>
                <w:b/>
                <w:szCs w:val="24"/>
              </w:rPr>
              <w:t>1</w:t>
            </w:r>
            <w:r w:rsidR="001830FB" w:rsidRPr="00A43455">
              <w:rPr>
                <w:b/>
                <w:szCs w:val="24"/>
              </w:rPr>
              <w:t> 500 000,00</w:t>
            </w:r>
          </w:p>
        </w:tc>
        <w:tc>
          <w:tcPr>
            <w:tcW w:w="1673" w:type="dxa"/>
            <w:tcBorders>
              <w:top w:val="single" w:sz="4" w:space="0" w:color="000000"/>
              <w:left w:val="single" w:sz="4" w:space="0" w:color="auto"/>
              <w:bottom w:val="single" w:sz="4" w:space="0" w:color="000000"/>
              <w:right w:val="single" w:sz="4" w:space="0" w:color="000000"/>
            </w:tcBorders>
            <w:shd w:val="clear" w:color="auto" w:fill="auto"/>
            <w:vAlign w:val="center"/>
          </w:tcPr>
          <w:p w:rsidR="00A01ABC" w:rsidRDefault="001830FB">
            <w:pPr>
              <w:ind w:left="-108"/>
              <w:jc w:val="center"/>
              <w:rPr>
                <w:b/>
                <w:szCs w:val="24"/>
              </w:rPr>
            </w:pPr>
            <w:r w:rsidRPr="00A43455">
              <w:rPr>
                <w:b/>
                <w:szCs w:val="24"/>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B87BC4" w:rsidRDefault="001830FB" w:rsidP="004B73EA">
            <w:pPr>
              <w:widowControl w:val="0"/>
              <w:ind w:hanging="12"/>
              <w:jc w:val="center"/>
              <w:rPr>
                <w:b/>
                <w:szCs w:val="24"/>
              </w:rPr>
            </w:pPr>
            <w:r w:rsidRPr="00A43455">
              <w:rPr>
                <w:b/>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B87BC4" w:rsidRDefault="001830FB" w:rsidP="004B73EA">
            <w:pPr>
              <w:widowControl w:val="0"/>
              <w:ind w:hanging="12"/>
              <w:jc w:val="center"/>
              <w:rPr>
                <w:b/>
                <w:szCs w:val="24"/>
              </w:rPr>
            </w:pPr>
            <w:r w:rsidRPr="00A43455">
              <w:rPr>
                <w:b/>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B87BC4" w:rsidRDefault="001830FB" w:rsidP="004B73EA">
            <w:pPr>
              <w:widowControl w:val="0"/>
              <w:ind w:hanging="12"/>
              <w:jc w:val="center"/>
              <w:rPr>
                <w:b/>
                <w:szCs w:val="24"/>
              </w:rPr>
            </w:pPr>
            <w:r w:rsidRPr="00A43455">
              <w:rPr>
                <w:b/>
                <w:szCs w:val="24"/>
              </w:rPr>
              <w:t>*</w:t>
            </w:r>
          </w:p>
        </w:tc>
      </w:tr>
      <w:tr w:rsidR="001830FB" w:rsidRPr="00693D0A" w:rsidTr="00B00D81">
        <w:trPr>
          <w:trHeight w:val="455"/>
        </w:trPr>
        <w:tc>
          <w:tcPr>
            <w:tcW w:w="852" w:type="dxa"/>
            <w:vMerge/>
            <w:tcBorders>
              <w:left w:val="single" w:sz="4" w:space="0" w:color="000000"/>
              <w:right w:val="single" w:sz="4" w:space="0" w:color="auto"/>
            </w:tcBorders>
            <w:shd w:val="clear" w:color="auto" w:fill="auto"/>
            <w:vAlign w:val="center"/>
          </w:tcPr>
          <w:p w:rsidR="001830FB" w:rsidRPr="00693D0A" w:rsidRDefault="001830FB" w:rsidP="002C788D">
            <w:pPr>
              <w:widowControl w:val="0"/>
              <w:jc w:val="center"/>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1830FB" w:rsidRPr="00693D0A" w:rsidRDefault="001830FB" w:rsidP="00693D0A">
            <w:pPr>
              <w:widowControl w:val="0"/>
              <w:ind w:left="-15"/>
              <w:rPr>
                <w:szCs w:val="24"/>
              </w:rPr>
            </w:pPr>
            <w:r w:rsidRPr="00693D0A">
              <w:rPr>
                <w:b/>
                <w:szCs w:val="24"/>
              </w:rPr>
              <w:t xml:space="preserve">- </w:t>
            </w:r>
            <w:r w:rsidRPr="00693D0A">
              <w:rPr>
                <w:szCs w:val="24"/>
              </w:rPr>
              <w:t>федеральный бюджет</w:t>
            </w:r>
          </w:p>
        </w:tc>
        <w:tc>
          <w:tcPr>
            <w:tcW w:w="1842" w:type="dxa"/>
            <w:vMerge/>
            <w:tcBorders>
              <w:left w:val="single" w:sz="4" w:space="0" w:color="auto"/>
              <w:right w:val="single" w:sz="4" w:space="0" w:color="auto"/>
            </w:tcBorders>
            <w:shd w:val="clear" w:color="auto" w:fill="auto"/>
            <w:vAlign w:val="center"/>
          </w:tcPr>
          <w:p w:rsidR="001830FB" w:rsidRPr="00693D0A" w:rsidRDefault="001830FB" w:rsidP="002C788D">
            <w:pPr>
              <w:widowControl w:val="0"/>
              <w:snapToGrid w:val="0"/>
              <w:jc w:val="center"/>
              <w:rPr>
                <w:b/>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01ABC" w:rsidRDefault="001830FB">
            <w:pPr>
              <w:widowControl w:val="0"/>
              <w:snapToGrid w:val="0"/>
              <w:ind w:left="-108"/>
              <w:jc w:val="center"/>
              <w:rPr>
                <w:szCs w:val="24"/>
              </w:rPr>
            </w:pPr>
            <w:r w:rsidRPr="0024663C">
              <w:rPr>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1ABC" w:rsidRDefault="001830FB">
            <w:pPr>
              <w:ind w:left="-108"/>
              <w:jc w:val="center"/>
              <w:rPr>
                <w:szCs w:val="24"/>
              </w:rPr>
            </w:pPr>
            <w:r w:rsidRPr="0024663C">
              <w:rPr>
                <w:szCs w:val="24"/>
              </w:rPr>
              <w:t>0,00</w:t>
            </w:r>
          </w:p>
        </w:tc>
        <w:tc>
          <w:tcPr>
            <w:tcW w:w="1673" w:type="dxa"/>
            <w:tcBorders>
              <w:top w:val="single" w:sz="4" w:space="0" w:color="000000"/>
              <w:left w:val="single" w:sz="4" w:space="0" w:color="auto"/>
              <w:bottom w:val="single" w:sz="4" w:space="0" w:color="000000"/>
              <w:right w:val="single" w:sz="4" w:space="0" w:color="000000"/>
            </w:tcBorders>
            <w:shd w:val="clear" w:color="auto" w:fill="auto"/>
            <w:vAlign w:val="center"/>
          </w:tcPr>
          <w:p w:rsidR="00A01ABC" w:rsidRDefault="001830FB">
            <w:pPr>
              <w:ind w:left="-108"/>
              <w:jc w:val="center"/>
              <w:rPr>
                <w:szCs w:val="24"/>
              </w:rPr>
            </w:pPr>
            <w:r w:rsidRPr="0024663C">
              <w:rPr>
                <w:szCs w:val="24"/>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r>
      <w:tr w:rsidR="001830FB" w:rsidRPr="00693D0A" w:rsidTr="00B00D81">
        <w:trPr>
          <w:trHeight w:val="455"/>
        </w:trPr>
        <w:tc>
          <w:tcPr>
            <w:tcW w:w="852" w:type="dxa"/>
            <w:vMerge/>
            <w:tcBorders>
              <w:left w:val="single" w:sz="4" w:space="0" w:color="000000"/>
              <w:right w:val="single" w:sz="4" w:space="0" w:color="auto"/>
            </w:tcBorders>
            <w:shd w:val="clear" w:color="auto" w:fill="auto"/>
            <w:vAlign w:val="center"/>
          </w:tcPr>
          <w:p w:rsidR="001830FB" w:rsidRPr="00693D0A" w:rsidRDefault="001830FB" w:rsidP="002C788D">
            <w:pPr>
              <w:widowControl w:val="0"/>
              <w:jc w:val="center"/>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1830FB" w:rsidRPr="00693D0A" w:rsidRDefault="001830FB" w:rsidP="00693D0A">
            <w:pPr>
              <w:widowControl w:val="0"/>
              <w:ind w:left="-15"/>
              <w:rPr>
                <w:szCs w:val="24"/>
              </w:rPr>
            </w:pPr>
            <w:r w:rsidRPr="00693D0A">
              <w:rPr>
                <w:szCs w:val="24"/>
              </w:rPr>
              <w:t>- областной бюджет</w:t>
            </w:r>
          </w:p>
        </w:tc>
        <w:tc>
          <w:tcPr>
            <w:tcW w:w="1842" w:type="dxa"/>
            <w:vMerge/>
            <w:tcBorders>
              <w:left w:val="single" w:sz="4" w:space="0" w:color="auto"/>
              <w:right w:val="single" w:sz="4" w:space="0" w:color="auto"/>
            </w:tcBorders>
            <w:shd w:val="clear" w:color="auto" w:fill="auto"/>
            <w:vAlign w:val="center"/>
          </w:tcPr>
          <w:p w:rsidR="001830FB" w:rsidRPr="00693D0A" w:rsidRDefault="001830FB" w:rsidP="002C788D">
            <w:pPr>
              <w:widowControl w:val="0"/>
              <w:snapToGrid w:val="0"/>
              <w:jc w:val="center"/>
              <w:rPr>
                <w:b/>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01ABC" w:rsidRDefault="001830FB">
            <w:pPr>
              <w:widowControl w:val="0"/>
              <w:snapToGrid w:val="0"/>
              <w:ind w:left="-108"/>
              <w:jc w:val="center"/>
              <w:rPr>
                <w:szCs w:val="24"/>
              </w:rPr>
            </w:pPr>
            <w:r w:rsidRPr="0024663C">
              <w:rPr>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1ABC" w:rsidRDefault="001830FB">
            <w:pPr>
              <w:ind w:left="-108"/>
              <w:jc w:val="center"/>
              <w:rPr>
                <w:szCs w:val="24"/>
              </w:rPr>
            </w:pPr>
            <w:r w:rsidRPr="0024663C">
              <w:rPr>
                <w:szCs w:val="24"/>
              </w:rPr>
              <w:t>0,00</w:t>
            </w:r>
          </w:p>
        </w:tc>
        <w:tc>
          <w:tcPr>
            <w:tcW w:w="1673" w:type="dxa"/>
            <w:tcBorders>
              <w:top w:val="single" w:sz="4" w:space="0" w:color="000000"/>
              <w:left w:val="single" w:sz="4" w:space="0" w:color="auto"/>
              <w:bottom w:val="single" w:sz="4" w:space="0" w:color="000000"/>
              <w:right w:val="single" w:sz="4" w:space="0" w:color="000000"/>
            </w:tcBorders>
            <w:shd w:val="clear" w:color="auto" w:fill="auto"/>
            <w:vAlign w:val="center"/>
          </w:tcPr>
          <w:p w:rsidR="00A01ABC" w:rsidRDefault="001830FB">
            <w:pPr>
              <w:ind w:left="-108"/>
              <w:jc w:val="center"/>
              <w:rPr>
                <w:szCs w:val="24"/>
              </w:rPr>
            </w:pPr>
            <w:r w:rsidRPr="0024663C">
              <w:rPr>
                <w:szCs w:val="24"/>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r>
      <w:tr w:rsidR="00E0320F" w:rsidRPr="00693D0A" w:rsidTr="00B00D81">
        <w:trPr>
          <w:trHeight w:val="455"/>
        </w:trPr>
        <w:tc>
          <w:tcPr>
            <w:tcW w:w="852" w:type="dxa"/>
            <w:vMerge/>
            <w:tcBorders>
              <w:left w:val="single" w:sz="4" w:space="0" w:color="000000"/>
              <w:bottom w:val="single" w:sz="4" w:space="0" w:color="000000"/>
              <w:right w:val="single" w:sz="4" w:space="0" w:color="auto"/>
            </w:tcBorders>
            <w:shd w:val="clear" w:color="auto" w:fill="auto"/>
            <w:vAlign w:val="center"/>
          </w:tcPr>
          <w:p w:rsidR="00E0320F" w:rsidRPr="00693D0A" w:rsidRDefault="00E0320F" w:rsidP="002C788D">
            <w:pPr>
              <w:widowControl w:val="0"/>
              <w:jc w:val="center"/>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0320F" w:rsidRPr="00693D0A" w:rsidRDefault="00E0320F" w:rsidP="00693D0A">
            <w:pPr>
              <w:widowControl w:val="0"/>
              <w:ind w:left="-15"/>
              <w:rPr>
                <w:szCs w:val="24"/>
              </w:rPr>
            </w:pPr>
            <w:r w:rsidRPr="00693D0A">
              <w:rPr>
                <w:szCs w:val="24"/>
              </w:rPr>
              <w:t>- бюджет городского округа Кохма</w:t>
            </w:r>
          </w:p>
        </w:tc>
        <w:tc>
          <w:tcPr>
            <w:tcW w:w="1842" w:type="dxa"/>
            <w:vMerge/>
            <w:tcBorders>
              <w:left w:val="single" w:sz="4" w:space="0" w:color="auto"/>
              <w:right w:val="single" w:sz="4" w:space="0" w:color="auto"/>
            </w:tcBorders>
            <w:shd w:val="clear" w:color="auto" w:fill="auto"/>
            <w:vAlign w:val="center"/>
          </w:tcPr>
          <w:p w:rsidR="00E0320F" w:rsidRPr="00693D0A" w:rsidRDefault="00E0320F" w:rsidP="002C788D">
            <w:pPr>
              <w:widowControl w:val="0"/>
              <w:snapToGrid w:val="0"/>
              <w:jc w:val="center"/>
              <w:rPr>
                <w:b/>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0320F" w:rsidRPr="00E0320F" w:rsidRDefault="00E0320F" w:rsidP="004A3ABF">
            <w:pPr>
              <w:widowControl w:val="0"/>
              <w:snapToGrid w:val="0"/>
              <w:ind w:left="-108"/>
              <w:jc w:val="center"/>
              <w:rPr>
                <w:szCs w:val="24"/>
              </w:rPr>
            </w:pPr>
            <w:r w:rsidRPr="00E0320F">
              <w:rPr>
                <w:szCs w:val="24"/>
              </w:rPr>
              <w:t>4 000 000,00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0320F" w:rsidRPr="00E0320F" w:rsidRDefault="008C2597" w:rsidP="004A3ABF">
            <w:pPr>
              <w:ind w:left="-108"/>
              <w:jc w:val="center"/>
              <w:rPr>
                <w:szCs w:val="24"/>
              </w:rPr>
            </w:pPr>
            <w:r>
              <w:rPr>
                <w:szCs w:val="24"/>
              </w:rPr>
              <w:t>1</w:t>
            </w:r>
            <w:r w:rsidR="00E0320F" w:rsidRPr="00E0320F">
              <w:rPr>
                <w:szCs w:val="24"/>
              </w:rPr>
              <w:t> 500 000,00</w:t>
            </w:r>
          </w:p>
        </w:tc>
        <w:tc>
          <w:tcPr>
            <w:tcW w:w="1673" w:type="dxa"/>
            <w:tcBorders>
              <w:top w:val="single" w:sz="4" w:space="0" w:color="000000"/>
              <w:left w:val="single" w:sz="4" w:space="0" w:color="auto"/>
              <w:bottom w:val="single" w:sz="4" w:space="0" w:color="000000"/>
              <w:right w:val="single" w:sz="4" w:space="0" w:color="000000"/>
            </w:tcBorders>
            <w:shd w:val="clear" w:color="auto" w:fill="auto"/>
            <w:vAlign w:val="center"/>
          </w:tcPr>
          <w:p w:rsidR="00E0320F" w:rsidRPr="00E0320F" w:rsidRDefault="00E0320F" w:rsidP="004A3ABF">
            <w:pPr>
              <w:ind w:left="-108"/>
              <w:jc w:val="center"/>
              <w:rPr>
                <w:szCs w:val="24"/>
              </w:rPr>
            </w:pPr>
            <w:r w:rsidRPr="00E0320F">
              <w:rPr>
                <w:szCs w:val="24"/>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320F" w:rsidRPr="00693D0A" w:rsidRDefault="00E0320F" w:rsidP="002C788D">
            <w:pPr>
              <w:widowControl w:val="0"/>
              <w:ind w:hanging="12"/>
              <w:jc w:val="center"/>
              <w:rPr>
                <w:szCs w:val="24"/>
              </w:rPr>
            </w:pPr>
            <w:r w:rsidRPr="00693D0A">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320F" w:rsidRPr="00693D0A" w:rsidRDefault="00E0320F" w:rsidP="002C788D">
            <w:pPr>
              <w:widowControl w:val="0"/>
              <w:ind w:hanging="12"/>
              <w:jc w:val="center"/>
              <w:rPr>
                <w:szCs w:val="24"/>
              </w:rPr>
            </w:pPr>
            <w:r w:rsidRPr="00693D0A">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320F" w:rsidRPr="00693D0A" w:rsidRDefault="00E0320F" w:rsidP="002C788D">
            <w:pPr>
              <w:widowControl w:val="0"/>
              <w:ind w:hanging="12"/>
              <w:jc w:val="center"/>
              <w:rPr>
                <w:szCs w:val="24"/>
              </w:rPr>
            </w:pPr>
            <w:r w:rsidRPr="00693D0A">
              <w:rPr>
                <w:szCs w:val="24"/>
              </w:rPr>
              <w:t>*</w:t>
            </w:r>
          </w:p>
        </w:tc>
      </w:tr>
      <w:tr w:rsidR="00E0320F" w:rsidRPr="00693D0A" w:rsidTr="00B00D81">
        <w:trPr>
          <w:trHeight w:val="455"/>
        </w:trPr>
        <w:tc>
          <w:tcPr>
            <w:tcW w:w="852" w:type="dxa"/>
            <w:vMerge w:val="restart"/>
            <w:tcBorders>
              <w:top w:val="single" w:sz="4" w:space="0" w:color="000000"/>
              <w:left w:val="single" w:sz="4" w:space="0" w:color="000000"/>
              <w:right w:val="single" w:sz="4" w:space="0" w:color="auto"/>
            </w:tcBorders>
            <w:shd w:val="clear" w:color="auto" w:fill="auto"/>
            <w:vAlign w:val="center"/>
          </w:tcPr>
          <w:p w:rsidR="00E0320F" w:rsidRPr="00693D0A" w:rsidRDefault="00E0320F" w:rsidP="002C788D">
            <w:pPr>
              <w:widowControl w:val="0"/>
              <w:jc w:val="center"/>
              <w:rPr>
                <w:szCs w:val="24"/>
              </w:rPr>
            </w:pPr>
            <w:r w:rsidRPr="00A43455">
              <w:rPr>
                <w:szCs w:val="24"/>
              </w:rPr>
              <w:t>2.1.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0320F" w:rsidRPr="00693D0A" w:rsidRDefault="00E0320F" w:rsidP="00693D0A">
            <w:pPr>
              <w:ind w:left="-15"/>
              <w:rPr>
                <w:bCs/>
                <w:szCs w:val="24"/>
              </w:rPr>
            </w:pPr>
            <w:r>
              <w:rPr>
                <w:szCs w:val="24"/>
              </w:rPr>
              <w:t>Мероприятие «</w:t>
            </w:r>
            <w:r w:rsidRPr="00693D0A">
              <w:rPr>
                <w:bCs/>
                <w:szCs w:val="24"/>
              </w:rPr>
              <w:t>Проведение работ по устройству уличного освещения на территории городского округа Кохма</w:t>
            </w:r>
            <w:r>
              <w:rPr>
                <w:bCs/>
                <w:szCs w:val="24"/>
              </w:rPr>
              <w:t>»</w:t>
            </w:r>
          </w:p>
        </w:tc>
        <w:tc>
          <w:tcPr>
            <w:tcW w:w="1842" w:type="dxa"/>
            <w:vMerge/>
            <w:tcBorders>
              <w:left w:val="single" w:sz="4" w:space="0" w:color="auto"/>
              <w:bottom w:val="single" w:sz="4" w:space="0" w:color="auto"/>
              <w:right w:val="single" w:sz="4" w:space="0" w:color="auto"/>
            </w:tcBorders>
            <w:shd w:val="clear" w:color="auto" w:fill="auto"/>
            <w:vAlign w:val="center"/>
          </w:tcPr>
          <w:p w:rsidR="00E0320F" w:rsidRPr="00693D0A" w:rsidRDefault="00E0320F" w:rsidP="002C788D">
            <w:pPr>
              <w:widowControl w:val="0"/>
              <w:snapToGrid w:val="0"/>
              <w:jc w:val="center"/>
              <w:rPr>
                <w:b/>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0320F" w:rsidRPr="00E0320F" w:rsidRDefault="00E0320F" w:rsidP="004A3ABF">
            <w:pPr>
              <w:widowControl w:val="0"/>
              <w:snapToGrid w:val="0"/>
              <w:ind w:left="-108"/>
              <w:jc w:val="center"/>
              <w:rPr>
                <w:szCs w:val="24"/>
              </w:rPr>
            </w:pPr>
            <w:r w:rsidRPr="00E0320F">
              <w:rPr>
                <w:szCs w:val="24"/>
              </w:rPr>
              <w:t>4 000 000,00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0320F" w:rsidRPr="00E0320F" w:rsidRDefault="008C2597" w:rsidP="004A3ABF">
            <w:pPr>
              <w:ind w:left="-108"/>
              <w:jc w:val="center"/>
              <w:rPr>
                <w:szCs w:val="24"/>
              </w:rPr>
            </w:pPr>
            <w:r>
              <w:rPr>
                <w:szCs w:val="24"/>
              </w:rPr>
              <w:t>1</w:t>
            </w:r>
            <w:r w:rsidR="00E0320F" w:rsidRPr="00E0320F">
              <w:rPr>
                <w:szCs w:val="24"/>
              </w:rPr>
              <w:t> 500 000,00</w:t>
            </w:r>
          </w:p>
        </w:tc>
        <w:tc>
          <w:tcPr>
            <w:tcW w:w="1673" w:type="dxa"/>
            <w:tcBorders>
              <w:top w:val="single" w:sz="4" w:space="0" w:color="000000"/>
              <w:left w:val="single" w:sz="4" w:space="0" w:color="auto"/>
              <w:bottom w:val="single" w:sz="4" w:space="0" w:color="000000"/>
              <w:right w:val="single" w:sz="4" w:space="0" w:color="000000"/>
            </w:tcBorders>
            <w:shd w:val="clear" w:color="auto" w:fill="auto"/>
            <w:vAlign w:val="center"/>
          </w:tcPr>
          <w:p w:rsidR="00E0320F" w:rsidRPr="00E0320F" w:rsidRDefault="00E0320F" w:rsidP="007C3870">
            <w:pPr>
              <w:ind w:left="-108"/>
              <w:jc w:val="center"/>
              <w:rPr>
                <w:szCs w:val="24"/>
              </w:rPr>
            </w:pPr>
            <w:r w:rsidRPr="00E0320F">
              <w:rPr>
                <w:szCs w:val="24"/>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320F" w:rsidRPr="00693D0A" w:rsidRDefault="00E0320F" w:rsidP="002C788D">
            <w:pPr>
              <w:widowControl w:val="0"/>
              <w:ind w:hanging="12"/>
              <w:jc w:val="center"/>
              <w:rPr>
                <w:szCs w:val="24"/>
              </w:rPr>
            </w:pPr>
            <w:r w:rsidRPr="00A43455">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320F" w:rsidRPr="00693D0A" w:rsidRDefault="00E0320F" w:rsidP="002C788D">
            <w:pPr>
              <w:widowControl w:val="0"/>
              <w:ind w:hanging="12"/>
              <w:jc w:val="center"/>
              <w:rPr>
                <w:szCs w:val="24"/>
              </w:rPr>
            </w:pPr>
            <w:r w:rsidRPr="00A43455">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320F" w:rsidRPr="00693D0A" w:rsidRDefault="00E0320F" w:rsidP="002C788D">
            <w:pPr>
              <w:widowControl w:val="0"/>
              <w:ind w:hanging="12"/>
              <w:jc w:val="center"/>
              <w:rPr>
                <w:szCs w:val="24"/>
              </w:rPr>
            </w:pPr>
            <w:r w:rsidRPr="00A43455">
              <w:rPr>
                <w:szCs w:val="24"/>
              </w:rPr>
              <w:t>*</w:t>
            </w:r>
          </w:p>
        </w:tc>
      </w:tr>
      <w:tr w:rsidR="001830FB" w:rsidRPr="00693D0A" w:rsidTr="00B00D81">
        <w:trPr>
          <w:trHeight w:val="455"/>
        </w:trPr>
        <w:tc>
          <w:tcPr>
            <w:tcW w:w="852" w:type="dxa"/>
            <w:vMerge/>
            <w:tcBorders>
              <w:left w:val="single" w:sz="4" w:space="0" w:color="000000"/>
              <w:right w:val="single" w:sz="4" w:space="0" w:color="auto"/>
            </w:tcBorders>
            <w:shd w:val="clear" w:color="auto" w:fill="auto"/>
            <w:vAlign w:val="center"/>
          </w:tcPr>
          <w:p w:rsidR="001830FB" w:rsidRPr="00693D0A" w:rsidRDefault="001830FB" w:rsidP="002C788D">
            <w:pPr>
              <w:widowControl w:val="0"/>
              <w:jc w:val="center"/>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1830FB" w:rsidRPr="00693D0A" w:rsidRDefault="001830FB" w:rsidP="00693D0A">
            <w:pPr>
              <w:ind w:left="-15"/>
              <w:rPr>
                <w:bCs/>
                <w:szCs w:val="24"/>
              </w:rPr>
            </w:pPr>
            <w:r w:rsidRPr="00693D0A">
              <w:rPr>
                <w:b/>
                <w:szCs w:val="24"/>
              </w:rPr>
              <w:t xml:space="preserve">- </w:t>
            </w:r>
            <w:r w:rsidRPr="00693D0A">
              <w:rPr>
                <w:szCs w:val="24"/>
              </w:rPr>
              <w:t>федеральный бюджет</w:t>
            </w:r>
          </w:p>
        </w:tc>
        <w:tc>
          <w:tcPr>
            <w:tcW w:w="1842" w:type="dxa"/>
            <w:vMerge/>
            <w:tcBorders>
              <w:top w:val="single" w:sz="4" w:space="0" w:color="auto"/>
              <w:left w:val="single" w:sz="4" w:space="0" w:color="auto"/>
              <w:right w:val="single" w:sz="4" w:space="0" w:color="auto"/>
            </w:tcBorders>
            <w:shd w:val="clear" w:color="auto" w:fill="auto"/>
            <w:vAlign w:val="center"/>
          </w:tcPr>
          <w:p w:rsidR="001830FB" w:rsidRPr="00693D0A" w:rsidRDefault="001830FB" w:rsidP="002C788D">
            <w:pPr>
              <w:widowControl w:val="0"/>
              <w:snapToGrid w:val="0"/>
              <w:jc w:val="center"/>
              <w:rPr>
                <w:b/>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01ABC" w:rsidRDefault="001830FB">
            <w:pPr>
              <w:widowControl w:val="0"/>
              <w:snapToGrid w:val="0"/>
              <w:ind w:left="-108"/>
              <w:jc w:val="center"/>
              <w:rPr>
                <w:szCs w:val="24"/>
              </w:rPr>
            </w:pPr>
            <w:r w:rsidRPr="0024663C">
              <w:rPr>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1ABC" w:rsidRDefault="001830FB">
            <w:pPr>
              <w:widowControl w:val="0"/>
              <w:ind w:left="-108" w:right="-54"/>
              <w:jc w:val="center"/>
              <w:rPr>
                <w:szCs w:val="24"/>
              </w:rPr>
            </w:pPr>
            <w:r w:rsidRPr="0024663C">
              <w:rPr>
                <w:szCs w:val="24"/>
              </w:rPr>
              <w:t>0,00</w:t>
            </w:r>
          </w:p>
        </w:tc>
        <w:tc>
          <w:tcPr>
            <w:tcW w:w="1673" w:type="dxa"/>
            <w:tcBorders>
              <w:top w:val="single" w:sz="4" w:space="0" w:color="000000"/>
              <w:left w:val="single" w:sz="4" w:space="0" w:color="auto"/>
              <w:bottom w:val="single" w:sz="4" w:space="0" w:color="000000"/>
              <w:right w:val="single" w:sz="4" w:space="0" w:color="000000"/>
            </w:tcBorders>
            <w:shd w:val="clear" w:color="auto" w:fill="auto"/>
            <w:vAlign w:val="center"/>
          </w:tcPr>
          <w:p w:rsidR="00A01ABC" w:rsidRDefault="001830FB" w:rsidP="007C3870">
            <w:pPr>
              <w:widowControl w:val="0"/>
              <w:ind w:left="-108"/>
              <w:jc w:val="center"/>
              <w:rPr>
                <w:szCs w:val="24"/>
              </w:rPr>
            </w:pPr>
            <w:r w:rsidRPr="0024663C">
              <w:rPr>
                <w:szCs w:val="24"/>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r>
      <w:tr w:rsidR="001830FB" w:rsidRPr="00693D0A" w:rsidTr="00B00D81">
        <w:trPr>
          <w:trHeight w:val="455"/>
        </w:trPr>
        <w:tc>
          <w:tcPr>
            <w:tcW w:w="852" w:type="dxa"/>
            <w:vMerge/>
            <w:tcBorders>
              <w:left w:val="single" w:sz="4" w:space="0" w:color="000000"/>
              <w:right w:val="single" w:sz="4" w:space="0" w:color="auto"/>
            </w:tcBorders>
            <w:shd w:val="clear" w:color="auto" w:fill="auto"/>
            <w:vAlign w:val="center"/>
          </w:tcPr>
          <w:p w:rsidR="001830FB" w:rsidRPr="00693D0A" w:rsidRDefault="001830FB" w:rsidP="002C788D">
            <w:pPr>
              <w:widowControl w:val="0"/>
              <w:jc w:val="center"/>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1830FB" w:rsidRPr="00693D0A" w:rsidRDefault="001830FB" w:rsidP="00693D0A">
            <w:pPr>
              <w:ind w:left="-15"/>
              <w:rPr>
                <w:bCs/>
                <w:szCs w:val="24"/>
              </w:rPr>
            </w:pPr>
            <w:r w:rsidRPr="00693D0A">
              <w:rPr>
                <w:szCs w:val="24"/>
              </w:rPr>
              <w:t>- областной бюджет</w:t>
            </w:r>
          </w:p>
        </w:tc>
        <w:tc>
          <w:tcPr>
            <w:tcW w:w="1842" w:type="dxa"/>
            <w:vMerge/>
            <w:tcBorders>
              <w:left w:val="single" w:sz="4" w:space="0" w:color="auto"/>
              <w:right w:val="single" w:sz="4" w:space="0" w:color="auto"/>
            </w:tcBorders>
            <w:shd w:val="clear" w:color="auto" w:fill="auto"/>
            <w:vAlign w:val="center"/>
          </w:tcPr>
          <w:p w:rsidR="001830FB" w:rsidRPr="00693D0A" w:rsidRDefault="001830FB" w:rsidP="002C788D">
            <w:pPr>
              <w:widowControl w:val="0"/>
              <w:snapToGrid w:val="0"/>
              <w:jc w:val="center"/>
              <w:rPr>
                <w:b/>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01ABC" w:rsidRDefault="001830FB">
            <w:pPr>
              <w:widowControl w:val="0"/>
              <w:snapToGrid w:val="0"/>
              <w:ind w:left="-108"/>
              <w:jc w:val="center"/>
              <w:rPr>
                <w:szCs w:val="24"/>
              </w:rPr>
            </w:pPr>
            <w:r w:rsidRPr="0024663C">
              <w:rPr>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1ABC" w:rsidRDefault="001830FB">
            <w:pPr>
              <w:widowControl w:val="0"/>
              <w:ind w:left="-108" w:right="-54"/>
              <w:jc w:val="center"/>
              <w:rPr>
                <w:szCs w:val="24"/>
              </w:rPr>
            </w:pPr>
            <w:r w:rsidRPr="0024663C">
              <w:rPr>
                <w:szCs w:val="24"/>
              </w:rPr>
              <w:t>0,00</w:t>
            </w:r>
          </w:p>
        </w:tc>
        <w:tc>
          <w:tcPr>
            <w:tcW w:w="1673" w:type="dxa"/>
            <w:tcBorders>
              <w:top w:val="single" w:sz="4" w:space="0" w:color="000000"/>
              <w:left w:val="single" w:sz="4" w:space="0" w:color="auto"/>
              <w:bottom w:val="single" w:sz="4" w:space="0" w:color="000000"/>
              <w:right w:val="single" w:sz="4" w:space="0" w:color="000000"/>
            </w:tcBorders>
            <w:shd w:val="clear" w:color="auto" w:fill="auto"/>
            <w:vAlign w:val="center"/>
          </w:tcPr>
          <w:p w:rsidR="00A01ABC" w:rsidRDefault="001830FB" w:rsidP="007C3870">
            <w:pPr>
              <w:widowControl w:val="0"/>
              <w:ind w:left="-108"/>
              <w:jc w:val="center"/>
              <w:rPr>
                <w:szCs w:val="24"/>
              </w:rPr>
            </w:pPr>
            <w:r w:rsidRPr="0024663C">
              <w:rPr>
                <w:szCs w:val="24"/>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r>
      <w:tr w:rsidR="00E0320F" w:rsidRPr="00693D0A" w:rsidTr="00B00D81">
        <w:trPr>
          <w:trHeight w:val="455"/>
        </w:trPr>
        <w:tc>
          <w:tcPr>
            <w:tcW w:w="852" w:type="dxa"/>
            <w:vMerge/>
            <w:tcBorders>
              <w:left w:val="single" w:sz="4" w:space="0" w:color="000000"/>
              <w:bottom w:val="single" w:sz="4" w:space="0" w:color="000000"/>
              <w:right w:val="single" w:sz="4" w:space="0" w:color="auto"/>
            </w:tcBorders>
            <w:shd w:val="clear" w:color="auto" w:fill="auto"/>
            <w:vAlign w:val="center"/>
          </w:tcPr>
          <w:p w:rsidR="00E0320F" w:rsidRPr="00693D0A" w:rsidRDefault="00E0320F" w:rsidP="002C788D">
            <w:pPr>
              <w:widowControl w:val="0"/>
              <w:jc w:val="center"/>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0320F" w:rsidRPr="00693D0A" w:rsidRDefault="00E0320F" w:rsidP="00693D0A">
            <w:pPr>
              <w:ind w:left="-15"/>
              <w:rPr>
                <w:bCs/>
                <w:szCs w:val="24"/>
              </w:rPr>
            </w:pPr>
            <w:r w:rsidRPr="00693D0A">
              <w:rPr>
                <w:szCs w:val="24"/>
              </w:rPr>
              <w:t>- бюджет городского округа Кохма</w:t>
            </w:r>
          </w:p>
        </w:tc>
        <w:tc>
          <w:tcPr>
            <w:tcW w:w="1842" w:type="dxa"/>
            <w:vMerge/>
            <w:tcBorders>
              <w:left w:val="single" w:sz="4" w:space="0" w:color="auto"/>
              <w:right w:val="single" w:sz="4" w:space="0" w:color="auto"/>
            </w:tcBorders>
            <w:shd w:val="clear" w:color="auto" w:fill="auto"/>
            <w:vAlign w:val="center"/>
          </w:tcPr>
          <w:p w:rsidR="00E0320F" w:rsidRPr="00693D0A" w:rsidRDefault="00E0320F" w:rsidP="002C788D">
            <w:pPr>
              <w:widowControl w:val="0"/>
              <w:snapToGrid w:val="0"/>
              <w:jc w:val="center"/>
              <w:rPr>
                <w:b/>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0320F" w:rsidRPr="00E0320F" w:rsidRDefault="00E0320F" w:rsidP="004A3ABF">
            <w:pPr>
              <w:widowControl w:val="0"/>
              <w:snapToGrid w:val="0"/>
              <w:ind w:left="-108"/>
              <w:jc w:val="center"/>
              <w:rPr>
                <w:szCs w:val="24"/>
              </w:rPr>
            </w:pPr>
            <w:r w:rsidRPr="00E0320F">
              <w:rPr>
                <w:szCs w:val="24"/>
              </w:rPr>
              <w:t>4 000 000,00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0320F" w:rsidRPr="00E0320F" w:rsidRDefault="008C2597" w:rsidP="008C5DFB">
            <w:pPr>
              <w:ind w:left="-108"/>
              <w:jc w:val="center"/>
              <w:rPr>
                <w:szCs w:val="24"/>
              </w:rPr>
            </w:pPr>
            <w:r>
              <w:rPr>
                <w:szCs w:val="24"/>
              </w:rPr>
              <w:t>1</w:t>
            </w:r>
            <w:r w:rsidR="00E0320F" w:rsidRPr="00E0320F">
              <w:rPr>
                <w:szCs w:val="24"/>
              </w:rPr>
              <w:t> </w:t>
            </w:r>
            <w:r w:rsidR="008C5DFB">
              <w:rPr>
                <w:szCs w:val="24"/>
              </w:rPr>
              <w:t>5</w:t>
            </w:r>
            <w:r w:rsidR="00E0320F" w:rsidRPr="00E0320F">
              <w:rPr>
                <w:szCs w:val="24"/>
              </w:rPr>
              <w:t>00 000,00</w:t>
            </w:r>
          </w:p>
        </w:tc>
        <w:tc>
          <w:tcPr>
            <w:tcW w:w="1673" w:type="dxa"/>
            <w:tcBorders>
              <w:top w:val="single" w:sz="4" w:space="0" w:color="000000"/>
              <w:left w:val="single" w:sz="4" w:space="0" w:color="auto"/>
              <w:bottom w:val="single" w:sz="4" w:space="0" w:color="000000"/>
              <w:right w:val="single" w:sz="4" w:space="0" w:color="000000"/>
            </w:tcBorders>
            <w:shd w:val="clear" w:color="auto" w:fill="auto"/>
            <w:vAlign w:val="center"/>
          </w:tcPr>
          <w:p w:rsidR="00E0320F" w:rsidRPr="00E0320F" w:rsidRDefault="00E0320F" w:rsidP="007C3870">
            <w:pPr>
              <w:ind w:left="-108"/>
              <w:jc w:val="center"/>
              <w:rPr>
                <w:szCs w:val="24"/>
              </w:rPr>
            </w:pPr>
            <w:r w:rsidRPr="00E0320F">
              <w:rPr>
                <w:szCs w:val="24"/>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320F" w:rsidRPr="00693D0A" w:rsidRDefault="00E0320F" w:rsidP="002C788D">
            <w:pPr>
              <w:widowControl w:val="0"/>
              <w:ind w:hanging="12"/>
              <w:jc w:val="center"/>
              <w:rPr>
                <w:szCs w:val="24"/>
              </w:rPr>
            </w:pPr>
            <w:r w:rsidRPr="00693D0A">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320F" w:rsidRPr="00693D0A" w:rsidRDefault="00E0320F" w:rsidP="002C788D">
            <w:pPr>
              <w:widowControl w:val="0"/>
              <w:ind w:hanging="12"/>
              <w:jc w:val="center"/>
              <w:rPr>
                <w:szCs w:val="24"/>
              </w:rPr>
            </w:pPr>
            <w:r w:rsidRPr="00693D0A">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320F" w:rsidRPr="00693D0A" w:rsidRDefault="00E0320F" w:rsidP="002C788D">
            <w:pPr>
              <w:widowControl w:val="0"/>
              <w:ind w:hanging="12"/>
              <w:jc w:val="center"/>
              <w:rPr>
                <w:szCs w:val="24"/>
              </w:rPr>
            </w:pPr>
            <w:r w:rsidRPr="00693D0A">
              <w:rPr>
                <w:szCs w:val="24"/>
              </w:rPr>
              <w:t>*</w:t>
            </w:r>
          </w:p>
        </w:tc>
      </w:tr>
      <w:tr w:rsidR="001830FB" w:rsidRPr="00693D0A" w:rsidTr="00B00D81">
        <w:trPr>
          <w:trHeight w:val="455"/>
        </w:trPr>
        <w:tc>
          <w:tcPr>
            <w:tcW w:w="852" w:type="dxa"/>
            <w:vMerge w:val="restart"/>
            <w:tcBorders>
              <w:top w:val="single" w:sz="4" w:space="0" w:color="000000"/>
              <w:left w:val="single" w:sz="4" w:space="0" w:color="000000"/>
              <w:right w:val="single" w:sz="4" w:space="0" w:color="auto"/>
            </w:tcBorders>
            <w:shd w:val="clear" w:color="auto" w:fill="auto"/>
            <w:vAlign w:val="center"/>
          </w:tcPr>
          <w:p w:rsidR="001830FB" w:rsidRPr="00693D0A" w:rsidRDefault="001830FB" w:rsidP="002C788D">
            <w:pPr>
              <w:widowControl w:val="0"/>
              <w:jc w:val="center"/>
              <w:rPr>
                <w:szCs w:val="24"/>
              </w:rPr>
            </w:pPr>
            <w:r w:rsidRPr="00A43455">
              <w:rPr>
                <w:szCs w:val="24"/>
              </w:rPr>
              <w:t>2.1.1.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1830FB" w:rsidRPr="00693D0A" w:rsidRDefault="001830FB" w:rsidP="00693D0A">
            <w:pPr>
              <w:ind w:left="-15"/>
              <w:rPr>
                <w:bCs/>
                <w:szCs w:val="24"/>
              </w:rPr>
            </w:pPr>
            <w:r>
              <w:rPr>
                <w:szCs w:val="24"/>
              </w:rPr>
              <w:t>Мероприятие «</w:t>
            </w:r>
            <w:r w:rsidRPr="00693D0A">
              <w:rPr>
                <w:bCs/>
                <w:szCs w:val="24"/>
              </w:rPr>
              <w:t>Разработка проектно-сметной документации на устройство недостающего электроосвещения на территории общего пользования</w:t>
            </w:r>
            <w:r>
              <w:rPr>
                <w:bCs/>
                <w:szCs w:val="24"/>
              </w:rPr>
              <w:t>»</w:t>
            </w:r>
          </w:p>
        </w:tc>
        <w:tc>
          <w:tcPr>
            <w:tcW w:w="1842" w:type="dxa"/>
            <w:vMerge/>
            <w:tcBorders>
              <w:left w:val="single" w:sz="4" w:space="0" w:color="auto"/>
              <w:right w:val="single" w:sz="4" w:space="0" w:color="auto"/>
            </w:tcBorders>
            <w:shd w:val="clear" w:color="auto" w:fill="auto"/>
            <w:vAlign w:val="center"/>
          </w:tcPr>
          <w:p w:rsidR="001830FB" w:rsidRPr="00693D0A" w:rsidRDefault="001830FB" w:rsidP="002C788D">
            <w:pPr>
              <w:widowControl w:val="0"/>
              <w:snapToGrid w:val="0"/>
              <w:jc w:val="center"/>
              <w:rPr>
                <w:b/>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01ABC" w:rsidRDefault="00B81464">
            <w:pPr>
              <w:widowControl w:val="0"/>
              <w:snapToGrid w:val="0"/>
              <w:ind w:left="-108"/>
              <w:jc w:val="center"/>
              <w:rPr>
                <w:szCs w:val="24"/>
              </w:rPr>
            </w:pPr>
            <w:r>
              <w:rPr>
                <w:szCs w:val="24"/>
              </w:rPr>
              <w:t>4</w:t>
            </w:r>
            <w:r w:rsidR="001830FB" w:rsidRPr="00A43455">
              <w:rPr>
                <w:szCs w:val="24"/>
              </w:rPr>
              <w:t>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1ABC" w:rsidRDefault="009369AC">
            <w:pPr>
              <w:widowControl w:val="0"/>
              <w:snapToGrid w:val="0"/>
              <w:ind w:left="-108"/>
              <w:jc w:val="center"/>
              <w:rPr>
                <w:szCs w:val="24"/>
              </w:rPr>
            </w:pPr>
            <w:r>
              <w:rPr>
                <w:szCs w:val="24"/>
              </w:rPr>
              <w:t>4</w:t>
            </w:r>
            <w:r w:rsidR="001830FB" w:rsidRPr="00A43455">
              <w:rPr>
                <w:szCs w:val="24"/>
              </w:rPr>
              <w:t>00 000,00</w:t>
            </w:r>
          </w:p>
        </w:tc>
        <w:tc>
          <w:tcPr>
            <w:tcW w:w="1673" w:type="dxa"/>
            <w:tcBorders>
              <w:top w:val="single" w:sz="4" w:space="0" w:color="000000"/>
              <w:left w:val="single" w:sz="4" w:space="0" w:color="auto"/>
              <w:bottom w:val="single" w:sz="4" w:space="0" w:color="000000"/>
              <w:right w:val="single" w:sz="4" w:space="0" w:color="000000"/>
            </w:tcBorders>
            <w:shd w:val="clear" w:color="auto" w:fill="auto"/>
            <w:vAlign w:val="center"/>
          </w:tcPr>
          <w:p w:rsidR="00A01ABC" w:rsidRDefault="007C3870" w:rsidP="007C3870">
            <w:pPr>
              <w:widowControl w:val="0"/>
              <w:snapToGrid w:val="0"/>
              <w:ind w:left="-108"/>
              <w:jc w:val="center"/>
              <w:rPr>
                <w:szCs w:val="24"/>
              </w:rPr>
            </w:pPr>
            <w:r>
              <w:rPr>
                <w:szCs w:val="24"/>
              </w:rPr>
              <w:t>0</w:t>
            </w:r>
            <w:r w:rsidR="001830FB" w:rsidRPr="00A43455">
              <w:rPr>
                <w:szCs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A43455">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A43455">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A43455">
              <w:rPr>
                <w:szCs w:val="24"/>
              </w:rPr>
              <w:t>*</w:t>
            </w:r>
          </w:p>
        </w:tc>
      </w:tr>
      <w:tr w:rsidR="001830FB" w:rsidRPr="00693D0A" w:rsidTr="001830FB">
        <w:trPr>
          <w:trHeight w:val="455"/>
        </w:trPr>
        <w:tc>
          <w:tcPr>
            <w:tcW w:w="852" w:type="dxa"/>
            <w:vMerge/>
            <w:tcBorders>
              <w:left w:val="single" w:sz="4" w:space="0" w:color="000000"/>
              <w:bottom w:val="single" w:sz="4" w:space="0" w:color="auto"/>
              <w:right w:val="single" w:sz="4" w:space="0" w:color="auto"/>
            </w:tcBorders>
            <w:shd w:val="clear" w:color="auto" w:fill="auto"/>
            <w:vAlign w:val="center"/>
          </w:tcPr>
          <w:p w:rsidR="001830FB" w:rsidRPr="00693D0A" w:rsidRDefault="001830FB" w:rsidP="002C788D">
            <w:pPr>
              <w:widowControl w:val="0"/>
              <w:jc w:val="center"/>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1830FB" w:rsidRPr="00693D0A" w:rsidRDefault="001830FB" w:rsidP="00693D0A">
            <w:pPr>
              <w:ind w:left="-15"/>
              <w:rPr>
                <w:bCs/>
                <w:szCs w:val="24"/>
              </w:rPr>
            </w:pPr>
            <w:r w:rsidRPr="00693D0A">
              <w:rPr>
                <w:b/>
                <w:szCs w:val="24"/>
              </w:rPr>
              <w:t xml:space="preserve">- </w:t>
            </w:r>
            <w:r w:rsidRPr="00693D0A">
              <w:rPr>
                <w:szCs w:val="24"/>
              </w:rPr>
              <w:t>федеральный бюджет</w:t>
            </w:r>
          </w:p>
        </w:tc>
        <w:tc>
          <w:tcPr>
            <w:tcW w:w="1842" w:type="dxa"/>
            <w:vMerge/>
            <w:tcBorders>
              <w:left w:val="single" w:sz="4" w:space="0" w:color="auto"/>
              <w:bottom w:val="single" w:sz="4" w:space="0" w:color="auto"/>
              <w:right w:val="single" w:sz="4" w:space="0" w:color="auto"/>
            </w:tcBorders>
            <w:shd w:val="clear" w:color="auto" w:fill="auto"/>
            <w:vAlign w:val="center"/>
          </w:tcPr>
          <w:p w:rsidR="001830FB" w:rsidRPr="00693D0A" w:rsidRDefault="001830FB" w:rsidP="002C788D">
            <w:pPr>
              <w:widowControl w:val="0"/>
              <w:snapToGrid w:val="0"/>
              <w:jc w:val="center"/>
              <w:rPr>
                <w:b/>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01ABC" w:rsidRDefault="001830FB">
            <w:pPr>
              <w:widowControl w:val="0"/>
              <w:snapToGrid w:val="0"/>
              <w:ind w:left="-108"/>
              <w:jc w:val="center"/>
              <w:rPr>
                <w:szCs w:val="24"/>
              </w:rPr>
            </w:pPr>
            <w:r w:rsidRPr="0024663C">
              <w:rPr>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1ABC" w:rsidRDefault="001830FB">
            <w:pPr>
              <w:widowControl w:val="0"/>
              <w:snapToGrid w:val="0"/>
              <w:ind w:left="-108"/>
              <w:jc w:val="center"/>
              <w:rPr>
                <w:szCs w:val="24"/>
              </w:rPr>
            </w:pPr>
            <w:r w:rsidRPr="0024663C">
              <w:rPr>
                <w:szCs w:val="24"/>
              </w:rPr>
              <w:t>0,00</w:t>
            </w:r>
          </w:p>
        </w:tc>
        <w:tc>
          <w:tcPr>
            <w:tcW w:w="1673" w:type="dxa"/>
            <w:tcBorders>
              <w:top w:val="single" w:sz="4" w:space="0" w:color="000000"/>
              <w:left w:val="single" w:sz="4" w:space="0" w:color="auto"/>
              <w:bottom w:val="single" w:sz="4" w:space="0" w:color="000000"/>
              <w:right w:val="single" w:sz="4" w:space="0" w:color="000000"/>
            </w:tcBorders>
            <w:shd w:val="clear" w:color="auto" w:fill="auto"/>
            <w:vAlign w:val="center"/>
          </w:tcPr>
          <w:p w:rsidR="00A01ABC" w:rsidRDefault="001830FB">
            <w:pPr>
              <w:widowControl w:val="0"/>
              <w:snapToGrid w:val="0"/>
              <w:ind w:left="-108"/>
              <w:jc w:val="center"/>
              <w:rPr>
                <w:szCs w:val="24"/>
              </w:rPr>
            </w:pPr>
            <w:r w:rsidRPr="0024663C">
              <w:rPr>
                <w:szCs w:val="24"/>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r>
      <w:tr w:rsidR="001830FB" w:rsidRPr="00693D0A" w:rsidTr="001830FB">
        <w:trPr>
          <w:trHeight w:val="455"/>
        </w:trPr>
        <w:tc>
          <w:tcPr>
            <w:tcW w:w="852" w:type="dxa"/>
            <w:vMerge/>
            <w:tcBorders>
              <w:top w:val="single" w:sz="4" w:space="0" w:color="auto"/>
              <w:left w:val="single" w:sz="4" w:space="0" w:color="000000"/>
              <w:right w:val="single" w:sz="4" w:space="0" w:color="auto"/>
            </w:tcBorders>
            <w:shd w:val="clear" w:color="auto" w:fill="auto"/>
            <w:vAlign w:val="center"/>
          </w:tcPr>
          <w:p w:rsidR="001830FB" w:rsidRPr="00693D0A" w:rsidRDefault="001830FB" w:rsidP="002C788D">
            <w:pPr>
              <w:widowControl w:val="0"/>
              <w:jc w:val="center"/>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1830FB" w:rsidRPr="00693D0A" w:rsidRDefault="001830FB" w:rsidP="00693D0A">
            <w:pPr>
              <w:ind w:left="-15"/>
              <w:rPr>
                <w:bCs/>
                <w:szCs w:val="24"/>
              </w:rPr>
            </w:pPr>
            <w:r w:rsidRPr="00693D0A">
              <w:rPr>
                <w:szCs w:val="24"/>
              </w:rPr>
              <w:t>- областной бюджет</w:t>
            </w:r>
          </w:p>
        </w:tc>
        <w:tc>
          <w:tcPr>
            <w:tcW w:w="1842" w:type="dxa"/>
            <w:vMerge/>
            <w:tcBorders>
              <w:top w:val="single" w:sz="4" w:space="0" w:color="auto"/>
              <w:left w:val="single" w:sz="4" w:space="0" w:color="auto"/>
              <w:right w:val="single" w:sz="4" w:space="0" w:color="auto"/>
            </w:tcBorders>
            <w:shd w:val="clear" w:color="auto" w:fill="auto"/>
            <w:vAlign w:val="center"/>
          </w:tcPr>
          <w:p w:rsidR="001830FB" w:rsidRPr="00693D0A" w:rsidRDefault="001830FB" w:rsidP="002C788D">
            <w:pPr>
              <w:widowControl w:val="0"/>
              <w:snapToGrid w:val="0"/>
              <w:jc w:val="center"/>
              <w:rPr>
                <w:b/>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01ABC" w:rsidRDefault="001830FB">
            <w:pPr>
              <w:widowControl w:val="0"/>
              <w:snapToGrid w:val="0"/>
              <w:ind w:left="-108"/>
              <w:jc w:val="center"/>
              <w:rPr>
                <w:szCs w:val="24"/>
              </w:rPr>
            </w:pPr>
            <w:r w:rsidRPr="0024663C">
              <w:rPr>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1ABC" w:rsidRDefault="001830FB">
            <w:pPr>
              <w:widowControl w:val="0"/>
              <w:snapToGrid w:val="0"/>
              <w:ind w:left="-108"/>
              <w:jc w:val="center"/>
              <w:rPr>
                <w:szCs w:val="24"/>
              </w:rPr>
            </w:pPr>
            <w:r w:rsidRPr="0024663C">
              <w:rPr>
                <w:szCs w:val="24"/>
              </w:rPr>
              <w:t>0,00</w:t>
            </w:r>
          </w:p>
        </w:tc>
        <w:tc>
          <w:tcPr>
            <w:tcW w:w="1673" w:type="dxa"/>
            <w:tcBorders>
              <w:top w:val="single" w:sz="4" w:space="0" w:color="000000"/>
              <w:left w:val="single" w:sz="4" w:space="0" w:color="auto"/>
              <w:bottom w:val="single" w:sz="4" w:space="0" w:color="000000"/>
              <w:right w:val="single" w:sz="4" w:space="0" w:color="000000"/>
            </w:tcBorders>
            <w:shd w:val="clear" w:color="auto" w:fill="auto"/>
            <w:vAlign w:val="center"/>
          </w:tcPr>
          <w:p w:rsidR="00A01ABC" w:rsidRDefault="001830FB">
            <w:pPr>
              <w:widowControl w:val="0"/>
              <w:snapToGrid w:val="0"/>
              <w:ind w:left="-108"/>
              <w:jc w:val="center"/>
              <w:rPr>
                <w:szCs w:val="24"/>
              </w:rPr>
            </w:pPr>
            <w:r w:rsidRPr="0024663C">
              <w:rPr>
                <w:szCs w:val="24"/>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r>
      <w:tr w:rsidR="001830FB" w:rsidRPr="00693D0A" w:rsidTr="00B00D81">
        <w:trPr>
          <w:trHeight w:val="455"/>
        </w:trPr>
        <w:tc>
          <w:tcPr>
            <w:tcW w:w="852" w:type="dxa"/>
            <w:vMerge/>
            <w:tcBorders>
              <w:left w:val="single" w:sz="4" w:space="0" w:color="000000"/>
              <w:bottom w:val="single" w:sz="4" w:space="0" w:color="000000"/>
              <w:right w:val="single" w:sz="4" w:space="0" w:color="auto"/>
            </w:tcBorders>
            <w:shd w:val="clear" w:color="auto" w:fill="auto"/>
            <w:vAlign w:val="center"/>
          </w:tcPr>
          <w:p w:rsidR="001830FB" w:rsidRPr="00693D0A" w:rsidRDefault="001830FB" w:rsidP="002C788D">
            <w:pPr>
              <w:widowControl w:val="0"/>
              <w:jc w:val="center"/>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1830FB" w:rsidRPr="00693D0A" w:rsidRDefault="001830FB" w:rsidP="00693D0A">
            <w:pPr>
              <w:ind w:left="-15"/>
              <w:rPr>
                <w:bCs/>
                <w:szCs w:val="24"/>
              </w:rPr>
            </w:pPr>
            <w:r w:rsidRPr="00693D0A">
              <w:rPr>
                <w:szCs w:val="24"/>
              </w:rPr>
              <w:t>- бюджет городского округа Кохма</w:t>
            </w:r>
          </w:p>
        </w:tc>
        <w:tc>
          <w:tcPr>
            <w:tcW w:w="1842" w:type="dxa"/>
            <w:vMerge/>
            <w:tcBorders>
              <w:left w:val="single" w:sz="4" w:space="0" w:color="auto"/>
              <w:right w:val="single" w:sz="4" w:space="0" w:color="auto"/>
            </w:tcBorders>
            <w:shd w:val="clear" w:color="auto" w:fill="auto"/>
            <w:vAlign w:val="center"/>
          </w:tcPr>
          <w:p w:rsidR="001830FB" w:rsidRPr="00693D0A" w:rsidRDefault="001830FB" w:rsidP="002C788D">
            <w:pPr>
              <w:widowControl w:val="0"/>
              <w:snapToGrid w:val="0"/>
              <w:jc w:val="center"/>
              <w:rPr>
                <w:b/>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01ABC" w:rsidRDefault="005E2B75">
            <w:pPr>
              <w:widowControl w:val="0"/>
              <w:snapToGrid w:val="0"/>
              <w:ind w:left="-108"/>
              <w:jc w:val="center"/>
              <w:rPr>
                <w:szCs w:val="24"/>
              </w:rPr>
            </w:pPr>
            <w:r>
              <w:rPr>
                <w:szCs w:val="24"/>
              </w:rPr>
              <w:t>4</w:t>
            </w:r>
            <w:r w:rsidR="001830FB" w:rsidRPr="00693D0A">
              <w:rPr>
                <w:szCs w:val="24"/>
              </w:rPr>
              <w:t>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1ABC" w:rsidRDefault="009369AC">
            <w:pPr>
              <w:widowControl w:val="0"/>
              <w:snapToGrid w:val="0"/>
              <w:ind w:left="-108"/>
              <w:jc w:val="center"/>
              <w:rPr>
                <w:szCs w:val="24"/>
              </w:rPr>
            </w:pPr>
            <w:r>
              <w:rPr>
                <w:szCs w:val="24"/>
              </w:rPr>
              <w:t>4</w:t>
            </w:r>
            <w:r w:rsidR="001830FB" w:rsidRPr="00693D0A">
              <w:rPr>
                <w:szCs w:val="24"/>
              </w:rPr>
              <w:t>00 000,00</w:t>
            </w:r>
          </w:p>
        </w:tc>
        <w:tc>
          <w:tcPr>
            <w:tcW w:w="1673" w:type="dxa"/>
            <w:tcBorders>
              <w:top w:val="single" w:sz="4" w:space="0" w:color="000000"/>
              <w:left w:val="single" w:sz="4" w:space="0" w:color="auto"/>
              <w:bottom w:val="single" w:sz="4" w:space="0" w:color="000000"/>
              <w:right w:val="single" w:sz="4" w:space="0" w:color="000000"/>
            </w:tcBorders>
            <w:shd w:val="clear" w:color="auto" w:fill="auto"/>
            <w:vAlign w:val="center"/>
          </w:tcPr>
          <w:p w:rsidR="00A01ABC" w:rsidRDefault="001830FB">
            <w:pPr>
              <w:widowControl w:val="0"/>
              <w:snapToGrid w:val="0"/>
              <w:ind w:left="-108"/>
              <w:jc w:val="center"/>
              <w:rPr>
                <w:szCs w:val="24"/>
              </w:rPr>
            </w:pPr>
            <w:r w:rsidRPr="00693D0A">
              <w:rPr>
                <w:szCs w:val="24"/>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r>
      <w:tr w:rsidR="001830FB" w:rsidRPr="00693D0A" w:rsidTr="00B00D81">
        <w:trPr>
          <w:trHeight w:val="455"/>
        </w:trPr>
        <w:tc>
          <w:tcPr>
            <w:tcW w:w="852" w:type="dxa"/>
            <w:vMerge w:val="restart"/>
            <w:tcBorders>
              <w:top w:val="single" w:sz="4" w:space="0" w:color="000000"/>
              <w:left w:val="single" w:sz="4" w:space="0" w:color="000000"/>
              <w:right w:val="single" w:sz="4" w:space="0" w:color="auto"/>
            </w:tcBorders>
            <w:shd w:val="clear" w:color="auto" w:fill="auto"/>
            <w:vAlign w:val="center"/>
          </w:tcPr>
          <w:p w:rsidR="001830FB" w:rsidRPr="00693D0A" w:rsidRDefault="001830FB" w:rsidP="002C788D">
            <w:pPr>
              <w:widowControl w:val="0"/>
              <w:jc w:val="center"/>
              <w:rPr>
                <w:szCs w:val="24"/>
              </w:rPr>
            </w:pPr>
            <w:r w:rsidRPr="00A43455">
              <w:rPr>
                <w:szCs w:val="24"/>
              </w:rPr>
              <w:t>2.1.2.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1830FB" w:rsidRPr="00693D0A" w:rsidRDefault="001830FB" w:rsidP="00693D0A">
            <w:pPr>
              <w:ind w:left="-15"/>
              <w:rPr>
                <w:bCs/>
                <w:szCs w:val="24"/>
              </w:rPr>
            </w:pPr>
            <w:r>
              <w:rPr>
                <w:szCs w:val="24"/>
              </w:rPr>
              <w:t>Мероприятие «</w:t>
            </w:r>
            <w:r w:rsidRPr="00693D0A">
              <w:rPr>
                <w:bCs/>
                <w:szCs w:val="24"/>
              </w:rPr>
              <w:t>Устройство искусственного освещения на территории общего пользования</w:t>
            </w:r>
            <w:r>
              <w:rPr>
                <w:bCs/>
                <w:szCs w:val="24"/>
              </w:rPr>
              <w:t>»</w:t>
            </w:r>
          </w:p>
        </w:tc>
        <w:tc>
          <w:tcPr>
            <w:tcW w:w="1842" w:type="dxa"/>
            <w:vMerge/>
            <w:tcBorders>
              <w:left w:val="single" w:sz="4" w:space="0" w:color="auto"/>
              <w:right w:val="single" w:sz="4" w:space="0" w:color="auto"/>
            </w:tcBorders>
            <w:shd w:val="clear" w:color="auto" w:fill="auto"/>
            <w:vAlign w:val="center"/>
          </w:tcPr>
          <w:p w:rsidR="001830FB" w:rsidRPr="00693D0A" w:rsidRDefault="001830FB" w:rsidP="002C788D">
            <w:pPr>
              <w:widowControl w:val="0"/>
              <w:snapToGrid w:val="0"/>
              <w:jc w:val="center"/>
              <w:rPr>
                <w:b/>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01ABC" w:rsidRDefault="005E2B75">
            <w:pPr>
              <w:widowControl w:val="0"/>
              <w:snapToGrid w:val="0"/>
              <w:ind w:left="-108"/>
              <w:jc w:val="center"/>
              <w:rPr>
                <w:szCs w:val="24"/>
              </w:rPr>
            </w:pPr>
            <w:r>
              <w:rPr>
                <w:szCs w:val="24"/>
              </w:rPr>
              <w:t>3 6</w:t>
            </w:r>
            <w:r w:rsidR="001830FB" w:rsidRPr="00A43455">
              <w:rPr>
                <w:szCs w:val="24"/>
              </w:rPr>
              <w:t>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1ABC" w:rsidRDefault="008C5DFB" w:rsidP="009369AC">
            <w:pPr>
              <w:widowControl w:val="0"/>
              <w:snapToGrid w:val="0"/>
              <w:ind w:left="-108"/>
              <w:jc w:val="center"/>
              <w:rPr>
                <w:szCs w:val="24"/>
              </w:rPr>
            </w:pPr>
            <w:r>
              <w:rPr>
                <w:szCs w:val="24"/>
              </w:rPr>
              <w:t>1</w:t>
            </w:r>
            <w:r w:rsidR="001830FB" w:rsidRPr="00A43455">
              <w:rPr>
                <w:szCs w:val="24"/>
              </w:rPr>
              <w:t> </w:t>
            </w:r>
            <w:r w:rsidR="009369AC">
              <w:rPr>
                <w:szCs w:val="24"/>
              </w:rPr>
              <w:t>1</w:t>
            </w:r>
            <w:r w:rsidR="001830FB" w:rsidRPr="00A43455">
              <w:rPr>
                <w:szCs w:val="24"/>
              </w:rPr>
              <w:t>00 000,00</w:t>
            </w:r>
          </w:p>
        </w:tc>
        <w:tc>
          <w:tcPr>
            <w:tcW w:w="1673" w:type="dxa"/>
            <w:tcBorders>
              <w:top w:val="single" w:sz="4" w:space="0" w:color="000000"/>
              <w:left w:val="single" w:sz="4" w:space="0" w:color="auto"/>
              <w:bottom w:val="single" w:sz="4" w:space="0" w:color="000000"/>
              <w:right w:val="single" w:sz="4" w:space="0" w:color="000000"/>
            </w:tcBorders>
            <w:shd w:val="clear" w:color="auto" w:fill="auto"/>
            <w:vAlign w:val="center"/>
          </w:tcPr>
          <w:p w:rsidR="00A01ABC" w:rsidRDefault="001830FB">
            <w:pPr>
              <w:widowControl w:val="0"/>
              <w:snapToGrid w:val="0"/>
              <w:ind w:left="-108"/>
              <w:jc w:val="center"/>
              <w:rPr>
                <w:szCs w:val="24"/>
              </w:rPr>
            </w:pPr>
            <w:r w:rsidRPr="00A43455">
              <w:rPr>
                <w:szCs w:val="24"/>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A43455">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A43455">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A43455">
              <w:rPr>
                <w:szCs w:val="24"/>
              </w:rPr>
              <w:t>*</w:t>
            </w:r>
          </w:p>
        </w:tc>
      </w:tr>
      <w:tr w:rsidR="001830FB" w:rsidRPr="00693D0A" w:rsidTr="00B00D81">
        <w:trPr>
          <w:trHeight w:val="455"/>
        </w:trPr>
        <w:tc>
          <w:tcPr>
            <w:tcW w:w="852" w:type="dxa"/>
            <w:vMerge/>
            <w:tcBorders>
              <w:left w:val="single" w:sz="4" w:space="0" w:color="000000"/>
              <w:right w:val="single" w:sz="4" w:space="0" w:color="auto"/>
            </w:tcBorders>
            <w:shd w:val="clear" w:color="auto" w:fill="auto"/>
            <w:vAlign w:val="center"/>
          </w:tcPr>
          <w:p w:rsidR="001830FB" w:rsidRPr="00693D0A" w:rsidRDefault="001830FB" w:rsidP="002C788D">
            <w:pPr>
              <w:widowControl w:val="0"/>
              <w:jc w:val="center"/>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1830FB" w:rsidRPr="00693D0A" w:rsidRDefault="001830FB" w:rsidP="00693D0A">
            <w:pPr>
              <w:ind w:left="-15"/>
              <w:rPr>
                <w:bCs/>
                <w:szCs w:val="24"/>
              </w:rPr>
            </w:pPr>
            <w:r w:rsidRPr="00693D0A">
              <w:rPr>
                <w:b/>
                <w:szCs w:val="24"/>
              </w:rPr>
              <w:t xml:space="preserve">- </w:t>
            </w:r>
            <w:r w:rsidRPr="00693D0A">
              <w:rPr>
                <w:szCs w:val="24"/>
              </w:rPr>
              <w:t>федеральный бюджет</w:t>
            </w:r>
          </w:p>
        </w:tc>
        <w:tc>
          <w:tcPr>
            <w:tcW w:w="1842" w:type="dxa"/>
            <w:vMerge/>
            <w:tcBorders>
              <w:left w:val="single" w:sz="4" w:space="0" w:color="auto"/>
              <w:right w:val="single" w:sz="4" w:space="0" w:color="auto"/>
            </w:tcBorders>
            <w:shd w:val="clear" w:color="auto" w:fill="auto"/>
            <w:vAlign w:val="center"/>
          </w:tcPr>
          <w:p w:rsidR="001830FB" w:rsidRPr="00693D0A" w:rsidRDefault="001830FB" w:rsidP="002C788D">
            <w:pPr>
              <w:widowControl w:val="0"/>
              <w:snapToGrid w:val="0"/>
              <w:jc w:val="center"/>
              <w:rPr>
                <w:b/>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01ABC" w:rsidRDefault="001830FB">
            <w:pPr>
              <w:widowControl w:val="0"/>
              <w:snapToGrid w:val="0"/>
              <w:ind w:left="-108"/>
              <w:jc w:val="center"/>
              <w:rPr>
                <w:szCs w:val="24"/>
              </w:rPr>
            </w:pPr>
            <w:r w:rsidRPr="0024663C">
              <w:rPr>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1ABC" w:rsidRDefault="001830FB">
            <w:pPr>
              <w:widowControl w:val="0"/>
              <w:snapToGrid w:val="0"/>
              <w:ind w:left="-108"/>
              <w:jc w:val="center"/>
              <w:rPr>
                <w:szCs w:val="24"/>
              </w:rPr>
            </w:pPr>
            <w:r w:rsidRPr="0024663C">
              <w:rPr>
                <w:szCs w:val="24"/>
              </w:rPr>
              <w:t>0,00</w:t>
            </w:r>
          </w:p>
        </w:tc>
        <w:tc>
          <w:tcPr>
            <w:tcW w:w="1673" w:type="dxa"/>
            <w:tcBorders>
              <w:top w:val="single" w:sz="4" w:space="0" w:color="000000"/>
              <w:left w:val="single" w:sz="4" w:space="0" w:color="auto"/>
              <w:bottom w:val="single" w:sz="4" w:space="0" w:color="000000"/>
              <w:right w:val="single" w:sz="4" w:space="0" w:color="000000"/>
            </w:tcBorders>
            <w:shd w:val="clear" w:color="auto" w:fill="auto"/>
            <w:vAlign w:val="center"/>
          </w:tcPr>
          <w:p w:rsidR="00A01ABC" w:rsidRDefault="001830FB">
            <w:pPr>
              <w:widowControl w:val="0"/>
              <w:snapToGrid w:val="0"/>
              <w:ind w:left="-108"/>
              <w:jc w:val="center"/>
              <w:rPr>
                <w:szCs w:val="24"/>
              </w:rPr>
            </w:pPr>
            <w:r w:rsidRPr="0024663C">
              <w:rPr>
                <w:szCs w:val="24"/>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r>
      <w:tr w:rsidR="001830FB" w:rsidRPr="00693D0A" w:rsidTr="00B00D81">
        <w:trPr>
          <w:trHeight w:val="374"/>
        </w:trPr>
        <w:tc>
          <w:tcPr>
            <w:tcW w:w="852" w:type="dxa"/>
            <w:vMerge/>
            <w:tcBorders>
              <w:left w:val="single" w:sz="4" w:space="0" w:color="000000"/>
              <w:right w:val="single" w:sz="4" w:space="0" w:color="auto"/>
            </w:tcBorders>
            <w:shd w:val="clear" w:color="auto" w:fill="auto"/>
            <w:vAlign w:val="center"/>
          </w:tcPr>
          <w:p w:rsidR="001830FB" w:rsidRPr="00693D0A" w:rsidRDefault="001830FB" w:rsidP="002C788D">
            <w:pPr>
              <w:widowControl w:val="0"/>
              <w:jc w:val="center"/>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1830FB" w:rsidRPr="00693D0A" w:rsidRDefault="001830FB" w:rsidP="00693D0A">
            <w:pPr>
              <w:ind w:left="-15"/>
              <w:rPr>
                <w:bCs/>
                <w:szCs w:val="24"/>
              </w:rPr>
            </w:pPr>
            <w:r w:rsidRPr="00693D0A">
              <w:rPr>
                <w:szCs w:val="24"/>
              </w:rPr>
              <w:t>- областной бюджет</w:t>
            </w:r>
          </w:p>
        </w:tc>
        <w:tc>
          <w:tcPr>
            <w:tcW w:w="1842" w:type="dxa"/>
            <w:vMerge/>
            <w:tcBorders>
              <w:left w:val="single" w:sz="4" w:space="0" w:color="auto"/>
              <w:right w:val="single" w:sz="4" w:space="0" w:color="auto"/>
            </w:tcBorders>
            <w:shd w:val="clear" w:color="auto" w:fill="auto"/>
            <w:vAlign w:val="center"/>
          </w:tcPr>
          <w:p w:rsidR="001830FB" w:rsidRPr="00693D0A" w:rsidRDefault="001830FB" w:rsidP="002C788D">
            <w:pPr>
              <w:widowControl w:val="0"/>
              <w:snapToGrid w:val="0"/>
              <w:jc w:val="center"/>
              <w:rPr>
                <w:b/>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01ABC" w:rsidRDefault="001830FB">
            <w:pPr>
              <w:widowControl w:val="0"/>
              <w:snapToGrid w:val="0"/>
              <w:ind w:left="-108"/>
              <w:jc w:val="center"/>
              <w:rPr>
                <w:szCs w:val="24"/>
              </w:rPr>
            </w:pPr>
            <w:r w:rsidRPr="0024663C">
              <w:rPr>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1ABC" w:rsidRDefault="001830FB">
            <w:pPr>
              <w:widowControl w:val="0"/>
              <w:snapToGrid w:val="0"/>
              <w:ind w:left="-108"/>
              <w:jc w:val="center"/>
              <w:rPr>
                <w:szCs w:val="24"/>
              </w:rPr>
            </w:pPr>
            <w:r w:rsidRPr="0024663C">
              <w:rPr>
                <w:szCs w:val="24"/>
              </w:rPr>
              <w:t>0,00</w:t>
            </w:r>
          </w:p>
        </w:tc>
        <w:tc>
          <w:tcPr>
            <w:tcW w:w="1673" w:type="dxa"/>
            <w:tcBorders>
              <w:top w:val="single" w:sz="4" w:space="0" w:color="000000"/>
              <w:left w:val="single" w:sz="4" w:space="0" w:color="auto"/>
              <w:bottom w:val="single" w:sz="4" w:space="0" w:color="auto"/>
              <w:right w:val="single" w:sz="4" w:space="0" w:color="000000"/>
            </w:tcBorders>
            <w:shd w:val="clear" w:color="auto" w:fill="auto"/>
            <w:vAlign w:val="center"/>
          </w:tcPr>
          <w:p w:rsidR="00A01ABC" w:rsidRDefault="001830FB">
            <w:pPr>
              <w:widowControl w:val="0"/>
              <w:snapToGrid w:val="0"/>
              <w:ind w:left="-108"/>
              <w:jc w:val="center"/>
              <w:rPr>
                <w:szCs w:val="24"/>
              </w:rPr>
            </w:pPr>
            <w:r w:rsidRPr="0024663C">
              <w:rPr>
                <w:szCs w:val="24"/>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r>
      <w:tr w:rsidR="001830FB" w:rsidRPr="00693D0A" w:rsidTr="00B00D81">
        <w:trPr>
          <w:trHeight w:val="455"/>
        </w:trPr>
        <w:tc>
          <w:tcPr>
            <w:tcW w:w="852" w:type="dxa"/>
            <w:vMerge/>
            <w:tcBorders>
              <w:left w:val="single" w:sz="4" w:space="0" w:color="000000"/>
              <w:bottom w:val="single" w:sz="4" w:space="0" w:color="000000"/>
              <w:right w:val="single" w:sz="4" w:space="0" w:color="auto"/>
            </w:tcBorders>
            <w:shd w:val="clear" w:color="auto" w:fill="auto"/>
            <w:vAlign w:val="center"/>
          </w:tcPr>
          <w:p w:rsidR="001830FB" w:rsidRPr="00693D0A" w:rsidRDefault="001830FB" w:rsidP="002C788D">
            <w:pPr>
              <w:widowControl w:val="0"/>
              <w:jc w:val="center"/>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1830FB" w:rsidRPr="00693D0A" w:rsidRDefault="001830FB" w:rsidP="00693D0A">
            <w:pPr>
              <w:ind w:left="-15"/>
              <w:rPr>
                <w:bCs/>
                <w:szCs w:val="24"/>
              </w:rPr>
            </w:pPr>
            <w:r w:rsidRPr="00693D0A">
              <w:rPr>
                <w:szCs w:val="24"/>
              </w:rPr>
              <w:t>- бюджет городского округа Кохма</w:t>
            </w:r>
          </w:p>
        </w:tc>
        <w:tc>
          <w:tcPr>
            <w:tcW w:w="1842" w:type="dxa"/>
            <w:vMerge/>
            <w:tcBorders>
              <w:left w:val="single" w:sz="4" w:space="0" w:color="auto"/>
              <w:bottom w:val="single" w:sz="4" w:space="0" w:color="auto"/>
              <w:right w:val="single" w:sz="4" w:space="0" w:color="auto"/>
            </w:tcBorders>
            <w:shd w:val="clear" w:color="auto" w:fill="auto"/>
            <w:vAlign w:val="center"/>
          </w:tcPr>
          <w:p w:rsidR="001830FB" w:rsidRPr="00693D0A" w:rsidRDefault="001830FB" w:rsidP="002C788D">
            <w:pPr>
              <w:widowControl w:val="0"/>
              <w:snapToGrid w:val="0"/>
              <w:jc w:val="center"/>
              <w:rPr>
                <w:b/>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01ABC" w:rsidRDefault="005E2B75" w:rsidP="005E2B75">
            <w:pPr>
              <w:widowControl w:val="0"/>
              <w:snapToGrid w:val="0"/>
              <w:ind w:left="-108"/>
              <w:jc w:val="center"/>
              <w:rPr>
                <w:szCs w:val="24"/>
              </w:rPr>
            </w:pPr>
            <w:r>
              <w:rPr>
                <w:szCs w:val="24"/>
              </w:rPr>
              <w:t>3 60</w:t>
            </w:r>
            <w:r w:rsidR="001830FB" w:rsidRPr="00693D0A">
              <w:rPr>
                <w:szCs w:val="24"/>
              </w:rPr>
              <w:t>0</w:t>
            </w:r>
            <w:r>
              <w:rPr>
                <w:szCs w:val="24"/>
              </w:rPr>
              <w:t xml:space="preserve"> 0</w:t>
            </w:r>
            <w:r w:rsidR="001830FB" w:rsidRPr="00693D0A">
              <w:rPr>
                <w:szCs w:val="24"/>
              </w:rPr>
              <w:t>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1ABC" w:rsidRDefault="008C5DFB">
            <w:pPr>
              <w:widowControl w:val="0"/>
              <w:snapToGrid w:val="0"/>
              <w:ind w:left="-108"/>
              <w:jc w:val="center"/>
              <w:rPr>
                <w:szCs w:val="24"/>
              </w:rPr>
            </w:pPr>
            <w:r>
              <w:rPr>
                <w:szCs w:val="24"/>
              </w:rPr>
              <w:t>1</w:t>
            </w:r>
            <w:r w:rsidR="009369AC">
              <w:rPr>
                <w:szCs w:val="24"/>
              </w:rPr>
              <w:t> 1</w:t>
            </w:r>
            <w:r w:rsidR="001830FB" w:rsidRPr="00693D0A">
              <w:rPr>
                <w:szCs w:val="24"/>
              </w:rPr>
              <w:t>00 000,00</w:t>
            </w:r>
          </w:p>
        </w:tc>
        <w:tc>
          <w:tcPr>
            <w:tcW w:w="1673" w:type="dxa"/>
            <w:tcBorders>
              <w:top w:val="single" w:sz="4" w:space="0" w:color="auto"/>
              <w:left w:val="single" w:sz="4" w:space="0" w:color="auto"/>
              <w:bottom w:val="single" w:sz="4" w:space="0" w:color="000000"/>
              <w:right w:val="single" w:sz="4" w:space="0" w:color="000000"/>
            </w:tcBorders>
            <w:shd w:val="clear" w:color="auto" w:fill="auto"/>
            <w:vAlign w:val="center"/>
          </w:tcPr>
          <w:p w:rsidR="00A01ABC" w:rsidRDefault="001830FB">
            <w:pPr>
              <w:widowControl w:val="0"/>
              <w:snapToGrid w:val="0"/>
              <w:ind w:left="-108"/>
              <w:jc w:val="center"/>
              <w:rPr>
                <w:szCs w:val="24"/>
              </w:rPr>
            </w:pPr>
            <w:r w:rsidRPr="00693D0A">
              <w:rPr>
                <w:szCs w:val="24"/>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0FB" w:rsidRPr="00693D0A" w:rsidRDefault="001830FB" w:rsidP="002C788D">
            <w:pPr>
              <w:widowControl w:val="0"/>
              <w:ind w:hanging="12"/>
              <w:jc w:val="center"/>
              <w:rPr>
                <w:szCs w:val="24"/>
              </w:rPr>
            </w:pPr>
            <w:r w:rsidRPr="00693D0A">
              <w:rPr>
                <w:szCs w:val="24"/>
              </w:rPr>
              <w:t>*</w:t>
            </w:r>
          </w:p>
        </w:tc>
      </w:tr>
    </w:tbl>
    <w:p w:rsidR="00A01ABC" w:rsidRDefault="00A42A20">
      <w:pPr>
        <w:jc w:val="both"/>
      </w:pPr>
      <w:r w:rsidRPr="00D873AC">
        <w:t xml:space="preserve">* объем финансирования подпрограммы подлежит уточнению по мере формирования бюджета городского округа Кохма </w:t>
      </w:r>
      <w:r>
        <w:br/>
      </w:r>
      <w:r w:rsidRPr="00D873AC">
        <w:t>на соответствующие годы.</w:t>
      </w:r>
    </w:p>
    <w:p w:rsidR="00505974" w:rsidRDefault="00505974" w:rsidP="00505974">
      <w:pPr>
        <w:widowControl w:val="0"/>
        <w:tabs>
          <w:tab w:val="left" w:pos="8280"/>
        </w:tabs>
        <w:ind w:firstLine="709"/>
        <w:jc w:val="both"/>
        <w:rPr>
          <w:sz w:val="28"/>
          <w:szCs w:val="28"/>
        </w:rPr>
        <w:sectPr w:rsidR="00505974" w:rsidSect="0076337A">
          <w:pgSz w:w="16838" w:h="11906" w:orient="landscape"/>
          <w:pgMar w:top="1559" w:right="1134" w:bottom="1276" w:left="1134" w:header="709" w:footer="709" w:gutter="0"/>
          <w:pgNumType w:start="0"/>
          <w:cols w:space="720"/>
          <w:docGrid w:linePitch="326"/>
        </w:sectPr>
      </w:pPr>
    </w:p>
    <w:p w:rsidR="00491CE2" w:rsidRDefault="00491CE2" w:rsidP="00491CE2">
      <w:pPr>
        <w:widowControl w:val="0"/>
        <w:tabs>
          <w:tab w:val="left" w:pos="8280"/>
        </w:tabs>
        <w:ind w:firstLine="709"/>
        <w:jc w:val="right"/>
        <w:rPr>
          <w:sz w:val="28"/>
          <w:szCs w:val="28"/>
        </w:rPr>
      </w:pPr>
      <w:r w:rsidRPr="00C013A2">
        <w:rPr>
          <w:sz w:val="28"/>
          <w:szCs w:val="28"/>
        </w:rPr>
        <w:lastRenderedPageBreak/>
        <w:t>Приложение</w:t>
      </w:r>
      <w:r>
        <w:rPr>
          <w:sz w:val="28"/>
          <w:szCs w:val="28"/>
        </w:rPr>
        <w:t xml:space="preserve"> 4</w:t>
      </w:r>
      <w:r w:rsidRPr="00C013A2">
        <w:rPr>
          <w:sz w:val="28"/>
          <w:szCs w:val="28"/>
        </w:rPr>
        <w:t xml:space="preserve"> </w:t>
      </w:r>
    </w:p>
    <w:p w:rsidR="00491CE2" w:rsidRDefault="00491CE2" w:rsidP="00491CE2">
      <w:pPr>
        <w:widowControl w:val="0"/>
        <w:tabs>
          <w:tab w:val="left" w:pos="8280"/>
        </w:tabs>
        <w:ind w:firstLine="709"/>
        <w:jc w:val="right"/>
        <w:rPr>
          <w:sz w:val="28"/>
          <w:szCs w:val="28"/>
        </w:rPr>
      </w:pPr>
      <w:r>
        <w:rPr>
          <w:sz w:val="28"/>
          <w:szCs w:val="28"/>
        </w:rPr>
        <w:t xml:space="preserve">к муниципальной программе </w:t>
      </w:r>
    </w:p>
    <w:p w:rsidR="00491CE2" w:rsidRDefault="00491CE2" w:rsidP="00491CE2">
      <w:pPr>
        <w:widowControl w:val="0"/>
        <w:ind w:firstLine="709"/>
        <w:jc w:val="right"/>
        <w:rPr>
          <w:sz w:val="28"/>
          <w:szCs w:val="28"/>
        </w:rPr>
      </w:pPr>
      <w:r>
        <w:rPr>
          <w:sz w:val="28"/>
          <w:szCs w:val="28"/>
        </w:rPr>
        <w:t xml:space="preserve">«Благоустройство территорий  </w:t>
      </w:r>
    </w:p>
    <w:p w:rsidR="00491CE2" w:rsidRDefault="00491CE2" w:rsidP="00491CE2">
      <w:pPr>
        <w:widowControl w:val="0"/>
        <w:ind w:firstLine="709"/>
        <w:jc w:val="right"/>
        <w:rPr>
          <w:sz w:val="28"/>
          <w:szCs w:val="28"/>
        </w:rPr>
      </w:pPr>
      <w:r>
        <w:rPr>
          <w:sz w:val="28"/>
          <w:szCs w:val="28"/>
        </w:rPr>
        <w:t xml:space="preserve">и содержание дорог </w:t>
      </w:r>
    </w:p>
    <w:p w:rsidR="00491CE2" w:rsidRDefault="00491CE2" w:rsidP="00491CE2">
      <w:pPr>
        <w:widowControl w:val="0"/>
        <w:ind w:firstLine="709"/>
        <w:jc w:val="right"/>
        <w:rPr>
          <w:sz w:val="28"/>
          <w:szCs w:val="28"/>
        </w:rPr>
      </w:pPr>
      <w:r>
        <w:rPr>
          <w:sz w:val="28"/>
          <w:szCs w:val="28"/>
        </w:rPr>
        <w:t xml:space="preserve">городского округа Кохма» </w:t>
      </w:r>
    </w:p>
    <w:p w:rsidR="00491CE2" w:rsidRPr="00C013A2" w:rsidRDefault="00491CE2" w:rsidP="00147809">
      <w:pPr>
        <w:widowControl w:val="0"/>
        <w:ind w:firstLine="709"/>
        <w:jc w:val="center"/>
        <w:rPr>
          <w:sz w:val="28"/>
          <w:szCs w:val="28"/>
        </w:rPr>
      </w:pPr>
    </w:p>
    <w:p w:rsidR="00491CE2" w:rsidRDefault="00491CE2" w:rsidP="00147809">
      <w:pPr>
        <w:widowControl w:val="0"/>
        <w:jc w:val="center"/>
        <w:rPr>
          <w:b/>
          <w:sz w:val="28"/>
          <w:szCs w:val="28"/>
        </w:rPr>
      </w:pPr>
      <w:r>
        <w:rPr>
          <w:b/>
          <w:sz w:val="28"/>
          <w:szCs w:val="28"/>
        </w:rPr>
        <w:t>Подпрограмма «Чистый город Кохма»</w:t>
      </w:r>
    </w:p>
    <w:p w:rsidR="004D035A" w:rsidRDefault="004D035A">
      <w:pPr>
        <w:widowControl w:val="0"/>
        <w:jc w:val="center"/>
        <w:rPr>
          <w:b/>
          <w:sz w:val="28"/>
          <w:szCs w:val="28"/>
        </w:rPr>
      </w:pPr>
    </w:p>
    <w:p w:rsidR="00491CE2" w:rsidRPr="00134B67" w:rsidRDefault="00491CE2" w:rsidP="00147809">
      <w:pPr>
        <w:pStyle w:val="a9"/>
        <w:widowControl w:val="0"/>
        <w:ind w:left="1068"/>
        <w:rPr>
          <w:b/>
          <w:sz w:val="28"/>
          <w:szCs w:val="28"/>
        </w:rPr>
      </w:pPr>
      <w:r>
        <w:rPr>
          <w:b/>
          <w:sz w:val="28"/>
          <w:szCs w:val="28"/>
        </w:rPr>
        <w:t xml:space="preserve">1. Паспорт подпрограммы </w:t>
      </w:r>
      <w:r w:rsidRPr="00134B67">
        <w:rPr>
          <w:b/>
          <w:sz w:val="28"/>
          <w:szCs w:val="28"/>
        </w:rPr>
        <w:t>муниципальной программы</w:t>
      </w:r>
    </w:p>
    <w:p w:rsidR="004D035A" w:rsidRDefault="004D035A">
      <w:pPr>
        <w:widowControl w:val="0"/>
        <w:jc w:val="center"/>
        <w:rPr>
          <w:b/>
          <w:sz w:val="28"/>
          <w:szCs w:val="28"/>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701"/>
        <w:gridCol w:w="1701"/>
        <w:gridCol w:w="993"/>
        <w:gridCol w:w="850"/>
        <w:gridCol w:w="1560"/>
        <w:gridCol w:w="1134"/>
      </w:tblGrid>
      <w:tr w:rsidR="00491CE2" w:rsidRPr="00DB0F12" w:rsidTr="00DB0F12">
        <w:tc>
          <w:tcPr>
            <w:tcW w:w="1809" w:type="dxa"/>
            <w:vAlign w:val="center"/>
          </w:tcPr>
          <w:p w:rsidR="00491CE2" w:rsidRPr="00DB0F12" w:rsidRDefault="00A43455" w:rsidP="00EA71A4">
            <w:pPr>
              <w:widowControl w:val="0"/>
              <w:rPr>
                <w:szCs w:val="24"/>
              </w:rPr>
            </w:pPr>
            <w:r w:rsidRPr="00A43455">
              <w:rPr>
                <w:szCs w:val="24"/>
              </w:rPr>
              <w:t>Наименование подпрограммы</w:t>
            </w:r>
          </w:p>
        </w:tc>
        <w:tc>
          <w:tcPr>
            <w:tcW w:w="7939" w:type="dxa"/>
            <w:gridSpan w:val="6"/>
            <w:vAlign w:val="center"/>
          </w:tcPr>
          <w:p w:rsidR="00491CE2" w:rsidRPr="00DB0F12" w:rsidRDefault="00A43455" w:rsidP="00DB0F12">
            <w:pPr>
              <w:widowControl w:val="0"/>
              <w:rPr>
                <w:szCs w:val="24"/>
              </w:rPr>
            </w:pPr>
            <w:r w:rsidRPr="00A43455">
              <w:rPr>
                <w:szCs w:val="24"/>
              </w:rPr>
              <w:t>Чистый город Кохма</w:t>
            </w:r>
          </w:p>
        </w:tc>
      </w:tr>
      <w:tr w:rsidR="00491CE2" w:rsidRPr="00DB0F12" w:rsidTr="00DB0F12">
        <w:tc>
          <w:tcPr>
            <w:tcW w:w="1809" w:type="dxa"/>
            <w:vAlign w:val="center"/>
          </w:tcPr>
          <w:p w:rsidR="00491CE2" w:rsidRPr="00DB0F12" w:rsidRDefault="00A43455" w:rsidP="00EA71A4">
            <w:pPr>
              <w:widowControl w:val="0"/>
              <w:rPr>
                <w:szCs w:val="24"/>
              </w:rPr>
            </w:pPr>
            <w:r w:rsidRPr="00A43455">
              <w:rPr>
                <w:szCs w:val="24"/>
              </w:rPr>
              <w:t>Срок реализации подпрограммы</w:t>
            </w:r>
          </w:p>
        </w:tc>
        <w:tc>
          <w:tcPr>
            <w:tcW w:w="7939" w:type="dxa"/>
            <w:gridSpan w:val="6"/>
            <w:vAlign w:val="center"/>
          </w:tcPr>
          <w:p w:rsidR="00491CE2" w:rsidRPr="00DB0F12" w:rsidRDefault="00A43455" w:rsidP="00DB0F12">
            <w:pPr>
              <w:widowControl w:val="0"/>
              <w:rPr>
                <w:szCs w:val="24"/>
              </w:rPr>
            </w:pPr>
            <w:r w:rsidRPr="00A43455">
              <w:rPr>
                <w:szCs w:val="24"/>
              </w:rPr>
              <w:t>2025-2030 годы</w:t>
            </w:r>
          </w:p>
        </w:tc>
      </w:tr>
      <w:tr w:rsidR="00491CE2" w:rsidRPr="00DB0F12" w:rsidTr="00DB0F12">
        <w:tc>
          <w:tcPr>
            <w:tcW w:w="1809" w:type="dxa"/>
            <w:vAlign w:val="center"/>
          </w:tcPr>
          <w:p w:rsidR="00491CE2" w:rsidRPr="00DB0F12" w:rsidRDefault="00A43455" w:rsidP="00EA71A4">
            <w:pPr>
              <w:widowControl w:val="0"/>
              <w:rPr>
                <w:szCs w:val="24"/>
              </w:rPr>
            </w:pPr>
            <w:r w:rsidRPr="00A43455">
              <w:rPr>
                <w:szCs w:val="24"/>
              </w:rPr>
              <w:t>Наименование основных мероприятий подпрограммы</w:t>
            </w:r>
          </w:p>
        </w:tc>
        <w:tc>
          <w:tcPr>
            <w:tcW w:w="7939" w:type="dxa"/>
            <w:gridSpan w:val="6"/>
            <w:vAlign w:val="center"/>
          </w:tcPr>
          <w:p w:rsidR="00491CE2" w:rsidRPr="00DB0F12" w:rsidRDefault="00A43455" w:rsidP="00DB0F12">
            <w:pPr>
              <w:widowControl w:val="0"/>
              <w:rPr>
                <w:szCs w:val="24"/>
              </w:rPr>
            </w:pPr>
            <w:r w:rsidRPr="00A43455">
              <w:rPr>
                <w:szCs w:val="24"/>
              </w:rPr>
              <w:t>Улучшение санитарного состояния городского округа Кохма</w:t>
            </w:r>
          </w:p>
        </w:tc>
      </w:tr>
      <w:tr w:rsidR="00491CE2" w:rsidRPr="00DB0F12" w:rsidTr="00DB0F12">
        <w:tc>
          <w:tcPr>
            <w:tcW w:w="1809" w:type="dxa"/>
            <w:vAlign w:val="center"/>
          </w:tcPr>
          <w:p w:rsidR="00491CE2" w:rsidRPr="00DB0F12" w:rsidRDefault="00A43455" w:rsidP="00EA71A4">
            <w:pPr>
              <w:widowControl w:val="0"/>
              <w:rPr>
                <w:szCs w:val="24"/>
              </w:rPr>
            </w:pPr>
            <w:r w:rsidRPr="00A43455">
              <w:rPr>
                <w:szCs w:val="24"/>
              </w:rPr>
              <w:t>Ответственный исполнитель подпрограммы</w:t>
            </w:r>
          </w:p>
        </w:tc>
        <w:tc>
          <w:tcPr>
            <w:tcW w:w="7939" w:type="dxa"/>
            <w:gridSpan w:val="6"/>
            <w:vAlign w:val="center"/>
          </w:tcPr>
          <w:p w:rsidR="00491CE2" w:rsidRPr="00DB0F12" w:rsidRDefault="00A43455" w:rsidP="00DB0F12">
            <w:pPr>
              <w:widowControl w:val="0"/>
              <w:rPr>
                <w:szCs w:val="24"/>
              </w:rPr>
            </w:pPr>
            <w:r w:rsidRPr="00A43455">
              <w:rPr>
                <w:szCs w:val="24"/>
              </w:rPr>
              <w:t>Управление строительства и жилищно-коммунального хозяйства администрации городского округа Кохма</w:t>
            </w:r>
          </w:p>
        </w:tc>
      </w:tr>
      <w:tr w:rsidR="00491CE2" w:rsidRPr="00DB0F12" w:rsidTr="00DB0F12">
        <w:tc>
          <w:tcPr>
            <w:tcW w:w="1809" w:type="dxa"/>
            <w:vAlign w:val="center"/>
          </w:tcPr>
          <w:p w:rsidR="00491CE2" w:rsidRPr="00DB0F12" w:rsidRDefault="00A43455" w:rsidP="00EA71A4">
            <w:pPr>
              <w:widowControl w:val="0"/>
              <w:rPr>
                <w:szCs w:val="24"/>
              </w:rPr>
            </w:pPr>
            <w:r w:rsidRPr="00A43455">
              <w:rPr>
                <w:szCs w:val="24"/>
              </w:rPr>
              <w:t>Исполнители основного мероприятия (мероприятий)</w:t>
            </w:r>
          </w:p>
          <w:p w:rsidR="00491CE2" w:rsidRPr="00DB0F12" w:rsidRDefault="00A43455" w:rsidP="00EA71A4">
            <w:pPr>
              <w:widowControl w:val="0"/>
              <w:rPr>
                <w:szCs w:val="24"/>
              </w:rPr>
            </w:pPr>
            <w:r w:rsidRPr="00A43455">
              <w:rPr>
                <w:szCs w:val="24"/>
              </w:rPr>
              <w:t>Подпрограммы</w:t>
            </w:r>
          </w:p>
        </w:tc>
        <w:tc>
          <w:tcPr>
            <w:tcW w:w="7939" w:type="dxa"/>
            <w:gridSpan w:val="6"/>
            <w:vAlign w:val="center"/>
          </w:tcPr>
          <w:p w:rsidR="00491CE2" w:rsidRPr="00DB0F12" w:rsidRDefault="00A43455" w:rsidP="00DB0F12">
            <w:pPr>
              <w:widowControl w:val="0"/>
              <w:rPr>
                <w:b/>
                <w:szCs w:val="24"/>
              </w:rPr>
            </w:pPr>
            <w:r w:rsidRPr="00A43455">
              <w:rPr>
                <w:szCs w:val="24"/>
              </w:rPr>
              <w:t>Управление строительства и жилищно-коммунального хозяйства администрации городского округа Кохма</w:t>
            </w:r>
          </w:p>
        </w:tc>
      </w:tr>
      <w:tr w:rsidR="00491CE2" w:rsidRPr="00DB0F12" w:rsidTr="00DB0F12">
        <w:tc>
          <w:tcPr>
            <w:tcW w:w="1809" w:type="dxa"/>
            <w:vAlign w:val="center"/>
          </w:tcPr>
          <w:p w:rsidR="00491CE2" w:rsidRPr="00DB0F12" w:rsidRDefault="00A43455" w:rsidP="00EA71A4">
            <w:pPr>
              <w:widowControl w:val="0"/>
              <w:rPr>
                <w:szCs w:val="24"/>
              </w:rPr>
            </w:pPr>
            <w:r w:rsidRPr="00A43455">
              <w:rPr>
                <w:szCs w:val="24"/>
              </w:rPr>
              <w:t>Цель подпрограммы</w:t>
            </w:r>
          </w:p>
        </w:tc>
        <w:tc>
          <w:tcPr>
            <w:tcW w:w="7939" w:type="dxa"/>
            <w:gridSpan w:val="6"/>
            <w:vAlign w:val="center"/>
          </w:tcPr>
          <w:p w:rsidR="00491CE2" w:rsidRPr="00DB0F12" w:rsidRDefault="00A43455" w:rsidP="00DB0F12">
            <w:pPr>
              <w:widowControl w:val="0"/>
              <w:rPr>
                <w:szCs w:val="24"/>
              </w:rPr>
            </w:pPr>
            <w:r w:rsidRPr="00A43455">
              <w:rPr>
                <w:szCs w:val="24"/>
              </w:rPr>
              <w:t>Обеспечение условий для улучшения санитарного состояния города.</w:t>
            </w:r>
          </w:p>
        </w:tc>
      </w:tr>
      <w:tr w:rsidR="00491CE2" w:rsidRPr="00DB0F12" w:rsidTr="00DB0F12">
        <w:tc>
          <w:tcPr>
            <w:tcW w:w="1809" w:type="dxa"/>
            <w:vAlign w:val="center"/>
          </w:tcPr>
          <w:p w:rsidR="00491CE2" w:rsidRPr="00DB0F12" w:rsidRDefault="00A43455" w:rsidP="00EA71A4">
            <w:pPr>
              <w:widowControl w:val="0"/>
              <w:rPr>
                <w:szCs w:val="24"/>
              </w:rPr>
            </w:pPr>
            <w:r w:rsidRPr="00A43455">
              <w:rPr>
                <w:szCs w:val="24"/>
              </w:rPr>
              <w:t>Задачи подпрограммы</w:t>
            </w:r>
          </w:p>
        </w:tc>
        <w:tc>
          <w:tcPr>
            <w:tcW w:w="7939" w:type="dxa"/>
            <w:gridSpan w:val="6"/>
            <w:vAlign w:val="center"/>
          </w:tcPr>
          <w:p w:rsidR="004D035A" w:rsidRPr="00DB0F12" w:rsidRDefault="00A43455" w:rsidP="00DB0F12">
            <w:pPr>
              <w:widowControl w:val="0"/>
              <w:rPr>
                <w:szCs w:val="24"/>
              </w:rPr>
            </w:pPr>
            <w:r w:rsidRPr="00A43455">
              <w:rPr>
                <w:szCs w:val="24"/>
              </w:rPr>
              <w:t xml:space="preserve">1. Проведение мероприятий направленных на ликвидацию несанкционированных свалок на территории городского округа Кохма. </w:t>
            </w:r>
          </w:p>
          <w:p w:rsidR="004D035A" w:rsidRPr="00DB0F12" w:rsidRDefault="00A43455" w:rsidP="00DB0F12">
            <w:pPr>
              <w:widowControl w:val="0"/>
              <w:rPr>
                <w:szCs w:val="24"/>
              </w:rPr>
            </w:pPr>
            <w:r w:rsidRPr="00A43455">
              <w:rPr>
                <w:szCs w:val="24"/>
              </w:rPr>
              <w:t>2. Увеличение доли отремонтированных площадок для сбора твердых коммунальных отходов (далее – ТКО), проведение мероприятий по установке новых площадок для сбора ТКО и содержание площадок.</w:t>
            </w:r>
          </w:p>
          <w:p w:rsidR="004D035A" w:rsidRPr="00DB0F12" w:rsidRDefault="00A43455" w:rsidP="00DB0F12">
            <w:pPr>
              <w:widowControl w:val="0"/>
              <w:rPr>
                <w:szCs w:val="24"/>
              </w:rPr>
            </w:pPr>
            <w:r w:rsidRPr="00A43455">
              <w:rPr>
                <w:szCs w:val="24"/>
              </w:rPr>
              <w:t>3. Увеличение доли обустроенных зон отдыха.</w:t>
            </w:r>
          </w:p>
        </w:tc>
      </w:tr>
      <w:tr w:rsidR="00E10947" w:rsidRPr="00DB0F12" w:rsidTr="00DB0F12">
        <w:tc>
          <w:tcPr>
            <w:tcW w:w="1809" w:type="dxa"/>
            <w:tcBorders>
              <w:left w:val="single" w:sz="4" w:space="0" w:color="auto"/>
              <w:right w:val="single" w:sz="4" w:space="0" w:color="auto"/>
            </w:tcBorders>
            <w:vAlign w:val="center"/>
          </w:tcPr>
          <w:p w:rsidR="00E10947" w:rsidRPr="00DB0F12" w:rsidRDefault="00A43455" w:rsidP="002C788D">
            <w:pPr>
              <w:keepNext/>
              <w:keepLines/>
              <w:widowControl w:val="0"/>
              <w:spacing w:before="480"/>
              <w:outlineLvl w:val="0"/>
              <w:rPr>
                <w:iCs/>
                <w:szCs w:val="24"/>
              </w:rPr>
            </w:pPr>
            <w:r w:rsidRPr="00A43455">
              <w:rPr>
                <w:iCs/>
                <w:szCs w:val="24"/>
              </w:rPr>
              <w:t>Источник финансового обеспечения (руб.)</w:t>
            </w:r>
          </w:p>
        </w:tc>
        <w:tc>
          <w:tcPr>
            <w:tcW w:w="1701" w:type="dxa"/>
            <w:tcBorders>
              <w:left w:val="single" w:sz="4" w:space="0" w:color="auto"/>
            </w:tcBorders>
            <w:vAlign w:val="center"/>
          </w:tcPr>
          <w:p w:rsidR="00E10947" w:rsidRPr="00DB0F12" w:rsidRDefault="00A43455" w:rsidP="002C788D">
            <w:pPr>
              <w:autoSpaceDE w:val="0"/>
              <w:autoSpaceDN w:val="0"/>
              <w:adjustRightInd w:val="0"/>
              <w:jc w:val="center"/>
              <w:rPr>
                <w:szCs w:val="24"/>
              </w:rPr>
            </w:pPr>
            <w:r w:rsidRPr="00A43455">
              <w:rPr>
                <w:szCs w:val="24"/>
              </w:rPr>
              <w:t>Общий объем бюджетных ассигнований, в том числе:</w:t>
            </w:r>
          </w:p>
        </w:tc>
        <w:tc>
          <w:tcPr>
            <w:tcW w:w="1701" w:type="dxa"/>
            <w:vAlign w:val="center"/>
          </w:tcPr>
          <w:p w:rsidR="00E10947" w:rsidRPr="00DB0F12" w:rsidRDefault="00A43455" w:rsidP="002C788D">
            <w:pPr>
              <w:autoSpaceDE w:val="0"/>
              <w:autoSpaceDN w:val="0"/>
              <w:adjustRightInd w:val="0"/>
              <w:ind w:left="-42"/>
              <w:jc w:val="center"/>
              <w:rPr>
                <w:szCs w:val="24"/>
              </w:rPr>
            </w:pPr>
            <w:r w:rsidRPr="00A43455">
              <w:rPr>
                <w:szCs w:val="24"/>
              </w:rPr>
              <w:t>1.Общий объем бюджетных ассигнований, в том числе:</w:t>
            </w:r>
          </w:p>
        </w:tc>
        <w:tc>
          <w:tcPr>
            <w:tcW w:w="993" w:type="dxa"/>
            <w:vAlign w:val="center"/>
          </w:tcPr>
          <w:p w:rsidR="00E10947" w:rsidRPr="00DB0F12" w:rsidRDefault="00A43455" w:rsidP="002C788D">
            <w:pPr>
              <w:autoSpaceDE w:val="0"/>
              <w:autoSpaceDN w:val="0"/>
              <w:adjustRightInd w:val="0"/>
              <w:jc w:val="center"/>
              <w:rPr>
                <w:szCs w:val="24"/>
              </w:rPr>
            </w:pPr>
            <w:r w:rsidRPr="00A43455">
              <w:rPr>
                <w:szCs w:val="24"/>
              </w:rPr>
              <w:t>- федеральный бюджет:</w:t>
            </w:r>
          </w:p>
        </w:tc>
        <w:tc>
          <w:tcPr>
            <w:tcW w:w="850" w:type="dxa"/>
            <w:vAlign w:val="center"/>
          </w:tcPr>
          <w:p w:rsidR="00E10947" w:rsidRPr="00DB0F12" w:rsidRDefault="00A43455" w:rsidP="002C788D">
            <w:pPr>
              <w:autoSpaceDE w:val="0"/>
              <w:autoSpaceDN w:val="0"/>
              <w:adjustRightInd w:val="0"/>
              <w:jc w:val="center"/>
              <w:rPr>
                <w:szCs w:val="24"/>
              </w:rPr>
            </w:pPr>
            <w:r w:rsidRPr="00A43455">
              <w:rPr>
                <w:szCs w:val="24"/>
              </w:rPr>
              <w:t>- областной бюджет:</w:t>
            </w:r>
          </w:p>
        </w:tc>
        <w:tc>
          <w:tcPr>
            <w:tcW w:w="1560" w:type="dxa"/>
            <w:vAlign w:val="center"/>
          </w:tcPr>
          <w:p w:rsidR="00E10947" w:rsidRPr="00DB0F12" w:rsidRDefault="00A43455" w:rsidP="002C788D">
            <w:pPr>
              <w:autoSpaceDE w:val="0"/>
              <w:autoSpaceDN w:val="0"/>
              <w:adjustRightInd w:val="0"/>
              <w:jc w:val="center"/>
              <w:rPr>
                <w:szCs w:val="24"/>
              </w:rPr>
            </w:pPr>
            <w:r w:rsidRPr="00A43455">
              <w:rPr>
                <w:szCs w:val="24"/>
              </w:rPr>
              <w:t>- бюджет городского округа Кохма:</w:t>
            </w:r>
          </w:p>
        </w:tc>
        <w:tc>
          <w:tcPr>
            <w:tcW w:w="1134" w:type="dxa"/>
            <w:vAlign w:val="center"/>
          </w:tcPr>
          <w:p w:rsidR="00E10947" w:rsidRPr="00DB0F12" w:rsidRDefault="00A43455" w:rsidP="002C788D">
            <w:pPr>
              <w:autoSpaceDE w:val="0"/>
              <w:autoSpaceDN w:val="0"/>
              <w:adjustRightInd w:val="0"/>
              <w:ind w:left="33"/>
              <w:jc w:val="center"/>
              <w:rPr>
                <w:szCs w:val="24"/>
              </w:rPr>
            </w:pPr>
            <w:r w:rsidRPr="00A43455">
              <w:rPr>
                <w:szCs w:val="24"/>
              </w:rPr>
              <w:t>2.Иные источники финансирования</w:t>
            </w:r>
          </w:p>
        </w:tc>
      </w:tr>
      <w:tr w:rsidR="002118FF" w:rsidRPr="00DB0F12" w:rsidTr="00DB0F12">
        <w:tc>
          <w:tcPr>
            <w:tcW w:w="1809" w:type="dxa"/>
            <w:vAlign w:val="center"/>
          </w:tcPr>
          <w:p w:rsidR="002118FF" w:rsidRPr="00DB0F12" w:rsidRDefault="002118FF" w:rsidP="002C788D">
            <w:pPr>
              <w:widowControl w:val="0"/>
              <w:rPr>
                <w:szCs w:val="24"/>
              </w:rPr>
            </w:pPr>
            <w:r w:rsidRPr="00A43455">
              <w:rPr>
                <w:szCs w:val="24"/>
              </w:rPr>
              <w:t xml:space="preserve">2025 год </w:t>
            </w:r>
          </w:p>
        </w:tc>
        <w:tc>
          <w:tcPr>
            <w:tcW w:w="1701" w:type="dxa"/>
          </w:tcPr>
          <w:p w:rsidR="002118FF" w:rsidRPr="00DB0F12" w:rsidRDefault="002118FF" w:rsidP="004E6AC0">
            <w:pPr>
              <w:jc w:val="center"/>
              <w:rPr>
                <w:szCs w:val="24"/>
              </w:rPr>
            </w:pPr>
            <w:r w:rsidRPr="00DB0F12">
              <w:rPr>
                <w:szCs w:val="24"/>
              </w:rPr>
              <w:t>4 </w:t>
            </w:r>
            <w:r>
              <w:rPr>
                <w:szCs w:val="24"/>
              </w:rPr>
              <w:t>0</w:t>
            </w:r>
            <w:r w:rsidRPr="00DB0F12">
              <w:rPr>
                <w:szCs w:val="24"/>
              </w:rPr>
              <w:t>80 596,00</w:t>
            </w:r>
          </w:p>
        </w:tc>
        <w:tc>
          <w:tcPr>
            <w:tcW w:w="1701" w:type="dxa"/>
          </w:tcPr>
          <w:p w:rsidR="002118FF" w:rsidRPr="00DB0F12" w:rsidRDefault="002118FF" w:rsidP="004A3ABF">
            <w:pPr>
              <w:jc w:val="center"/>
              <w:rPr>
                <w:szCs w:val="24"/>
              </w:rPr>
            </w:pPr>
            <w:r w:rsidRPr="00DB0F12">
              <w:rPr>
                <w:szCs w:val="24"/>
              </w:rPr>
              <w:t>4 </w:t>
            </w:r>
            <w:r>
              <w:rPr>
                <w:szCs w:val="24"/>
              </w:rPr>
              <w:t>0</w:t>
            </w:r>
            <w:r w:rsidRPr="00DB0F12">
              <w:rPr>
                <w:szCs w:val="24"/>
              </w:rPr>
              <w:t>80 596,00</w:t>
            </w:r>
          </w:p>
        </w:tc>
        <w:tc>
          <w:tcPr>
            <w:tcW w:w="993" w:type="dxa"/>
          </w:tcPr>
          <w:p w:rsidR="002118FF" w:rsidRPr="00DB0F12" w:rsidRDefault="002118FF" w:rsidP="004E6AC0">
            <w:pPr>
              <w:jc w:val="center"/>
              <w:rPr>
                <w:szCs w:val="24"/>
              </w:rPr>
            </w:pPr>
            <w:r w:rsidRPr="00DB0F12">
              <w:rPr>
                <w:szCs w:val="24"/>
              </w:rPr>
              <w:t>0,00</w:t>
            </w:r>
          </w:p>
        </w:tc>
        <w:tc>
          <w:tcPr>
            <w:tcW w:w="850" w:type="dxa"/>
          </w:tcPr>
          <w:p w:rsidR="002118FF" w:rsidRPr="00DB0F12" w:rsidRDefault="002118FF" w:rsidP="004E6AC0">
            <w:pPr>
              <w:jc w:val="center"/>
              <w:rPr>
                <w:szCs w:val="24"/>
              </w:rPr>
            </w:pPr>
            <w:r w:rsidRPr="00DB0F12">
              <w:rPr>
                <w:szCs w:val="24"/>
              </w:rPr>
              <w:t>0,00</w:t>
            </w:r>
          </w:p>
        </w:tc>
        <w:tc>
          <w:tcPr>
            <w:tcW w:w="1560" w:type="dxa"/>
          </w:tcPr>
          <w:p w:rsidR="002118FF" w:rsidRPr="00DB0F12" w:rsidRDefault="002118FF" w:rsidP="004A3ABF">
            <w:pPr>
              <w:jc w:val="center"/>
              <w:rPr>
                <w:szCs w:val="24"/>
              </w:rPr>
            </w:pPr>
            <w:r w:rsidRPr="00DB0F12">
              <w:rPr>
                <w:szCs w:val="24"/>
              </w:rPr>
              <w:t>4 </w:t>
            </w:r>
            <w:r>
              <w:rPr>
                <w:szCs w:val="24"/>
              </w:rPr>
              <w:t>0</w:t>
            </w:r>
            <w:r w:rsidRPr="00DB0F12">
              <w:rPr>
                <w:szCs w:val="24"/>
              </w:rPr>
              <w:t>80 596,00</w:t>
            </w:r>
          </w:p>
        </w:tc>
        <w:tc>
          <w:tcPr>
            <w:tcW w:w="1134" w:type="dxa"/>
          </w:tcPr>
          <w:p w:rsidR="002118FF" w:rsidRPr="00DB0F12" w:rsidRDefault="002118FF" w:rsidP="006F2EAC">
            <w:pPr>
              <w:jc w:val="center"/>
              <w:rPr>
                <w:szCs w:val="24"/>
              </w:rPr>
            </w:pPr>
            <w:r w:rsidRPr="00DB0F12">
              <w:rPr>
                <w:szCs w:val="24"/>
              </w:rPr>
              <w:t>0,00</w:t>
            </w:r>
          </w:p>
        </w:tc>
      </w:tr>
      <w:tr w:rsidR="002118FF" w:rsidRPr="00DB0F12" w:rsidTr="00DB0F12">
        <w:tc>
          <w:tcPr>
            <w:tcW w:w="1809" w:type="dxa"/>
            <w:vAlign w:val="center"/>
          </w:tcPr>
          <w:p w:rsidR="002118FF" w:rsidRPr="00DB0F12" w:rsidRDefault="002118FF" w:rsidP="002C788D">
            <w:pPr>
              <w:widowControl w:val="0"/>
              <w:rPr>
                <w:szCs w:val="24"/>
              </w:rPr>
            </w:pPr>
            <w:r w:rsidRPr="00A43455">
              <w:rPr>
                <w:szCs w:val="24"/>
              </w:rPr>
              <w:t>2026 год</w:t>
            </w:r>
          </w:p>
        </w:tc>
        <w:tc>
          <w:tcPr>
            <w:tcW w:w="1701" w:type="dxa"/>
          </w:tcPr>
          <w:p w:rsidR="002118FF" w:rsidRPr="0075578D" w:rsidRDefault="002118FF" w:rsidP="004E6AC0">
            <w:pPr>
              <w:jc w:val="center"/>
            </w:pPr>
            <w:r>
              <w:rPr>
                <w:szCs w:val="24"/>
              </w:rPr>
              <w:t>212 000</w:t>
            </w:r>
            <w:r w:rsidRPr="00DB0F12">
              <w:rPr>
                <w:szCs w:val="24"/>
              </w:rPr>
              <w:t>,00</w:t>
            </w:r>
          </w:p>
        </w:tc>
        <w:tc>
          <w:tcPr>
            <w:tcW w:w="1701" w:type="dxa"/>
          </w:tcPr>
          <w:p w:rsidR="002118FF" w:rsidRPr="0075578D" w:rsidRDefault="002118FF" w:rsidP="004A3ABF">
            <w:pPr>
              <w:jc w:val="center"/>
            </w:pPr>
            <w:r>
              <w:rPr>
                <w:szCs w:val="24"/>
              </w:rPr>
              <w:t>212 000</w:t>
            </w:r>
            <w:r w:rsidRPr="00DB0F12">
              <w:rPr>
                <w:szCs w:val="24"/>
              </w:rPr>
              <w:t>,00</w:t>
            </w:r>
          </w:p>
        </w:tc>
        <w:tc>
          <w:tcPr>
            <w:tcW w:w="993" w:type="dxa"/>
          </w:tcPr>
          <w:p w:rsidR="002118FF" w:rsidRPr="00DB0F12" w:rsidRDefault="002118FF" w:rsidP="004E6AC0">
            <w:pPr>
              <w:jc w:val="center"/>
              <w:rPr>
                <w:szCs w:val="24"/>
              </w:rPr>
            </w:pPr>
            <w:r w:rsidRPr="00DB0F12">
              <w:rPr>
                <w:szCs w:val="24"/>
              </w:rPr>
              <w:t>0,00</w:t>
            </w:r>
          </w:p>
        </w:tc>
        <w:tc>
          <w:tcPr>
            <w:tcW w:w="850" w:type="dxa"/>
          </w:tcPr>
          <w:p w:rsidR="002118FF" w:rsidRPr="00DB0F12" w:rsidRDefault="002118FF" w:rsidP="004E6AC0">
            <w:pPr>
              <w:jc w:val="center"/>
              <w:rPr>
                <w:szCs w:val="24"/>
              </w:rPr>
            </w:pPr>
            <w:r w:rsidRPr="00DB0F12">
              <w:rPr>
                <w:szCs w:val="24"/>
              </w:rPr>
              <w:t>0,00</w:t>
            </w:r>
          </w:p>
        </w:tc>
        <w:tc>
          <w:tcPr>
            <w:tcW w:w="1560" w:type="dxa"/>
          </w:tcPr>
          <w:p w:rsidR="002118FF" w:rsidRPr="0075578D" w:rsidRDefault="002118FF" w:rsidP="004A3ABF">
            <w:pPr>
              <w:jc w:val="center"/>
            </w:pPr>
            <w:r>
              <w:rPr>
                <w:szCs w:val="24"/>
              </w:rPr>
              <w:t>212 000</w:t>
            </w:r>
            <w:r w:rsidRPr="00DB0F12">
              <w:rPr>
                <w:szCs w:val="24"/>
              </w:rPr>
              <w:t>,00</w:t>
            </w:r>
          </w:p>
        </w:tc>
        <w:tc>
          <w:tcPr>
            <w:tcW w:w="1134" w:type="dxa"/>
          </w:tcPr>
          <w:p w:rsidR="002118FF" w:rsidRPr="00DB0F12" w:rsidRDefault="002118FF" w:rsidP="006F2EAC">
            <w:pPr>
              <w:jc w:val="center"/>
              <w:rPr>
                <w:szCs w:val="24"/>
              </w:rPr>
            </w:pPr>
            <w:r w:rsidRPr="00DB0F12">
              <w:rPr>
                <w:szCs w:val="24"/>
              </w:rPr>
              <w:t>0,00</w:t>
            </w:r>
          </w:p>
        </w:tc>
      </w:tr>
      <w:tr w:rsidR="002118FF" w:rsidRPr="00DB0F12" w:rsidTr="00DB0F12">
        <w:tc>
          <w:tcPr>
            <w:tcW w:w="1809" w:type="dxa"/>
            <w:vAlign w:val="center"/>
          </w:tcPr>
          <w:p w:rsidR="002118FF" w:rsidRPr="00DB0F12" w:rsidRDefault="002118FF" w:rsidP="002C788D">
            <w:pPr>
              <w:widowControl w:val="0"/>
              <w:rPr>
                <w:szCs w:val="24"/>
              </w:rPr>
            </w:pPr>
            <w:r w:rsidRPr="00A43455">
              <w:rPr>
                <w:szCs w:val="24"/>
              </w:rPr>
              <w:t>2027 год</w:t>
            </w:r>
          </w:p>
        </w:tc>
        <w:tc>
          <w:tcPr>
            <w:tcW w:w="1701" w:type="dxa"/>
          </w:tcPr>
          <w:p w:rsidR="002118FF" w:rsidRPr="0075578D" w:rsidRDefault="002118FF" w:rsidP="002118FF">
            <w:pPr>
              <w:jc w:val="center"/>
            </w:pPr>
            <w:r>
              <w:rPr>
                <w:szCs w:val="24"/>
              </w:rPr>
              <w:t>162</w:t>
            </w:r>
            <w:r w:rsidRPr="0075578D">
              <w:rPr>
                <w:szCs w:val="24"/>
              </w:rPr>
              <w:t xml:space="preserve"> 000,00</w:t>
            </w:r>
          </w:p>
        </w:tc>
        <w:tc>
          <w:tcPr>
            <w:tcW w:w="1701" w:type="dxa"/>
          </w:tcPr>
          <w:p w:rsidR="002118FF" w:rsidRPr="0075578D" w:rsidRDefault="002118FF" w:rsidP="004A3ABF">
            <w:pPr>
              <w:jc w:val="center"/>
            </w:pPr>
            <w:r>
              <w:rPr>
                <w:szCs w:val="24"/>
              </w:rPr>
              <w:t>162</w:t>
            </w:r>
            <w:r w:rsidRPr="0075578D">
              <w:rPr>
                <w:szCs w:val="24"/>
              </w:rPr>
              <w:t xml:space="preserve"> 000,00</w:t>
            </w:r>
          </w:p>
        </w:tc>
        <w:tc>
          <w:tcPr>
            <w:tcW w:w="993" w:type="dxa"/>
          </w:tcPr>
          <w:p w:rsidR="002118FF" w:rsidRPr="00DB0F12" w:rsidRDefault="002118FF" w:rsidP="004E6AC0">
            <w:pPr>
              <w:jc w:val="center"/>
              <w:rPr>
                <w:szCs w:val="24"/>
              </w:rPr>
            </w:pPr>
            <w:r w:rsidRPr="00DB0F12">
              <w:rPr>
                <w:szCs w:val="24"/>
              </w:rPr>
              <w:t>0,00</w:t>
            </w:r>
          </w:p>
        </w:tc>
        <w:tc>
          <w:tcPr>
            <w:tcW w:w="850" w:type="dxa"/>
          </w:tcPr>
          <w:p w:rsidR="002118FF" w:rsidRPr="00DB0F12" w:rsidRDefault="002118FF" w:rsidP="004E6AC0">
            <w:pPr>
              <w:jc w:val="center"/>
              <w:rPr>
                <w:szCs w:val="24"/>
              </w:rPr>
            </w:pPr>
            <w:r w:rsidRPr="00DB0F12">
              <w:rPr>
                <w:szCs w:val="24"/>
              </w:rPr>
              <w:t>0,00</w:t>
            </w:r>
          </w:p>
        </w:tc>
        <w:tc>
          <w:tcPr>
            <w:tcW w:w="1560" w:type="dxa"/>
          </w:tcPr>
          <w:p w:rsidR="002118FF" w:rsidRPr="0075578D" w:rsidRDefault="002118FF" w:rsidP="004A3ABF">
            <w:pPr>
              <w:jc w:val="center"/>
            </w:pPr>
            <w:r>
              <w:rPr>
                <w:szCs w:val="24"/>
              </w:rPr>
              <w:t>162</w:t>
            </w:r>
            <w:r w:rsidRPr="0075578D">
              <w:rPr>
                <w:szCs w:val="24"/>
              </w:rPr>
              <w:t xml:space="preserve"> 000,00</w:t>
            </w:r>
          </w:p>
        </w:tc>
        <w:tc>
          <w:tcPr>
            <w:tcW w:w="1134" w:type="dxa"/>
          </w:tcPr>
          <w:p w:rsidR="002118FF" w:rsidRPr="00DB0F12" w:rsidRDefault="002118FF" w:rsidP="006F2EAC">
            <w:pPr>
              <w:jc w:val="center"/>
              <w:rPr>
                <w:szCs w:val="24"/>
              </w:rPr>
            </w:pPr>
            <w:r w:rsidRPr="00DB0F12">
              <w:rPr>
                <w:szCs w:val="24"/>
              </w:rPr>
              <w:t>0,00</w:t>
            </w:r>
          </w:p>
        </w:tc>
      </w:tr>
      <w:tr w:rsidR="00E10947" w:rsidRPr="00DB0F12" w:rsidTr="00DB0F12">
        <w:tc>
          <w:tcPr>
            <w:tcW w:w="1809" w:type="dxa"/>
            <w:vAlign w:val="center"/>
          </w:tcPr>
          <w:p w:rsidR="00E10947" w:rsidRPr="00DB0F12" w:rsidRDefault="00A43455" w:rsidP="002C788D">
            <w:pPr>
              <w:widowControl w:val="0"/>
              <w:rPr>
                <w:szCs w:val="24"/>
              </w:rPr>
            </w:pPr>
            <w:r w:rsidRPr="00A43455">
              <w:rPr>
                <w:szCs w:val="24"/>
              </w:rPr>
              <w:t>2028 год</w:t>
            </w:r>
          </w:p>
        </w:tc>
        <w:tc>
          <w:tcPr>
            <w:tcW w:w="1701" w:type="dxa"/>
            <w:vAlign w:val="center"/>
          </w:tcPr>
          <w:p w:rsidR="00E10947" w:rsidRPr="00DB0F12" w:rsidRDefault="00E10947" w:rsidP="002C788D">
            <w:pPr>
              <w:jc w:val="center"/>
              <w:rPr>
                <w:szCs w:val="24"/>
              </w:rPr>
            </w:pPr>
            <w:r w:rsidRPr="00DB0F12">
              <w:rPr>
                <w:szCs w:val="24"/>
              </w:rPr>
              <w:t>*</w:t>
            </w:r>
          </w:p>
        </w:tc>
        <w:tc>
          <w:tcPr>
            <w:tcW w:w="1701" w:type="dxa"/>
            <w:vAlign w:val="center"/>
          </w:tcPr>
          <w:p w:rsidR="00E10947" w:rsidRPr="00DB0F12" w:rsidRDefault="00E10947" w:rsidP="002C788D">
            <w:pPr>
              <w:jc w:val="center"/>
              <w:rPr>
                <w:szCs w:val="24"/>
              </w:rPr>
            </w:pPr>
            <w:r w:rsidRPr="00DB0F12">
              <w:rPr>
                <w:szCs w:val="24"/>
              </w:rPr>
              <w:t>*</w:t>
            </w:r>
          </w:p>
        </w:tc>
        <w:tc>
          <w:tcPr>
            <w:tcW w:w="993" w:type="dxa"/>
            <w:vAlign w:val="center"/>
          </w:tcPr>
          <w:p w:rsidR="00E10947" w:rsidRPr="00DB0F12" w:rsidRDefault="00E10947" w:rsidP="002C788D">
            <w:pPr>
              <w:jc w:val="center"/>
              <w:rPr>
                <w:szCs w:val="24"/>
              </w:rPr>
            </w:pPr>
            <w:r w:rsidRPr="00DB0F12">
              <w:rPr>
                <w:szCs w:val="24"/>
              </w:rPr>
              <w:t>*</w:t>
            </w:r>
          </w:p>
        </w:tc>
        <w:tc>
          <w:tcPr>
            <w:tcW w:w="850" w:type="dxa"/>
            <w:vAlign w:val="center"/>
          </w:tcPr>
          <w:p w:rsidR="00E10947" w:rsidRPr="00DB0F12" w:rsidRDefault="00E10947" w:rsidP="002C788D">
            <w:pPr>
              <w:jc w:val="center"/>
              <w:rPr>
                <w:szCs w:val="24"/>
              </w:rPr>
            </w:pPr>
            <w:r w:rsidRPr="00DB0F12">
              <w:rPr>
                <w:szCs w:val="24"/>
              </w:rPr>
              <w:t>*</w:t>
            </w:r>
          </w:p>
        </w:tc>
        <w:tc>
          <w:tcPr>
            <w:tcW w:w="1560" w:type="dxa"/>
            <w:vAlign w:val="center"/>
          </w:tcPr>
          <w:p w:rsidR="00E10947" w:rsidRPr="00DB0F12" w:rsidRDefault="00E10947" w:rsidP="002C788D">
            <w:pPr>
              <w:jc w:val="center"/>
              <w:rPr>
                <w:szCs w:val="24"/>
              </w:rPr>
            </w:pPr>
            <w:r w:rsidRPr="00DB0F12">
              <w:rPr>
                <w:szCs w:val="24"/>
              </w:rPr>
              <w:t>*</w:t>
            </w:r>
          </w:p>
        </w:tc>
        <w:tc>
          <w:tcPr>
            <w:tcW w:w="1134" w:type="dxa"/>
            <w:vAlign w:val="center"/>
          </w:tcPr>
          <w:p w:rsidR="00E10947" w:rsidRPr="00DB0F12" w:rsidRDefault="00E10947" w:rsidP="002C788D">
            <w:pPr>
              <w:jc w:val="center"/>
              <w:rPr>
                <w:szCs w:val="24"/>
              </w:rPr>
            </w:pPr>
            <w:r w:rsidRPr="00DB0F12">
              <w:rPr>
                <w:szCs w:val="24"/>
              </w:rPr>
              <w:t>*</w:t>
            </w:r>
          </w:p>
        </w:tc>
      </w:tr>
      <w:tr w:rsidR="00E10947" w:rsidRPr="00DB0F12" w:rsidTr="00DB0F12">
        <w:tc>
          <w:tcPr>
            <w:tcW w:w="1809" w:type="dxa"/>
            <w:vAlign w:val="center"/>
          </w:tcPr>
          <w:p w:rsidR="00E10947" w:rsidRPr="00DB0F12" w:rsidRDefault="00A43455" w:rsidP="002C788D">
            <w:pPr>
              <w:widowControl w:val="0"/>
              <w:rPr>
                <w:szCs w:val="24"/>
              </w:rPr>
            </w:pPr>
            <w:r w:rsidRPr="00A43455">
              <w:rPr>
                <w:szCs w:val="24"/>
              </w:rPr>
              <w:t>2029 год</w:t>
            </w:r>
          </w:p>
        </w:tc>
        <w:tc>
          <w:tcPr>
            <w:tcW w:w="1701" w:type="dxa"/>
            <w:vAlign w:val="center"/>
          </w:tcPr>
          <w:p w:rsidR="00E10947" w:rsidRPr="00DB0F12" w:rsidRDefault="00E10947" w:rsidP="002C788D">
            <w:pPr>
              <w:jc w:val="center"/>
              <w:rPr>
                <w:szCs w:val="24"/>
              </w:rPr>
            </w:pPr>
            <w:r w:rsidRPr="00DB0F12">
              <w:rPr>
                <w:szCs w:val="24"/>
              </w:rPr>
              <w:t>*</w:t>
            </w:r>
          </w:p>
        </w:tc>
        <w:tc>
          <w:tcPr>
            <w:tcW w:w="1701" w:type="dxa"/>
            <w:vAlign w:val="center"/>
          </w:tcPr>
          <w:p w:rsidR="00E10947" w:rsidRPr="00DB0F12" w:rsidRDefault="00E10947" w:rsidP="002C788D">
            <w:pPr>
              <w:jc w:val="center"/>
              <w:rPr>
                <w:szCs w:val="24"/>
              </w:rPr>
            </w:pPr>
            <w:r w:rsidRPr="00DB0F12">
              <w:rPr>
                <w:szCs w:val="24"/>
              </w:rPr>
              <w:t>*</w:t>
            </w:r>
          </w:p>
        </w:tc>
        <w:tc>
          <w:tcPr>
            <w:tcW w:w="993" w:type="dxa"/>
            <w:vAlign w:val="center"/>
          </w:tcPr>
          <w:p w:rsidR="00E10947" w:rsidRPr="00DB0F12" w:rsidRDefault="00E10947" w:rsidP="002C788D">
            <w:pPr>
              <w:jc w:val="center"/>
              <w:rPr>
                <w:szCs w:val="24"/>
              </w:rPr>
            </w:pPr>
            <w:r w:rsidRPr="00DB0F12">
              <w:rPr>
                <w:szCs w:val="24"/>
              </w:rPr>
              <w:t>*</w:t>
            </w:r>
          </w:p>
        </w:tc>
        <w:tc>
          <w:tcPr>
            <w:tcW w:w="850" w:type="dxa"/>
            <w:vAlign w:val="center"/>
          </w:tcPr>
          <w:p w:rsidR="00E10947" w:rsidRPr="00DB0F12" w:rsidRDefault="00E10947" w:rsidP="002C788D">
            <w:pPr>
              <w:jc w:val="center"/>
              <w:rPr>
                <w:szCs w:val="24"/>
              </w:rPr>
            </w:pPr>
            <w:r w:rsidRPr="00DB0F12">
              <w:rPr>
                <w:szCs w:val="24"/>
              </w:rPr>
              <w:t>*</w:t>
            </w:r>
          </w:p>
        </w:tc>
        <w:tc>
          <w:tcPr>
            <w:tcW w:w="1560" w:type="dxa"/>
            <w:vAlign w:val="center"/>
          </w:tcPr>
          <w:p w:rsidR="00E10947" w:rsidRPr="00DB0F12" w:rsidRDefault="00E10947" w:rsidP="002C788D">
            <w:pPr>
              <w:jc w:val="center"/>
              <w:rPr>
                <w:szCs w:val="24"/>
              </w:rPr>
            </w:pPr>
            <w:r w:rsidRPr="00DB0F12">
              <w:rPr>
                <w:szCs w:val="24"/>
              </w:rPr>
              <w:t>*</w:t>
            </w:r>
          </w:p>
        </w:tc>
        <w:tc>
          <w:tcPr>
            <w:tcW w:w="1134" w:type="dxa"/>
            <w:vAlign w:val="center"/>
          </w:tcPr>
          <w:p w:rsidR="00E10947" w:rsidRPr="00DB0F12" w:rsidRDefault="00E10947" w:rsidP="002C788D">
            <w:pPr>
              <w:jc w:val="center"/>
              <w:rPr>
                <w:szCs w:val="24"/>
              </w:rPr>
            </w:pPr>
            <w:r w:rsidRPr="00DB0F12">
              <w:rPr>
                <w:szCs w:val="24"/>
              </w:rPr>
              <w:t>*</w:t>
            </w:r>
          </w:p>
        </w:tc>
      </w:tr>
      <w:tr w:rsidR="00E10947" w:rsidRPr="00DB0F12" w:rsidTr="00DB0F12">
        <w:tc>
          <w:tcPr>
            <w:tcW w:w="1809" w:type="dxa"/>
            <w:vAlign w:val="center"/>
          </w:tcPr>
          <w:p w:rsidR="00E10947" w:rsidRPr="00DB0F12" w:rsidRDefault="00A43455" w:rsidP="002C788D">
            <w:pPr>
              <w:widowControl w:val="0"/>
              <w:rPr>
                <w:szCs w:val="24"/>
              </w:rPr>
            </w:pPr>
            <w:r w:rsidRPr="00A43455">
              <w:rPr>
                <w:szCs w:val="24"/>
              </w:rPr>
              <w:t>2030 год</w:t>
            </w:r>
          </w:p>
        </w:tc>
        <w:tc>
          <w:tcPr>
            <w:tcW w:w="1701" w:type="dxa"/>
            <w:vAlign w:val="center"/>
          </w:tcPr>
          <w:p w:rsidR="00E10947" w:rsidRPr="00DB0F12" w:rsidRDefault="00E10947" w:rsidP="002C788D">
            <w:pPr>
              <w:jc w:val="center"/>
              <w:rPr>
                <w:szCs w:val="24"/>
              </w:rPr>
            </w:pPr>
            <w:r w:rsidRPr="00DB0F12">
              <w:rPr>
                <w:szCs w:val="24"/>
              </w:rPr>
              <w:t>*</w:t>
            </w:r>
          </w:p>
        </w:tc>
        <w:tc>
          <w:tcPr>
            <w:tcW w:w="1701" w:type="dxa"/>
            <w:vAlign w:val="center"/>
          </w:tcPr>
          <w:p w:rsidR="00E10947" w:rsidRPr="00DB0F12" w:rsidRDefault="00E10947" w:rsidP="002C788D">
            <w:pPr>
              <w:jc w:val="center"/>
              <w:rPr>
                <w:szCs w:val="24"/>
              </w:rPr>
            </w:pPr>
            <w:r w:rsidRPr="00DB0F12">
              <w:rPr>
                <w:szCs w:val="24"/>
              </w:rPr>
              <w:t>*</w:t>
            </w:r>
          </w:p>
        </w:tc>
        <w:tc>
          <w:tcPr>
            <w:tcW w:w="993" w:type="dxa"/>
            <w:vAlign w:val="center"/>
          </w:tcPr>
          <w:p w:rsidR="00E10947" w:rsidRPr="00DB0F12" w:rsidRDefault="00E10947" w:rsidP="002C788D">
            <w:pPr>
              <w:jc w:val="center"/>
              <w:rPr>
                <w:szCs w:val="24"/>
              </w:rPr>
            </w:pPr>
            <w:r w:rsidRPr="00DB0F12">
              <w:rPr>
                <w:szCs w:val="24"/>
              </w:rPr>
              <w:t>*</w:t>
            </w:r>
          </w:p>
        </w:tc>
        <w:tc>
          <w:tcPr>
            <w:tcW w:w="850" w:type="dxa"/>
            <w:vAlign w:val="center"/>
          </w:tcPr>
          <w:p w:rsidR="00E10947" w:rsidRPr="00DB0F12" w:rsidRDefault="00E10947" w:rsidP="002C788D">
            <w:pPr>
              <w:jc w:val="center"/>
              <w:rPr>
                <w:szCs w:val="24"/>
              </w:rPr>
            </w:pPr>
            <w:r w:rsidRPr="00DB0F12">
              <w:rPr>
                <w:szCs w:val="24"/>
              </w:rPr>
              <w:t>*</w:t>
            </w:r>
          </w:p>
        </w:tc>
        <w:tc>
          <w:tcPr>
            <w:tcW w:w="1560" w:type="dxa"/>
            <w:vAlign w:val="center"/>
          </w:tcPr>
          <w:p w:rsidR="00E10947" w:rsidRPr="00DB0F12" w:rsidRDefault="00E10947" w:rsidP="002C788D">
            <w:pPr>
              <w:jc w:val="center"/>
              <w:rPr>
                <w:szCs w:val="24"/>
              </w:rPr>
            </w:pPr>
            <w:r w:rsidRPr="00DB0F12">
              <w:rPr>
                <w:szCs w:val="24"/>
              </w:rPr>
              <w:t>*</w:t>
            </w:r>
          </w:p>
        </w:tc>
        <w:tc>
          <w:tcPr>
            <w:tcW w:w="1134" w:type="dxa"/>
            <w:vAlign w:val="center"/>
          </w:tcPr>
          <w:p w:rsidR="00E10947" w:rsidRPr="00DB0F12" w:rsidRDefault="00E10947" w:rsidP="002C788D">
            <w:pPr>
              <w:jc w:val="center"/>
              <w:rPr>
                <w:szCs w:val="24"/>
              </w:rPr>
            </w:pPr>
            <w:r w:rsidRPr="00DB0F12">
              <w:rPr>
                <w:szCs w:val="24"/>
              </w:rPr>
              <w:t>*</w:t>
            </w:r>
          </w:p>
        </w:tc>
      </w:tr>
    </w:tbl>
    <w:p w:rsidR="00A01ABC" w:rsidRDefault="00574A16">
      <w:pPr>
        <w:widowControl w:val="0"/>
        <w:jc w:val="both"/>
      </w:pPr>
      <w:r w:rsidRPr="00574A16">
        <w:t>* объем финансирования программы подлежит уточнению по мере формирования бюджета городского округа Кохма на соответствующие годы.</w:t>
      </w:r>
    </w:p>
    <w:p w:rsidR="00A01ABC" w:rsidRDefault="00A01ABC">
      <w:pPr>
        <w:widowControl w:val="0"/>
        <w:jc w:val="both"/>
      </w:pPr>
    </w:p>
    <w:p w:rsidR="00491CE2" w:rsidRPr="00D60C8C" w:rsidRDefault="00491CE2" w:rsidP="00D60C8C">
      <w:pPr>
        <w:pStyle w:val="a9"/>
        <w:widowControl w:val="0"/>
        <w:numPr>
          <w:ilvl w:val="0"/>
          <w:numId w:val="5"/>
        </w:numPr>
        <w:spacing w:line="360" w:lineRule="auto"/>
        <w:jc w:val="center"/>
        <w:rPr>
          <w:b/>
          <w:sz w:val="28"/>
          <w:szCs w:val="28"/>
        </w:rPr>
      </w:pPr>
      <w:r w:rsidRPr="00D60C8C">
        <w:rPr>
          <w:b/>
          <w:sz w:val="28"/>
          <w:szCs w:val="28"/>
        </w:rPr>
        <w:lastRenderedPageBreak/>
        <w:t>Характеристика основного мероприятия подпрограммы</w:t>
      </w:r>
    </w:p>
    <w:p w:rsidR="00D60C8C" w:rsidRPr="00D60C8C" w:rsidRDefault="00D60C8C" w:rsidP="00D60C8C">
      <w:pPr>
        <w:pStyle w:val="a9"/>
        <w:widowControl w:val="0"/>
        <w:spacing w:line="360" w:lineRule="auto"/>
        <w:ind w:left="1068"/>
        <w:rPr>
          <w:b/>
          <w:sz w:val="28"/>
          <w:szCs w:val="28"/>
        </w:rPr>
      </w:pPr>
    </w:p>
    <w:p w:rsidR="00491CE2" w:rsidRDefault="00491CE2" w:rsidP="00491CE2">
      <w:pPr>
        <w:widowControl w:val="0"/>
        <w:spacing w:line="360" w:lineRule="auto"/>
        <w:ind w:firstLine="720"/>
        <w:jc w:val="both"/>
        <w:rPr>
          <w:sz w:val="28"/>
          <w:szCs w:val="28"/>
        </w:rPr>
      </w:pPr>
      <w:r>
        <w:rPr>
          <w:sz w:val="28"/>
          <w:szCs w:val="28"/>
        </w:rPr>
        <w:t xml:space="preserve">Основное мероприятие подпрограммы – </w:t>
      </w:r>
      <w:r w:rsidR="00147809">
        <w:rPr>
          <w:sz w:val="28"/>
          <w:szCs w:val="28"/>
        </w:rPr>
        <w:t>«У</w:t>
      </w:r>
      <w:r w:rsidR="00147809" w:rsidRPr="00DB65AC">
        <w:rPr>
          <w:sz w:val="28"/>
          <w:szCs w:val="28"/>
        </w:rPr>
        <w:t>лучшение</w:t>
      </w:r>
      <w:r w:rsidR="00147809">
        <w:rPr>
          <w:sz w:val="28"/>
          <w:szCs w:val="28"/>
        </w:rPr>
        <w:t xml:space="preserve"> </w:t>
      </w:r>
      <w:r w:rsidRPr="00DB65AC">
        <w:rPr>
          <w:sz w:val="28"/>
          <w:szCs w:val="28"/>
        </w:rPr>
        <w:t>санитарного состояния городского округа Кохма</w:t>
      </w:r>
      <w:r w:rsidR="00147809">
        <w:rPr>
          <w:sz w:val="28"/>
          <w:szCs w:val="28"/>
        </w:rPr>
        <w:t>»</w:t>
      </w:r>
      <w:r>
        <w:rPr>
          <w:sz w:val="28"/>
          <w:szCs w:val="28"/>
        </w:rPr>
        <w:t xml:space="preserve">. </w:t>
      </w:r>
    </w:p>
    <w:p w:rsidR="00491CE2" w:rsidRDefault="00491CE2" w:rsidP="00491CE2">
      <w:pPr>
        <w:widowControl w:val="0"/>
        <w:spacing w:line="360" w:lineRule="auto"/>
        <w:ind w:firstLine="720"/>
        <w:jc w:val="both"/>
        <w:rPr>
          <w:sz w:val="28"/>
          <w:szCs w:val="28"/>
        </w:rPr>
      </w:pPr>
      <w:r>
        <w:rPr>
          <w:sz w:val="28"/>
          <w:szCs w:val="28"/>
        </w:rPr>
        <w:t xml:space="preserve">В целях обеспечения условий для улучшения санитарного состояния города предусматривается: </w:t>
      </w:r>
    </w:p>
    <w:p w:rsidR="00491CE2" w:rsidRDefault="00491CE2" w:rsidP="00491CE2">
      <w:pPr>
        <w:widowControl w:val="0"/>
        <w:spacing w:line="360" w:lineRule="auto"/>
        <w:ind w:firstLine="720"/>
        <w:jc w:val="both"/>
        <w:rPr>
          <w:sz w:val="28"/>
          <w:szCs w:val="28"/>
        </w:rPr>
      </w:pPr>
      <w:r>
        <w:rPr>
          <w:sz w:val="28"/>
          <w:szCs w:val="28"/>
        </w:rPr>
        <w:t>1. Ликвидация несанкционированных свалок.</w:t>
      </w:r>
    </w:p>
    <w:p w:rsidR="00491CE2" w:rsidRDefault="00491CE2" w:rsidP="00491CE2">
      <w:pPr>
        <w:widowControl w:val="0"/>
        <w:spacing w:line="360" w:lineRule="auto"/>
        <w:ind w:firstLine="720"/>
        <w:jc w:val="both"/>
        <w:rPr>
          <w:sz w:val="28"/>
          <w:szCs w:val="28"/>
        </w:rPr>
      </w:pPr>
      <w:r>
        <w:rPr>
          <w:sz w:val="28"/>
          <w:szCs w:val="28"/>
        </w:rPr>
        <w:t>2. Устройство и ремонт площадок для сбора ТКО.</w:t>
      </w:r>
    </w:p>
    <w:p w:rsidR="00491CE2" w:rsidRDefault="00610F2E" w:rsidP="00491CE2">
      <w:pPr>
        <w:widowControl w:val="0"/>
        <w:spacing w:line="360" w:lineRule="auto"/>
        <w:ind w:firstLine="720"/>
        <w:jc w:val="both"/>
        <w:rPr>
          <w:sz w:val="28"/>
          <w:szCs w:val="28"/>
        </w:rPr>
      </w:pPr>
      <w:r>
        <w:rPr>
          <w:sz w:val="28"/>
          <w:szCs w:val="28"/>
        </w:rPr>
        <w:t xml:space="preserve">3. </w:t>
      </w:r>
      <w:r w:rsidR="00491CE2">
        <w:rPr>
          <w:sz w:val="28"/>
          <w:szCs w:val="28"/>
        </w:rPr>
        <w:t xml:space="preserve">Содержание контейнерных площадок, расположенных на муниципальных земельных участках на территории городского округа Кохма. </w:t>
      </w:r>
    </w:p>
    <w:p w:rsidR="00491CE2" w:rsidRDefault="00491CE2" w:rsidP="00491CE2">
      <w:pPr>
        <w:widowControl w:val="0"/>
        <w:spacing w:line="360" w:lineRule="auto"/>
        <w:ind w:firstLine="720"/>
        <w:jc w:val="both"/>
        <w:rPr>
          <w:sz w:val="28"/>
          <w:szCs w:val="28"/>
        </w:rPr>
      </w:pPr>
      <w:r>
        <w:rPr>
          <w:sz w:val="28"/>
          <w:szCs w:val="28"/>
        </w:rPr>
        <w:t>4. Обустройство зон отдыха.</w:t>
      </w:r>
    </w:p>
    <w:p w:rsidR="00491CE2" w:rsidRPr="0015463A" w:rsidRDefault="00491CE2" w:rsidP="00491CE2">
      <w:pPr>
        <w:widowControl w:val="0"/>
        <w:spacing w:line="360" w:lineRule="auto"/>
        <w:ind w:firstLine="720"/>
        <w:jc w:val="both"/>
        <w:rPr>
          <w:sz w:val="28"/>
          <w:szCs w:val="28"/>
        </w:rPr>
      </w:pPr>
      <w:r>
        <w:rPr>
          <w:sz w:val="28"/>
          <w:szCs w:val="28"/>
        </w:rPr>
        <w:t xml:space="preserve">5. Проведение государственной экологической экспертизы по объекту </w:t>
      </w:r>
      <w:r w:rsidRPr="0015463A">
        <w:rPr>
          <w:sz w:val="28"/>
          <w:szCs w:val="28"/>
        </w:rPr>
        <w:t>«</w:t>
      </w:r>
      <w:r w:rsidR="0015463A" w:rsidRPr="00585858">
        <w:rPr>
          <w:bCs/>
          <w:sz w:val="28"/>
          <w:szCs w:val="28"/>
        </w:rPr>
        <w:t xml:space="preserve">Рекультивация </w:t>
      </w:r>
      <w:r w:rsidR="00585858" w:rsidRPr="00585858">
        <w:rPr>
          <w:bCs/>
          <w:sz w:val="28"/>
          <w:szCs w:val="28"/>
        </w:rPr>
        <w:t xml:space="preserve">грунтом полигона утилизации твердых коммунальных отходов в </w:t>
      </w:r>
      <w:r w:rsidR="0015463A" w:rsidRPr="00585858">
        <w:rPr>
          <w:bCs/>
          <w:sz w:val="28"/>
          <w:szCs w:val="28"/>
        </w:rPr>
        <w:t>д</w:t>
      </w:r>
      <w:r w:rsidR="00585858" w:rsidRPr="00585858">
        <w:rPr>
          <w:bCs/>
          <w:sz w:val="28"/>
          <w:szCs w:val="28"/>
        </w:rPr>
        <w:t>. Гоголево</w:t>
      </w:r>
      <w:r w:rsidRPr="00585858">
        <w:rPr>
          <w:sz w:val="28"/>
          <w:szCs w:val="28"/>
        </w:rPr>
        <w:t>».</w:t>
      </w:r>
    </w:p>
    <w:p w:rsidR="00EA58A2" w:rsidRDefault="00EA58A2" w:rsidP="00491CE2">
      <w:pPr>
        <w:widowControl w:val="0"/>
        <w:ind w:left="708" w:firstLine="709"/>
        <w:jc w:val="center"/>
        <w:rPr>
          <w:b/>
          <w:sz w:val="28"/>
          <w:szCs w:val="28"/>
        </w:rPr>
      </w:pPr>
    </w:p>
    <w:p w:rsidR="00EA58A2" w:rsidRDefault="00EA58A2" w:rsidP="00491CE2">
      <w:pPr>
        <w:widowControl w:val="0"/>
        <w:ind w:left="708" w:firstLine="709"/>
        <w:jc w:val="center"/>
        <w:rPr>
          <w:b/>
          <w:sz w:val="28"/>
          <w:szCs w:val="28"/>
        </w:rPr>
      </w:pPr>
    </w:p>
    <w:p w:rsidR="00EA58A2" w:rsidRDefault="00EA58A2" w:rsidP="00491CE2">
      <w:pPr>
        <w:widowControl w:val="0"/>
        <w:ind w:left="708" w:firstLine="709"/>
        <w:jc w:val="center"/>
        <w:rPr>
          <w:b/>
          <w:sz w:val="28"/>
          <w:szCs w:val="28"/>
        </w:rPr>
      </w:pPr>
    </w:p>
    <w:p w:rsidR="00F275C6" w:rsidRDefault="00F275C6" w:rsidP="00767624">
      <w:pPr>
        <w:tabs>
          <w:tab w:val="left" w:pos="1390"/>
        </w:tabs>
        <w:jc w:val="center"/>
        <w:rPr>
          <w:b/>
          <w:sz w:val="28"/>
          <w:szCs w:val="28"/>
        </w:rPr>
        <w:sectPr w:rsidR="00F275C6" w:rsidSect="004E12FB">
          <w:pgSz w:w="11906" w:h="16838"/>
          <w:pgMar w:top="1134" w:right="850" w:bottom="1134" w:left="1701" w:header="708" w:footer="708" w:gutter="0"/>
          <w:pgNumType w:start="1"/>
          <w:cols w:space="708"/>
          <w:titlePg/>
          <w:docGrid w:linePitch="360"/>
        </w:sectPr>
      </w:pPr>
    </w:p>
    <w:p w:rsidR="00767624" w:rsidRPr="00062580" w:rsidRDefault="00767624" w:rsidP="00767624">
      <w:pPr>
        <w:tabs>
          <w:tab w:val="left" w:pos="1390"/>
        </w:tabs>
        <w:jc w:val="center"/>
        <w:rPr>
          <w:b/>
          <w:sz w:val="28"/>
          <w:szCs w:val="28"/>
        </w:rPr>
      </w:pPr>
      <w:r w:rsidRPr="00062580">
        <w:rPr>
          <w:b/>
          <w:sz w:val="28"/>
          <w:szCs w:val="28"/>
        </w:rPr>
        <w:lastRenderedPageBreak/>
        <w:t>3. Целевые индикаторы (показатели) подпрограммы</w:t>
      </w:r>
    </w:p>
    <w:p w:rsidR="00767624" w:rsidRPr="000050E8" w:rsidRDefault="00767624" w:rsidP="00767624">
      <w:pPr>
        <w:ind w:firstLine="709"/>
        <w:jc w:val="right"/>
        <w:rPr>
          <w:sz w:val="28"/>
          <w:szCs w:val="28"/>
        </w:rPr>
      </w:pPr>
      <w:r w:rsidRPr="000050E8">
        <w:rPr>
          <w:sz w:val="28"/>
          <w:szCs w:val="28"/>
        </w:rPr>
        <w:t>Таблица 1</w:t>
      </w:r>
    </w:p>
    <w:p w:rsidR="00767624" w:rsidRDefault="00767624" w:rsidP="00767624">
      <w:pPr>
        <w:tabs>
          <w:tab w:val="left" w:pos="1390"/>
        </w:tabs>
        <w:jc w:val="center"/>
        <w:rPr>
          <w:b/>
          <w:sz w:val="28"/>
          <w:szCs w:val="28"/>
        </w:rPr>
      </w:pPr>
      <w:r w:rsidRPr="00062580">
        <w:rPr>
          <w:b/>
          <w:sz w:val="28"/>
          <w:szCs w:val="28"/>
        </w:rPr>
        <w:t xml:space="preserve">Перечень целевых индикаторов (показателей) подпрограммы, </w:t>
      </w:r>
    </w:p>
    <w:p w:rsidR="00491CE2" w:rsidRPr="00A94A80" w:rsidRDefault="00767624" w:rsidP="0028319D">
      <w:pPr>
        <w:widowControl w:val="0"/>
        <w:ind w:firstLine="709"/>
        <w:jc w:val="center"/>
        <w:rPr>
          <w:sz w:val="28"/>
          <w:szCs w:val="28"/>
        </w:rPr>
      </w:pPr>
      <w:r w:rsidRPr="00062580">
        <w:rPr>
          <w:b/>
          <w:sz w:val="28"/>
          <w:szCs w:val="28"/>
        </w:rPr>
        <w:t>характеризующих основное мероприятие, мероприятия подпрограммы</w:t>
      </w:r>
    </w:p>
    <w:p w:rsidR="00491CE2" w:rsidRDefault="00491CE2" w:rsidP="00491CE2">
      <w:pPr>
        <w:widowControl w:val="0"/>
        <w:ind w:firstLine="709"/>
        <w:jc w:val="right"/>
        <w:rPr>
          <w:b/>
          <w:sz w:val="28"/>
          <w:szCs w:val="28"/>
        </w:rPr>
      </w:pPr>
    </w:p>
    <w:tbl>
      <w:tblPr>
        <w:tblW w:w="1502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
        <w:gridCol w:w="3829"/>
        <w:gridCol w:w="708"/>
        <w:gridCol w:w="1277"/>
        <w:gridCol w:w="1276"/>
        <w:gridCol w:w="1276"/>
        <w:gridCol w:w="1276"/>
        <w:gridCol w:w="1134"/>
        <w:gridCol w:w="1134"/>
        <w:gridCol w:w="1134"/>
        <w:gridCol w:w="1134"/>
      </w:tblGrid>
      <w:tr w:rsidR="00F275C6" w:rsidRPr="005B65F7" w:rsidTr="00E03DB9">
        <w:trPr>
          <w:cantSplit/>
          <w:trHeight w:val="761"/>
          <w:tblHeader/>
        </w:trPr>
        <w:tc>
          <w:tcPr>
            <w:tcW w:w="850" w:type="dxa"/>
            <w:vAlign w:val="center"/>
          </w:tcPr>
          <w:p w:rsidR="00F275C6" w:rsidRPr="005B65F7" w:rsidRDefault="00F275C6" w:rsidP="00F10AD9">
            <w:pPr>
              <w:widowControl w:val="0"/>
              <w:jc w:val="center"/>
              <w:rPr>
                <w:b/>
                <w:szCs w:val="24"/>
              </w:rPr>
            </w:pPr>
            <w:r w:rsidRPr="00713B4A">
              <w:rPr>
                <w:b/>
                <w:szCs w:val="24"/>
              </w:rPr>
              <w:t>№</w:t>
            </w:r>
          </w:p>
          <w:p w:rsidR="00F275C6" w:rsidRPr="005B65F7" w:rsidRDefault="00F275C6" w:rsidP="00F10AD9">
            <w:pPr>
              <w:pStyle w:val="Pro-Tab"/>
              <w:keepNext/>
              <w:keepLines/>
              <w:widowControl w:val="0"/>
              <w:contextualSpacing w:val="0"/>
              <w:jc w:val="center"/>
              <w:outlineLvl w:val="0"/>
              <w:rPr>
                <w:rFonts w:ascii="Times New Roman" w:hAnsi="Times New Roman"/>
                <w:b/>
                <w:bCs/>
                <w:color w:val="365F91" w:themeColor="accent1" w:themeShade="BF"/>
                <w:sz w:val="24"/>
                <w:szCs w:val="24"/>
              </w:rPr>
            </w:pPr>
            <w:r w:rsidRPr="00713B4A">
              <w:rPr>
                <w:rFonts w:ascii="Times New Roman" w:hAnsi="Times New Roman"/>
                <w:b/>
                <w:sz w:val="24"/>
                <w:szCs w:val="24"/>
              </w:rPr>
              <w:t>п/п</w:t>
            </w:r>
          </w:p>
        </w:tc>
        <w:tc>
          <w:tcPr>
            <w:tcW w:w="3829" w:type="dxa"/>
            <w:vAlign w:val="center"/>
          </w:tcPr>
          <w:p w:rsidR="00F275C6" w:rsidRPr="005B65F7" w:rsidRDefault="00F275C6" w:rsidP="00F10AD9">
            <w:pPr>
              <w:pStyle w:val="Pro-Tab"/>
              <w:keepNext/>
              <w:keepLines/>
              <w:widowControl w:val="0"/>
              <w:contextualSpacing w:val="0"/>
              <w:jc w:val="center"/>
              <w:outlineLvl w:val="0"/>
              <w:rPr>
                <w:rFonts w:ascii="Times New Roman" w:hAnsi="Times New Roman"/>
                <w:b/>
                <w:bCs/>
                <w:color w:val="365F91" w:themeColor="accent1" w:themeShade="BF"/>
                <w:sz w:val="24"/>
                <w:szCs w:val="24"/>
              </w:rPr>
            </w:pPr>
            <w:r w:rsidRPr="00713B4A">
              <w:rPr>
                <w:rFonts w:ascii="Times New Roman" w:hAnsi="Times New Roman"/>
                <w:b/>
                <w:sz w:val="24"/>
                <w:szCs w:val="24"/>
              </w:rPr>
              <w:t>Наименование целевого индикатора (показателя)</w:t>
            </w:r>
          </w:p>
        </w:tc>
        <w:tc>
          <w:tcPr>
            <w:tcW w:w="708" w:type="dxa"/>
            <w:tcMar>
              <w:left w:w="57" w:type="dxa"/>
              <w:right w:w="57" w:type="dxa"/>
            </w:tcMar>
            <w:vAlign w:val="center"/>
          </w:tcPr>
          <w:p w:rsidR="00F275C6" w:rsidRPr="005B65F7" w:rsidRDefault="00F275C6" w:rsidP="00F10AD9">
            <w:pPr>
              <w:widowControl w:val="0"/>
              <w:jc w:val="center"/>
              <w:rPr>
                <w:b/>
                <w:szCs w:val="24"/>
              </w:rPr>
            </w:pPr>
            <w:r w:rsidRPr="00713B4A">
              <w:rPr>
                <w:b/>
                <w:szCs w:val="24"/>
              </w:rPr>
              <w:t>Ед.</w:t>
            </w:r>
          </w:p>
          <w:p w:rsidR="00F275C6" w:rsidRPr="005B65F7" w:rsidRDefault="00F275C6" w:rsidP="00F10AD9">
            <w:pPr>
              <w:pStyle w:val="Pro-Tab"/>
              <w:keepNext/>
              <w:keepLines/>
              <w:widowControl w:val="0"/>
              <w:contextualSpacing w:val="0"/>
              <w:jc w:val="center"/>
              <w:outlineLvl w:val="0"/>
              <w:rPr>
                <w:rFonts w:ascii="Times New Roman" w:hAnsi="Times New Roman"/>
                <w:b/>
                <w:bCs/>
                <w:color w:val="365F91" w:themeColor="accent1" w:themeShade="BF"/>
                <w:sz w:val="24"/>
                <w:szCs w:val="24"/>
              </w:rPr>
            </w:pPr>
            <w:r w:rsidRPr="00713B4A">
              <w:rPr>
                <w:rFonts w:ascii="Times New Roman" w:hAnsi="Times New Roman"/>
                <w:b/>
                <w:sz w:val="24"/>
                <w:szCs w:val="24"/>
              </w:rPr>
              <w:t>изм.</w:t>
            </w:r>
          </w:p>
        </w:tc>
        <w:tc>
          <w:tcPr>
            <w:tcW w:w="1277" w:type="dxa"/>
            <w:tcMar>
              <w:left w:w="57" w:type="dxa"/>
              <w:right w:w="57" w:type="dxa"/>
            </w:tcMar>
            <w:vAlign w:val="center"/>
          </w:tcPr>
          <w:p w:rsidR="00F275C6" w:rsidRPr="005B65F7" w:rsidRDefault="00F275C6" w:rsidP="00F10AD9">
            <w:pPr>
              <w:widowControl w:val="0"/>
              <w:jc w:val="center"/>
              <w:rPr>
                <w:b/>
                <w:szCs w:val="24"/>
              </w:rPr>
            </w:pPr>
            <w:r w:rsidRPr="00713B4A">
              <w:rPr>
                <w:b/>
                <w:szCs w:val="24"/>
              </w:rPr>
              <w:t>202</w:t>
            </w:r>
            <w:r>
              <w:rPr>
                <w:b/>
                <w:szCs w:val="24"/>
              </w:rPr>
              <w:t>3</w:t>
            </w:r>
            <w:r>
              <w:rPr>
                <w:b/>
                <w:szCs w:val="24"/>
                <w:lang w:val="en-US"/>
              </w:rPr>
              <w:t xml:space="preserve"> </w:t>
            </w:r>
            <w:r w:rsidRPr="00713B4A">
              <w:rPr>
                <w:b/>
                <w:szCs w:val="24"/>
              </w:rPr>
              <w:t>год</w:t>
            </w:r>
            <w:r w:rsidRPr="005B65F7">
              <w:rPr>
                <w:b/>
                <w:szCs w:val="24"/>
              </w:rPr>
              <w:t>, факт</w:t>
            </w:r>
          </w:p>
        </w:tc>
        <w:tc>
          <w:tcPr>
            <w:tcW w:w="1276" w:type="dxa"/>
            <w:tcMar>
              <w:left w:w="57" w:type="dxa"/>
              <w:right w:w="57" w:type="dxa"/>
            </w:tcMar>
            <w:vAlign w:val="center"/>
          </w:tcPr>
          <w:p w:rsidR="00F275C6" w:rsidRPr="005B65F7" w:rsidRDefault="00F275C6" w:rsidP="00F10AD9">
            <w:pPr>
              <w:widowControl w:val="0"/>
              <w:jc w:val="center"/>
              <w:rPr>
                <w:szCs w:val="24"/>
              </w:rPr>
            </w:pPr>
            <w:r w:rsidRPr="00713B4A">
              <w:rPr>
                <w:b/>
                <w:szCs w:val="24"/>
              </w:rPr>
              <w:t>202</w:t>
            </w:r>
            <w:r>
              <w:rPr>
                <w:b/>
                <w:szCs w:val="24"/>
              </w:rPr>
              <w:t>4</w:t>
            </w:r>
            <w:r>
              <w:rPr>
                <w:b/>
                <w:szCs w:val="24"/>
                <w:lang w:val="en-US"/>
              </w:rPr>
              <w:t xml:space="preserve"> </w:t>
            </w:r>
            <w:r w:rsidRPr="005B65F7">
              <w:rPr>
                <w:b/>
                <w:szCs w:val="24"/>
              </w:rPr>
              <w:t xml:space="preserve">год, </w:t>
            </w:r>
            <w:r>
              <w:rPr>
                <w:b/>
                <w:szCs w:val="24"/>
              </w:rPr>
              <w:t>оценка</w:t>
            </w:r>
          </w:p>
        </w:tc>
        <w:tc>
          <w:tcPr>
            <w:tcW w:w="1276" w:type="dxa"/>
            <w:tcMar>
              <w:left w:w="57" w:type="dxa"/>
              <w:right w:w="57" w:type="dxa"/>
            </w:tcMar>
            <w:vAlign w:val="center"/>
          </w:tcPr>
          <w:p w:rsidR="00F275C6" w:rsidRPr="005B65F7" w:rsidRDefault="00F275C6" w:rsidP="00F10AD9">
            <w:pPr>
              <w:widowControl w:val="0"/>
              <w:jc w:val="center"/>
              <w:rPr>
                <w:b/>
                <w:szCs w:val="24"/>
              </w:rPr>
            </w:pPr>
            <w:r w:rsidRPr="00713B4A">
              <w:rPr>
                <w:b/>
                <w:szCs w:val="24"/>
              </w:rPr>
              <w:t>202</w:t>
            </w:r>
            <w:r>
              <w:rPr>
                <w:b/>
                <w:szCs w:val="24"/>
              </w:rPr>
              <w:t>5</w:t>
            </w:r>
            <w:r>
              <w:rPr>
                <w:b/>
                <w:szCs w:val="24"/>
                <w:lang w:val="en-US"/>
              </w:rPr>
              <w:t xml:space="preserve"> </w:t>
            </w:r>
            <w:r w:rsidRPr="00713B4A">
              <w:rPr>
                <w:b/>
                <w:szCs w:val="24"/>
              </w:rPr>
              <w:t>год</w:t>
            </w:r>
          </w:p>
        </w:tc>
        <w:tc>
          <w:tcPr>
            <w:tcW w:w="1276" w:type="dxa"/>
            <w:vAlign w:val="center"/>
          </w:tcPr>
          <w:p w:rsidR="00F275C6" w:rsidRPr="005B65F7" w:rsidRDefault="00F275C6" w:rsidP="00F10AD9">
            <w:pPr>
              <w:widowControl w:val="0"/>
              <w:jc w:val="center"/>
              <w:rPr>
                <w:b/>
                <w:szCs w:val="24"/>
              </w:rPr>
            </w:pPr>
            <w:r w:rsidRPr="00713B4A">
              <w:rPr>
                <w:b/>
                <w:szCs w:val="24"/>
              </w:rPr>
              <w:t>202</w:t>
            </w:r>
            <w:r>
              <w:rPr>
                <w:b/>
                <w:szCs w:val="24"/>
              </w:rPr>
              <w:t>6</w:t>
            </w:r>
            <w:r>
              <w:rPr>
                <w:b/>
                <w:szCs w:val="24"/>
                <w:lang w:val="en-US"/>
              </w:rPr>
              <w:t xml:space="preserve"> </w:t>
            </w:r>
            <w:r w:rsidRPr="00713B4A">
              <w:rPr>
                <w:b/>
                <w:szCs w:val="24"/>
              </w:rPr>
              <w:t>год</w:t>
            </w:r>
          </w:p>
        </w:tc>
        <w:tc>
          <w:tcPr>
            <w:tcW w:w="1134" w:type="dxa"/>
            <w:vAlign w:val="center"/>
          </w:tcPr>
          <w:p w:rsidR="00F275C6" w:rsidRPr="005B65F7" w:rsidRDefault="00F275C6" w:rsidP="00F10AD9">
            <w:pPr>
              <w:widowControl w:val="0"/>
              <w:spacing w:before="60" w:after="60"/>
              <w:jc w:val="center"/>
              <w:rPr>
                <w:szCs w:val="24"/>
              </w:rPr>
            </w:pPr>
            <w:r w:rsidRPr="00713B4A">
              <w:rPr>
                <w:b/>
                <w:szCs w:val="24"/>
              </w:rPr>
              <w:t>202</w:t>
            </w:r>
            <w:r>
              <w:rPr>
                <w:b/>
                <w:szCs w:val="24"/>
              </w:rPr>
              <w:t>7</w:t>
            </w:r>
            <w:r>
              <w:rPr>
                <w:b/>
                <w:szCs w:val="24"/>
                <w:lang w:val="en-US"/>
              </w:rPr>
              <w:t xml:space="preserve"> </w:t>
            </w:r>
            <w:r w:rsidRPr="00713B4A">
              <w:rPr>
                <w:b/>
                <w:szCs w:val="24"/>
              </w:rPr>
              <w:t>год</w:t>
            </w:r>
          </w:p>
        </w:tc>
        <w:tc>
          <w:tcPr>
            <w:tcW w:w="1134" w:type="dxa"/>
            <w:vAlign w:val="center"/>
          </w:tcPr>
          <w:p w:rsidR="00F275C6" w:rsidRPr="00257B62" w:rsidRDefault="00F275C6" w:rsidP="00F10AD9">
            <w:pPr>
              <w:widowControl w:val="0"/>
              <w:spacing w:before="60" w:after="60"/>
              <w:jc w:val="center"/>
              <w:rPr>
                <w:b/>
                <w:szCs w:val="24"/>
              </w:rPr>
            </w:pPr>
            <w:r w:rsidRPr="00257B62">
              <w:rPr>
                <w:b/>
                <w:szCs w:val="24"/>
              </w:rPr>
              <w:t>2028 год</w:t>
            </w:r>
          </w:p>
        </w:tc>
        <w:tc>
          <w:tcPr>
            <w:tcW w:w="1134" w:type="dxa"/>
            <w:vAlign w:val="center"/>
          </w:tcPr>
          <w:p w:rsidR="00F275C6" w:rsidRPr="00257B62" w:rsidRDefault="00F275C6" w:rsidP="00F10AD9">
            <w:pPr>
              <w:widowControl w:val="0"/>
              <w:spacing w:before="60" w:after="60"/>
              <w:jc w:val="center"/>
              <w:rPr>
                <w:b/>
                <w:szCs w:val="24"/>
              </w:rPr>
            </w:pPr>
            <w:r w:rsidRPr="00257B62">
              <w:rPr>
                <w:b/>
                <w:szCs w:val="24"/>
              </w:rPr>
              <w:t>2029 год</w:t>
            </w:r>
          </w:p>
        </w:tc>
        <w:tc>
          <w:tcPr>
            <w:tcW w:w="1134" w:type="dxa"/>
            <w:vAlign w:val="center"/>
          </w:tcPr>
          <w:p w:rsidR="00F275C6" w:rsidRPr="00257B62" w:rsidRDefault="00F275C6" w:rsidP="00F10AD9">
            <w:pPr>
              <w:widowControl w:val="0"/>
              <w:spacing w:before="60" w:after="60"/>
              <w:jc w:val="center"/>
              <w:rPr>
                <w:b/>
                <w:szCs w:val="24"/>
              </w:rPr>
            </w:pPr>
            <w:r w:rsidRPr="00257B62">
              <w:rPr>
                <w:b/>
                <w:szCs w:val="24"/>
              </w:rPr>
              <w:t>2030 год</w:t>
            </w:r>
          </w:p>
        </w:tc>
      </w:tr>
      <w:tr w:rsidR="00F275C6" w:rsidRPr="00220CCD" w:rsidTr="00E03DB9">
        <w:trPr>
          <w:cantSplit/>
        </w:trPr>
        <w:tc>
          <w:tcPr>
            <w:tcW w:w="850" w:type="dxa"/>
            <w:vAlign w:val="center"/>
          </w:tcPr>
          <w:p w:rsidR="00382784" w:rsidRPr="00276837" w:rsidRDefault="00A43455" w:rsidP="002C788D">
            <w:pPr>
              <w:widowControl w:val="0"/>
              <w:jc w:val="center"/>
              <w:rPr>
                <w:b/>
                <w:szCs w:val="24"/>
              </w:rPr>
            </w:pPr>
            <w:r w:rsidRPr="00A43455">
              <w:rPr>
                <w:b/>
                <w:szCs w:val="24"/>
              </w:rPr>
              <w:t>1.</w:t>
            </w:r>
          </w:p>
        </w:tc>
        <w:tc>
          <w:tcPr>
            <w:tcW w:w="3829" w:type="dxa"/>
            <w:vAlign w:val="center"/>
          </w:tcPr>
          <w:p w:rsidR="00382784" w:rsidRPr="00276837" w:rsidRDefault="00A43455" w:rsidP="002C788D">
            <w:pPr>
              <w:widowControl w:val="0"/>
              <w:rPr>
                <w:b/>
                <w:szCs w:val="24"/>
              </w:rPr>
            </w:pPr>
            <w:r w:rsidRPr="00A43455">
              <w:rPr>
                <w:b/>
                <w:szCs w:val="24"/>
              </w:rPr>
              <w:t>Основное мероприятие</w:t>
            </w:r>
          </w:p>
          <w:p w:rsidR="00382784" w:rsidRPr="00276837" w:rsidRDefault="00A43455" w:rsidP="002C788D">
            <w:pPr>
              <w:widowControl w:val="0"/>
              <w:rPr>
                <w:b/>
                <w:szCs w:val="24"/>
              </w:rPr>
            </w:pPr>
            <w:r w:rsidRPr="00A43455">
              <w:rPr>
                <w:b/>
                <w:szCs w:val="24"/>
              </w:rPr>
              <w:t>«Улучшение санитарного состояния городского округа Кохма»</w:t>
            </w:r>
          </w:p>
        </w:tc>
        <w:tc>
          <w:tcPr>
            <w:tcW w:w="708" w:type="dxa"/>
            <w:vAlign w:val="center"/>
          </w:tcPr>
          <w:p w:rsidR="00382784" w:rsidRPr="00220CCD" w:rsidRDefault="00382784" w:rsidP="002C788D">
            <w:pPr>
              <w:widowControl w:val="0"/>
              <w:jc w:val="center"/>
              <w:rPr>
                <w:b/>
                <w:szCs w:val="24"/>
              </w:rPr>
            </w:pPr>
          </w:p>
        </w:tc>
        <w:tc>
          <w:tcPr>
            <w:tcW w:w="1277" w:type="dxa"/>
            <w:vAlign w:val="center"/>
          </w:tcPr>
          <w:p w:rsidR="00382784" w:rsidRPr="00220CCD" w:rsidRDefault="00382784" w:rsidP="002C788D">
            <w:pPr>
              <w:widowControl w:val="0"/>
              <w:spacing w:before="60" w:after="60"/>
              <w:jc w:val="center"/>
              <w:rPr>
                <w:szCs w:val="24"/>
              </w:rPr>
            </w:pPr>
          </w:p>
        </w:tc>
        <w:tc>
          <w:tcPr>
            <w:tcW w:w="1276" w:type="dxa"/>
            <w:vAlign w:val="center"/>
          </w:tcPr>
          <w:p w:rsidR="00382784" w:rsidRPr="00220CCD" w:rsidRDefault="00382784" w:rsidP="002C788D">
            <w:pPr>
              <w:widowControl w:val="0"/>
              <w:spacing w:before="60" w:after="60"/>
              <w:jc w:val="center"/>
              <w:rPr>
                <w:szCs w:val="24"/>
              </w:rPr>
            </w:pPr>
          </w:p>
        </w:tc>
        <w:tc>
          <w:tcPr>
            <w:tcW w:w="1276" w:type="dxa"/>
            <w:vAlign w:val="center"/>
          </w:tcPr>
          <w:p w:rsidR="00382784" w:rsidRPr="00220CCD" w:rsidRDefault="00382784" w:rsidP="002C788D">
            <w:pPr>
              <w:widowControl w:val="0"/>
              <w:spacing w:before="60" w:after="60"/>
              <w:jc w:val="center"/>
              <w:rPr>
                <w:szCs w:val="24"/>
              </w:rPr>
            </w:pPr>
          </w:p>
        </w:tc>
        <w:tc>
          <w:tcPr>
            <w:tcW w:w="1276" w:type="dxa"/>
            <w:vAlign w:val="center"/>
          </w:tcPr>
          <w:p w:rsidR="00382784" w:rsidRPr="00220CCD" w:rsidRDefault="00382784" w:rsidP="002C788D">
            <w:pPr>
              <w:widowControl w:val="0"/>
              <w:spacing w:before="60" w:after="60"/>
              <w:jc w:val="center"/>
              <w:rPr>
                <w:szCs w:val="24"/>
              </w:rPr>
            </w:pPr>
          </w:p>
        </w:tc>
        <w:tc>
          <w:tcPr>
            <w:tcW w:w="1134" w:type="dxa"/>
            <w:vAlign w:val="center"/>
          </w:tcPr>
          <w:p w:rsidR="00382784" w:rsidRPr="00220CCD" w:rsidRDefault="00382784" w:rsidP="002C788D">
            <w:pPr>
              <w:widowControl w:val="0"/>
              <w:spacing w:before="60" w:after="60"/>
              <w:jc w:val="center"/>
              <w:rPr>
                <w:szCs w:val="24"/>
              </w:rPr>
            </w:pPr>
          </w:p>
        </w:tc>
        <w:tc>
          <w:tcPr>
            <w:tcW w:w="1134" w:type="dxa"/>
            <w:vAlign w:val="center"/>
          </w:tcPr>
          <w:p w:rsidR="00382784" w:rsidRPr="00220CCD" w:rsidRDefault="00382784" w:rsidP="002C788D">
            <w:pPr>
              <w:widowControl w:val="0"/>
              <w:spacing w:before="60" w:after="60"/>
              <w:jc w:val="center"/>
              <w:rPr>
                <w:szCs w:val="24"/>
              </w:rPr>
            </w:pPr>
          </w:p>
        </w:tc>
        <w:tc>
          <w:tcPr>
            <w:tcW w:w="1134" w:type="dxa"/>
            <w:vAlign w:val="center"/>
          </w:tcPr>
          <w:p w:rsidR="00382784" w:rsidRPr="00220CCD" w:rsidRDefault="00382784" w:rsidP="002C788D">
            <w:pPr>
              <w:widowControl w:val="0"/>
              <w:spacing w:before="60" w:after="60"/>
              <w:jc w:val="center"/>
              <w:rPr>
                <w:szCs w:val="24"/>
              </w:rPr>
            </w:pPr>
          </w:p>
        </w:tc>
        <w:tc>
          <w:tcPr>
            <w:tcW w:w="1134" w:type="dxa"/>
            <w:vAlign w:val="center"/>
          </w:tcPr>
          <w:p w:rsidR="00382784" w:rsidRPr="00220CCD" w:rsidRDefault="00382784" w:rsidP="002C788D">
            <w:pPr>
              <w:widowControl w:val="0"/>
              <w:spacing w:before="60" w:after="60"/>
              <w:jc w:val="center"/>
              <w:rPr>
                <w:szCs w:val="24"/>
              </w:rPr>
            </w:pPr>
          </w:p>
        </w:tc>
      </w:tr>
      <w:tr w:rsidR="00F275C6" w:rsidRPr="00220CCD" w:rsidTr="00E03DB9">
        <w:trPr>
          <w:cantSplit/>
          <w:trHeight w:val="501"/>
        </w:trPr>
        <w:tc>
          <w:tcPr>
            <w:tcW w:w="850" w:type="dxa"/>
            <w:vAlign w:val="center"/>
          </w:tcPr>
          <w:p w:rsidR="00382784" w:rsidRPr="00276837" w:rsidRDefault="00A43455" w:rsidP="002C788D">
            <w:pPr>
              <w:widowControl w:val="0"/>
              <w:jc w:val="center"/>
              <w:rPr>
                <w:b/>
                <w:szCs w:val="24"/>
              </w:rPr>
            </w:pPr>
            <w:r w:rsidRPr="00A43455">
              <w:rPr>
                <w:b/>
                <w:szCs w:val="24"/>
              </w:rPr>
              <w:t>1.1.</w:t>
            </w:r>
          </w:p>
        </w:tc>
        <w:tc>
          <w:tcPr>
            <w:tcW w:w="3829" w:type="dxa"/>
            <w:vAlign w:val="center"/>
          </w:tcPr>
          <w:p w:rsidR="00382784" w:rsidRPr="00276837" w:rsidRDefault="00A43455" w:rsidP="002C788D">
            <w:pPr>
              <w:widowControl w:val="0"/>
              <w:rPr>
                <w:b/>
                <w:szCs w:val="24"/>
              </w:rPr>
            </w:pPr>
            <w:r w:rsidRPr="00A43455">
              <w:rPr>
                <w:b/>
                <w:szCs w:val="24"/>
              </w:rPr>
              <w:t>Мероприятие «Ликвидация несанкционированных свалок на территории городского округа Кохма»</w:t>
            </w:r>
          </w:p>
        </w:tc>
        <w:tc>
          <w:tcPr>
            <w:tcW w:w="708" w:type="dxa"/>
            <w:vAlign w:val="center"/>
          </w:tcPr>
          <w:p w:rsidR="00382784" w:rsidRPr="00220CCD" w:rsidRDefault="00382784" w:rsidP="002C788D">
            <w:pPr>
              <w:widowControl w:val="0"/>
              <w:jc w:val="center"/>
              <w:rPr>
                <w:b/>
                <w:szCs w:val="24"/>
              </w:rPr>
            </w:pPr>
          </w:p>
        </w:tc>
        <w:tc>
          <w:tcPr>
            <w:tcW w:w="1277" w:type="dxa"/>
            <w:vAlign w:val="center"/>
          </w:tcPr>
          <w:p w:rsidR="00382784" w:rsidRPr="00220CCD" w:rsidRDefault="00382784" w:rsidP="002C788D">
            <w:pPr>
              <w:widowControl w:val="0"/>
              <w:spacing w:before="60" w:after="60"/>
              <w:jc w:val="center"/>
              <w:rPr>
                <w:szCs w:val="24"/>
              </w:rPr>
            </w:pPr>
          </w:p>
        </w:tc>
        <w:tc>
          <w:tcPr>
            <w:tcW w:w="1276" w:type="dxa"/>
            <w:vAlign w:val="center"/>
          </w:tcPr>
          <w:p w:rsidR="00382784" w:rsidRPr="00220CCD" w:rsidRDefault="00382784" w:rsidP="002C788D">
            <w:pPr>
              <w:widowControl w:val="0"/>
              <w:spacing w:before="60" w:after="60"/>
              <w:jc w:val="center"/>
              <w:rPr>
                <w:szCs w:val="24"/>
              </w:rPr>
            </w:pPr>
          </w:p>
        </w:tc>
        <w:tc>
          <w:tcPr>
            <w:tcW w:w="1276" w:type="dxa"/>
            <w:vAlign w:val="center"/>
          </w:tcPr>
          <w:p w:rsidR="00382784" w:rsidRPr="00220CCD" w:rsidRDefault="00382784" w:rsidP="002C788D">
            <w:pPr>
              <w:widowControl w:val="0"/>
              <w:spacing w:before="60" w:after="60"/>
              <w:jc w:val="center"/>
              <w:rPr>
                <w:szCs w:val="24"/>
              </w:rPr>
            </w:pPr>
          </w:p>
        </w:tc>
        <w:tc>
          <w:tcPr>
            <w:tcW w:w="1276" w:type="dxa"/>
            <w:vAlign w:val="center"/>
          </w:tcPr>
          <w:p w:rsidR="00382784" w:rsidRPr="00220CCD" w:rsidRDefault="00382784" w:rsidP="002C788D">
            <w:pPr>
              <w:widowControl w:val="0"/>
              <w:spacing w:before="60" w:after="60"/>
              <w:jc w:val="center"/>
              <w:rPr>
                <w:szCs w:val="24"/>
              </w:rPr>
            </w:pPr>
          </w:p>
        </w:tc>
        <w:tc>
          <w:tcPr>
            <w:tcW w:w="1134" w:type="dxa"/>
            <w:vAlign w:val="center"/>
          </w:tcPr>
          <w:p w:rsidR="00382784" w:rsidRPr="00220CCD" w:rsidRDefault="00382784" w:rsidP="002C788D">
            <w:pPr>
              <w:widowControl w:val="0"/>
              <w:spacing w:before="60" w:after="60"/>
              <w:jc w:val="center"/>
              <w:rPr>
                <w:szCs w:val="24"/>
              </w:rPr>
            </w:pPr>
          </w:p>
        </w:tc>
        <w:tc>
          <w:tcPr>
            <w:tcW w:w="1134" w:type="dxa"/>
            <w:vAlign w:val="center"/>
          </w:tcPr>
          <w:p w:rsidR="00382784" w:rsidRPr="00220CCD" w:rsidRDefault="00382784" w:rsidP="002C788D">
            <w:pPr>
              <w:widowControl w:val="0"/>
              <w:spacing w:before="60" w:after="60"/>
              <w:jc w:val="center"/>
              <w:rPr>
                <w:szCs w:val="24"/>
              </w:rPr>
            </w:pPr>
          </w:p>
        </w:tc>
        <w:tc>
          <w:tcPr>
            <w:tcW w:w="1134" w:type="dxa"/>
            <w:vAlign w:val="center"/>
          </w:tcPr>
          <w:p w:rsidR="00382784" w:rsidRPr="00220CCD" w:rsidRDefault="00382784" w:rsidP="002C788D">
            <w:pPr>
              <w:widowControl w:val="0"/>
              <w:spacing w:before="60" w:after="60"/>
              <w:jc w:val="center"/>
              <w:rPr>
                <w:szCs w:val="24"/>
              </w:rPr>
            </w:pPr>
          </w:p>
        </w:tc>
        <w:tc>
          <w:tcPr>
            <w:tcW w:w="1134" w:type="dxa"/>
            <w:vAlign w:val="center"/>
          </w:tcPr>
          <w:p w:rsidR="00382784" w:rsidRPr="00220CCD" w:rsidRDefault="00382784" w:rsidP="002C788D">
            <w:pPr>
              <w:widowControl w:val="0"/>
              <w:spacing w:before="60" w:after="60"/>
              <w:jc w:val="center"/>
              <w:rPr>
                <w:szCs w:val="24"/>
              </w:rPr>
            </w:pPr>
          </w:p>
        </w:tc>
      </w:tr>
      <w:tr w:rsidR="00F275C6" w:rsidRPr="00220CCD" w:rsidTr="00E03DB9">
        <w:trPr>
          <w:cantSplit/>
          <w:trHeight w:val="855"/>
        </w:trPr>
        <w:tc>
          <w:tcPr>
            <w:tcW w:w="850" w:type="dxa"/>
            <w:vAlign w:val="center"/>
          </w:tcPr>
          <w:p w:rsidR="007C2DC0" w:rsidRPr="00220CCD" w:rsidRDefault="007C2DC0" w:rsidP="002C788D">
            <w:pPr>
              <w:widowControl w:val="0"/>
              <w:jc w:val="center"/>
              <w:rPr>
                <w:szCs w:val="24"/>
              </w:rPr>
            </w:pPr>
            <w:r w:rsidRPr="00220CCD">
              <w:rPr>
                <w:szCs w:val="24"/>
              </w:rPr>
              <w:t>1.1.1.</w:t>
            </w:r>
          </w:p>
        </w:tc>
        <w:tc>
          <w:tcPr>
            <w:tcW w:w="3829" w:type="dxa"/>
            <w:vAlign w:val="center"/>
          </w:tcPr>
          <w:p w:rsidR="007C2DC0" w:rsidRPr="006608CD" w:rsidRDefault="007C2DC0" w:rsidP="002C788D">
            <w:pPr>
              <w:widowControl w:val="0"/>
              <w:rPr>
                <w:szCs w:val="24"/>
              </w:rPr>
            </w:pPr>
            <w:r w:rsidRPr="006608CD">
              <w:rPr>
                <w:szCs w:val="24"/>
              </w:rPr>
              <w:t>Объем вывезенных твердых коммунальных отходов при ликвидации стихийных свалок</w:t>
            </w:r>
          </w:p>
        </w:tc>
        <w:tc>
          <w:tcPr>
            <w:tcW w:w="708" w:type="dxa"/>
            <w:vAlign w:val="center"/>
          </w:tcPr>
          <w:p w:rsidR="007C2DC0" w:rsidRPr="006608CD" w:rsidRDefault="007C2DC0" w:rsidP="002C788D">
            <w:pPr>
              <w:widowControl w:val="0"/>
              <w:jc w:val="center"/>
              <w:rPr>
                <w:szCs w:val="24"/>
              </w:rPr>
            </w:pPr>
            <w:r w:rsidRPr="006608CD">
              <w:rPr>
                <w:szCs w:val="24"/>
              </w:rPr>
              <w:t>м</w:t>
            </w:r>
            <w:r w:rsidR="00574A16" w:rsidRPr="00574A16">
              <w:rPr>
                <w:szCs w:val="24"/>
                <w:vertAlign w:val="superscript"/>
              </w:rPr>
              <w:t>3</w:t>
            </w:r>
          </w:p>
        </w:tc>
        <w:tc>
          <w:tcPr>
            <w:tcW w:w="1277" w:type="dxa"/>
            <w:vAlign w:val="center"/>
          </w:tcPr>
          <w:p w:rsidR="007C2DC0" w:rsidRPr="006608CD" w:rsidRDefault="00CF0C4D" w:rsidP="002C788D">
            <w:pPr>
              <w:widowControl w:val="0"/>
              <w:spacing w:before="60" w:after="60"/>
              <w:jc w:val="center"/>
              <w:rPr>
                <w:szCs w:val="24"/>
              </w:rPr>
            </w:pPr>
            <w:r w:rsidRPr="006608CD">
              <w:rPr>
                <w:szCs w:val="24"/>
              </w:rPr>
              <w:t>1041</w:t>
            </w:r>
            <w:r w:rsidR="00CD3CBF">
              <w:rPr>
                <w:szCs w:val="24"/>
              </w:rPr>
              <w:t>,0</w:t>
            </w:r>
          </w:p>
        </w:tc>
        <w:tc>
          <w:tcPr>
            <w:tcW w:w="1276" w:type="dxa"/>
            <w:vAlign w:val="center"/>
          </w:tcPr>
          <w:p w:rsidR="007C2DC0" w:rsidRPr="00220CCD" w:rsidRDefault="00F87FDC" w:rsidP="002C788D">
            <w:pPr>
              <w:widowControl w:val="0"/>
              <w:spacing w:before="60" w:after="60"/>
              <w:jc w:val="center"/>
              <w:rPr>
                <w:szCs w:val="24"/>
              </w:rPr>
            </w:pPr>
            <w:r w:rsidRPr="00220CCD">
              <w:rPr>
                <w:szCs w:val="24"/>
              </w:rPr>
              <w:t>480</w:t>
            </w:r>
            <w:r w:rsidR="007C2DC0" w:rsidRPr="00220CCD">
              <w:rPr>
                <w:szCs w:val="24"/>
              </w:rPr>
              <w:t>,0</w:t>
            </w:r>
          </w:p>
        </w:tc>
        <w:tc>
          <w:tcPr>
            <w:tcW w:w="1276" w:type="dxa"/>
            <w:vAlign w:val="center"/>
          </w:tcPr>
          <w:p w:rsidR="007C2DC0" w:rsidRPr="00220CCD" w:rsidRDefault="007C2DC0" w:rsidP="002C788D">
            <w:pPr>
              <w:widowControl w:val="0"/>
              <w:spacing w:before="60" w:after="60"/>
              <w:jc w:val="center"/>
              <w:rPr>
                <w:szCs w:val="24"/>
              </w:rPr>
            </w:pPr>
            <w:r w:rsidRPr="00220CCD">
              <w:rPr>
                <w:szCs w:val="24"/>
              </w:rPr>
              <w:t>100,0</w:t>
            </w:r>
          </w:p>
        </w:tc>
        <w:tc>
          <w:tcPr>
            <w:tcW w:w="1276" w:type="dxa"/>
            <w:vAlign w:val="center"/>
          </w:tcPr>
          <w:p w:rsidR="007C2DC0" w:rsidRPr="00220CCD" w:rsidRDefault="007C2DC0" w:rsidP="002C788D">
            <w:pPr>
              <w:widowControl w:val="0"/>
              <w:spacing w:before="60" w:after="60"/>
              <w:jc w:val="center"/>
              <w:rPr>
                <w:szCs w:val="24"/>
              </w:rPr>
            </w:pPr>
            <w:r w:rsidRPr="00220CCD">
              <w:rPr>
                <w:szCs w:val="24"/>
              </w:rPr>
              <w:t>100,0</w:t>
            </w:r>
          </w:p>
        </w:tc>
        <w:tc>
          <w:tcPr>
            <w:tcW w:w="1134" w:type="dxa"/>
            <w:vAlign w:val="center"/>
          </w:tcPr>
          <w:p w:rsidR="007C2DC0" w:rsidRPr="00220CCD" w:rsidRDefault="007C2DC0" w:rsidP="00B66BED">
            <w:pPr>
              <w:widowControl w:val="0"/>
              <w:spacing w:before="60" w:after="60"/>
              <w:jc w:val="center"/>
              <w:rPr>
                <w:szCs w:val="24"/>
              </w:rPr>
            </w:pPr>
            <w:r w:rsidRPr="00220CCD">
              <w:rPr>
                <w:szCs w:val="24"/>
              </w:rPr>
              <w:t>100,0</w:t>
            </w:r>
          </w:p>
        </w:tc>
        <w:tc>
          <w:tcPr>
            <w:tcW w:w="1134" w:type="dxa"/>
            <w:vAlign w:val="center"/>
          </w:tcPr>
          <w:p w:rsidR="007C2DC0" w:rsidRPr="00220CCD" w:rsidRDefault="007C2DC0" w:rsidP="002C788D">
            <w:pPr>
              <w:widowControl w:val="0"/>
              <w:spacing w:before="60" w:after="60"/>
              <w:jc w:val="center"/>
              <w:rPr>
                <w:szCs w:val="24"/>
              </w:rPr>
            </w:pPr>
            <w:r w:rsidRPr="00220CCD">
              <w:rPr>
                <w:szCs w:val="24"/>
              </w:rPr>
              <w:t>*</w:t>
            </w:r>
          </w:p>
        </w:tc>
        <w:tc>
          <w:tcPr>
            <w:tcW w:w="1134" w:type="dxa"/>
            <w:vAlign w:val="center"/>
          </w:tcPr>
          <w:p w:rsidR="007C2DC0" w:rsidRPr="00220CCD" w:rsidRDefault="007C2DC0" w:rsidP="002C788D">
            <w:pPr>
              <w:widowControl w:val="0"/>
              <w:spacing w:before="60" w:after="60"/>
              <w:jc w:val="center"/>
              <w:rPr>
                <w:szCs w:val="24"/>
              </w:rPr>
            </w:pPr>
            <w:r w:rsidRPr="00220CCD">
              <w:rPr>
                <w:szCs w:val="24"/>
              </w:rPr>
              <w:t>*</w:t>
            </w:r>
          </w:p>
        </w:tc>
        <w:tc>
          <w:tcPr>
            <w:tcW w:w="1134" w:type="dxa"/>
            <w:vAlign w:val="center"/>
          </w:tcPr>
          <w:p w:rsidR="007C2DC0" w:rsidRPr="00220CCD" w:rsidRDefault="007C2DC0" w:rsidP="002C788D">
            <w:pPr>
              <w:widowControl w:val="0"/>
              <w:spacing w:before="60" w:after="60"/>
              <w:jc w:val="center"/>
              <w:rPr>
                <w:szCs w:val="24"/>
              </w:rPr>
            </w:pPr>
            <w:r w:rsidRPr="00220CCD">
              <w:rPr>
                <w:szCs w:val="24"/>
              </w:rPr>
              <w:t>*</w:t>
            </w:r>
          </w:p>
        </w:tc>
      </w:tr>
      <w:tr w:rsidR="00F275C6" w:rsidRPr="00220CCD" w:rsidTr="00E03DB9">
        <w:trPr>
          <w:cantSplit/>
          <w:trHeight w:val="495"/>
        </w:trPr>
        <w:tc>
          <w:tcPr>
            <w:tcW w:w="850" w:type="dxa"/>
            <w:vAlign w:val="center"/>
          </w:tcPr>
          <w:p w:rsidR="007C2DC0" w:rsidRPr="00276837" w:rsidRDefault="00A43455" w:rsidP="002C788D">
            <w:pPr>
              <w:widowControl w:val="0"/>
              <w:jc w:val="center"/>
              <w:rPr>
                <w:b/>
                <w:szCs w:val="24"/>
              </w:rPr>
            </w:pPr>
            <w:r w:rsidRPr="00A43455">
              <w:rPr>
                <w:b/>
                <w:szCs w:val="24"/>
              </w:rPr>
              <w:t>1.2.</w:t>
            </w:r>
          </w:p>
        </w:tc>
        <w:tc>
          <w:tcPr>
            <w:tcW w:w="3829" w:type="dxa"/>
            <w:vAlign w:val="center"/>
          </w:tcPr>
          <w:p w:rsidR="007C2DC0" w:rsidRPr="00276837" w:rsidRDefault="00A43455" w:rsidP="002C788D">
            <w:pPr>
              <w:widowControl w:val="0"/>
              <w:rPr>
                <w:b/>
                <w:szCs w:val="24"/>
              </w:rPr>
            </w:pPr>
            <w:r w:rsidRPr="00A43455">
              <w:rPr>
                <w:b/>
                <w:szCs w:val="24"/>
              </w:rPr>
              <w:t>Мероприятие «Устройство и ремонт площадок для сбора твердых коммунальных отходов»</w:t>
            </w:r>
          </w:p>
        </w:tc>
        <w:tc>
          <w:tcPr>
            <w:tcW w:w="708" w:type="dxa"/>
            <w:vAlign w:val="center"/>
          </w:tcPr>
          <w:p w:rsidR="007C2DC0" w:rsidRPr="00220CCD" w:rsidRDefault="007C2DC0" w:rsidP="002C788D">
            <w:pPr>
              <w:widowControl w:val="0"/>
              <w:jc w:val="center"/>
              <w:rPr>
                <w:szCs w:val="24"/>
              </w:rPr>
            </w:pPr>
          </w:p>
        </w:tc>
        <w:tc>
          <w:tcPr>
            <w:tcW w:w="1277" w:type="dxa"/>
            <w:vAlign w:val="center"/>
          </w:tcPr>
          <w:p w:rsidR="007C2DC0" w:rsidRPr="00220CCD" w:rsidRDefault="007C2DC0" w:rsidP="002C788D">
            <w:pPr>
              <w:widowControl w:val="0"/>
              <w:spacing w:before="60" w:after="60"/>
              <w:jc w:val="center"/>
              <w:rPr>
                <w:szCs w:val="24"/>
              </w:rPr>
            </w:pPr>
          </w:p>
        </w:tc>
        <w:tc>
          <w:tcPr>
            <w:tcW w:w="1276" w:type="dxa"/>
            <w:vAlign w:val="center"/>
          </w:tcPr>
          <w:p w:rsidR="007C2DC0" w:rsidRPr="00220CCD" w:rsidRDefault="007C2DC0" w:rsidP="002C788D">
            <w:pPr>
              <w:widowControl w:val="0"/>
              <w:spacing w:before="60" w:after="60"/>
              <w:jc w:val="center"/>
              <w:rPr>
                <w:szCs w:val="24"/>
              </w:rPr>
            </w:pPr>
          </w:p>
        </w:tc>
        <w:tc>
          <w:tcPr>
            <w:tcW w:w="1276" w:type="dxa"/>
            <w:vAlign w:val="center"/>
          </w:tcPr>
          <w:p w:rsidR="007C2DC0" w:rsidRPr="00220CCD" w:rsidRDefault="007C2DC0" w:rsidP="002C788D">
            <w:pPr>
              <w:widowControl w:val="0"/>
              <w:spacing w:before="60" w:after="60"/>
              <w:jc w:val="center"/>
              <w:rPr>
                <w:szCs w:val="24"/>
              </w:rPr>
            </w:pPr>
          </w:p>
        </w:tc>
        <w:tc>
          <w:tcPr>
            <w:tcW w:w="1276" w:type="dxa"/>
            <w:vAlign w:val="center"/>
          </w:tcPr>
          <w:p w:rsidR="007C2DC0" w:rsidRPr="00220CCD" w:rsidRDefault="007C2DC0" w:rsidP="002C788D">
            <w:pPr>
              <w:widowControl w:val="0"/>
              <w:spacing w:before="60" w:after="60"/>
              <w:jc w:val="center"/>
              <w:rPr>
                <w:color w:val="FF0000"/>
                <w:szCs w:val="24"/>
              </w:rPr>
            </w:pPr>
          </w:p>
        </w:tc>
        <w:tc>
          <w:tcPr>
            <w:tcW w:w="1134" w:type="dxa"/>
            <w:vAlign w:val="center"/>
          </w:tcPr>
          <w:p w:rsidR="007C2DC0" w:rsidRPr="00220CCD" w:rsidRDefault="007C2DC0" w:rsidP="002C788D">
            <w:pPr>
              <w:pStyle w:val="Pro-Tab"/>
              <w:widowControl w:val="0"/>
              <w:jc w:val="center"/>
              <w:rPr>
                <w:rFonts w:ascii="Times New Roman" w:hAnsi="Times New Roman"/>
                <w:sz w:val="24"/>
                <w:szCs w:val="24"/>
              </w:rPr>
            </w:pPr>
          </w:p>
        </w:tc>
        <w:tc>
          <w:tcPr>
            <w:tcW w:w="1134" w:type="dxa"/>
            <w:vAlign w:val="center"/>
          </w:tcPr>
          <w:p w:rsidR="007C2DC0" w:rsidRPr="00220CCD" w:rsidRDefault="007C2DC0" w:rsidP="002C788D">
            <w:pPr>
              <w:widowControl w:val="0"/>
              <w:spacing w:before="60" w:after="60"/>
              <w:jc w:val="center"/>
              <w:rPr>
                <w:szCs w:val="24"/>
              </w:rPr>
            </w:pPr>
          </w:p>
        </w:tc>
        <w:tc>
          <w:tcPr>
            <w:tcW w:w="1134" w:type="dxa"/>
            <w:vAlign w:val="center"/>
          </w:tcPr>
          <w:p w:rsidR="007C2DC0" w:rsidRPr="00220CCD" w:rsidRDefault="007C2DC0" w:rsidP="002C788D">
            <w:pPr>
              <w:widowControl w:val="0"/>
              <w:spacing w:before="60" w:after="60"/>
              <w:jc w:val="center"/>
              <w:rPr>
                <w:szCs w:val="24"/>
              </w:rPr>
            </w:pPr>
          </w:p>
        </w:tc>
        <w:tc>
          <w:tcPr>
            <w:tcW w:w="1134" w:type="dxa"/>
            <w:vAlign w:val="center"/>
          </w:tcPr>
          <w:p w:rsidR="007C2DC0" w:rsidRPr="00220CCD" w:rsidRDefault="007C2DC0" w:rsidP="002C788D">
            <w:pPr>
              <w:widowControl w:val="0"/>
              <w:spacing w:before="60" w:after="60"/>
              <w:jc w:val="center"/>
              <w:rPr>
                <w:szCs w:val="24"/>
              </w:rPr>
            </w:pPr>
          </w:p>
        </w:tc>
      </w:tr>
      <w:tr w:rsidR="00F275C6" w:rsidRPr="00220CCD" w:rsidTr="00E03DB9">
        <w:trPr>
          <w:cantSplit/>
          <w:trHeight w:val="495"/>
        </w:trPr>
        <w:tc>
          <w:tcPr>
            <w:tcW w:w="850" w:type="dxa"/>
            <w:vAlign w:val="center"/>
          </w:tcPr>
          <w:p w:rsidR="007C2DC0" w:rsidRPr="00220CCD" w:rsidRDefault="007C2DC0" w:rsidP="002C788D">
            <w:pPr>
              <w:widowControl w:val="0"/>
              <w:jc w:val="center"/>
              <w:rPr>
                <w:szCs w:val="24"/>
              </w:rPr>
            </w:pPr>
            <w:r w:rsidRPr="00220CCD">
              <w:rPr>
                <w:szCs w:val="24"/>
              </w:rPr>
              <w:t>1.2.1.</w:t>
            </w:r>
          </w:p>
        </w:tc>
        <w:tc>
          <w:tcPr>
            <w:tcW w:w="3829" w:type="dxa"/>
            <w:vAlign w:val="center"/>
          </w:tcPr>
          <w:p w:rsidR="007C2DC0" w:rsidRPr="00220CCD" w:rsidRDefault="007C2DC0" w:rsidP="002C788D">
            <w:pPr>
              <w:widowControl w:val="0"/>
              <w:rPr>
                <w:szCs w:val="24"/>
              </w:rPr>
            </w:pPr>
            <w:r w:rsidRPr="00220CCD">
              <w:rPr>
                <w:szCs w:val="24"/>
              </w:rPr>
              <w:t>Доля установленных оборудованных площадок для сбора твердых коммунальных отходов от общего количества мест, требующих установки площадок для сбора твердых коммунальных отходов</w:t>
            </w:r>
          </w:p>
        </w:tc>
        <w:tc>
          <w:tcPr>
            <w:tcW w:w="708" w:type="dxa"/>
            <w:vAlign w:val="center"/>
          </w:tcPr>
          <w:p w:rsidR="007C2DC0" w:rsidRPr="00220CCD" w:rsidRDefault="007C2DC0" w:rsidP="002C788D">
            <w:pPr>
              <w:widowControl w:val="0"/>
              <w:jc w:val="center"/>
              <w:rPr>
                <w:szCs w:val="24"/>
              </w:rPr>
            </w:pPr>
            <w:r w:rsidRPr="00220CCD">
              <w:rPr>
                <w:szCs w:val="24"/>
              </w:rPr>
              <w:t>%</w:t>
            </w:r>
          </w:p>
        </w:tc>
        <w:tc>
          <w:tcPr>
            <w:tcW w:w="1277" w:type="dxa"/>
            <w:vAlign w:val="center"/>
          </w:tcPr>
          <w:p w:rsidR="007C2DC0" w:rsidRPr="00220CCD" w:rsidRDefault="007C2DC0" w:rsidP="002C788D">
            <w:pPr>
              <w:widowControl w:val="0"/>
              <w:spacing w:before="60" w:after="60"/>
              <w:jc w:val="center"/>
              <w:rPr>
                <w:szCs w:val="24"/>
              </w:rPr>
            </w:pPr>
            <w:r w:rsidRPr="00220CCD">
              <w:rPr>
                <w:szCs w:val="24"/>
              </w:rPr>
              <w:t>98,8</w:t>
            </w:r>
          </w:p>
        </w:tc>
        <w:tc>
          <w:tcPr>
            <w:tcW w:w="1276" w:type="dxa"/>
            <w:vAlign w:val="center"/>
          </w:tcPr>
          <w:p w:rsidR="007C2DC0" w:rsidRPr="00220CCD" w:rsidRDefault="007C2DC0" w:rsidP="002C788D">
            <w:pPr>
              <w:widowControl w:val="0"/>
              <w:spacing w:before="60" w:after="60"/>
              <w:jc w:val="center"/>
              <w:rPr>
                <w:szCs w:val="24"/>
              </w:rPr>
            </w:pPr>
            <w:r w:rsidRPr="00220CCD">
              <w:rPr>
                <w:szCs w:val="24"/>
              </w:rPr>
              <w:t>98,9</w:t>
            </w:r>
          </w:p>
        </w:tc>
        <w:tc>
          <w:tcPr>
            <w:tcW w:w="1276" w:type="dxa"/>
            <w:vAlign w:val="center"/>
          </w:tcPr>
          <w:p w:rsidR="007C2DC0" w:rsidRPr="00220CCD" w:rsidRDefault="007C2DC0" w:rsidP="002C788D">
            <w:pPr>
              <w:widowControl w:val="0"/>
              <w:spacing w:before="60" w:after="60"/>
              <w:jc w:val="center"/>
              <w:rPr>
                <w:szCs w:val="24"/>
              </w:rPr>
            </w:pPr>
            <w:r w:rsidRPr="00220CCD">
              <w:rPr>
                <w:szCs w:val="24"/>
              </w:rPr>
              <w:t>99,0</w:t>
            </w:r>
          </w:p>
        </w:tc>
        <w:tc>
          <w:tcPr>
            <w:tcW w:w="1276" w:type="dxa"/>
            <w:vAlign w:val="center"/>
          </w:tcPr>
          <w:p w:rsidR="007C2DC0" w:rsidRPr="00220CCD" w:rsidRDefault="007C2DC0" w:rsidP="000D4FDF">
            <w:pPr>
              <w:widowControl w:val="0"/>
              <w:spacing w:before="60" w:after="60"/>
              <w:jc w:val="center"/>
              <w:rPr>
                <w:szCs w:val="24"/>
              </w:rPr>
            </w:pPr>
            <w:r w:rsidRPr="00220CCD">
              <w:rPr>
                <w:szCs w:val="24"/>
              </w:rPr>
              <w:t>99,1</w:t>
            </w:r>
          </w:p>
        </w:tc>
        <w:tc>
          <w:tcPr>
            <w:tcW w:w="1134" w:type="dxa"/>
            <w:vAlign w:val="center"/>
          </w:tcPr>
          <w:p w:rsidR="007C2DC0" w:rsidRPr="00220CCD" w:rsidRDefault="007C2DC0" w:rsidP="002C788D">
            <w:pPr>
              <w:pStyle w:val="Pro-Tab"/>
              <w:widowControl w:val="0"/>
              <w:jc w:val="center"/>
              <w:rPr>
                <w:rFonts w:ascii="Times New Roman" w:hAnsi="Times New Roman"/>
                <w:sz w:val="24"/>
                <w:szCs w:val="24"/>
              </w:rPr>
            </w:pPr>
            <w:r w:rsidRPr="00220CCD">
              <w:rPr>
                <w:rFonts w:ascii="Times New Roman" w:hAnsi="Times New Roman"/>
                <w:sz w:val="24"/>
                <w:szCs w:val="24"/>
              </w:rPr>
              <w:t>99,2</w:t>
            </w:r>
          </w:p>
        </w:tc>
        <w:tc>
          <w:tcPr>
            <w:tcW w:w="1134" w:type="dxa"/>
            <w:vAlign w:val="center"/>
          </w:tcPr>
          <w:p w:rsidR="007C2DC0" w:rsidRPr="00220CCD" w:rsidRDefault="007C2DC0" w:rsidP="002C788D">
            <w:pPr>
              <w:widowControl w:val="0"/>
              <w:spacing w:before="60" w:after="60"/>
              <w:jc w:val="center"/>
              <w:rPr>
                <w:szCs w:val="24"/>
              </w:rPr>
            </w:pPr>
            <w:r w:rsidRPr="00220CCD">
              <w:rPr>
                <w:szCs w:val="24"/>
              </w:rPr>
              <w:t>*</w:t>
            </w:r>
          </w:p>
        </w:tc>
        <w:tc>
          <w:tcPr>
            <w:tcW w:w="1134" w:type="dxa"/>
            <w:vAlign w:val="center"/>
          </w:tcPr>
          <w:p w:rsidR="007C2DC0" w:rsidRPr="00220CCD" w:rsidRDefault="007C2DC0" w:rsidP="002C788D">
            <w:pPr>
              <w:widowControl w:val="0"/>
              <w:spacing w:before="60" w:after="60"/>
              <w:jc w:val="center"/>
              <w:rPr>
                <w:szCs w:val="24"/>
              </w:rPr>
            </w:pPr>
            <w:r w:rsidRPr="00220CCD">
              <w:rPr>
                <w:szCs w:val="24"/>
              </w:rPr>
              <w:t>*</w:t>
            </w:r>
          </w:p>
        </w:tc>
        <w:tc>
          <w:tcPr>
            <w:tcW w:w="1134" w:type="dxa"/>
            <w:vAlign w:val="center"/>
          </w:tcPr>
          <w:p w:rsidR="007C2DC0" w:rsidRPr="00220CCD" w:rsidRDefault="007C2DC0" w:rsidP="002C788D">
            <w:pPr>
              <w:widowControl w:val="0"/>
              <w:spacing w:before="60" w:after="60"/>
              <w:jc w:val="center"/>
              <w:rPr>
                <w:szCs w:val="24"/>
              </w:rPr>
            </w:pPr>
            <w:r w:rsidRPr="00220CCD">
              <w:rPr>
                <w:szCs w:val="24"/>
              </w:rPr>
              <w:t>*</w:t>
            </w:r>
          </w:p>
        </w:tc>
      </w:tr>
      <w:tr w:rsidR="00F275C6" w:rsidRPr="00220CCD" w:rsidTr="00E03DB9">
        <w:trPr>
          <w:cantSplit/>
        </w:trPr>
        <w:tc>
          <w:tcPr>
            <w:tcW w:w="850" w:type="dxa"/>
            <w:vAlign w:val="center"/>
          </w:tcPr>
          <w:p w:rsidR="007C2DC0" w:rsidRPr="00220CCD" w:rsidRDefault="007C2DC0" w:rsidP="002C788D">
            <w:pPr>
              <w:widowControl w:val="0"/>
              <w:jc w:val="center"/>
              <w:rPr>
                <w:szCs w:val="24"/>
              </w:rPr>
            </w:pPr>
            <w:r w:rsidRPr="00220CCD">
              <w:rPr>
                <w:szCs w:val="24"/>
              </w:rPr>
              <w:lastRenderedPageBreak/>
              <w:t>1.2.2.</w:t>
            </w:r>
          </w:p>
        </w:tc>
        <w:tc>
          <w:tcPr>
            <w:tcW w:w="3829" w:type="dxa"/>
            <w:vAlign w:val="center"/>
          </w:tcPr>
          <w:p w:rsidR="007C2DC0" w:rsidRPr="00220CCD" w:rsidRDefault="007C2DC0" w:rsidP="002C788D">
            <w:pPr>
              <w:widowControl w:val="0"/>
              <w:rPr>
                <w:szCs w:val="24"/>
              </w:rPr>
            </w:pPr>
            <w:r w:rsidRPr="00220CCD">
              <w:rPr>
                <w:szCs w:val="24"/>
              </w:rPr>
              <w:t>Доля отремонтированных площадок для сбора твердых коммунальных отходов от общего количества площадок для сбора твердых коммунальных отходов, требующих ремонта</w:t>
            </w:r>
          </w:p>
        </w:tc>
        <w:tc>
          <w:tcPr>
            <w:tcW w:w="708" w:type="dxa"/>
            <w:vAlign w:val="center"/>
          </w:tcPr>
          <w:p w:rsidR="007C2DC0" w:rsidRPr="00220CCD" w:rsidRDefault="007C2DC0" w:rsidP="002C788D">
            <w:pPr>
              <w:widowControl w:val="0"/>
              <w:jc w:val="center"/>
              <w:rPr>
                <w:szCs w:val="24"/>
              </w:rPr>
            </w:pPr>
            <w:r w:rsidRPr="00220CCD">
              <w:rPr>
                <w:szCs w:val="24"/>
              </w:rPr>
              <w:t>%</w:t>
            </w:r>
          </w:p>
        </w:tc>
        <w:tc>
          <w:tcPr>
            <w:tcW w:w="1277" w:type="dxa"/>
            <w:vAlign w:val="center"/>
          </w:tcPr>
          <w:p w:rsidR="007C2DC0" w:rsidRPr="00220CCD" w:rsidRDefault="007C2DC0" w:rsidP="002C788D">
            <w:pPr>
              <w:widowControl w:val="0"/>
              <w:spacing w:before="60" w:after="60"/>
              <w:jc w:val="center"/>
              <w:rPr>
                <w:szCs w:val="24"/>
              </w:rPr>
            </w:pPr>
            <w:r w:rsidRPr="00220CCD">
              <w:rPr>
                <w:szCs w:val="24"/>
              </w:rPr>
              <w:t>94,5</w:t>
            </w:r>
          </w:p>
        </w:tc>
        <w:tc>
          <w:tcPr>
            <w:tcW w:w="1276" w:type="dxa"/>
            <w:vAlign w:val="center"/>
          </w:tcPr>
          <w:p w:rsidR="007C2DC0" w:rsidRPr="00220CCD" w:rsidRDefault="007C2DC0" w:rsidP="002C788D">
            <w:pPr>
              <w:widowControl w:val="0"/>
              <w:spacing w:before="60" w:after="60"/>
              <w:jc w:val="center"/>
              <w:rPr>
                <w:szCs w:val="24"/>
              </w:rPr>
            </w:pPr>
            <w:r w:rsidRPr="00220CCD">
              <w:rPr>
                <w:szCs w:val="24"/>
              </w:rPr>
              <w:t>95,0</w:t>
            </w:r>
          </w:p>
        </w:tc>
        <w:tc>
          <w:tcPr>
            <w:tcW w:w="1276" w:type="dxa"/>
            <w:vAlign w:val="center"/>
          </w:tcPr>
          <w:p w:rsidR="007C2DC0" w:rsidRPr="00220CCD" w:rsidRDefault="007C2DC0" w:rsidP="000D4FDF">
            <w:pPr>
              <w:widowControl w:val="0"/>
              <w:spacing w:before="60" w:after="60"/>
              <w:jc w:val="center"/>
              <w:rPr>
                <w:szCs w:val="24"/>
              </w:rPr>
            </w:pPr>
            <w:r w:rsidRPr="00220CCD">
              <w:rPr>
                <w:szCs w:val="24"/>
              </w:rPr>
              <w:t>95,5</w:t>
            </w:r>
          </w:p>
        </w:tc>
        <w:tc>
          <w:tcPr>
            <w:tcW w:w="1276" w:type="dxa"/>
            <w:vAlign w:val="center"/>
          </w:tcPr>
          <w:p w:rsidR="007C2DC0" w:rsidRPr="00220CCD" w:rsidRDefault="007C2DC0" w:rsidP="000D4FDF">
            <w:pPr>
              <w:widowControl w:val="0"/>
              <w:spacing w:before="60" w:after="60"/>
              <w:jc w:val="center"/>
              <w:rPr>
                <w:szCs w:val="24"/>
              </w:rPr>
            </w:pPr>
            <w:r w:rsidRPr="00220CCD">
              <w:rPr>
                <w:szCs w:val="24"/>
              </w:rPr>
              <w:t>96,0</w:t>
            </w:r>
          </w:p>
        </w:tc>
        <w:tc>
          <w:tcPr>
            <w:tcW w:w="1134" w:type="dxa"/>
            <w:vAlign w:val="center"/>
          </w:tcPr>
          <w:p w:rsidR="007C2DC0" w:rsidRPr="00220CCD" w:rsidRDefault="007C2DC0" w:rsidP="002C788D">
            <w:pPr>
              <w:widowControl w:val="0"/>
              <w:spacing w:before="60" w:after="60"/>
              <w:jc w:val="center"/>
              <w:rPr>
                <w:szCs w:val="24"/>
              </w:rPr>
            </w:pPr>
            <w:r w:rsidRPr="00220CCD">
              <w:rPr>
                <w:szCs w:val="24"/>
              </w:rPr>
              <w:t>96,5</w:t>
            </w:r>
          </w:p>
        </w:tc>
        <w:tc>
          <w:tcPr>
            <w:tcW w:w="1134" w:type="dxa"/>
            <w:vAlign w:val="center"/>
          </w:tcPr>
          <w:p w:rsidR="007C2DC0" w:rsidRPr="00220CCD" w:rsidRDefault="007C2DC0" w:rsidP="002C788D">
            <w:pPr>
              <w:widowControl w:val="0"/>
              <w:spacing w:before="60" w:after="60"/>
              <w:jc w:val="center"/>
              <w:rPr>
                <w:szCs w:val="24"/>
              </w:rPr>
            </w:pPr>
            <w:r w:rsidRPr="00220CCD">
              <w:rPr>
                <w:szCs w:val="24"/>
              </w:rPr>
              <w:t>*</w:t>
            </w:r>
          </w:p>
        </w:tc>
        <w:tc>
          <w:tcPr>
            <w:tcW w:w="1134" w:type="dxa"/>
            <w:vAlign w:val="center"/>
          </w:tcPr>
          <w:p w:rsidR="007C2DC0" w:rsidRPr="00220CCD" w:rsidRDefault="007C2DC0" w:rsidP="002C788D">
            <w:pPr>
              <w:widowControl w:val="0"/>
              <w:spacing w:before="60" w:after="60"/>
              <w:jc w:val="center"/>
              <w:rPr>
                <w:szCs w:val="24"/>
              </w:rPr>
            </w:pPr>
            <w:r w:rsidRPr="00220CCD">
              <w:rPr>
                <w:szCs w:val="24"/>
              </w:rPr>
              <w:t>*</w:t>
            </w:r>
          </w:p>
        </w:tc>
        <w:tc>
          <w:tcPr>
            <w:tcW w:w="1134" w:type="dxa"/>
            <w:vAlign w:val="center"/>
          </w:tcPr>
          <w:p w:rsidR="007C2DC0" w:rsidRPr="00220CCD" w:rsidRDefault="007C2DC0" w:rsidP="002C788D">
            <w:pPr>
              <w:widowControl w:val="0"/>
              <w:spacing w:before="60" w:after="60"/>
              <w:jc w:val="center"/>
              <w:rPr>
                <w:szCs w:val="24"/>
              </w:rPr>
            </w:pPr>
            <w:r w:rsidRPr="00220CCD">
              <w:rPr>
                <w:szCs w:val="24"/>
              </w:rPr>
              <w:t>*</w:t>
            </w:r>
          </w:p>
        </w:tc>
      </w:tr>
      <w:tr w:rsidR="00F275C6" w:rsidRPr="00220CCD" w:rsidTr="00E03DB9">
        <w:trPr>
          <w:cantSplit/>
        </w:trPr>
        <w:tc>
          <w:tcPr>
            <w:tcW w:w="850" w:type="dxa"/>
            <w:vAlign w:val="center"/>
          </w:tcPr>
          <w:p w:rsidR="007C2DC0" w:rsidRPr="00276837" w:rsidRDefault="00A43455" w:rsidP="002C788D">
            <w:pPr>
              <w:widowControl w:val="0"/>
              <w:jc w:val="center"/>
              <w:rPr>
                <w:b/>
                <w:szCs w:val="24"/>
              </w:rPr>
            </w:pPr>
            <w:r w:rsidRPr="00A43455">
              <w:rPr>
                <w:b/>
                <w:szCs w:val="24"/>
              </w:rPr>
              <w:t>1.3.</w:t>
            </w:r>
          </w:p>
        </w:tc>
        <w:tc>
          <w:tcPr>
            <w:tcW w:w="3829" w:type="dxa"/>
            <w:vAlign w:val="center"/>
          </w:tcPr>
          <w:p w:rsidR="007C2DC0" w:rsidRPr="00276837" w:rsidRDefault="00A43455" w:rsidP="002C788D">
            <w:pPr>
              <w:widowControl w:val="0"/>
              <w:rPr>
                <w:b/>
                <w:szCs w:val="24"/>
              </w:rPr>
            </w:pPr>
            <w:r w:rsidRPr="00A43455">
              <w:rPr>
                <w:b/>
                <w:szCs w:val="24"/>
              </w:rPr>
              <w:t>Мероприятие «Обустройство зон отдыха»</w:t>
            </w:r>
          </w:p>
        </w:tc>
        <w:tc>
          <w:tcPr>
            <w:tcW w:w="708" w:type="dxa"/>
            <w:vAlign w:val="center"/>
          </w:tcPr>
          <w:p w:rsidR="007C2DC0" w:rsidRPr="00220CCD" w:rsidRDefault="007C2DC0" w:rsidP="002C788D">
            <w:pPr>
              <w:widowControl w:val="0"/>
              <w:jc w:val="center"/>
              <w:rPr>
                <w:szCs w:val="24"/>
              </w:rPr>
            </w:pPr>
          </w:p>
        </w:tc>
        <w:tc>
          <w:tcPr>
            <w:tcW w:w="1277" w:type="dxa"/>
            <w:vAlign w:val="center"/>
          </w:tcPr>
          <w:p w:rsidR="007C2DC0" w:rsidRPr="00220CCD" w:rsidRDefault="007C2DC0" w:rsidP="002C788D">
            <w:pPr>
              <w:widowControl w:val="0"/>
              <w:jc w:val="center"/>
              <w:rPr>
                <w:szCs w:val="24"/>
              </w:rPr>
            </w:pPr>
          </w:p>
        </w:tc>
        <w:tc>
          <w:tcPr>
            <w:tcW w:w="1276" w:type="dxa"/>
            <w:vAlign w:val="center"/>
          </w:tcPr>
          <w:p w:rsidR="007C2DC0" w:rsidRPr="00220CCD" w:rsidRDefault="007C2DC0" w:rsidP="002C788D">
            <w:pPr>
              <w:widowControl w:val="0"/>
              <w:jc w:val="center"/>
              <w:rPr>
                <w:szCs w:val="24"/>
              </w:rPr>
            </w:pPr>
          </w:p>
        </w:tc>
        <w:tc>
          <w:tcPr>
            <w:tcW w:w="1276" w:type="dxa"/>
            <w:vAlign w:val="center"/>
          </w:tcPr>
          <w:p w:rsidR="007C2DC0" w:rsidRPr="00220CCD" w:rsidRDefault="007C2DC0" w:rsidP="002C788D">
            <w:pPr>
              <w:widowControl w:val="0"/>
              <w:jc w:val="center"/>
              <w:rPr>
                <w:szCs w:val="24"/>
              </w:rPr>
            </w:pPr>
          </w:p>
        </w:tc>
        <w:tc>
          <w:tcPr>
            <w:tcW w:w="1276" w:type="dxa"/>
            <w:vAlign w:val="center"/>
          </w:tcPr>
          <w:p w:rsidR="007C2DC0" w:rsidRPr="00220CCD" w:rsidRDefault="007C2DC0" w:rsidP="002C788D">
            <w:pPr>
              <w:widowControl w:val="0"/>
              <w:jc w:val="center"/>
              <w:rPr>
                <w:color w:val="FF0000"/>
                <w:szCs w:val="24"/>
              </w:rPr>
            </w:pPr>
          </w:p>
        </w:tc>
        <w:tc>
          <w:tcPr>
            <w:tcW w:w="1134" w:type="dxa"/>
            <w:vAlign w:val="center"/>
          </w:tcPr>
          <w:p w:rsidR="007C2DC0" w:rsidRPr="00220CCD" w:rsidRDefault="007C2DC0" w:rsidP="002C788D">
            <w:pPr>
              <w:widowControl w:val="0"/>
              <w:spacing w:before="60" w:after="60"/>
              <w:jc w:val="center"/>
              <w:rPr>
                <w:szCs w:val="24"/>
              </w:rPr>
            </w:pPr>
          </w:p>
        </w:tc>
        <w:tc>
          <w:tcPr>
            <w:tcW w:w="1134" w:type="dxa"/>
            <w:vAlign w:val="center"/>
          </w:tcPr>
          <w:p w:rsidR="007C2DC0" w:rsidRPr="00220CCD" w:rsidRDefault="007C2DC0" w:rsidP="002C788D">
            <w:pPr>
              <w:widowControl w:val="0"/>
              <w:spacing w:before="60" w:after="60"/>
              <w:jc w:val="center"/>
              <w:rPr>
                <w:szCs w:val="24"/>
              </w:rPr>
            </w:pPr>
          </w:p>
        </w:tc>
        <w:tc>
          <w:tcPr>
            <w:tcW w:w="1134" w:type="dxa"/>
            <w:vAlign w:val="center"/>
          </w:tcPr>
          <w:p w:rsidR="007C2DC0" w:rsidRPr="00220CCD" w:rsidRDefault="007C2DC0" w:rsidP="002C788D">
            <w:pPr>
              <w:widowControl w:val="0"/>
              <w:spacing w:before="60" w:after="60"/>
              <w:jc w:val="center"/>
              <w:rPr>
                <w:szCs w:val="24"/>
              </w:rPr>
            </w:pPr>
          </w:p>
        </w:tc>
        <w:tc>
          <w:tcPr>
            <w:tcW w:w="1134" w:type="dxa"/>
            <w:vAlign w:val="center"/>
          </w:tcPr>
          <w:p w:rsidR="007C2DC0" w:rsidRPr="00220CCD" w:rsidRDefault="007C2DC0" w:rsidP="002C788D">
            <w:pPr>
              <w:widowControl w:val="0"/>
              <w:spacing w:before="60" w:after="60"/>
              <w:jc w:val="center"/>
              <w:rPr>
                <w:szCs w:val="24"/>
              </w:rPr>
            </w:pPr>
          </w:p>
        </w:tc>
      </w:tr>
      <w:tr w:rsidR="00F275C6" w:rsidRPr="00220CCD" w:rsidTr="00E03DB9">
        <w:trPr>
          <w:cantSplit/>
        </w:trPr>
        <w:tc>
          <w:tcPr>
            <w:tcW w:w="850" w:type="dxa"/>
            <w:vAlign w:val="center"/>
          </w:tcPr>
          <w:p w:rsidR="007C2DC0" w:rsidRPr="00220CCD" w:rsidRDefault="007C2DC0" w:rsidP="002C788D">
            <w:pPr>
              <w:widowControl w:val="0"/>
              <w:jc w:val="center"/>
              <w:rPr>
                <w:szCs w:val="24"/>
              </w:rPr>
            </w:pPr>
            <w:r w:rsidRPr="00220CCD">
              <w:rPr>
                <w:szCs w:val="24"/>
              </w:rPr>
              <w:t>1.3.1.</w:t>
            </w:r>
          </w:p>
        </w:tc>
        <w:tc>
          <w:tcPr>
            <w:tcW w:w="3829" w:type="dxa"/>
            <w:vAlign w:val="center"/>
          </w:tcPr>
          <w:p w:rsidR="007C2DC0" w:rsidRPr="00220CCD" w:rsidRDefault="007C2DC0" w:rsidP="002C788D">
            <w:pPr>
              <w:widowControl w:val="0"/>
              <w:rPr>
                <w:szCs w:val="24"/>
              </w:rPr>
            </w:pPr>
            <w:r w:rsidRPr="00220CCD">
              <w:rPr>
                <w:szCs w:val="24"/>
              </w:rPr>
              <w:t>Доля обустроенных зон отдыха от общего количества территорий, предназначенных  под размещение зон отдыха</w:t>
            </w:r>
          </w:p>
        </w:tc>
        <w:tc>
          <w:tcPr>
            <w:tcW w:w="708" w:type="dxa"/>
            <w:vAlign w:val="center"/>
          </w:tcPr>
          <w:p w:rsidR="007C2DC0" w:rsidRPr="00220CCD" w:rsidRDefault="007C2DC0" w:rsidP="002C788D">
            <w:pPr>
              <w:widowControl w:val="0"/>
              <w:jc w:val="center"/>
              <w:rPr>
                <w:szCs w:val="24"/>
              </w:rPr>
            </w:pPr>
            <w:r w:rsidRPr="00220CCD">
              <w:rPr>
                <w:szCs w:val="24"/>
              </w:rPr>
              <w:t>%</w:t>
            </w:r>
          </w:p>
        </w:tc>
        <w:tc>
          <w:tcPr>
            <w:tcW w:w="1277" w:type="dxa"/>
            <w:vAlign w:val="center"/>
          </w:tcPr>
          <w:p w:rsidR="007C2DC0" w:rsidRPr="00220CCD" w:rsidRDefault="007C2DC0" w:rsidP="002C788D">
            <w:pPr>
              <w:widowControl w:val="0"/>
              <w:spacing w:before="60" w:after="60"/>
              <w:jc w:val="center"/>
              <w:rPr>
                <w:szCs w:val="24"/>
              </w:rPr>
            </w:pPr>
            <w:r w:rsidRPr="00220CCD">
              <w:rPr>
                <w:szCs w:val="24"/>
              </w:rPr>
              <w:t>12,8</w:t>
            </w:r>
          </w:p>
        </w:tc>
        <w:tc>
          <w:tcPr>
            <w:tcW w:w="1276" w:type="dxa"/>
            <w:vAlign w:val="center"/>
          </w:tcPr>
          <w:p w:rsidR="007C2DC0" w:rsidRPr="00220CCD" w:rsidRDefault="007C2DC0" w:rsidP="002C788D">
            <w:pPr>
              <w:widowControl w:val="0"/>
              <w:spacing w:before="60" w:after="60"/>
              <w:jc w:val="center"/>
              <w:rPr>
                <w:szCs w:val="24"/>
              </w:rPr>
            </w:pPr>
            <w:r w:rsidRPr="00220CCD">
              <w:rPr>
                <w:szCs w:val="24"/>
              </w:rPr>
              <w:t>13,0</w:t>
            </w:r>
          </w:p>
        </w:tc>
        <w:tc>
          <w:tcPr>
            <w:tcW w:w="1276" w:type="dxa"/>
            <w:vAlign w:val="center"/>
          </w:tcPr>
          <w:p w:rsidR="007C2DC0" w:rsidRPr="00220CCD" w:rsidRDefault="007C2DC0" w:rsidP="002C788D">
            <w:pPr>
              <w:widowControl w:val="0"/>
              <w:spacing w:before="60" w:after="60"/>
              <w:jc w:val="center"/>
              <w:rPr>
                <w:szCs w:val="24"/>
              </w:rPr>
            </w:pPr>
            <w:r w:rsidRPr="00220CCD">
              <w:rPr>
                <w:szCs w:val="24"/>
              </w:rPr>
              <w:t>13,5</w:t>
            </w:r>
          </w:p>
        </w:tc>
        <w:tc>
          <w:tcPr>
            <w:tcW w:w="1276" w:type="dxa"/>
            <w:vAlign w:val="center"/>
          </w:tcPr>
          <w:p w:rsidR="007C2DC0" w:rsidRPr="00220CCD" w:rsidRDefault="007C2DC0" w:rsidP="002C788D">
            <w:pPr>
              <w:widowControl w:val="0"/>
              <w:spacing w:before="60" w:after="60"/>
              <w:jc w:val="center"/>
              <w:rPr>
                <w:szCs w:val="24"/>
              </w:rPr>
            </w:pPr>
            <w:r w:rsidRPr="00220CCD">
              <w:rPr>
                <w:szCs w:val="24"/>
              </w:rPr>
              <w:t>14,0</w:t>
            </w:r>
          </w:p>
        </w:tc>
        <w:tc>
          <w:tcPr>
            <w:tcW w:w="1134" w:type="dxa"/>
            <w:vAlign w:val="center"/>
          </w:tcPr>
          <w:p w:rsidR="007C2DC0" w:rsidRPr="00220CCD" w:rsidRDefault="007C2DC0" w:rsidP="002C788D">
            <w:pPr>
              <w:widowControl w:val="0"/>
              <w:spacing w:before="60" w:after="60"/>
              <w:jc w:val="center"/>
              <w:rPr>
                <w:szCs w:val="24"/>
              </w:rPr>
            </w:pPr>
            <w:r w:rsidRPr="00220CCD">
              <w:rPr>
                <w:szCs w:val="24"/>
              </w:rPr>
              <w:t>14,5</w:t>
            </w:r>
          </w:p>
        </w:tc>
        <w:tc>
          <w:tcPr>
            <w:tcW w:w="1134" w:type="dxa"/>
            <w:vAlign w:val="center"/>
          </w:tcPr>
          <w:p w:rsidR="007C2DC0" w:rsidRPr="00220CCD" w:rsidRDefault="007C2DC0" w:rsidP="002C788D">
            <w:pPr>
              <w:widowControl w:val="0"/>
              <w:spacing w:before="60" w:after="60"/>
              <w:jc w:val="center"/>
              <w:rPr>
                <w:szCs w:val="24"/>
              </w:rPr>
            </w:pPr>
            <w:r w:rsidRPr="00220CCD">
              <w:rPr>
                <w:szCs w:val="24"/>
              </w:rPr>
              <w:t>*</w:t>
            </w:r>
          </w:p>
        </w:tc>
        <w:tc>
          <w:tcPr>
            <w:tcW w:w="1134" w:type="dxa"/>
            <w:vAlign w:val="center"/>
          </w:tcPr>
          <w:p w:rsidR="007C2DC0" w:rsidRPr="00220CCD" w:rsidRDefault="007C2DC0" w:rsidP="002C788D">
            <w:pPr>
              <w:widowControl w:val="0"/>
              <w:spacing w:before="60" w:after="60"/>
              <w:jc w:val="center"/>
              <w:rPr>
                <w:szCs w:val="24"/>
              </w:rPr>
            </w:pPr>
            <w:r w:rsidRPr="00220CCD">
              <w:rPr>
                <w:szCs w:val="24"/>
              </w:rPr>
              <w:t>*</w:t>
            </w:r>
          </w:p>
        </w:tc>
        <w:tc>
          <w:tcPr>
            <w:tcW w:w="1134" w:type="dxa"/>
            <w:vAlign w:val="center"/>
          </w:tcPr>
          <w:p w:rsidR="007C2DC0" w:rsidRPr="00220CCD" w:rsidRDefault="007C2DC0" w:rsidP="002C788D">
            <w:pPr>
              <w:widowControl w:val="0"/>
              <w:spacing w:before="60" w:after="60"/>
              <w:jc w:val="center"/>
              <w:rPr>
                <w:szCs w:val="24"/>
              </w:rPr>
            </w:pPr>
            <w:r w:rsidRPr="00220CCD">
              <w:rPr>
                <w:szCs w:val="24"/>
              </w:rPr>
              <w:t>*</w:t>
            </w:r>
          </w:p>
        </w:tc>
      </w:tr>
    </w:tbl>
    <w:p w:rsidR="00A01ABC" w:rsidRDefault="00574A16">
      <w:pPr>
        <w:widowControl w:val="0"/>
        <w:jc w:val="both"/>
        <w:rPr>
          <w:szCs w:val="24"/>
        </w:rPr>
      </w:pPr>
      <w:r w:rsidRPr="00574A16">
        <w:rPr>
          <w:szCs w:val="24"/>
        </w:rPr>
        <w:t>* значение целевого показателя подлежит корректировке по мере формирования бюджета городского округа Кохма и уточнения программы на соответствующие годы.</w:t>
      </w:r>
    </w:p>
    <w:p w:rsidR="00E03DB9" w:rsidRDefault="00E03DB9" w:rsidP="00491CE2">
      <w:pPr>
        <w:widowControl w:val="0"/>
        <w:spacing w:line="360" w:lineRule="auto"/>
        <w:ind w:firstLine="709"/>
        <w:jc w:val="both"/>
        <w:rPr>
          <w:sz w:val="28"/>
          <w:szCs w:val="28"/>
        </w:rPr>
      </w:pPr>
    </w:p>
    <w:p w:rsidR="00E03DB9" w:rsidRDefault="00E03DB9" w:rsidP="00491CE2">
      <w:pPr>
        <w:widowControl w:val="0"/>
        <w:spacing w:line="360" w:lineRule="auto"/>
        <w:ind w:firstLine="709"/>
        <w:jc w:val="both"/>
        <w:rPr>
          <w:sz w:val="28"/>
          <w:szCs w:val="28"/>
        </w:rPr>
        <w:sectPr w:rsidR="00E03DB9" w:rsidSect="0076337A">
          <w:pgSz w:w="16838" w:h="11906" w:orient="landscape"/>
          <w:pgMar w:top="1701" w:right="1134" w:bottom="850" w:left="1134" w:header="708" w:footer="708" w:gutter="0"/>
          <w:pgNumType w:start="0"/>
          <w:cols w:space="708"/>
          <w:docGrid w:linePitch="360"/>
        </w:sectPr>
      </w:pPr>
    </w:p>
    <w:p w:rsidR="00767624" w:rsidRPr="00C94CFE" w:rsidRDefault="00767624" w:rsidP="00767624">
      <w:pPr>
        <w:autoSpaceDE w:val="0"/>
        <w:autoSpaceDN w:val="0"/>
        <w:adjustRightInd w:val="0"/>
        <w:jc w:val="center"/>
        <w:rPr>
          <w:b/>
          <w:sz w:val="28"/>
          <w:szCs w:val="28"/>
        </w:rPr>
      </w:pPr>
      <w:r w:rsidRPr="00C94CFE">
        <w:rPr>
          <w:b/>
          <w:sz w:val="28"/>
          <w:szCs w:val="28"/>
        </w:rPr>
        <w:lastRenderedPageBreak/>
        <w:t>4. Ресурсное обеспечение подпрограммы</w:t>
      </w:r>
    </w:p>
    <w:p w:rsidR="00767624" w:rsidRPr="00C94CFE" w:rsidRDefault="00767624" w:rsidP="00767624">
      <w:pPr>
        <w:autoSpaceDE w:val="0"/>
        <w:autoSpaceDN w:val="0"/>
        <w:adjustRightInd w:val="0"/>
        <w:jc w:val="right"/>
        <w:rPr>
          <w:sz w:val="28"/>
          <w:szCs w:val="28"/>
        </w:rPr>
      </w:pPr>
      <w:r w:rsidRPr="00C94CFE">
        <w:rPr>
          <w:sz w:val="28"/>
          <w:szCs w:val="28"/>
        </w:rPr>
        <w:t>Таблица 2</w:t>
      </w:r>
    </w:p>
    <w:p w:rsidR="00767624" w:rsidRPr="00C94CFE" w:rsidRDefault="00767624" w:rsidP="00767624">
      <w:pPr>
        <w:autoSpaceDE w:val="0"/>
        <w:autoSpaceDN w:val="0"/>
        <w:adjustRightInd w:val="0"/>
        <w:jc w:val="center"/>
        <w:rPr>
          <w:b/>
          <w:sz w:val="28"/>
          <w:szCs w:val="28"/>
        </w:rPr>
      </w:pPr>
      <w:r w:rsidRPr="00C94CFE">
        <w:rPr>
          <w:b/>
          <w:sz w:val="28"/>
          <w:szCs w:val="28"/>
        </w:rPr>
        <w:t>Ресурсное обеспечение подпрограммы</w:t>
      </w:r>
    </w:p>
    <w:p w:rsidR="00491CE2" w:rsidRDefault="00767624" w:rsidP="00491CE2">
      <w:pPr>
        <w:widowControl w:val="0"/>
        <w:tabs>
          <w:tab w:val="left" w:pos="7965"/>
        </w:tabs>
        <w:ind w:firstLine="709"/>
        <w:jc w:val="right"/>
        <w:rPr>
          <w:sz w:val="28"/>
          <w:szCs w:val="28"/>
        </w:rPr>
      </w:pPr>
      <w:r w:rsidRPr="00C94CFE">
        <w:rPr>
          <w:sz w:val="28"/>
          <w:szCs w:val="28"/>
        </w:rPr>
        <w:t>(руб.)</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11"/>
        <w:gridCol w:w="1843"/>
        <w:gridCol w:w="1559"/>
        <w:gridCol w:w="1559"/>
        <w:gridCol w:w="1559"/>
        <w:gridCol w:w="1276"/>
        <w:gridCol w:w="1134"/>
        <w:gridCol w:w="1134"/>
      </w:tblGrid>
      <w:tr w:rsidR="0076337A" w:rsidRPr="00EF772D" w:rsidTr="00905173">
        <w:trPr>
          <w:trHeight w:val="1242"/>
        </w:trPr>
        <w:tc>
          <w:tcPr>
            <w:tcW w:w="709" w:type="dxa"/>
            <w:tcBorders>
              <w:top w:val="single" w:sz="4" w:space="0" w:color="auto"/>
              <w:left w:val="single" w:sz="4" w:space="0" w:color="auto"/>
              <w:bottom w:val="single" w:sz="4" w:space="0" w:color="auto"/>
              <w:right w:val="single" w:sz="4" w:space="0" w:color="auto"/>
            </w:tcBorders>
            <w:vAlign w:val="center"/>
            <w:hideMark/>
          </w:tcPr>
          <w:p w:rsidR="003D38CC" w:rsidRPr="00EF772D" w:rsidRDefault="003D38CC" w:rsidP="00EF772D">
            <w:pPr>
              <w:widowControl w:val="0"/>
              <w:jc w:val="center"/>
              <w:rPr>
                <w:b/>
                <w:szCs w:val="24"/>
              </w:rPr>
            </w:pPr>
            <w:r w:rsidRPr="00713B4A">
              <w:rPr>
                <w:b/>
                <w:szCs w:val="24"/>
              </w:rPr>
              <w:t>№ п/п</w:t>
            </w:r>
          </w:p>
        </w:tc>
        <w:tc>
          <w:tcPr>
            <w:tcW w:w="4111" w:type="dxa"/>
            <w:tcBorders>
              <w:top w:val="single" w:sz="4" w:space="0" w:color="auto"/>
              <w:left w:val="single" w:sz="4" w:space="0" w:color="auto"/>
              <w:bottom w:val="single" w:sz="4" w:space="0" w:color="auto"/>
              <w:right w:val="single" w:sz="4" w:space="0" w:color="auto"/>
            </w:tcBorders>
            <w:vAlign w:val="center"/>
            <w:hideMark/>
          </w:tcPr>
          <w:p w:rsidR="003D38CC" w:rsidRDefault="003D38CC">
            <w:pPr>
              <w:widowControl w:val="0"/>
              <w:jc w:val="center"/>
              <w:rPr>
                <w:b/>
                <w:szCs w:val="24"/>
              </w:rPr>
            </w:pPr>
            <w:r w:rsidRPr="00EF772D">
              <w:rPr>
                <w:b/>
                <w:szCs w:val="24"/>
              </w:rPr>
              <w:t>Наименование основного мероприятия/мероприятия/Источник ресурсного обеспечения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3D38CC" w:rsidRPr="00EF772D" w:rsidRDefault="003D38CC" w:rsidP="00EF772D">
            <w:pPr>
              <w:widowControl w:val="0"/>
              <w:jc w:val="center"/>
              <w:rPr>
                <w:b/>
                <w:szCs w:val="24"/>
              </w:rPr>
            </w:pPr>
            <w:r w:rsidRPr="00713B4A">
              <w:rPr>
                <w:b/>
                <w:szCs w:val="24"/>
              </w:rPr>
              <w:t>Исполнитель</w:t>
            </w:r>
          </w:p>
        </w:tc>
        <w:tc>
          <w:tcPr>
            <w:tcW w:w="1559" w:type="dxa"/>
            <w:tcBorders>
              <w:top w:val="single" w:sz="4" w:space="0" w:color="auto"/>
              <w:left w:val="single" w:sz="4" w:space="0" w:color="auto"/>
              <w:bottom w:val="single" w:sz="4" w:space="0" w:color="auto"/>
              <w:right w:val="single" w:sz="4" w:space="0" w:color="auto"/>
            </w:tcBorders>
            <w:vAlign w:val="center"/>
          </w:tcPr>
          <w:p w:rsidR="003D38CC" w:rsidRDefault="003D38CC" w:rsidP="002C788D">
            <w:pPr>
              <w:widowControl w:val="0"/>
              <w:jc w:val="center"/>
              <w:rPr>
                <w:b/>
                <w:szCs w:val="24"/>
              </w:rPr>
            </w:pPr>
            <w:r>
              <w:rPr>
                <w:b/>
                <w:szCs w:val="24"/>
              </w:rPr>
              <w:t>2025 год</w:t>
            </w:r>
          </w:p>
        </w:tc>
        <w:tc>
          <w:tcPr>
            <w:tcW w:w="1559" w:type="dxa"/>
            <w:tcBorders>
              <w:top w:val="single" w:sz="4" w:space="0" w:color="auto"/>
              <w:left w:val="single" w:sz="4" w:space="0" w:color="auto"/>
              <w:right w:val="single" w:sz="4" w:space="0" w:color="auto"/>
            </w:tcBorders>
            <w:vAlign w:val="center"/>
            <w:hideMark/>
          </w:tcPr>
          <w:p w:rsidR="003D38CC" w:rsidRPr="00932CD6" w:rsidRDefault="003D38CC" w:rsidP="002C788D">
            <w:pPr>
              <w:widowControl w:val="0"/>
              <w:jc w:val="center"/>
              <w:rPr>
                <w:b/>
                <w:szCs w:val="24"/>
              </w:rPr>
            </w:pPr>
            <w:r>
              <w:rPr>
                <w:b/>
                <w:szCs w:val="24"/>
              </w:rPr>
              <w:t>2026 год</w:t>
            </w:r>
          </w:p>
        </w:tc>
        <w:tc>
          <w:tcPr>
            <w:tcW w:w="1559" w:type="dxa"/>
            <w:tcBorders>
              <w:top w:val="single" w:sz="4" w:space="0" w:color="auto"/>
              <w:left w:val="single" w:sz="4" w:space="0" w:color="auto"/>
              <w:right w:val="single" w:sz="4" w:space="0" w:color="auto"/>
            </w:tcBorders>
            <w:vAlign w:val="center"/>
          </w:tcPr>
          <w:p w:rsidR="003D38CC" w:rsidRPr="00932CD6" w:rsidRDefault="003D38CC" w:rsidP="002C788D">
            <w:pPr>
              <w:widowControl w:val="0"/>
              <w:jc w:val="center"/>
              <w:rPr>
                <w:b/>
                <w:szCs w:val="24"/>
              </w:rPr>
            </w:pPr>
            <w:r w:rsidRPr="00713B4A">
              <w:rPr>
                <w:b/>
                <w:szCs w:val="24"/>
              </w:rPr>
              <w:t>202</w:t>
            </w:r>
            <w:r>
              <w:rPr>
                <w:b/>
                <w:szCs w:val="24"/>
              </w:rPr>
              <w:t>7</w:t>
            </w:r>
            <w:r w:rsidR="0076337A">
              <w:rPr>
                <w:b/>
                <w:szCs w:val="24"/>
              </w:rPr>
              <w:t xml:space="preserve"> </w:t>
            </w:r>
            <w:r w:rsidRPr="00713B4A">
              <w:rPr>
                <w:b/>
                <w:szCs w:val="24"/>
              </w:rPr>
              <w:t>год</w:t>
            </w:r>
          </w:p>
        </w:tc>
        <w:tc>
          <w:tcPr>
            <w:tcW w:w="1276" w:type="dxa"/>
            <w:tcBorders>
              <w:top w:val="single" w:sz="4" w:space="0" w:color="auto"/>
              <w:left w:val="single" w:sz="4" w:space="0" w:color="auto"/>
              <w:right w:val="single" w:sz="4" w:space="0" w:color="auto"/>
            </w:tcBorders>
            <w:vAlign w:val="center"/>
          </w:tcPr>
          <w:p w:rsidR="003D38CC" w:rsidRPr="00932CD6" w:rsidRDefault="003D38CC" w:rsidP="002C788D">
            <w:pPr>
              <w:widowControl w:val="0"/>
              <w:jc w:val="center"/>
              <w:rPr>
                <w:b/>
                <w:szCs w:val="24"/>
              </w:rPr>
            </w:pPr>
            <w:r w:rsidRPr="00713B4A">
              <w:rPr>
                <w:b/>
                <w:szCs w:val="24"/>
              </w:rPr>
              <w:t>202</w:t>
            </w:r>
            <w:r>
              <w:rPr>
                <w:b/>
                <w:szCs w:val="24"/>
              </w:rPr>
              <w:t>8</w:t>
            </w:r>
            <w:r w:rsidR="0076337A">
              <w:rPr>
                <w:b/>
                <w:szCs w:val="24"/>
              </w:rPr>
              <w:t xml:space="preserve"> </w:t>
            </w:r>
            <w:r w:rsidRPr="00713B4A">
              <w:rPr>
                <w:b/>
                <w:szCs w:val="24"/>
              </w:rPr>
              <w:t>год</w:t>
            </w:r>
          </w:p>
        </w:tc>
        <w:tc>
          <w:tcPr>
            <w:tcW w:w="1134" w:type="dxa"/>
            <w:tcBorders>
              <w:top w:val="single" w:sz="4" w:space="0" w:color="auto"/>
              <w:left w:val="single" w:sz="4" w:space="0" w:color="auto"/>
              <w:right w:val="single" w:sz="4" w:space="0" w:color="auto"/>
            </w:tcBorders>
            <w:vAlign w:val="center"/>
          </w:tcPr>
          <w:p w:rsidR="003D38CC" w:rsidRDefault="003D38CC" w:rsidP="002C788D">
            <w:pPr>
              <w:widowControl w:val="0"/>
              <w:jc w:val="center"/>
              <w:rPr>
                <w:b/>
                <w:szCs w:val="24"/>
              </w:rPr>
            </w:pPr>
            <w:r w:rsidRPr="00713B4A">
              <w:rPr>
                <w:b/>
                <w:szCs w:val="24"/>
              </w:rPr>
              <w:t>202</w:t>
            </w:r>
            <w:r>
              <w:rPr>
                <w:b/>
                <w:szCs w:val="24"/>
              </w:rPr>
              <w:t>9 год</w:t>
            </w:r>
          </w:p>
        </w:tc>
        <w:tc>
          <w:tcPr>
            <w:tcW w:w="1134" w:type="dxa"/>
            <w:tcBorders>
              <w:top w:val="single" w:sz="4" w:space="0" w:color="auto"/>
              <w:left w:val="single" w:sz="4" w:space="0" w:color="auto"/>
              <w:right w:val="single" w:sz="4" w:space="0" w:color="auto"/>
            </w:tcBorders>
            <w:vAlign w:val="center"/>
          </w:tcPr>
          <w:p w:rsidR="003D38CC" w:rsidRPr="00932CD6" w:rsidRDefault="003D38CC" w:rsidP="002C788D">
            <w:pPr>
              <w:widowControl w:val="0"/>
              <w:jc w:val="center"/>
              <w:rPr>
                <w:b/>
                <w:szCs w:val="24"/>
              </w:rPr>
            </w:pPr>
            <w:r>
              <w:rPr>
                <w:b/>
                <w:szCs w:val="24"/>
              </w:rPr>
              <w:t xml:space="preserve">2030 </w:t>
            </w:r>
            <w:r w:rsidRPr="00713B4A">
              <w:rPr>
                <w:b/>
                <w:szCs w:val="24"/>
              </w:rPr>
              <w:t>год</w:t>
            </w:r>
          </w:p>
        </w:tc>
      </w:tr>
      <w:tr w:rsidR="00B94376" w:rsidRPr="00EF772D" w:rsidTr="004C18ED">
        <w:tc>
          <w:tcPr>
            <w:tcW w:w="6663" w:type="dxa"/>
            <w:gridSpan w:val="3"/>
            <w:tcBorders>
              <w:top w:val="single" w:sz="4" w:space="0" w:color="auto"/>
              <w:left w:val="single" w:sz="4" w:space="0" w:color="auto"/>
              <w:bottom w:val="single" w:sz="4" w:space="0" w:color="auto"/>
              <w:right w:val="single" w:sz="4" w:space="0" w:color="auto"/>
            </w:tcBorders>
            <w:vAlign w:val="center"/>
            <w:hideMark/>
          </w:tcPr>
          <w:p w:rsidR="00B94376" w:rsidRPr="007079F7" w:rsidRDefault="00B94376" w:rsidP="002C788D">
            <w:pPr>
              <w:widowControl w:val="0"/>
              <w:rPr>
                <w:b/>
                <w:szCs w:val="24"/>
              </w:rPr>
            </w:pPr>
            <w:r w:rsidRPr="00A43455">
              <w:rPr>
                <w:b/>
                <w:szCs w:val="24"/>
              </w:rPr>
              <w:t>Подпрограмма,  всего</w:t>
            </w:r>
          </w:p>
        </w:tc>
        <w:tc>
          <w:tcPr>
            <w:tcW w:w="1559" w:type="dxa"/>
            <w:tcBorders>
              <w:top w:val="single" w:sz="4" w:space="0" w:color="auto"/>
              <w:left w:val="single" w:sz="4" w:space="0" w:color="auto"/>
              <w:bottom w:val="single" w:sz="4" w:space="0" w:color="auto"/>
              <w:right w:val="single" w:sz="4" w:space="0" w:color="auto"/>
            </w:tcBorders>
          </w:tcPr>
          <w:p w:rsidR="00B94376" w:rsidRPr="007079F7" w:rsidRDefault="00B94376" w:rsidP="00830D31">
            <w:pPr>
              <w:jc w:val="center"/>
              <w:rPr>
                <w:b/>
              </w:rPr>
            </w:pPr>
            <w:r w:rsidRPr="00A43455">
              <w:rPr>
                <w:b/>
                <w:szCs w:val="24"/>
              </w:rPr>
              <w:t>4 </w:t>
            </w:r>
            <w:r w:rsidR="00830D31">
              <w:rPr>
                <w:b/>
                <w:szCs w:val="24"/>
              </w:rPr>
              <w:t>0</w:t>
            </w:r>
            <w:r w:rsidRPr="00A43455">
              <w:rPr>
                <w:b/>
                <w:szCs w:val="24"/>
              </w:rPr>
              <w:t>80 596,00</w:t>
            </w:r>
          </w:p>
        </w:tc>
        <w:tc>
          <w:tcPr>
            <w:tcW w:w="1559" w:type="dxa"/>
            <w:tcBorders>
              <w:top w:val="single" w:sz="4" w:space="0" w:color="auto"/>
              <w:left w:val="single" w:sz="4" w:space="0" w:color="auto"/>
              <w:bottom w:val="single" w:sz="4" w:space="0" w:color="auto"/>
              <w:right w:val="single" w:sz="4" w:space="0" w:color="auto"/>
            </w:tcBorders>
          </w:tcPr>
          <w:p w:rsidR="00B94376" w:rsidRDefault="00830D31" w:rsidP="00B94376">
            <w:pPr>
              <w:jc w:val="center"/>
            </w:pPr>
            <w:r>
              <w:rPr>
                <w:b/>
                <w:szCs w:val="24"/>
              </w:rPr>
              <w:t>21</w:t>
            </w:r>
            <w:r w:rsidR="00B94376" w:rsidRPr="00AF2720">
              <w:rPr>
                <w:b/>
                <w:szCs w:val="24"/>
              </w:rPr>
              <w:t>2 000,00</w:t>
            </w:r>
          </w:p>
        </w:tc>
        <w:tc>
          <w:tcPr>
            <w:tcW w:w="1559" w:type="dxa"/>
            <w:tcBorders>
              <w:top w:val="single" w:sz="4" w:space="0" w:color="auto"/>
              <w:left w:val="single" w:sz="4" w:space="0" w:color="auto"/>
              <w:bottom w:val="single" w:sz="4" w:space="0" w:color="auto"/>
              <w:right w:val="single" w:sz="4" w:space="0" w:color="auto"/>
            </w:tcBorders>
            <w:hideMark/>
          </w:tcPr>
          <w:p w:rsidR="00B94376" w:rsidRDefault="00830D31" w:rsidP="00B94376">
            <w:pPr>
              <w:jc w:val="center"/>
            </w:pPr>
            <w:r>
              <w:rPr>
                <w:b/>
                <w:szCs w:val="24"/>
              </w:rPr>
              <w:t>1</w:t>
            </w:r>
            <w:r w:rsidR="00B94376" w:rsidRPr="00AF2720">
              <w:rPr>
                <w:b/>
                <w:szCs w:val="24"/>
              </w:rPr>
              <w:t>62 000,00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94376" w:rsidRPr="007079F7" w:rsidRDefault="00B94376" w:rsidP="002C788D">
            <w:pPr>
              <w:widowControl w:val="0"/>
              <w:ind w:hanging="12"/>
              <w:jc w:val="center"/>
              <w:rPr>
                <w:b/>
                <w:szCs w:val="24"/>
              </w:rPr>
            </w:pPr>
            <w:r w:rsidRPr="00A43455">
              <w:rPr>
                <w:b/>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4376" w:rsidRPr="007079F7" w:rsidRDefault="00B94376" w:rsidP="002C788D">
            <w:pPr>
              <w:widowControl w:val="0"/>
              <w:ind w:hanging="12"/>
              <w:jc w:val="center"/>
              <w:rPr>
                <w:b/>
                <w:szCs w:val="24"/>
              </w:rPr>
            </w:pPr>
            <w:r w:rsidRPr="00A43455">
              <w:rPr>
                <w:b/>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B94376" w:rsidRPr="007079F7" w:rsidRDefault="00B94376" w:rsidP="002C788D">
            <w:pPr>
              <w:widowControl w:val="0"/>
              <w:ind w:hanging="12"/>
              <w:jc w:val="center"/>
              <w:rPr>
                <w:b/>
                <w:szCs w:val="24"/>
              </w:rPr>
            </w:pPr>
            <w:r w:rsidRPr="00A43455">
              <w:rPr>
                <w:b/>
                <w:szCs w:val="24"/>
              </w:rPr>
              <w:t>*</w:t>
            </w:r>
          </w:p>
        </w:tc>
      </w:tr>
      <w:tr w:rsidR="0076337A" w:rsidRPr="00EF772D" w:rsidTr="004C18ED">
        <w:tc>
          <w:tcPr>
            <w:tcW w:w="6663" w:type="dxa"/>
            <w:gridSpan w:val="3"/>
            <w:tcBorders>
              <w:top w:val="single" w:sz="4" w:space="0" w:color="auto"/>
              <w:left w:val="single" w:sz="4" w:space="0" w:color="auto"/>
              <w:bottom w:val="single" w:sz="4" w:space="0" w:color="auto"/>
              <w:right w:val="single" w:sz="4" w:space="0" w:color="auto"/>
            </w:tcBorders>
            <w:vAlign w:val="center"/>
            <w:hideMark/>
          </w:tcPr>
          <w:p w:rsidR="004807AC" w:rsidRPr="007079F7" w:rsidRDefault="004807AC" w:rsidP="002C788D">
            <w:pPr>
              <w:widowControl w:val="0"/>
              <w:rPr>
                <w:b/>
                <w:szCs w:val="24"/>
              </w:rPr>
            </w:pPr>
            <w:r w:rsidRPr="007079F7">
              <w:rPr>
                <w:b/>
                <w:szCs w:val="24"/>
              </w:rPr>
              <w:t xml:space="preserve">- </w:t>
            </w:r>
            <w:r w:rsidR="00A43455" w:rsidRPr="00A43455">
              <w:rPr>
                <w:b/>
                <w:szCs w:val="24"/>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4807AC" w:rsidRPr="007079F7" w:rsidRDefault="00A43455" w:rsidP="004807AC">
            <w:pPr>
              <w:jc w:val="center"/>
              <w:rPr>
                <w:b/>
              </w:rPr>
            </w:pPr>
            <w:r w:rsidRPr="00A43455">
              <w:rPr>
                <w:b/>
                <w:szCs w:val="24"/>
              </w:rPr>
              <w:t>0,00</w:t>
            </w:r>
          </w:p>
        </w:tc>
        <w:tc>
          <w:tcPr>
            <w:tcW w:w="1559" w:type="dxa"/>
            <w:tcBorders>
              <w:top w:val="single" w:sz="4" w:space="0" w:color="auto"/>
              <w:left w:val="single" w:sz="4" w:space="0" w:color="auto"/>
              <w:bottom w:val="single" w:sz="4" w:space="0" w:color="auto"/>
              <w:right w:val="single" w:sz="4" w:space="0" w:color="auto"/>
            </w:tcBorders>
          </w:tcPr>
          <w:p w:rsidR="004807AC" w:rsidRPr="007079F7" w:rsidRDefault="00A43455" w:rsidP="004807AC">
            <w:pPr>
              <w:jc w:val="center"/>
              <w:rPr>
                <w:b/>
              </w:rPr>
            </w:pPr>
            <w:r w:rsidRPr="00A43455">
              <w:rPr>
                <w:b/>
                <w:szCs w:val="24"/>
              </w:rPr>
              <w:t>0,00</w:t>
            </w:r>
          </w:p>
        </w:tc>
        <w:tc>
          <w:tcPr>
            <w:tcW w:w="1559" w:type="dxa"/>
            <w:tcBorders>
              <w:top w:val="single" w:sz="4" w:space="0" w:color="auto"/>
              <w:left w:val="single" w:sz="4" w:space="0" w:color="auto"/>
              <w:bottom w:val="single" w:sz="4" w:space="0" w:color="auto"/>
              <w:right w:val="single" w:sz="4" w:space="0" w:color="auto"/>
            </w:tcBorders>
            <w:hideMark/>
          </w:tcPr>
          <w:p w:rsidR="004807AC" w:rsidRPr="007079F7" w:rsidRDefault="00A43455" w:rsidP="004807AC">
            <w:pPr>
              <w:jc w:val="center"/>
              <w:rPr>
                <w:b/>
              </w:rPr>
            </w:pPr>
            <w:r w:rsidRPr="00A43455">
              <w:rPr>
                <w:b/>
                <w:szCs w:val="24"/>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807AC" w:rsidRPr="007079F7" w:rsidRDefault="00A43455" w:rsidP="002C788D">
            <w:pPr>
              <w:widowControl w:val="0"/>
              <w:ind w:hanging="12"/>
              <w:jc w:val="center"/>
              <w:rPr>
                <w:b/>
                <w:szCs w:val="24"/>
              </w:rPr>
            </w:pPr>
            <w:r w:rsidRPr="00A43455">
              <w:rPr>
                <w:b/>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AC" w:rsidRPr="007079F7" w:rsidRDefault="00A43455" w:rsidP="002C788D">
            <w:pPr>
              <w:widowControl w:val="0"/>
              <w:ind w:hanging="12"/>
              <w:jc w:val="center"/>
              <w:rPr>
                <w:b/>
                <w:szCs w:val="24"/>
              </w:rPr>
            </w:pPr>
            <w:r w:rsidRPr="00A43455">
              <w:rPr>
                <w:b/>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4807AC" w:rsidRPr="007079F7" w:rsidRDefault="00A43455" w:rsidP="002C788D">
            <w:pPr>
              <w:widowControl w:val="0"/>
              <w:ind w:hanging="12"/>
              <w:jc w:val="center"/>
              <w:rPr>
                <w:b/>
                <w:szCs w:val="24"/>
              </w:rPr>
            </w:pPr>
            <w:r w:rsidRPr="00A43455">
              <w:rPr>
                <w:b/>
                <w:szCs w:val="24"/>
              </w:rPr>
              <w:t>*</w:t>
            </w:r>
          </w:p>
        </w:tc>
      </w:tr>
      <w:tr w:rsidR="0076337A" w:rsidRPr="00EF772D" w:rsidTr="004C18ED">
        <w:tc>
          <w:tcPr>
            <w:tcW w:w="6663" w:type="dxa"/>
            <w:gridSpan w:val="3"/>
            <w:tcBorders>
              <w:top w:val="single" w:sz="4" w:space="0" w:color="auto"/>
              <w:left w:val="single" w:sz="4" w:space="0" w:color="auto"/>
              <w:bottom w:val="single" w:sz="4" w:space="0" w:color="auto"/>
              <w:right w:val="single" w:sz="4" w:space="0" w:color="auto"/>
            </w:tcBorders>
            <w:vAlign w:val="center"/>
            <w:hideMark/>
          </w:tcPr>
          <w:p w:rsidR="004807AC" w:rsidRPr="007079F7" w:rsidRDefault="00A43455" w:rsidP="002C788D">
            <w:pPr>
              <w:widowControl w:val="0"/>
              <w:rPr>
                <w:b/>
                <w:szCs w:val="24"/>
              </w:rPr>
            </w:pPr>
            <w:r w:rsidRPr="00A43455">
              <w:rPr>
                <w:b/>
                <w:szCs w:val="24"/>
              </w:rPr>
              <w:t>- 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4807AC" w:rsidRPr="007079F7" w:rsidRDefault="00A43455" w:rsidP="004807AC">
            <w:pPr>
              <w:jc w:val="center"/>
              <w:rPr>
                <w:b/>
              </w:rPr>
            </w:pPr>
            <w:r w:rsidRPr="00A43455">
              <w:rPr>
                <w:b/>
                <w:szCs w:val="24"/>
              </w:rPr>
              <w:t>0,00</w:t>
            </w:r>
          </w:p>
        </w:tc>
        <w:tc>
          <w:tcPr>
            <w:tcW w:w="1559" w:type="dxa"/>
            <w:tcBorders>
              <w:top w:val="single" w:sz="4" w:space="0" w:color="auto"/>
              <w:left w:val="single" w:sz="4" w:space="0" w:color="auto"/>
              <w:bottom w:val="single" w:sz="4" w:space="0" w:color="auto"/>
              <w:right w:val="single" w:sz="4" w:space="0" w:color="auto"/>
            </w:tcBorders>
          </w:tcPr>
          <w:p w:rsidR="004807AC" w:rsidRPr="007079F7" w:rsidRDefault="00A43455" w:rsidP="004807AC">
            <w:pPr>
              <w:jc w:val="center"/>
              <w:rPr>
                <w:b/>
              </w:rPr>
            </w:pPr>
            <w:r w:rsidRPr="00A43455">
              <w:rPr>
                <w:b/>
                <w:szCs w:val="24"/>
              </w:rPr>
              <w:t>0,00</w:t>
            </w:r>
          </w:p>
        </w:tc>
        <w:tc>
          <w:tcPr>
            <w:tcW w:w="1559" w:type="dxa"/>
            <w:tcBorders>
              <w:top w:val="single" w:sz="4" w:space="0" w:color="auto"/>
              <w:left w:val="single" w:sz="4" w:space="0" w:color="auto"/>
              <w:bottom w:val="single" w:sz="4" w:space="0" w:color="auto"/>
              <w:right w:val="single" w:sz="4" w:space="0" w:color="auto"/>
            </w:tcBorders>
            <w:hideMark/>
          </w:tcPr>
          <w:p w:rsidR="004807AC" w:rsidRPr="007079F7" w:rsidRDefault="00A43455" w:rsidP="004807AC">
            <w:pPr>
              <w:jc w:val="center"/>
              <w:rPr>
                <w:b/>
              </w:rPr>
            </w:pPr>
            <w:r w:rsidRPr="00A43455">
              <w:rPr>
                <w:b/>
                <w:szCs w:val="24"/>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807AC" w:rsidRPr="007079F7" w:rsidRDefault="00A43455" w:rsidP="002C788D">
            <w:pPr>
              <w:widowControl w:val="0"/>
              <w:ind w:hanging="12"/>
              <w:jc w:val="center"/>
              <w:rPr>
                <w:b/>
                <w:szCs w:val="24"/>
              </w:rPr>
            </w:pPr>
            <w:r w:rsidRPr="00A43455">
              <w:rPr>
                <w:b/>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AC" w:rsidRPr="007079F7" w:rsidRDefault="00A43455" w:rsidP="002C788D">
            <w:pPr>
              <w:widowControl w:val="0"/>
              <w:ind w:hanging="12"/>
              <w:jc w:val="center"/>
              <w:rPr>
                <w:b/>
                <w:szCs w:val="24"/>
              </w:rPr>
            </w:pPr>
            <w:r w:rsidRPr="00A43455">
              <w:rPr>
                <w:b/>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4807AC" w:rsidRPr="007079F7" w:rsidRDefault="00A43455" w:rsidP="002C788D">
            <w:pPr>
              <w:widowControl w:val="0"/>
              <w:ind w:hanging="12"/>
              <w:jc w:val="center"/>
              <w:rPr>
                <w:b/>
                <w:szCs w:val="24"/>
              </w:rPr>
            </w:pPr>
            <w:r w:rsidRPr="00A43455">
              <w:rPr>
                <w:b/>
                <w:szCs w:val="24"/>
              </w:rPr>
              <w:t>*</w:t>
            </w:r>
          </w:p>
        </w:tc>
      </w:tr>
      <w:tr w:rsidR="00830D31" w:rsidRPr="00EF772D" w:rsidTr="004C18ED">
        <w:tc>
          <w:tcPr>
            <w:tcW w:w="6663" w:type="dxa"/>
            <w:gridSpan w:val="3"/>
            <w:tcBorders>
              <w:top w:val="single" w:sz="4" w:space="0" w:color="auto"/>
              <w:left w:val="single" w:sz="4" w:space="0" w:color="auto"/>
              <w:bottom w:val="single" w:sz="4" w:space="0" w:color="auto"/>
              <w:right w:val="single" w:sz="4" w:space="0" w:color="auto"/>
            </w:tcBorders>
            <w:vAlign w:val="center"/>
            <w:hideMark/>
          </w:tcPr>
          <w:p w:rsidR="00830D31" w:rsidRPr="007079F7" w:rsidRDefault="00830D31" w:rsidP="002C788D">
            <w:pPr>
              <w:widowControl w:val="0"/>
              <w:rPr>
                <w:b/>
                <w:szCs w:val="24"/>
              </w:rPr>
            </w:pPr>
            <w:r w:rsidRPr="00A43455">
              <w:rPr>
                <w:b/>
                <w:szCs w:val="24"/>
              </w:rPr>
              <w:t>- бюджет городского округа Кохма</w:t>
            </w:r>
          </w:p>
        </w:tc>
        <w:tc>
          <w:tcPr>
            <w:tcW w:w="1559" w:type="dxa"/>
            <w:tcBorders>
              <w:top w:val="single" w:sz="4" w:space="0" w:color="auto"/>
              <w:left w:val="single" w:sz="4" w:space="0" w:color="auto"/>
              <w:bottom w:val="nil"/>
              <w:right w:val="single" w:sz="4" w:space="0" w:color="auto"/>
            </w:tcBorders>
          </w:tcPr>
          <w:p w:rsidR="00830D31" w:rsidRPr="007079F7" w:rsidRDefault="00830D31" w:rsidP="004A3ABF">
            <w:pPr>
              <w:jc w:val="center"/>
              <w:rPr>
                <w:b/>
              </w:rPr>
            </w:pPr>
            <w:r w:rsidRPr="00A43455">
              <w:rPr>
                <w:b/>
                <w:szCs w:val="24"/>
              </w:rPr>
              <w:t>4 </w:t>
            </w:r>
            <w:r>
              <w:rPr>
                <w:b/>
                <w:szCs w:val="24"/>
              </w:rPr>
              <w:t>0</w:t>
            </w:r>
            <w:r w:rsidRPr="00A43455">
              <w:rPr>
                <w:b/>
                <w:szCs w:val="24"/>
              </w:rPr>
              <w:t>80 596,00</w:t>
            </w:r>
          </w:p>
        </w:tc>
        <w:tc>
          <w:tcPr>
            <w:tcW w:w="1559" w:type="dxa"/>
            <w:tcBorders>
              <w:top w:val="single" w:sz="4" w:space="0" w:color="auto"/>
              <w:left w:val="single" w:sz="4" w:space="0" w:color="auto"/>
              <w:bottom w:val="single" w:sz="4" w:space="0" w:color="auto"/>
              <w:right w:val="single" w:sz="4" w:space="0" w:color="auto"/>
            </w:tcBorders>
          </w:tcPr>
          <w:p w:rsidR="00830D31" w:rsidRDefault="00830D31" w:rsidP="004A3ABF">
            <w:pPr>
              <w:jc w:val="center"/>
            </w:pPr>
            <w:r>
              <w:rPr>
                <w:b/>
                <w:szCs w:val="24"/>
              </w:rPr>
              <w:t>21</w:t>
            </w:r>
            <w:r w:rsidRPr="00AF2720">
              <w:rPr>
                <w:b/>
                <w:szCs w:val="24"/>
              </w:rPr>
              <w:t>2 000,00</w:t>
            </w:r>
          </w:p>
        </w:tc>
        <w:tc>
          <w:tcPr>
            <w:tcW w:w="1559" w:type="dxa"/>
            <w:tcBorders>
              <w:top w:val="single" w:sz="4" w:space="0" w:color="auto"/>
              <w:left w:val="single" w:sz="4" w:space="0" w:color="auto"/>
              <w:bottom w:val="single" w:sz="4" w:space="0" w:color="auto"/>
              <w:right w:val="single" w:sz="4" w:space="0" w:color="auto"/>
            </w:tcBorders>
            <w:hideMark/>
          </w:tcPr>
          <w:p w:rsidR="00830D31" w:rsidRDefault="00830D31" w:rsidP="004A3ABF">
            <w:pPr>
              <w:jc w:val="center"/>
            </w:pPr>
            <w:r>
              <w:rPr>
                <w:b/>
                <w:szCs w:val="24"/>
              </w:rPr>
              <w:t>1</w:t>
            </w:r>
            <w:r w:rsidRPr="00AF2720">
              <w:rPr>
                <w:b/>
                <w:szCs w:val="24"/>
              </w:rPr>
              <w:t>62 000,00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30D31" w:rsidRPr="007079F7" w:rsidRDefault="00830D31" w:rsidP="002C788D">
            <w:pPr>
              <w:widowControl w:val="0"/>
              <w:ind w:hanging="12"/>
              <w:jc w:val="center"/>
              <w:rPr>
                <w:b/>
                <w:szCs w:val="24"/>
              </w:rPr>
            </w:pPr>
            <w:r w:rsidRPr="00A43455">
              <w:rPr>
                <w:b/>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830D31" w:rsidRPr="007079F7" w:rsidRDefault="00830D31" w:rsidP="002C788D">
            <w:pPr>
              <w:widowControl w:val="0"/>
              <w:ind w:hanging="12"/>
              <w:jc w:val="center"/>
              <w:rPr>
                <w:b/>
                <w:szCs w:val="24"/>
              </w:rPr>
            </w:pPr>
            <w:r w:rsidRPr="00A43455">
              <w:rPr>
                <w:b/>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830D31" w:rsidRPr="007079F7" w:rsidRDefault="00830D31" w:rsidP="002C788D">
            <w:pPr>
              <w:widowControl w:val="0"/>
              <w:ind w:hanging="12"/>
              <w:jc w:val="center"/>
              <w:rPr>
                <w:b/>
                <w:szCs w:val="24"/>
              </w:rPr>
            </w:pPr>
            <w:r w:rsidRPr="00A43455">
              <w:rPr>
                <w:b/>
                <w:szCs w:val="24"/>
              </w:rPr>
              <w:t>*</w:t>
            </w:r>
          </w:p>
        </w:tc>
      </w:tr>
      <w:tr w:rsidR="00830D31" w:rsidRPr="00EF772D" w:rsidTr="00830D31">
        <w:tc>
          <w:tcPr>
            <w:tcW w:w="709" w:type="dxa"/>
            <w:vMerge w:val="restart"/>
            <w:tcBorders>
              <w:top w:val="single" w:sz="4" w:space="0" w:color="auto"/>
              <w:left w:val="single" w:sz="4" w:space="0" w:color="auto"/>
              <w:right w:val="single" w:sz="4" w:space="0" w:color="auto"/>
            </w:tcBorders>
            <w:vAlign w:val="center"/>
            <w:hideMark/>
          </w:tcPr>
          <w:p w:rsidR="00830D31" w:rsidRPr="007079F7" w:rsidRDefault="00830D31" w:rsidP="00EF772D">
            <w:pPr>
              <w:widowControl w:val="0"/>
              <w:jc w:val="center"/>
              <w:rPr>
                <w:b/>
                <w:szCs w:val="24"/>
              </w:rPr>
            </w:pPr>
            <w:r w:rsidRPr="00A43455">
              <w:rPr>
                <w:b/>
                <w:szCs w:val="24"/>
              </w:rPr>
              <w:t>1.</w:t>
            </w:r>
          </w:p>
        </w:tc>
        <w:tc>
          <w:tcPr>
            <w:tcW w:w="4111" w:type="dxa"/>
            <w:tcBorders>
              <w:top w:val="single" w:sz="4" w:space="0" w:color="auto"/>
              <w:left w:val="single" w:sz="4" w:space="0" w:color="auto"/>
              <w:bottom w:val="single" w:sz="4" w:space="0" w:color="auto"/>
              <w:right w:val="single" w:sz="4" w:space="0" w:color="auto"/>
            </w:tcBorders>
            <w:vAlign w:val="center"/>
            <w:hideMark/>
          </w:tcPr>
          <w:p w:rsidR="00830D31" w:rsidRPr="007079F7" w:rsidRDefault="00830D31" w:rsidP="00220CCD">
            <w:pPr>
              <w:widowControl w:val="0"/>
              <w:rPr>
                <w:b/>
                <w:szCs w:val="24"/>
              </w:rPr>
            </w:pPr>
            <w:r w:rsidRPr="00A43455">
              <w:rPr>
                <w:b/>
                <w:szCs w:val="24"/>
              </w:rPr>
              <w:t>Основное мероприятие «Улучшение санитарного состояния городского округа Кохма»</w:t>
            </w:r>
          </w:p>
        </w:tc>
        <w:tc>
          <w:tcPr>
            <w:tcW w:w="1843" w:type="dxa"/>
            <w:vMerge w:val="restart"/>
            <w:tcBorders>
              <w:top w:val="single" w:sz="4" w:space="0" w:color="auto"/>
              <w:left w:val="single" w:sz="4" w:space="0" w:color="auto"/>
              <w:right w:val="single" w:sz="4" w:space="0" w:color="auto"/>
            </w:tcBorders>
            <w:vAlign w:val="center"/>
          </w:tcPr>
          <w:p w:rsidR="00830D31" w:rsidRPr="00EF772D" w:rsidRDefault="00830D31" w:rsidP="00EF772D">
            <w:pPr>
              <w:keepNext/>
              <w:keepLines/>
              <w:widowControl w:val="0"/>
              <w:spacing w:before="480"/>
              <w:jc w:val="center"/>
              <w:outlineLvl w:val="0"/>
              <w:rPr>
                <w:szCs w:val="24"/>
              </w:rPr>
            </w:pPr>
            <w:r w:rsidRPr="00713B4A">
              <w:rPr>
                <w:szCs w:val="24"/>
              </w:rPr>
              <w:t>Управление строительства и жилищно-коммунального хозяйства администрации городского округа Кохма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830D31" w:rsidRPr="007079F7" w:rsidRDefault="00830D31" w:rsidP="00830D31">
            <w:pPr>
              <w:jc w:val="center"/>
              <w:rPr>
                <w:b/>
              </w:rPr>
            </w:pPr>
            <w:r w:rsidRPr="00A43455">
              <w:rPr>
                <w:b/>
                <w:szCs w:val="24"/>
              </w:rPr>
              <w:t>4 </w:t>
            </w:r>
            <w:r>
              <w:rPr>
                <w:b/>
                <w:szCs w:val="24"/>
              </w:rPr>
              <w:t>0</w:t>
            </w:r>
            <w:r w:rsidRPr="00A43455">
              <w:rPr>
                <w:b/>
                <w:szCs w:val="24"/>
              </w:rPr>
              <w:t>80 596,00</w:t>
            </w:r>
          </w:p>
        </w:tc>
        <w:tc>
          <w:tcPr>
            <w:tcW w:w="1559" w:type="dxa"/>
            <w:tcBorders>
              <w:top w:val="single" w:sz="4" w:space="0" w:color="auto"/>
              <w:left w:val="single" w:sz="4" w:space="0" w:color="auto"/>
              <w:bottom w:val="single" w:sz="4" w:space="0" w:color="auto"/>
              <w:right w:val="single" w:sz="4" w:space="0" w:color="auto"/>
            </w:tcBorders>
            <w:vAlign w:val="center"/>
          </w:tcPr>
          <w:p w:rsidR="00830D31" w:rsidRDefault="00830D31" w:rsidP="00830D31">
            <w:pPr>
              <w:jc w:val="center"/>
            </w:pPr>
            <w:r>
              <w:rPr>
                <w:b/>
                <w:szCs w:val="24"/>
              </w:rPr>
              <w:t>21</w:t>
            </w:r>
            <w:r w:rsidRPr="00AF2720">
              <w:rPr>
                <w:b/>
                <w:szCs w:val="24"/>
              </w:rPr>
              <w:t>2 000,00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830D31" w:rsidRDefault="00830D31" w:rsidP="00830D31">
            <w:pPr>
              <w:jc w:val="center"/>
            </w:pPr>
            <w:r>
              <w:rPr>
                <w:b/>
                <w:szCs w:val="24"/>
              </w:rPr>
              <w:t>1</w:t>
            </w:r>
            <w:r w:rsidRPr="00AF2720">
              <w:rPr>
                <w:b/>
                <w:szCs w:val="24"/>
              </w:rPr>
              <w:t>62 000,00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30D31" w:rsidRPr="00FB0D57" w:rsidRDefault="00830D31" w:rsidP="002C788D">
            <w:pPr>
              <w:widowControl w:val="0"/>
              <w:ind w:hanging="12"/>
              <w:jc w:val="center"/>
              <w:rPr>
                <w:b/>
                <w:szCs w:val="24"/>
              </w:rPr>
            </w:pPr>
            <w:r w:rsidRPr="00A43455">
              <w:rPr>
                <w:b/>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830D31" w:rsidRPr="00FB0D57" w:rsidRDefault="00830D31" w:rsidP="002C788D">
            <w:pPr>
              <w:widowControl w:val="0"/>
              <w:ind w:hanging="12"/>
              <w:jc w:val="center"/>
              <w:rPr>
                <w:b/>
                <w:szCs w:val="24"/>
              </w:rPr>
            </w:pPr>
            <w:r w:rsidRPr="00A43455">
              <w:rPr>
                <w:b/>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830D31" w:rsidRPr="00FB0D57" w:rsidRDefault="00830D31" w:rsidP="002C788D">
            <w:pPr>
              <w:widowControl w:val="0"/>
              <w:ind w:hanging="12"/>
              <w:jc w:val="center"/>
              <w:rPr>
                <w:b/>
                <w:szCs w:val="24"/>
              </w:rPr>
            </w:pPr>
            <w:r w:rsidRPr="00A43455">
              <w:rPr>
                <w:b/>
                <w:szCs w:val="24"/>
              </w:rPr>
              <w:t>*</w:t>
            </w:r>
          </w:p>
        </w:tc>
      </w:tr>
      <w:tr w:rsidR="004C18ED" w:rsidRPr="00EF772D" w:rsidTr="00905173">
        <w:tc>
          <w:tcPr>
            <w:tcW w:w="709" w:type="dxa"/>
            <w:vMerge/>
            <w:tcBorders>
              <w:left w:val="single" w:sz="4" w:space="0" w:color="auto"/>
              <w:right w:val="single" w:sz="4" w:space="0" w:color="auto"/>
            </w:tcBorders>
            <w:vAlign w:val="center"/>
            <w:hideMark/>
          </w:tcPr>
          <w:p w:rsidR="004C18ED" w:rsidRPr="00713B4A" w:rsidRDefault="004C18ED" w:rsidP="00EF772D">
            <w:pPr>
              <w:widowControl w:val="0"/>
              <w:jc w:val="center"/>
              <w:rPr>
                <w:szCs w:val="24"/>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4C18ED" w:rsidRPr="00713B4A" w:rsidRDefault="004C18ED" w:rsidP="00220CCD">
            <w:pPr>
              <w:widowControl w:val="0"/>
              <w:rPr>
                <w:szCs w:val="24"/>
              </w:rPr>
            </w:pPr>
            <w:r w:rsidRPr="00713B4A">
              <w:rPr>
                <w:b/>
                <w:szCs w:val="24"/>
              </w:rPr>
              <w:t xml:space="preserve">- </w:t>
            </w:r>
            <w:r>
              <w:rPr>
                <w:szCs w:val="24"/>
              </w:rPr>
              <w:t>федеральный бюджет</w:t>
            </w:r>
          </w:p>
        </w:tc>
        <w:tc>
          <w:tcPr>
            <w:tcW w:w="1843" w:type="dxa"/>
            <w:vMerge/>
            <w:tcBorders>
              <w:left w:val="single" w:sz="4" w:space="0" w:color="auto"/>
              <w:right w:val="single" w:sz="4" w:space="0" w:color="auto"/>
            </w:tcBorders>
            <w:vAlign w:val="center"/>
          </w:tcPr>
          <w:p w:rsidR="004C18ED" w:rsidRPr="00713B4A" w:rsidRDefault="004C18ED" w:rsidP="00EF772D">
            <w:pPr>
              <w:keepNext/>
              <w:keepLines/>
              <w:widowControl w:val="0"/>
              <w:spacing w:before="480"/>
              <w:jc w:val="center"/>
              <w:outlineLvl w:val="0"/>
              <w:rPr>
                <w:szCs w:val="24"/>
              </w:rPr>
            </w:pPr>
          </w:p>
        </w:tc>
        <w:tc>
          <w:tcPr>
            <w:tcW w:w="1559" w:type="dxa"/>
            <w:tcBorders>
              <w:top w:val="single" w:sz="4" w:space="0" w:color="auto"/>
              <w:left w:val="single" w:sz="4" w:space="0" w:color="auto"/>
              <w:bottom w:val="single" w:sz="4" w:space="0" w:color="auto"/>
              <w:right w:val="single" w:sz="4" w:space="0" w:color="auto"/>
            </w:tcBorders>
            <w:hideMark/>
          </w:tcPr>
          <w:p w:rsidR="004C18ED" w:rsidRPr="007079F7" w:rsidRDefault="004C18ED" w:rsidP="00EF772D">
            <w:pPr>
              <w:widowControl w:val="0"/>
              <w:jc w:val="center"/>
              <w:rPr>
                <w:szCs w:val="24"/>
              </w:rPr>
            </w:pPr>
            <w:r w:rsidRPr="00A43455">
              <w:rPr>
                <w:szCs w:val="24"/>
              </w:rPr>
              <w:t>0,00</w:t>
            </w:r>
          </w:p>
        </w:tc>
        <w:tc>
          <w:tcPr>
            <w:tcW w:w="1559" w:type="dxa"/>
            <w:tcBorders>
              <w:top w:val="single" w:sz="4" w:space="0" w:color="auto"/>
              <w:left w:val="single" w:sz="4" w:space="0" w:color="auto"/>
              <w:bottom w:val="single" w:sz="4" w:space="0" w:color="auto"/>
              <w:right w:val="single" w:sz="4" w:space="0" w:color="auto"/>
            </w:tcBorders>
          </w:tcPr>
          <w:p w:rsidR="004C18ED" w:rsidRPr="007079F7" w:rsidRDefault="004C18ED" w:rsidP="004807AC">
            <w:pPr>
              <w:jc w:val="center"/>
              <w:rPr>
                <w:szCs w:val="24"/>
              </w:rPr>
            </w:pPr>
            <w:r w:rsidRPr="00A43455">
              <w:rPr>
                <w:szCs w:val="24"/>
              </w:rPr>
              <w:t>0,00</w:t>
            </w:r>
          </w:p>
        </w:tc>
        <w:tc>
          <w:tcPr>
            <w:tcW w:w="1559" w:type="dxa"/>
            <w:tcBorders>
              <w:top w:val="single" w:sz="4" w:space="0" w:color="auto"/>
              <w:left w:val="single" w:sz="4" w:space="0" w:color="auto"/>
              <w:bottom w:val="single" w:sz="4" w:space="0" w:color="auto"/>
              <w:right w:val="single" w:sz="4" w:space="0" w:color="auto"/>
            </w:tcBorders>
            <w:hideMark/>
          </w:tcPr>
          <w:p w:rsidR="004C18ED" w:rsidRPr="007079F7" w:rsidRDefault="004C18ED" w:rsidP="004807AC">
            <w:pPr>
              <w:jc w:val="center"/>
              <w:rPr>
                <w:szCs w:val="24"/>
              </w:rPr>
            </w:pPr>
            <w:r w:rsidRPr="00A43455">
              <w:rPr>
                <w:szCs w:val="24"/>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18ED" w:rsidRPr="007079F7" w:rsidRDefault="004C18ED" w:rsidP="002C788D">
            <w:pPr>
              <w:widowControl w:val="0"/>
              <w:ind w:hanging="12"/>
              <w:jc w:val="center"/>
              <w:rPr>
                <w:szCs w:val="24"/>
              </w:rPr>
            </w:pPr>
            <w:r w:rsidRPr="00A43455">
              <w:rPr>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4C18ED" w:rsidRPr="007079F7" w:rsidRDefault="004C18ED" w:rsidP="002C788D">
            <w:pPr>
              <w:widowControl w:val="0"/>
              <w:ind w:hanging="12"/>
              <w:jc w:val="center"/>
              <w:rPr>
                <w:szCs w:val="24"/>
              </w:rPr>
            </w:pPr>
            <w:r w:rsidRPr="00A43455">
              <w:rPr>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4C18ED" w:rsidRPr="007079F7" w:rsidRDefault="004C18ED" w:rsidP="002C788D">
            <w:pPr>
              <w:widowControl w:val="0"/>
              <w:ind w:hanging="12"/>
              <w:jc w:val="center"/>
              <w:rPr>
                <w:szCs w:val="24"/>
              </w:rPr>
            </w:pPr>
            <w:r w:rsidRPr="00A43455">
              <w:rPr>
                <w:szCs w:val="24"/>
              </w:rPr>
              <w:t>*</w:t>
            </w:r>
          </w:p>
        </w:tc>
      </w:tr>
      <w:tr w:rsidR="004C18ED" w:rsidRPr="00EF772D" w:rsidTr="00905173">
        <w:tc>
          <w:tcPr>
            <w:tcW w:w="709" w:type="dxa"/>
            <w:vMerge/>
            <w:tcBorders>
              <w:left w:val="single" w:sz="4" w:space="0" w:color="auto"/>
              <w:right w:val="single" w:sz="4" w:space="0" w:color="auto"/>
            </w:tcBorders>
            <w:vAlign w:val="center"/>
            <w:hideMark/>
          </w:tcPr>
          <w:p w:rsidR="004C18ED" w:rsidRPr="00713B4A" w:rsidRDefault="004C18ED" w:rsidP="00EF772D">
            <w:pPr>
              <w:widowControl w:val="0"/>
              <w:jc w:val="center"/>
              <w:rPr>
                <w:szCs w:val="24"/>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4C18ED" w:rsidRPr="00713B4A" w:rsidRDefault="004C18ED" w:rsidP="00220CCD">
            <w:pPr>
              <w:widowControl w:val="0"/>
              <w:rPr>
                <w:szCs w:val="24"/>
              </w:rPr>
            </w:pPr>
            <w:r w:rsidRPr="007F697B">
              <w:rPr>
                <w:szCs w:val="24"/>
              </w:rPr>
              <w:t>-</w:t>
            </w:r>
            <w:r>
              <w:rPr>
                <w:szCs w:val="24"/>
              </w:rPr>
              <w:t xml:space="preserve"> областной бюджет</w:t>
            </w:r>
          </w:p>
        </w:tc>
        <w:tc>
          <w:tcPr>
            <w:tcW w:w="1843" w:type="dxa"/>
            <w:vMerge/>
            <w:tcBorders>
              <w:left w:val="single" w:sz="4" w:space="0" w:color="auto"/>
              <w:right w:val="single" w:sz="4" w:space="0" w:color="auto"/>
            </w:tcBorders>
            <w:vAlign w:val="center"/>
          </w:tcPr>
          <w:p w:rsidR="004C18ED" w:rsidRPr="00713B4A" w:rsidRDefault="004C18ED" w:rsidP="00EF772D">
            <w:pPr>
              <w:keepNext/>
              <w:keepLines/>
              <w:widowControl w:val="0"/>
              <w:spacing w:before="480"/>
              <w:jc w:val="center"/>
              <w:outlineLvl w:val="0"/>
              <w:rPr>
                <w:szCs w:val="24"/>
              </w:rPr>
            </w:pPr>
          </w:p>
        </w:tc>
        <w:tc>
          <w:tcPr>
            <w:tcW w:w="1559" w:type="dxa"/>
            <w:tcBorders>
              <w:top w:val="single" w:sz="4" w:space="0" w:color="auto"/>
              <w:left w:val="single" w:sz="4" w:space="0" w:color="auto"/>
              <w:bottom w:val="single" w:sz="4" w:space="0" w:color="auto"/>
              <w:right w:val="single" w:sz="4" w:space="0" w:color="auto"/>
            </w:tcBorders>
            <w:hideMark/>
          </w:tcPr>
          <w:p w:rsidR="004C18ED" w:rsidRPr="007079F7" w:rsidRDefault="004C18ED" w:rsidP="00EF772D">
            <w:pPr>
              <w:widowControl w:val="0"/>
              <w:jc w:val="center"/>
              <w:rPr>
                <w:szCs w:val="24"/>
              </w:rPr>
            </w:pPr>
            <w:r w:rsidRPr="00A43455">
              <w:rPr>
                <w:szCs w:val="24"/>
              </w:rPr>
              <w:t>0,00</w:t>
            </w:r>
          </w:p>
        </w:tc>
        <w:tc>
          <w:tcPr>
            <w:tcW w:w="1559" w:type="dxa"/>
            <w:tcBorders>
              <w:top w:val="single" w:sz="4" w:space="0" w:color="auto"/>
              <w:left w:val="single" w:sz="4" w:space="0" w:color="auto"/>
              <w:bottom w:val="single" w:sz="4" w:space="0" w:color="auto"/>
              <w:right w:val="single" w:sz="4" w:space="0" w:color="auto"/>
            </w:tcBorders>
          </w:tcPr>
          <w:p w:rsidR="004C18ED" w:rsidRPr="007079F7" w:rsidRDefault="004C18ED" w:rsidP="004807AC">
            <w:pPr>
              <w:jc w:val="center"/>
              <w:rPr>
                <w:szCs w:val="24"/>
              </w:rPr>
            </w:pPr>
            <w:r w:rsidRPr="00A43455">
              <w:rPr>
                <w:szCs w:val="24"/>
              </w:rPr>
              <w:t>0,00</w:t>
            </w:r>
          </w:p>
        </w:tc>
        <w:tc>
          <w:tcPr>
            <w:tcW w:w="1559" w:type="dxa"/>
            <w:tcBorders>
              <w:top w:val="single" w:sz="4" w:space="0" w:color="auto"/>
              <w:left w:val="single" w:sz="4" w:space="0" w:color="auto"/>
              <w:bottom w:val="single" w:sz="4" w:space="0" w:color="auto"/>
              <w:right w:val="single" w:sz="4" w:space="0" w:color="auto"/>
            </w:tcBorders>
            <w:hideMark/>
          </w:tcPr>
          <w:p w:rsidR="004C18ED" w:rsidRPr="007079F7" w:rsidRDefault="004C18ED" w:rsidP="004807AC">
            <w:pPr>
              <w:jc w:val="center"/>
              <w:rPr>
                <w:szCs w:val="24"/>
              </w:rPr>
            </w:pPr>
            <w:r w:rsidRPr="00A43455">
              <w:rPr>
                <w:szCs w:val="24"/>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18ED" w:rsidRPr="007079F7" w:rsidRDefault="004C18ED" w:rsidP="002C788D">
            <w:pPr>
              <w:widowControl w:val="0"/>
              <w:ind w:hanging="12"/>
              <w:jc w:val="center"/>
              <w:rPr>
                <w:szCs w:val="24"/>
              </w:rPr>
            </w:pPr>
            <w:r w:rsidRPr="00A43455">
              <w:rPr>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4C18ED" w:rsidRPr="007079F7" w:rsidRDefault="004C18ED" w:rsidP="002C788D">
            <w:pPr>
              <w:widowControl w:val="0"/>
              <w:ind w:hanging="12"/>
              <w:jc w:val="center"/>
              <w:rPr>
                <w:szCs w:val="24"/>
              </w:rPr>
            </w:pPr>
            <w:r w:rsidRPr="00A43455">
              <w:rPr>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4C18ED" w:rsidRPr="007079F7" w:rsidRDefault="004C18ED" w:rsidP="002C788D">
            <w:pPr>
              <w:widowControl w:val="0"/>
              <w:ind w:hanging="12"/>
              <w:jc w:val="center"/>
              <w:rPr>
                <w:szCs w:val="24"/>
              </w:rPr>
            </w:pPr>
            <w:r w:rsidRPr="00A43455">
              <w:rPr>
                <w:szCs w:val="24"/>
              </w:rPr>
              <w:t>*</w:t>
            </w:r>
          </w:p>
        </w:tc>
      </w:tr>
      <w:tr w:rsidR="004873BD" w:rsidRPr="00EF772D" w:rsidTr="00934568">
        <w:tc>
          <w:tcPr>
            <w:tcW w:w="709" w:type="dxa"/>
            <w:vMerge/>
            <w:tcBorders>
              <w:left w:val="single" w:sz="4" w:space="0" w:color="auto"/>
              <w:bottom w:val="single" w:sz="4" w:space="0" w:color="auto"/>
              <w:right w:val="single" w:sz="4" w:space="0" w:color="auto"/>
            </w:tcBorders>
            <w:vAlign w:val="center"/>
            <w:hideMark/>
          </w:tcPr>
          <w:p w:rsidR="004873BD" w:rsidRPr="00713B4A" w:rsidRDefault="004873BD" w:rsidP="00EF772D">
            <w:pPr>
              <w:widowControl w:val="0"/>
              <w:jc w:val="center"/>
              <w:rPr>
                <w:szCs w:val="24"/>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4873BD" w:rsidRPr="00713B4A" w:rsidRDefault="004873BD" w:rsidP="00220CCD">
            <w:pPr>
              <w:widowControl w:val="0"/>
              <w:rPr>
                <w:szCs w:val="24"/>
              </w:rPr>
            </w:pPr>
            <w:r>
              <w:rPr>
                <w:szCs w:val="24"/>
              </w:rPr>
              <w:t>- бюджет городского округа Кохма</w:t>
            </w:r>
          </w:p>
        </w:tc>
        <w:tc>
          <w:tcPr>
            <w:tcW w:w="1843" w:type="dxa"/>
            <w:vMerge/>
            <w:tcBorders>
              <w:left w:val="single" w:sz="4" w:space="0" w:color="auto"/>
              <w:right w:val="single" w:sz="4" w:space="0" w:color="auto"/>
            </w:tcBorders>
            <w:vAlign w:val="center"/>
          </w:tcPr>
          <w:p w:rsidR="004873BD" w:rsidRPr="00713B4A" w:rsidRDefault="004873BD" w:rsidP="00EF772D">
            <w:pPr>
              <w:keepNext/>
              <w:keepLines/>
              <w:widowControl w:val="0"/>
              <w:spacing w:before="480"/>
              <w:jc w:val="center"/>
              <w:outlineLvl w:val="0"/>
              <w:rPr>
                <w:szCs w:val="24"/>
              </w:rPr>
            </w:pPr>
          </w:p>
        </w:tc>
        <w:tc>
          <w:tcPr>
            <w:tcW w:w="1559" w:type="dxa"/>
            <w:tcBorders>
              <w:top w:val="single" w:sz="4" w:space="0" w:color="auto"/>
              <w:left w:val="single" w:sz="4" w:space="0" w:color="auto"/>
              <w:bottom w:val="single" w:sz="4" w:space="0" w:color="auto"/>
              <w:right w:val="single" w:sz="4" w:space="0" w:color="auto"/>
            </w:tcBorders>
            <w:hideMark/>
          </w:tcPr>
          <w:p w:rsidR="004873BD" w:rsidRPr="004873BD" w:rsidRDefault="004873BD" w:rsidP="004A3ABF">
            <w:pPr>
              <w:jc w:val="center"/>
            </w:pPr>
            <w:r w:rsidRPr="004873BD">
              <w:rPr>
                <w:szCs w:val="24"/>
              </w:rPr>
              <w:t>4 080 596,00</w:t>
            </w:r>
          </w:p>
        </w:tc>
        <w:tc>
          <w:tcPr>
            <w:tcW w:w="1559" w:type="dxa"/>
            <w:tcBorders>
              <w:top w:val="single" w:sz="4" w:space="0" w:color="auto"/>
              <w:left w:val="single" w:sz="4" w:space="0" w:color="auto"/>
              <w:bottom w:val="single" w:sz="4" w:space="0" w:color="auto"/>
              <w:right w:val="single" w:sz="4" w:space="0" w:color="auto"/>
            </w:tcBorders>
          </w:tcPr>
          <w:p w:rsidR="004873BD" w:rsidRPr="004873BD" w:rsidRDefault="004873BD" w:rsidP="004A3ABF">
            <w:pPr>
              <w:jc w:val="center"/>
            </w:pPr>
            <w:r w:rsidRPr="004873BD">
              <w:rPr>
                <w:szCs w:val="24"/>
              </w:rPr>
              <w:t>212 000,00</w:t>
            </w:r>
          </w:p>
        </w:tc>
        <w:tc>
          <w:tcPr>
            <w:tcW w:w="1559" w:type="dxa"/>
            <w:tcBorders>
              <w:top w:val="single" w:sz="4" w:space="0" w:color="auto"/>
              <w:left w:val="single" w:sz="4" w:space="0" w:color="auto"/>
              <w:bottom w:val="single" w:sz="4" w:space="0" w:color="auto"/>
              <w:right w:val="single" w:sz="4" w:space="0" w:color="auto"/>
            </w:tcBorders>
            <w:hideMark/>
          </w:tcPr>
          <w:p w:rsidR="004873BD" w:rsidRPr="004873BD" w:rsidRDefault="004873BD" w:rsidP="004A3ABF">
            <w:pPr>
              <w:jc w:val="center"/>
            </w:pPr>
            <w:r w:rsidRPr="004873BD">
              <w:rPr>
                <w:szCs w:val="24"/>
              </w:rPr>
              <w:t>162 000,00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873BD" w:rsidRDefault="004873BD" w:rsidP="002C788D">
            <w:pPr>
              <w:widowControl w:val="0"/>
              <w:ind w:hanging="12"/>
              <w:jc w:val="center"/>
              <w:rPr>
                <w:szCs w:val="24"/>
              </w:rPr>
            </w:pPr>
            <w:r>
              <w:rPr>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73BD" w:rsidRDefault="004873BD" w:rsidP="002C788D">
            <w:pPr>
              <w:widowControl w:val="0"/>
              <w:ind w:hanging="12"/>
              <w:jc w:val="center"/>
              <w:rPr>
                <w:szCs w:val="24"/>
              </w:rPr>
            </w:pPr>
            <w:r>
              <w:rPr>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4873BD" w:rsidRDefault="004873BD" w:rsidP="002C788D">
            <w:pPr>
              <w:widowControl w:val="0"/>
              <w:ind w:hanging="12"/>
              <w:jc w:val="center"/>
              <w:rPr>
                <w:szCs w:val="24"/>
              </w:rPr>
            </w:pPr>
            <w:r>
              <w:rPr>
                <w:szCs w:val="24"/>
              </w:rPr>
              <w:t>*</w:t>
            </w:r>
          </w:p>
        </w:tc>
      </w:tr>
      <w:tr w:rsidR="004C18ED" w:rsidRPr="00EF772D" w:rsidTr="00905173">
        <w:tc>
          <w:tcPr>
            <w:tcW w:w="709" w:type="dxa"/>
            <w:vMerge w:val="restart"/>
            <w:tcBorders>
              <w:top w:val="single" w:sz="4" w:space="0" w:color="auto"/>
              <w:left w:val="single" w:sz="4" w:space="0" w:color="auto"/>
              <w:right w:val="single" w:sz="4" w:space="0" w:color="auto"/>
            </w:tcBorders>
            <w:vAlign w:val="center"/>
            <w:hideMark/>
          </w:tcPr>
          <w:p w:rsidR="004C18ED" w:rsidRPr="00EF772D" w:rsidRDefault="004C18ED" w:rsidP="00EF772D">
            <w:pPr>
              <w:widowControl w:val="0"/>
              <w:jc w:val="center"/>
              <w:rPr>
                <w:szCs w:val="24"/>
              </w:rPr>
            </w:pPr>
            <w:r w:rsidRPr="00713B4A">
              <w:rPr>
                <w:szCs w:val="24"/>
              </w:rPr>
              <w:t>1.1.</w:t>
            </w:r>
          </w:p>
        </w:tc>
        <w:tc>
          <w:tcPr>
            <w:tcW w:w="4111" w:type="dxa"/>
            <w:tcBorders>
              <w:top w:val="single" w:sz="4" w:space="0" w:color="auto"/>
              <w:left w:val="single" w:sz="4" w:space="0" w:color="auto"/>
              <w:bottom w:val="single" w:sz="4" w:space="0" w:color="auto"/>
              <w:right w:val="single" w:sz="4" w:space="0" w:color="auto"/>
            </w:tcBorders>
            <w:vAlign w:val="center"/>
            <w:hideMark/>
          </w:tcPr>
          <w:p w:rsidR="004C18ED" w:rsidRPr="00EF772D" w:rsidRDefault="004C18ED" w:rsidP="00220CCD">
            <w:pPr>
              <w:widowControl w:val="0"/>
              <w:rPr>
                <w:szCs w:val="24"/>
              </w:rPr>
            </w:pPr>
            <w:r>
              <w:rPr>
                <w:szCs w:val="24"/>
              </w:rPr>
              <w:t>Мероприятие «</w:t>
            </w:r>
            <w:r w:rsidRPr="00713B4A">
              <w:rPr>
                <w:szCs w:val="24"/>
              </w:rPr>
              <w:t xml:space="preserve">Ликвидация несанкционированных свалок на территории </w:t>
            </w:r>
            <w:r w:rsidRPr="00325AE7">
              <w:rPr>
                <w:szCs w:val="24"/>
              </w:rPr>
              <w:t>городского округа Кохма</w:t>
            </w:r>
            <w:r>
              <w:rPr>
                <w:szCs w:val="24"/>
              </w:rPr>
              <w:t>»</w:t>
            </w:r>
          </w:p>
        </w:tc>
        <w:tc>
          <w:tcPr>
            <w:tcW w:w="1843" w:type="dxa"/>
            <w:vMerge/>
            <w:tcBorders>
              <w:left w:val="single" w:sz="4" w:space="0" w:color="auto"/>
              <w:right w:val="single" w:sz="4" w:space="0" w:color="auto"/>
            </w:tcBorders>
            <w:vAlign w:val="center"/>
          </w:tcPr>
          <w:p w:rsidR="004C18ED" w:rsidRPr="00EF772D" w:rsidRDefault="004C18ED" w:rsidP="00EF772D">
            <w:pPr>
              <w:widowControl w:val="0"/>
              <w:jc w:val="center"/>
              <w:rPr>
                <w:b/>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4C18ED" w:rsidRPr="00717C27" w:rsidRDefault="004873BD" w:rsidP="00EF772D">
            <w:pPr>
              <w:widowControl w:val="0"/>
              <w:jc w:val="center"/>
              <w:rPr>
                <w:szCs w:val="24"/>
              </w:rPr>
            </w:pPr>
            <w:r>
              <w:rPr>
                <w:szCs w:val="24"/>
              </w:rPr>
              <w:t>2</w:t>
            </w:r>
            <w:r w:rsidR="004C18ED" w:rsidRPr="00717C27">
              <w:rPr>
                <w:szCs w:val="24"/>
              </w:rPr>
              <w:t>00 000,00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4C18ED" w:rsidRDefault="004873BD" w:rsidP="00717C27">
            <w:pPr>
              <w:jc w:val="center"/>
            </w:pPr>
            <w:r>
              <w:rPr>
                <w:szCs w:val="24"/>
              </w:rPr>
              <w:t>1</w:t>
            </w:r>
            <w:r w:rsidR="004C18ED" w:rsidRPr="002C79FF">
              <w:rPr>
                <w:szCs w:val="24"/>
              </w:rPr>
              <w:t>00 000,00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4C18ED" w:rsidRDefault="004873BD" w:rsidP="00717C27">
            <w:pPr>
              <w:jc w:val="center"/>
            </w:pPr>
            <w:r>
              <w:rPr>
                <w:szCs w:val="24"/>
              </w:rPr>
              <w:t>5</w:t>
            </w:r>
            <w:r w:rsidR="004C18ED" w:rsidRPr="002C79FF">
              <w:rPr>
                <w:szCs w:val="24"/>
              </w:rPr>
              <w:t>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18ED" w:rsidRDefault="004C18ED" w:rsidP="002C788D">
            <w:pPr>
              <w:widowControl w:val="0"/>
              <w:ind w:hanging="12"/>
              <w:jc w:val="center"/>
              <w:rPr>
                <w:szCs w:val="24"/>
              </w:rPr>
            </w:pPr>
            <w:r>
              <w:rPr>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4C18ED" w:rsidRDefault="004C18ED" w:rsidP="002C788D">
            <w:pPr>
              <w:widowControl w:val="0"/>
              <w:ind w:hanging="12"/>
              <w:jc w:val="center"/>
              <w:rPr>
                <w:szCs w:val="24"/>
              </w:rPr>
            </w:pPr>
            <w:r>
              <w:rPr>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4C18ED" w:rsidRDefault="004C18ED" w:rsidP="002C788D">
            <w:pPr>
              <w:widowControl w:val="0"/>
              <w:ind w:hanging="12"/>
              <w:jc w:val="center"/>
              <w:rPr>
                <w:szCs w:val="24"/>
              </w:rPr>
            </w:pPr>
            <w:r>
              <w:rPr>
                <w:szCs w:val="24"/>
              </w:rPr>
              <w:t>*</w:t>
            </w:r>
          </w:p>
        </w:tc>
      </w:tr>
      <w:tr w:rsidR="004C18ED" w:rsidRPr="00EF772D" w:rsidTr="00905173">
        <w:tc>
          <w:tcPr>
            <w:tcW w:w="709" w:type="dxa"/>
            <w:vMerge/>
            <w:tcBorders>
              <w:left w:val="single" w:sz="4" w:space="0" w:color="auto"/>
              <w:right w:val="single" w:sz="4" w:space="0" w:color="auto"/>
            </w:tcBorders>
            <w:vAlign w:val="center"/>
            <w:hideMark/>
          </w:tcPr>
          <w:p w:rsidR="004C18ED" w:rsidRPr="00713B4A" w:rsidRDefault="004C18ED" w:rsidP="00EF772D">
            <w:pPr>
              <w:widowControl w:val="0"/>
              <w:jc w:val="center"/>
              <w:rPr>
                <w:szCs w:val="24"/>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4C18ED" w:rsidRPr="00713B4A" w:rsidRDefault="004C18ED" w:rsidP="00220CCD">
            <w:pPr>
              <w:widowControl w:val="0"/>
              <w:rPr>
                <w:szCs w:val="24"/>
              </w:rPr>
            </w:pPr>
            <w:r w:rsidRPr="00713B4A">
              <w:rPr>
                <w:b/>
                <w:szCs w:val="24"/>
              </w:rPr>
              <w:t xml:space="preserve">- </w:t>
            </w:r>
            <w:r>
              <w:rPr>
                <w:szCs w:val="24"/>
              </w:rPr>
              <w:t>федеральный бюджет</w:t>
            </w:r>
          </w:p>
        </w:tc>
        <w:tc>
          <w:tcPr>
            <w:tcW w:w="1843" w:type="dxa"/>
            <w:vMerge/>
            <w:tcBorders>
              <w:left w:val="single" w:sz="4" w:space="0" w:color="auto"/>
              <w:right w:val="single" w:sz="4" w:space="0" w:color="auto"/>
            </w:tcBorders>
            <w:vAlign w:val="center"/>
          </w:tcPr>
          <w:p w:rsidR="004C18ED" w:rsidRPr="00EF772D" w:rsidRDefault="004C18ED" w:rsidP="00EF772D">
            <w:pPr>
              <w:widowControl w:val="0"/>
              <w:jc w:val="center"/>
              <w:rPr>
                <w:b/>
                <w:szCs w:val="24"/>
              </w:rPr>
            </w:pPr>
          </w:p>
        </w:tc>
        <w:tc>
          <w:tcPr>
            <w:tcW w:w="1559" w:type="dxa"/>
            <w:tcBorders>
              <w:top w:val="single" w:sz="4" w:space="0" w:color="auto"/>
              <w:left w:val="single" w:sz="4" w:space="0" w:color="auto"/>
              <w:bottom w:val="single" w:sz="4" w:space="0" w:color="auto"/>
              <w:right w:val="single" w:sz="4" w:space="0" w:color="auto"/>
            </w:tcBorders>
          </w:tcPr>
          <w:p w:rsidR="004C18ED" w:rsidRPr="00717C27" w:rsidRDefault="004C18ED" w:rsidP="00EF772D">
            <w:pPr>
              <w:widowControl w:val="0"/>
              <w:jc w:val="center"/>
              <w:rPr>
                <w:szCs w:val="24"/>
              </w:rPr>
            </w:pPr>
            <w:r w:rsidRPr="007079F7">
              <w:rPr>
                <w:szCs w:val="24"/>
              </w:rPr>
              <w:t>0,00</w:t>
            </w:r>
          </w:p>
        </w:tc>
        <w:tc>
          <w:tcPr>
            <w:tcW w:w="1559" w:type="dxa"/>
            <w:tcBorders>
              <w:top w:val="single" w:sz="4" w:space="0" w:color="auto"/>
              <w:left w:val="single" w:sz="4" w:space="0" w:color="auto"/>
              <w:bottom w:val="single" w:sz="4" w:space="0" w:color="auto"/>
              <w:right w:val="single" w:sz="4" w:space="0" w:color="auto"/>
            </w:tcBorders>
            <w:hideMark/>
          </w:tcPr>
          <w:p w:rsidR="004C18ED" w:rsidRPr="002C79FF" w:rsidRDefault="004C18ED" w:rsidP="00717C27">
            <w:pPr>
              <w:jc w:val="center"/>
              <w:rPr>
                <w:szCs w:val="24"/>
              </w:rPr>
            </w:pPr>
            <w:r w:rsidRPr="007079F7">
              <w:rPr>
                <w:szCs w:val="24"/>
              </w:rPr>
              <w:t>0,00</w:t>
            </w:r>
          </w:p>
        </w:tc>
        <w:tc>
          <w:tcPr>
            <w:tcW w:w="1559" w:type="dxa"/>
            <w:tcBorders>
              <w:top w:val="single" w:sz="4" w:space="0" w:color="auto"/>
              <w:left w:val="single" w:sz="4" w:space="0" w:color="auto"/>
              <w:bottom w:val="single" w:sz="4" w:space="0" w:color="auto"/>
              <w:right w:val="single" w:sz="4" w:space="0" w:color="auto"/>
            </w:tcBorders>
            <w:hideMark/>
          </w:tcPr>
          <w:p w:rsidR="004C18ED" w:rsidRPr="002C79FF" w:rsidRDefault="004C18ED" w:rsidP="00717C27">
            <w:pPr>
              <w:jc w:val="center"/>
              <w:rPr>
                <w:szCs w:val="24"/>
              </w:rPr>
            </w:pPr>
            <w:r w:rsidRPr="007079F7">
              <w:rPr>
                <w:szCs w:val="24"/>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18ED" w:rsidRDefault="004C18ED" w:rsidP="002C788D">
            <w:pPr>
              <w:widowControl w:val="0"/>
              <w:ind w:hanging="12"/>
              <w:jc w:val="center"/>
              <w:rPr>
                <w:szCs w:val="24"/>
              </w:rPr>
            </w:pPr>
            <w:r w:rsidRPr="007079F7">
              <w:rPr>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4C18ED" w:rsidRDefault="004C18ED" w:rsidP="002C788D">
            <w:pPr>
              <w:widowControl w:val="0"/>
              <w:ind w:hanging="12"/>
              <w:jc w:val="center"/>
              <w:rPr>
                <w:szCs w:val="24"/>
              </w:rPr>
            </w:pPr>
            <w:r w:rsidRPr="007079F7">
              <w:rPr>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4C18ED" w:rsidRDefault="004C18ED" w:rsidP="002C788D">
            <w:pPr>
              <w:widowControl w:val="0"/>
              <w:ind w:hanging="12"/>
              <w:jc w:val="center"/>
              <w:rPr>
                <w:szCs w:val="24"/>
              </w:rPr>
            </w:pPr>
            <w:r w:rsidRPr="007079F7">
              <w:rPr>
                <w:szCs w:val="24"/>
              </w:rPr>
              <w:t>*</w:t>
            </w:r>
          </w:p>
        </w:tc>
      </w:tr>
      <w:tr w:rsidR="004C18ED" w:rsidRPr="00EF772D" w:rsidTr="00905173">
        <w:tc>
          <w:tcPr>
            <w:tcW w:w="709" w:type="dxa"/>
            <w:vMerge/>
            <w:tcBorders>
              <w:left w:val="single" w:sz="4" w:space="0" w:color="auto"/>
              <w:right w:val="single" w:sz="4" w:space="0" w:color="auto"/>
            </w:tcBorders>
            <w:vAlign w:val="center"/>
            <w:hideMark/>
          </w:tcPr>
          <w:p w:rsidR="004C18ED" w:rsidRPr="00713B4A" w:rsidRDefault="004C18ED" w:rsidP="00EF772D">
            <w:pPr>
              <w:widowControl w:val="0"/>
              <w:jc w:val="center"/>
              <w:rPr>
                <w:szCs w:val="24"/>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4C18ED" w:rsidRPr="00713B4A" w:rsidRDefault="004C18ED" w:rsidP="00220CCD">
            <w:pPr>
              <w:widowControl w:val="0"/>
              <w:rPr>
                <w:szCs w:val="24"/>
              </w:rPr>
            </w:pPr>
            <w:r w:rsidRPr="007F697B">
              <w:rPr>
                <w:szCs w:val="24"/>
              </w:rPr>
              <w:t>-</w:t>
            </w:r>
            <w:r>
              <w:rPr>
                <w:szCs w:val="24"/>
              </w:rPr>
              <w:t xml:space="preserve"> областной бюджет</w:t>
            </w:r>
          </w:p>
        </w:tc>
        <w:tc>
          <w:tcPr>
            <w:tcW w:w="1843" w:type="dxa"/>
            <w:vMerge/>
            <w:tcBorders>
              <w:left w:val="single" w:sz="4" w:space="0" w:color="auto"/>
              <w:right w:val="single" w:sz="4" w:space="0" w:color="auto"/>
            </w:tcBorders>
            <w:vAlign w:val="center"/>
          </w:tcPr>
          <w:p w:rsidR="004C18ED" w:rsidRPr="00EF772D" w:rsidRDefault="004C18ED" w:rsidP="00EF772D">
            <w:pPr>
              <w:widowControl w:val="0"/>
              <w:jc w:val="center"/>
              <w:rPr>
                <w:b/>
                <w:szCs w:val="24"/>
              </w:rPr>
            </w:pPr>
          </w:p>
        </w:tc>
        <w:tc>
          <w:tcPr>
            <w:tcW w:w="1559" w:type="dxa"/>
            <w:tcBorders>
              <w:top w:val="single" w:sz="4" w:space="0" w:color="auto"/>
              <w:left w:val="single" w:sz="4" w:space="0" w:color="auto"/>
              <w:bottom w:val="single" w:sz="4" w:space="0" w:color="auto"/>
              <w:right w:val="single" w:sz="4" w:space="0" w:color="auto"/>
            </w:tcBorders>
          </w:tcPr>
          <w:p w:rsidR="004C18ED" w:rsidRPr="00717C27" w:rsidRDefault="004C18ED" w:rsidP="00EF772D">
            <w:pPr>
              <w:widowControl w:val="0"/>
              <w:jc w:val="center"/>
              <w:rPr>
                <w:szCs w:val="24"/>
              </w:rPr>
            </w:pPr>
            <w:r w:rsidRPr="007079F7">
              <w:rPr>
                <w:szCs w:val="24"/>
              </w:rPr>
              <w:t>0,00</w:t>
            </w:r>
          </w:p>
        </w:tc>
        <w:tc>
          <w:tcPr>
            <w:tcW w:w="1559" w:type="dxa"/>
            <w:tcBorders>
              <w:top w:val="single" w:sz="4" w:space="0" w:color="auto"/>
              <w:left w:val="single" w:sz="4" w:space="0" w:color="auto"/>
              <w:bottom w:val="single" w:sz="4" w:space="0" w:color="auto"/>
              <w:right w:val="single" w:sz="4" w:space="0" w:color="auto"/>
            </w:tcBorders>
            <w:hideMark/>
          </w:tcPr>
          <w:p w:rsidR="004C18ED" w:rsidRPr="002C79FF" w:rsidRDefault="004C18ED" w:rsidP="00717C27">
            <w:pPr>
              <w:jc w:val="center"/>
              <w:rPr>
                <w:szCs w:val="24"/>
              </w:rPr>
            </w:pPr>
            <w:r w:rsidRPr="007079F7">
              <w:rPr>
                <w:szCs w:val="24"/>
              </w:rPr>
              <w:t>0,00</w:t>
            </w:r>
          </w:p>
        </w:tc>
        <w:tc>
          <w:tcPr>
            <w:tcW w:w="1559" w:type="dxa"/>
            <w:tcBorders>
              <w:top w:val="single" w:sz="4" w:space="0" w:color="auto"/>
              <w:left w:val="single" w:sz="4" w:space="0" w:color="auto"/>
              <w:bottom w:val="single" w:sz="4" w:space="0" w:color="auto"/>
              <w:right w:val="single" w:sz="4" w:space="0" w:color="auto"/>
            </w:tcBorders>
            <w:hideMark/>
          </w:tcPr>
          <w:p w:rsidR="004C18ED" w:rsidRPr="002C79FF" w:rsidRDefault="004C18ED" w:rsidP="00717C27">
            <w:pPr>
              <w:jc w:val="center"/>
              <w:rPr>
                <w:szCs w:val="24"/>
              </w:rPr>
            </w:pPr>
            <w:r w:rsidRPr="007079F7">
              <w:rPr>
                <w:szCs w:val="24"/>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18ED" w:rsidRDefault="004C18ED" w:rsidP="002C788D">
            <w:pPr>
              <w:widowControl w:val="0"/>
              <w:ind w:hanging="12"/>
              <w:jc w:val="center"/>
              <w:rPr>
                <w:szCs w:val="24"/>
              </w:rPr>
            </w:pPr>
            <w:r w:rsidRPr="007079F7">
              <w:rPr>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4C18ED" w:rsidRDefault="004C18ED" w:rsidP="002C788D">
            <w:pPr>
              <w:widowControl w:val="0"/>
              <w:ind w:hanging="12"/>
              <w:jc w:val="center"/>
              <w:rPr>
                <w:szCs w:val="24"/>
              </w:rPr>
            </w:pPr>
            <w:r w:rsidRPr="007079F7">
              <w:rPr>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4C18ED" w:rsidRDefault="004C18ED" w:rsidP="002C788D">
            <w:pPr>
              <w:widowControl w:val="0"/>
              <w:ind w:hanging="12"/>
              <w:jc w:val="center"/>
              <w:rPr>
                <w:szCs w:val="24"/>
              </w:rPr>
            </w:pPr>
            <w:r w:rsidRPr="007079F7">
              <w:rPr>
                <w:szCs w:val="24"/>
              </w:rPr>
              <w:t>*</w:t>
            </w:r>
          </w:p>
        </w:tc>
      </w:tr>
      <w:tr w:rsidR="004873BD" w:rsidRPr="00EF772D" w:rsidTr="00905173">
        <w:tc>
          <w:tcPr>
            <w:tcW w:w="709" w:type="dxa"/>
            <w:vMerge/>
            <w:tcBorders>
              <w:left w:val="single" w:sz="4" w:space="0" w:color="auto"/>
              <w:bottom w:val="single" w:sz="4" w:space="0" w:color="auto"/>
              <w:right w:val="single" w:sz="4" w:space="0" w:color="auto"/>
            </w:tcBorders>
            <w:vAlign w:val="center"/>
            <w:hideMark/>
          </w:tcPr>
          <w:p w:rsidR="004873BD" w:rsidRPr="00713B4A" w:rsidRDefault="004873BD" w:rsidP="00EF772D">
            <w:pPr>
              <w:widowControl w:val="0"/>
              <w:jc w:val="center"/>
              <w:rPr>
                <w:szCs w:val="24"/>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4873BD" w:rsidRPr="00713B4A" w:rsidRDefault="004873BD" w:rsidP="00220CCD">
            <w:pPr>
              <w:widowControl w:val="0"/>
              <w:rPr>
                <w:szCs w:val="24"/>
              </w:rPr>
            </w:pPr>
            <w:r>
              <w:rPr>
                <w:szCs w:val="24"/>
              </w:rPr>
              <w:t>- бюджет городского округа Кохма</w:t>
            </w:r>
          </w:p>
        </w:tc>
        <w:tc>
          <w:tcPr>
            <w:tcW w:w="1843" w:type="dxa"/>
            <w:vMerge/>
            <w:tcBorders>
              <w:left w:val="single" w:sz="4" w:space="0" w:color="auto"/>
              <w:right w:val="single" w:sz="4" w:space="0" w:color="auto"/>
            </w:tcBorders>
            <w:vAlign w:val="center"/>
          </w:tcPr>
          <w:p w:rsidR="004873BD" w:rsidRPr="00EF772D" w:rsidRDefault="004873BD" w:rsidP="00EF772D">
            <w:pPr>
              <w:widowControl w:val="0"/>
              <w:jc w:val="center"/>
              <w:rPr>
                <w:b/>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4873BD" w:rsidRPr="00717C27" w:rsidRDefault="004873BD" w:rsidP="004A3ABF">
            <w:pPr>
              <w:widowControl w:val="0"/>
              <w:jc w:val="center"/>
              <w:rPr>
                <w:szCs w:val="24"/>
              </w:rPr>
            </w:pPr>
            <w:r>
              <w:rPr>
                <w:szCs w:val="24"/>
              </w:rPr>
              <w:t>2</w:t>
            </w:r>
            <w:r w:rsidRPr="00717C27">
              <w:rPr>
                <w:szCs w:val="24"/>
              </w:rPr>
              <w:t>00 000,00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4873BD" w:rsidRDefault="004873BD" w:rsidP="004A3ABF">
            <w:pPr>
              <w:jc w:val="center"/>
            </w:pPr>
            <w:r>
              <w:rPr>
                <w:szCs w:val="24"/>
              </w:rPr>
              <w:t>1</w:t>
            </w:r>
            <w:r w:rsidRPr="002C79FF">
              <w:rPr>
                <w:szCs w:val="24"/>
              </w:rPr>
              <w:t>00 000,00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4873BD" w:rsidRDefault="004873BD" w:rsidP="004A3ABF">
            <w:pPr>
              <w:jc w:val="center"/>
            </w:pPr>
            <w:r>
              <w:rPr>
                <w:szCs w:val="24"/>
              </w:rPr>
              <w:t>5</w:t>
            </w:r>
            <w:r w:rsidRPr="002C79FF">
              <w:rPr>
                <w:szCs w:val="24"/>
              </w:rPr>
              <w:t>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873BD" w:rsidRDefault="004873BD" w:rsidP="002C788D">
            <w:pPr>
              <w:widowControl w:val="0"/>
              <w:ind w:hanging="12"/>
              <w:jc w:val="center"/>
              <w:rPr>
                <w:szCs w:val="24"/>
              </w:rPr>
            </w:pPr>
            <w:r>
              <w:rPr>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73BD" w:rsidRDefault="004873BD" w:rsidP="002C788D">
            <w:pPr>
              <w:widowControl w:val="0"/>
              <w:ind w:hanging="12"/>
              <w:jc w:val="center"/>
              <w:rPr>
                <w:szCs w:val="24"/>
              </w:rPr>
            </w:pPr>
            <w:r>
              <w:rPr>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4873BD" w:rsidRDefault="004873BD" w:rsidP="002C788D">
            <w:pPr>
              <w:widowControl w:val="0"/>
              <w:ind w:hanging="12"/>
              <w:jc w:val="center"/>
              <w:rPr>
                <w:szCs w:val="24"/>
              </w:rPr>
            </w:pPr>
            <w:r>
              <w:rPr>
                <w:szCs w:val="24"/>
              </w:rPr>
              <w:t>*</w:t>
            </w:r>
          </w:p>
        </w:tc>
      </w:tr>
      <w:tr w:rsidR="004C18ED" w:rsidRPr="00EF772D" w:rsidTr="00905173">
        <w:tc>
          <w:tcPr>
            <w:tcW w:w="709" w:type="dxa"/>
            <w:vMerge w:val="restart"/>
            <w:tcBorders>
              <w:top w:val="single" w:sz="4" w:space="0" w:color="auto"/>
              <w:left w:val="single" w:sz="4" w:space="0" w:color="auto"/>
              <w:right w:val="single" w:sz="4" w:space="0" w:color="auto"/>
            </w:tcBorders>
            <w:vAlign w:val="center"/>
            <w:hideMark/>
          </w:tcPr>
          <w:p w:rsidR="004C18ED" w:rsidRPr="00EF772D" w:rsidRDefault="004C18ED" w:rsidP="00EF772D">
            <w:pPr>
              <w:widowControl w:val="0"/>
              <w:jc w:val="center"/>
              <w:rPr>
                <w:szCs w:val="24"/>
              </w:rPr>
            </w:pPr>
            <w:r w:rsidRPr="00713B4A">
              <w:rPr>
                <w:szCs w:val="24"/>
              </w:rPr>
              <w:t>1.2.</w:t>
            </w:r>
          </w:p>
        </w:tc>
        <w:tc>
          <w:tcPr>
            <w:tcW w:w="4111" w:type="dxa"/>
            <w:tcBorders>
              <w:top w:val="single" w:sz="4" w:space="0" w:color="auto"/>
              <w:left w:val="single" w:sz="4" w:space="0" w:color="auto"/>
              <w:bottom w:val="single" w:sz="4" w:space="0" w:color="auto"/>
              <w:right w:val="single" w:sz="4" w:space="0" w:color="auto"/>
            </w:tcBorders>
            <w:vAlign w:val="center"/>
          </w:tcPr>
          <w:p w:rsidR="004C18ED" w:rsidRPr="00EF772D" w:rsidRDefault="004C18ED" w:rsidP="00220CCD">
            <w:pPr>
              <w:widowControl w:val="0"/>
              <w:rPr>
                <w:szCs w:val="24"/>
              </w:rPr>
            </w:pPr>
            <w:r>
              <w:rPr>
                <w:szCs w:val="24"/>
              </w:rPr>
              <w:t>Мероприятие «</w:t>
            </w:r>
            <w:r w:rsidRPr="00713B4A">
              <w:rPr>
                <w:szCs w:val="24"/>
              </w:rPr>
              <w:t xml:space="preserve">Устройство и ремонт площадок для сбора </w:t>
            </w:r>
            <w:r>
              <w:rPr>
                <w:szCs w:val="24"/>
              </w:rPr>
              <w:t>твердых коммунальных отходов»</w:t>
            </w:r>
          </w:p>
        </w:tc>
        <w:tc>
          <w:tcPr>
            <w:tcW w:w="1843" w:type="dxa"/>
            <w:vMerge/>
            <w:tcBorders>
              <w:left w:val="single" w:sz="4" w:space="0" w:color="auto"/>
              <w:right w:val="single" w:sz="4" w:space="0" w:color="auto"/>
            </w:tcBorders>
            <w:vAlign w:val="center"/>
          </w:tcPr>
          <w:p w:rsidR="004C18ED" w:rsidRPr="00EF772D" w:rsidRDefault="004C18ED" w:rsidP="00EF772D">
            <w:pPr>
              <w:widowControl w:val="0"/>
              <w:jc w:val="center"/>
              <w:rPr>
                <w:b/>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4C18ED" w:rsidRPr="00DB2C3B" w:rsidRDefault="004C18ED" w:rsidP="00EF772D">
            <w:pPr>
              <w:widowControl w:val="0"/>
              <w:jc w:val="center"/>
              <w:rPr>
                <w:szCs w:val="24"/>
              </w:rPr>
            </w:pPr>
            <w:r w:rsidRPr="00DB2C3B">
              <w:rPr>
                <w:szCs w:val="24"/>
              </w:rPr>
              <w:t>50 000,00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4C18ED" w:rsidRDefault="004C18ED" w:rsidP="00DB2C3B">
            <w:pPr>
              <w:jc w:val="center"/>
            </w:pPr>
            <w:r w:rsidRPr="005A21C4">
              <w:rPr>
                <w:szCs w:val="24"/>
              </w:rPr>
              <w:t>50 000,00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4C18ED" w:rsidRDefault="004C18ED" w:rsidP="00DB2C3B">
            <w:pPr>
              <w:jc w:val="center"/>
            </w:pPr>
            <w:r w:rsidRPr="005A21C4">
              <w:rPr>
                <w:szCs w:val="24"/>
              </w:rPr>
              <w:t>50 000,00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18ED" w:rsidRDefault="004C18ED" w:rsidP="002C788D">
            <w:pPr>
              <w:widowControl w:val="0"/>
              <w:ind w:hanging="12"/>
              <w:jc w:val="center"/>
              <w:rPr>
                <w:szCs w:val="24"/>
              </w:rPr>
            </w:pPr>
            <w:r>
              <w:rPr>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4C18ED" w:rsidRDefault="004C18ED" w:rsidP="002C788D">
            <w:pPr>
              <w:widowControl w:val="0"/>
              <w:ind w:hanging="12"/>
              <w:jc w:val="center"/>
              <w:rPr>
                <w:szCs w:val="24"/>
              </w:rPr>
            </w:pPr>
            <w:r>
              <w:rPr>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4C18ED" w:rsidRDefault="004C18ED" w:rsidP="002C788D">
            <w:pPr>
              <w:widowControl w:val="0"/>
              <w:ind w:hanging="12"/>
              <w:jc w:val="center"/>
              <w:rPr>
                <w:szCs w:val="24"/>
              </w:rPr>
            </w:pPr>
            <w:r>
              <w:rPr>
                <w:szCs w:val="24"/>
              </w:rPr>
              <w:t>*</w:t>
            </w:r>
          </w:p>
        </w:tc>
      </w:tr>
      <w:tr w:rsidR="004C18ED" w:rsidRPr="00EF772D" w:rsidTr="00905173">
        <w:tc>
          <w:tcPr>
            <w:tcW w:w="709" w:type="dxa"/>
            <w:vMerge/>
            <w:tcBorders>
              <w:left w:val="single" w:sz="4" w:space="0" w:color="auto"/>
              <w:right w:val="single" w:sz="4" w:space="0" w:color="auto"/>
            </w:tcBorders>
            <w:vAlign w:val="center"/>
            <w:hideMark/>
          </w:tcPr>
          <w:p w:rsidR="004C18ED" w:rsidRPr="00713B4A" w:rsidRDefault="004C18ED" w:rsidP="00EF772D">
            <w:pPr>
              <w:widowControl w:val="0"/>
              <w:jc w:val="center"/>
              <w:rPr>
                <w:szCs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4C18ED" w:rsidRPr="00713B4A" w:rsidRDefault="004C18ED" w:rsidP="00220CCD">
            <w:pPr>
              <w:widowControl w:val="0"/>
              <w:rPr>
                <w:szCs w:val="24"/>
              </w:rPr>
            </w:pPr>
            <w:r w:rsidRPr="00713B4A">
              <w:rPr>
                <w:b/>
                <w:szCs w:val="24"/>
              </w:rPr>
              <w:t xml:space="preserve">- </w:t>
            </w:r>
            <w:r>
              <w:rPr>
                <w:szCs w:val="24"/>
              </w:rPr>
              <w:t>федеральный бюджет</w:t>
            </w:r>
          </w:p>
        </w:tc>
        <w:tc>
          <w:tcPr>
            <w:tcW w:w="1843" w:type="dxa"/>
            <w:vMerge/>
            <w:tcBorders>
              <w:left w:val="single" w:sz="4" w:space="0" w:color="auto"/>
              <w:right w:val="single" w:sz="4" w:space="0" w:color="auto"/>
            </w:tcBorders>
            <w:vAlign w:val="center"/>
          </w:tcPr>
          <w:p w:rsidR="004C18ED" w:rsidRPr="00EF772D" w:rsidRDefault="004C18ED" w:rsidP="00EF772D">
            <w:pPr>
              <w:widowControl w:val="0"/>
              <w:jc w:val="center"/>
              <w:rPr>
                <w:b/>
                <w:szCs w:val="24"/>
              </w:rPr>
            </w:pPr>
          </w:p>
        </w:tc>
        <w:tc>
          <w:tcPr>
            <w:tcW w:w="1559" w:type="dxa"/>
            <w:tcBorders>
              <w:top w:val="single" w:sz="4" w:space="0" w:color="auto"/>
              <w:left w:val="single" w:sz="4" w:space="0" w:color="auto"/>
              <w:bottom w:val="single" w:sz="4" w:space="0" w:color="auto"/>
              <w:right w:val="single" w:sz="4" w:space="0" w:color="auto"/>
            </w:tcBorders>
          </w:tcPr>
          <w:p w:rsidR="004C18ED" w:rsidRPr="00DB2C3B" w:rsidRDefault="004C18ED" w:rsidP="00EF772D">
            <w:pPr>
              <w:widowControl w:val="0"/>
              <w:jc w:val="center"/>
              <w:rPr>
                <w:szCs w:val="24"/>
              </w:rPr>
            </w:pPr>
            <w:r w:rsidRPr="007079F7">
              <w:rPr>
                <w:szCs w:val="24"/>
              </w:rPr>
              <w:t>0,00</w:t>
            </w:r>
          </w:p>
        </w:tc>
        <w:tc>
          <w:tcPr>
            <w:tcW w:w="1559" w:type="dxa"/>
            <w:tcBorders>
              <w:top w:val="single" w:sz="4" w:space="0" w:color="auto"/>
              <w:left w:val="single" w:sz="4" w:space="0" w:color="auto"/>
              <w:bottom w:val="single" w:sz="4" w:space="0" w:color="auto"/>
              <w:right w:val="single" w:sz="4" w:space="0" w:color="auto"/>
            </w:tcBorders>
            <w:hideMark/>
          </w:tcPr>
          <w:p w:rsidR="004C18ED" w:rsidRPr="005A21C4" w:rsidRDefault="004C18ED" w:rsidP="00DB2C3B">
            <w:pPr>
              <w:jc w:val="center"/>
              <w:rPr>
                <w:szCs w:val="24"/>
              </w:rPr>
            </w:pPr>
            <w:r w:rsidRPr="007079F7">
              <w:rPr>
                <w:szCs w:val="24"/>
              </w:rPr>
              <w:t>0,00</w:t>
            </w:r>
          </w:p>
        </w:tc>
        <w:tc>
          <w:tcPr>
            <w:tcW w:w="1559" w:type="dxa"/>
            <w:tcBorders>
              <w:top w:val="single" w:sz="4" w:space="0" w:color="auto"/>
              <w:left w:val="single" w:sz="4" w:space="0" w:color="auto"/>
              <w:bottom w:val="single" w:sz="4" w:space="0" w:color="auto"/>
              <w:right w:val="single" w:sz="4" w:space="0" w:color="auto"/>
            </w:tcBorders>
            <w:hideMark/>
          </w:tcPr>
          <w:p w:rsidR="004C18ED" w:rsidRPr="005A21C4" w:rsidRDefault="004C18ED" w:rsidP="00DB2C3B">
            <w:pPr>
              <w:jc w:val="center"/>
              <w:rPr>
                <w:szCs w:val="24"/>
              </w:rPr>
            </w:pPr>
            <w:r w:rsidRPr="007079F7">
              <w:rPr>
                <w:szCs w:val="24"/>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18ED" w:rsidRDefault="004C18ED" w:rsidP="002C788D">
            <w:pPr>
              <w:widowControl w:val="0"/>
              <w:ind w:hanging="12"/>
              <w:jc w:val="center"/>
              <w:rPr>
                <w:szCs w:val="24"/>
              </w:rPr>
            </w:pPr>
            <w:r w:rsidRPr="007079F7">
              <w:rPr>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4C18ED" w:rsidRDefault="004C18ED" w:rsidP="002C788D">
            <w:pPr>
              <w:widowControl w:val="0"/>
              <w:ind w:hanging="12"/>
              <w:jc w:val="center"/>
              <w:rPr>
                <w:szCs w:val="24"/>
              </w:rPr>
            </w:pPr>
            <w:r w:rsidRPr="007079F7">
              <w:rPr>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4C18ED" w:rsidRDefault="004C18ED" w:rsidP="002C788D">
            <w:pPr>
              <w:widowControl w:val="0"/>
              <w:ind w:hanging="12"/>
              <w:jc w:val="center"/>
              <w:rPr>
                <w:szCs w:val="24"/>
              </w:rPr>
            </w:pPr>
            <w:r w:rsidRPr="007079F7">
              <w:rPr>
                <w:szCs w:val="24"/>
              </w:rPr>
              <w:t>*</w:t>
            </w:r>
          </w:p>
        </w:tc>
      </w:tr>
      <w:tr w:rsidR="004C18ED" w:rsidRPr="00EF772D" w:rsidTr="00905173">
        <w:tc>
          <w:tcPr>
            <w:tcW w:w="709" w:type="dxa"/>
            <w:vMerge/>
            <w:tcBorders>
              <w:left w:val="single" w:sz="4" w:space="0" w:color="auto"/>
              <w:right w:val="single" w:sz="4" w:space="0" w:color="auto"/>
            </w:tcBorders>
            <w:vAlign w:val="center"/>
            <w:hideMark/>
          </w:tcPr>
          <w:p w:rsidR="004C18ED" w:rsidRPr="00713B4A" w:rsidRDefault="004C18ED" w:rsidP="00EF772D">
            <w:pPr>
              <w:widowControl w:val="0"/>
              <w:jc w:val="center"/>
              <w:rPr>
                <w:szCs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4C18ED" w:rsidRPr="00713B4A" w:rsidRDefault="004C18ED" w:rsidP="00220CCD">
            <w:pPr>
              <w:widowControl w:val="0"/>
              <w:rPr>
                <w:szCs w:val="24"/>
              </w:rPr>
            </w:pPr>
            <w:r w:rsidRPr="007F697B">
              <w:rPr>
                <w:szCs w:val="24"/>
              </w:rPr>
              <w:t>-</w:t>
            </w:r>
            <w:r>
              <w:rPr>
                <w:szCs w:val="24"/>
              </w:rPr>
              <w:t xml:space="preserve"> областной бюджет</w:t>
            </w:r>
          </w:p>
        </w:tc>
        <w:tc>
          <w:tcPr>
            <w:tcW w:w="1843" w:type="dxa"/>
            <w:vMerge/>
            <w:tcBorders>
              <w:left w:val="single" w:sz="4" w:space="0" w:color="auto"/>
              <w:right w:val="single" w:sz="4" w:space="0" w:color="auto"/>
            </w:tcBorders>
            <w:vAlign w:val="center"/>
          </w:tcPr>
          <w:p w:rsidR="004C18ED" w:rsidRPr="00EF772D" w:rsidRDefault="004C18ED" w:rsidP="00EF772D">
            <w:pPr>
              <w:widowControl w:val="0"/>
              <w:jc w:val="center"/>
              <w:rPr>
                <w:b/>
                <w:szCs w:val="24"/>
              </w:rPr>
            </w:pPr>
          </w:p>
        </w:tc>
        <w:tc>
          <w:tcPr>
            <w:tcW w:w="1559" w:type="dxa"/>
            <w:tcBorders>
              <w:top w:val="single" w:sz="4" w:space="0" w:color="auto"/>
              <w:left w:val="single" w:sz="4" w:space="0" w:color="auto"/>
              <w:bottom w:val="single" w:sz="4" w:space="0" w:color="auto"/>
              <w:right w:val="single" w:sz="4" w:space="0" w:color="auto"/>
            </w:tcBorders>
          </w:tcPr>
          <w:p w:rsidR="004C18ED" w:rsidRPr="00DB2C3B" w:rsidRDefault="004C18ED" w:rsidP="00EF772D">
            <w:pPr>
              <w:widowControl w:val="0"/>
              <w:jc w:val="center"/>
              <w:rPr>
                <w:szCs w:val="24"/>
              </w:rPr>
            </w:pPr>
            <w:r w:rsidRPr="007079F7">
              <w:rPr>
                <w:szCs w:val="24"/>
              </w:rPr>
              <w:t>0,00</w:t>
            </w:r>
          </w:p>
        </w:tc>
        <w:tc>
          <w:tcPr>
            <w:tcW w:w="1559" w:type="dxa"/>
            <w:tcBorders>
              <w:top w:val="single" w:sz="4" w:space="0" w:color="auto"/>
              <w:left w:val="single" w:sz="4" w:space="0" w:color="auto"/>
              <w:bottom w:val="single" w:sz="4" w:space="0" w:color="auto"/>
              <w:right w:val="single" w:sz="4" w:space="0" w:color="auto"/>
            </w:tcBorders>
            <w:hideMark/>
          </w:tcPr>
          <w:p w:rsidR="004C18ED" w:rsidRPr="005A21C4" w:rsidRDefault="004C18ED" w:rsidP="00DB2C3B">
            <w:pPr>
              <w:jc w:val="center"/>
              <w:rPr>
                <w:szCs w:val="24"/>
              </w:rPr>
            </w:pPr>
            <w:r w:rsidRPr="007079F7">
              <w:rPr>
                <w:szCs w:val="24"/>
              </w:rPr>
              <w:t>0,00</w:t>
            </w:r>
          </w:p>
        </w:tc>
        <w:tc>
          <w:tcPr>
            <w:tcW w:w="1559" w:type="dxa"/>
            <w:tcBorders>
              <w:top w:val="single" w:sz="4" w:space="0" w:color="auto"/>
              <w:left w:val="single" w:sz="4" w:space="0" w:color="auto"/>
              <w:bottom w:val="single" w:sz="4" w:space="0" w:color="auto"/>
              <w:right w:val="single" w:sz="4" w:space="0" w:color="auto"/>
            </w:tcBorders>
            <w:hideMark/>
          </w:tcPr>
          <w:p w:rsidR="004C18ED" w:rsidRPr="005A21C4" w:rsidRDefault="004C18ED" w:rsidP="00DB2C3B">
            <w:pPr>
              <w:jc w:val="center"/>
              <w:rPr>
                <w:szCs w:val="24"/>
              </w:rPr>
            </w:pPr>
            <w:r w:rsidRPr="007079F7">
              <w:rPr>
                <w:szCs w:val="24"/>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18ED" w:rsidRDefault="004C18ED" w:rsidP="002C788D">
            <w:pPr>
              <w:widowControl w:val="0"/>
              <w:ind w:hanging="12"/>
              <w:jc w:val="center"/>
              <w:rPr>
                <w:szCs w:val="24"/>
              </w:rPr>
            </w:pPr>
            <w:r w:rsidRPr="007079F7">
              <w:rPr>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4C18ED" w:rsidRDefault="004C18ED" w:rsidP="002C788D">
            <w:pPr>
              <w:widowControl w:val="0"/>
              <w:ind w:hanging="12"/>
              <w:jc w:val="center"/>
              <w:rPr>
                <w:szCs w:val="24"/>
              </w:rPr>
            </w:pPr>
            <w:r w:rsidRPr="007079F7">
              <w:rPr>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4C18ED" w:rsidRDefault="004C18ED" w:rsidP="002C788D">
            <w:pPr>
              <w:widowControl w:val="0"/>
              <w:ind w:hanging="12"/>
              <w:jc w:val="center"/>
              <w:rPr>
                <w:szCs w:val="24"/>
              </w:rPr>
            </w:pPr>
            <w:r w:rsidRPr="007079F7">
              <w:rPr>
                <w:szCs w:val="24"/>
              </w:rPr>
              <w:t>*</w:t>
            </w:r>
          </w:p>
        </w:tc>
      </w:tr>
      <w:tr w:rsidR="004C18ED" w:rsidRPr="00EF772D" w:rsidTr="00905173">
        <w:tc>
          <w:tcPr>
            <w:tcW w:w="709" w:type="dxa"/>
            <w:vMerge/>
            <w:tcBorders>
              <w:left w:val="single" w:sz="4" w:space="0" w:color="auto"/>
              <w:bottom w:val="single" w:sz="4" w:space="0" w:color="auto"/>
              <w:right w:val="single" w:sz="4" w:space="0" w:color="auto"/>
            </w:tcBorders>
            <w:vAlign w:val="center"/>
            <w:hideMark/>
          </w:tcPr>
          <w:p w:rsidR="004C18ED" w:rsidRPr="00713B4A" w:rsidRDefault="004C18ED" w:rsidP="00EF772D">
            <w:pPr>
              <w:widowControl w:val="0"/>
              <w:jc w:val="center"/>
              <w:rPr>
                <w:szCs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4C18ED" w:rsidRPr="00713B4A" w:rsidRDefault="004C18ED" w:rsidP="00220CCD">
            <w:pPr>
              <w:widowControl w:val="0"/>
              <w:rPr>
                <w:szCs w:val="24"/>
              </w:rPr>
            </w:pPr>
            <w:r>
              <w:rPr>
                <w:szCs w:val="24"/>
              </w:rPr>
              <w:t>- бюджет городского округа Кохма</w:t>
            </w:r>
          </w:p>
        </w:tc>
        <w:tc>
          <w:tcPr>
            <w:tcW w:w="1843" w:type="dxa"/>
            <w:vMerge/>
            <w:tcBorders>
              <w:left w:val="single" w:sz="4" w:space="0" w:color="auto"/>
              <w:right w:val="single" w:sz="4" w:space="0" w:color="auto"/>
            </w:tcBorders>
            <w:vAlign w:val="center"/>
          </w:tcPr>
          <w:p w:rsidR="004C18ED" w:rsidRPr="00EF772D" w:rsidRDefault="004C18ED" w:rsidP="00EF772D">
            <w:pPr>
              <w:widowControl w:val="0"/>
              <w:jc w:val="center"/>
              <w:rPr>
                <w:b/>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4C18ED" w:rsidRPr="00DB2C3B" w:rsidRDefault="004C18ED" w:rsidP="00EF772D">
            <w:pPr>
              <w:widowControl w:val="0"/>
              <w:jc w:val="center"/>
              <w:rPr>
                <w:szCs w:val="24"/>
              </w:rPr>
            </w:pPr>
            <w:r w:rsidRPr="00DB2C3B">
              <w:rPr>
                <w:szCs w:val="24"/>
              </w:rPr>
              <w:t>50 000,00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4C18ED" w:rsidRPr="005A21C4" w:rsidRDefault="004C18ED" w:rsidP="00DB2C3B">
            <w:pPr>
              <w:jc w:val="center"/>
              <w:rPr>
                <w:szCs w:val="24"/>
              </w:rPr>
            </w:pPr>
            <w:r w:rsidRPr="005A21C4">
              <w:rPr>
                <w:szCs w:val="24"/>
              </w:rPr>
              <w:t>50 000,00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4C18ED" w:rsidRPr="005A21C4" w:rsidRDefault="004C18ED" w:rsidP="00DB2C3B">
            <w:pPr>
              <w:jc w:val="center"/>
              <w:rPr>
                <w:szCs w:val="24"/>
              </w:rPr>
            </w:pPr>
            <w:r w:rsidRPr="005A21C4">
              <w:rPr>
                <w:szCs w:val="24"/>
              </w:rPr>
              <w:t>50 000,00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18ED" w:rsidRDefault="004C18ED" w:rsidP="002C788D">
            <w:pPr>
              <w:widowControl w:val="0"/>
              <w:ind w:hanging="12"/>
              <w:jc w:val="center"/>
              <w:rPr>
                <w:szCs w:val="24"/>
              </w:rPr>
            </w:pPr>
            <w:r>
              <w:rPr>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4C18ED" w:rsidRDefault="004C18ED" w:rsidP="002C788D">
            <w:pPr>
              <w:widowControl w:val="0"/>
              <w:ind w:hanging="12"/>
              <w:jc w:val="center"/>
              <w:rPr>
                <w:szCs w:val="24"/>
              </w:rPr>
            </w:pPr>
            <w:r>
              <w:rPr>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4C18ED" w:rsidRDefault="004C18ED" w:rsidP="002C788D">
            <w:pPr>
              <w:widowControl w:val="0"/>
              <w:ind w:hanging="12"/>
              <w:jc w:val="center"/>
              <w:rPr>
                <w:szCs w:val="24"/>
              </w:rPr>
            </w:pPr>
            <w:r>
              <w:rPr>
                <w:szCs w:val="24"/>
              </w:rPr>
              <w:t>*</w:t>
            </w:r>
          </w:p>
        </w:tc>
      </w:tr>
      <w:tr w:rsidR="004C18ED" w:rsidRPr="00EF772D" w:rsidTr="00905173">
        <w:trPr>
          <w:trHeight w:val="540"/>
        </w:trPr>
        <w:tc>
          <w:tcPr>
            <w:tcW w:w="709" w:type="dxa"/>
            <w:vMerge w:val="restart"/>
            <w:tcBorders>
              <w:top w:val="single" w:sz="4" w:space="0" w:color="auto"/>
              <w:left w:val="single" w:sz="4" w:space="0" w:color="auto"/>
              <w:right w:val="single" w:sz="4" w:space="0" w:color="auto"/>
            </w:tcBorders>
            <w:vAlign w:val="center"/>
          </w:tcPr>
          <w:p w:rsidR="004C18ED" w:rsidRPr="00EF772D" w:rsidRDefault="004C18ED" w:rsidP="00EF772D">
            <w:pPr>
              <w:keepNext/>
              <w:keepLines/>
              <w:widowControl w:val="0"/>
              <w:spacing w:before="480"/>
              <w:jc w:val="center"/>
              <w:outlineLvl w:val="0"/>
              <w:rPr>
                <w:szCs w:val="24"/>
              </w:rPr>
            </w:pPr>
            <w:r w:rsidRPr="00713B4A">
              <w:rPr>
                <w:szCs w:val="24"/>
              </w:rPr>
              <w:t>1.3.</w:t>
            </w:r>
          </w:p>
        </w:tc>
        <w:tc>
          <w:tcPr>
            <w:tcW w:w="4111" w:type="dxa"/>
            <w:tcBorders>
              <w:top w:val="single" w:sz="4" w:space="0" w:color="auto"/>
              <w:left w:val="single" w:sz="4" w:space="0" w:color="auto"/>
              <w:bottom w:val="single" w:sz="4" w:space="0" w:color="auto"/>
              <w:right w:val="single" w:sz="4" w:space="0" w:color="auto"/>
            </w:tcBorders>
            <w:vAlign w:val="center"/>
          </w:tcPr>
          <w:p w:rsidR="004C18ED" w:rsidRPr="00DB4229" w:rsidRDefault="004C18ED" w:rsidP="009D2CD5">
            <w:pPr>
              <w:widowControl w:val="0"/>
              <w:rPr>
                <w:szCs w:val="24"/>
              </w:rPr>
            </w:pPr>
            <w:r w:rsidRPr="00DB4229">
              <w:rPr>
                <w:szCs w:val="24"/>
              </w:rPr>
              <w:t>Мероприятие «</w:t>
            </w:r>
            <w:r w:rsidR="00DB4229" w:rsidRPr="00DB4229">
              <w:rPr>
                <w:bCs/>
                <w:szCs w:val="24"/>
              </w:rPr>
              <w:t>Рекультивация грунтом полигона утилизации твердых коммунальных отходов в д. Гоголево</w:t>
            </w:r>
            <w:r w:rsidRPr="00DB4229">
              <w:rPr>
                <w:bCs/>
                <w:szCs w:val="24"/>
              </w:rPr>
              <w:t>»</w:t>
            </w:r>
          </w:p>
        </w:tc>
        <w:tc>
          <w:tcPr>
            <w:tcW w:w="1843" w:type="dxa"/>
            <w:vMerge/>
            <w:tcBorders>
              <w:left w:val="single" w:sz="4" w:space="0" w:color="auto"/>
              <w:right w:val="single" w:sz="4" w:space="0" w:color="auto"/>
            </w:tcBorders>
            <w:vAlign w:val="center"/>
          </w:tcPr>
          <w:p w:rsidR="004C18ED" w:rsidRPr="00EF772D" w:rsidRDefault="004C18ED" w:rsidP="00EF772D">
            <w:pPr>
              <w:widowControl w:val="0"/>
              <w:jc w:val="center"/>
              <w:rPr>
                <w:b/>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4C18ED" w:rsidRPr="00EF772D" w:rsidRDefault="004C18ED" w:rsidP="00EF772D">
            <w:pPr>
              <w:widowControl w:val="0"/>
              <w:jc w:val="center"/>
              <w:rPr>
                <w:b/>
                <w:szCs w:val="24"/>
              </w:rPr>
            </w:pPr>
            <w:r>
              <w:rPr>
                <w:color w:val="000000"/>
              </w:rPr>
              <w:t>3 718 596,00</w:t>
            </w:r>
          </w:p>
        </w:tc>
        <w:tc>
          <w:tcPr>
            <w:tcW w:w="1559" w:type="dxa"/>
            <w:tcBorders>
              <w:top w:val="single" w:sz="4" w:space="0" w:color="auto"/>
              <w:left w:val="single" w:sz="4" w:space="0" w:color="auto"/>
              <w:bottom w:val="single" w:sz="4" w:space="0" w:color="auto"/>
              <w:right w:val="single" w:sz="4" w:space="0" w:color="auto"/>
            </w:tcBorders>
            <w:vAlign w:val="center"/>
          </w:tcPr>
          <w:p w:rsidR="004C18ED" w:rsidRDefault="00FD0E7C">
            <w:pPr>
              <w:widowControl w:val="0"/>
              <w:jc w:val="center"/>
              <w:rPr>
                <w:szCs w:val="24"/>
              </w:rPr>
            </w:pPr>
            <w:r>
              <w:rPr>
                <w:color w:val="000000"/>
              </w:rPr>
              <w:t>0</w:t>
            </w:r>
            <w:r w:rsidR="004C18ED">
              <w:rPr>
                <w:color w:val="000000"/>
              </w:rPr>
              <w:t>,00</w:t>
            </w:r>
          </w:p>
        </w:tc>
        <w:tc>
          <w:tcPr>
            <w:tcW w:w="1559" w:type="dxa"/>
            <w:tcBorders>
              <w:top w:val="single" w:sz="4" w:space="0" w:color="auto"/>
              <w:left w:val="single" w:sz="4" w:space="0" w:color="auto"/>
              <w:bottom w:val="single" w:sz="4" w:space="0" w:color="auto"/>
              <w:right w:val="single" w:sz="4" w:space="0" w:color="auto"/>
            </w:tcBorders>
            <w:vAlign w:val="center"/>
          </w:tcPr>
          <w:p w:rsidR="004C18ED" w:rsidRDefault="00FD0E7C">
            <w:pPr>
              <w:widowControl w:val="0"/>
              <w:jc w:val="center"/>
              <w:rPr>
                <w:szCs w:val="24"/>
              </w:rPr>
            </w:pPr>
            <w:r>
              <w:rPr>
                <w:color w:val="000000"/>
              </w:rPr>
              <w:t>0</w:t>
            </w:r>
            <w:r w:rsidR="004C18ED">
              <w:rPr>
                <w:color w:val="000000"/>
              </w:rPr>
              <w:t>,00</w:t>
            </w:r>
          </w:p>
        </w:tc>
        <w:tc>
          <w:tcPr>
            <w:tcW w:w="1276" w:type="dxa"/>
            <w:tcBorders>
              <w:top w:val="single" w:sz="4" w:space="0" w:color="auto"/>
              <w:left w:val="single" w:sz="4" w:space="0" w:color="auto"/>
              <w:bottom w:val="single" w:sz="4" w:space="0" w:color="auto"/>
              <w:right w:val="single" w:sz="4" w:space="0" w:color="auto"/>
            </w:tcBorders>
            <w:vAlign w:val="center"/>
          </w:tcPr>
          <w:p w:rsidR="004C18ED" w:rsidRDefault="004C18ED" w:rsidP="002C788D">
            <w:pPr>
              <w:widowControl w:val="0"/>
              <w:ind w:hanging="12"/>
              <w:jc w:val="center"/>
              <w:rPr>
                <w:szCs w:val="24"/>
              </w:rPr>
            </w:pPr>
            <w:r>
              <w:rPr>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4C18ED" w:rsidRDefault="004C18ED" w:rsidP="002C788D">
            <w:pPr>
              <w:widowControl w:val="0"/>
              <w:ind w:hanging="12"/>
              <w:jc w:val="center"/>
              <w:rPr>
                <w:szCs w:val="24"/>
              </w:rPr>
            </w:pPr>
            <w:r>
              <w:rPr>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4C18ED" w:rsidRDefault="004C18ED" w:rsidP="002C788D">
            <w:pPr>
              <w:widowControl w:val="0"/>
              <w:ind w:hanging="12"/>
              <w:jc w:val="center"/>
              <w:rPr>
                <w:szCs w:val="24"/>
              </w:rPr>
            </w:pPr>
            <w:r>
              <w:rPr>
                <w:szCs w:val="24"/>
              </w:rPr>
              <w:t>*</w:t>
            </w:r>
          </w:p>
        </w:tc>
      </w:tr>
      <w:tr w:rsidR="004C18ED" w:rsidRPr="00EF772D" w:rsidTr="00905173">
        <w:trPr>
          <w:trHeight w:val="204"/>
        </w:trPr>
        <w:tc>
          <w:tcPr>
            <w:tcW w:w="709" w:type="dxa"/>
            <w:vMerge/>
            <w:tcBorders>
              <w:left w:val="single" w:sz="4" w:space="0" w:color="auto"/>
              <w:right w:val="single" w:sz="4" w:space="0" w:color="auto"/>
            </w:tcBorders>
            <w:vAlign w:val="center"/>
          </w:tcPr>
          <w:p w:rsidR="004C18ED" w:rsidRPr="00713B4A" w:rsidRDefault="004C18ED" w:rsidP="00EF772D">
            <w:pPr>
              <w:widowControl w:val="0"/>
              <w:jc w:val="center"/>
              <w:rPr>
                <w:szCs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4C18ED" w:rsidRPr="009463BB" w:rsidRDefault="004C18ED" w:rsidP="009D2CD5">
            <w:pPr>
              <w:widowControl w:val="0"/>
              <w:rPr>
                <w:bCs/>
                <w:szCs w:val="24"/>
              </w:rPr>
            </w:pPr>
            <w:r w:rsidRPr="00713B4A">
              <w:rPr>
                <w:b/>
                <w:szCs w:val="24"/>
              </w:rPr>
              <w:t xml:space="preserve">- </w:t>
            </w:r>
            <w:r>
              <w:rPr>
                <w:szCs w:val="24"/>
              </w:rPr>
              <w:t>федеральный бюджет</w:t>
            </w:r>
          </w:p>
        </w:tc>
        <w:tc>
          <w:tcPr>
            <w:tcW w:w="1843" w:type="dxa"/>
            <w:vMerge/>
            <w:tcBorders>
              <w:left w:val="single" w:sz="4" w:space="0" w:color="auto"/>
              <w:right w:val="single" w:sz="4" w:space="0" w:color="auto"/>
            </w:tcBorders>
            <w:vAlign w:val="center"/>
          </w:tcPr>
          <w:p w:rsidR="004C18ED" w:rsidRPr="00EF772D" w:rsidRDefault="004C18ED" w:rsidP="00EF772D">
            <w:pPr>
              <w:widowControl w:val="0"/>
              <w:jc w:val="center"/>
              <w:rPr>
                <w:b/>
                <w:szCs w:val="24"/>
              </w:rPr>
            </w:pPr>
          </w:p>
        </w:tc>
        <w:tc>
          <w:tcPr>
            <w:tcW w:w="1559" w:type="dxa"/>
            <w:tcBorders>
              <w:top w:val="single" w:sz="4" w:space="0" w:color="auto"/>
              <w:left w:val="single" w:sz="4" w:space="0" w:color="auto"/>
              <w:bottom w:val="single" w:sz="4" w:space="0" w:color="auto"/>
              <w:right w:val="single" w:sz="4" w:space="0" w:color="auto"/>
            </w:tcBorders>
          </w:tcPr>
          <w:p w:rsidR="004C18ED" w:rsidRDefault="004C18ED" w:rsidP="00925EE0">
            <w:pPr>
              <w:jc w:val="center"/>
              <w:rPr>
                <w:color w:val="000000"/>
              </w:rPr>
            </w:pPr>
            <w:r w:rsidRPr="007079F7">
              <w:rPr>
                <w:szCs w:val="24"/>
              </w:rPr>
              <w:t>0,00</w:t>
            </w:r>
          </w:p>
        </w:tc>
        <w:tc>
          <w:tcPr>
            <w:tcW w:w="1559" w:type="dxa"/>
            <w:tcBorders>
              <w:top w:val="single" w:sz="4" w:space="0" w:color="auto"/>
              <w:left w:val="single" w:sz="4" w:space="0" w:color="auto"/>
              <w:bottom w:val="single" w:sz="4" w:space="0" w:color="auto"/>
              <w:right w:val="single" w:sz="4" w:space="0" w:color="auto"/>
            </w:tcBorders>
          </w:tcPr>
          <w:p w:rsidR="004C18ED" w:rsidRDefault="004C18ED" w:rsidP="00925EE0">
            <w:pPr>
              <w:jc w:val="center"/>
              <w:rPr>
                <w:color w:val="000000"/>
              </w:rPr>
            </w:pPr>
            <w:r w:rsidRPr="007079F7">
              <w:rPr>
                <w:szCs w:val="24"/>
              </w:rPr>
              <w:t>0,00</w:t>
            </w:r>
          </w:p>
        </w:tc>
        <w:tc>
          <w:tcPr>
            <w:tcW w:w="1559" w:type="dxa"/>
            <w:tcBorders>
              <w:top w:val="single" w:sz="4" w:space="0" w:color="auto"/>
              <w:left w:val="single" w:sz="4" w:space="0" w:color="auto"/>
              <w:bottom w:val="single" w:sz="4" w:space="0" w:color="auto"/>
              <w:right w:val="single" w:sz="4" w:space="0" w:color="auto"/>
            </w:tcBorders>
          </w:tcPr>
          <w:p w:rsidR="004C18ED" w:rsidRDefault="004C18ED" w:rsidP="00925EE0">
            <w:pPr>
              <w:jc w:val="center"/>
              <w:rPr>
                <w:color w:val="000000"/>
              </w:rPr>
            </w:pPr>
            <w:r w:rsidRPr="007079F7">
              <w:rPr>
                <w:szCs w:val="24"/>
              </w:rPr>
              <w:t>0,00</w:t>
            </w:r>
          </w:p>
        </w:tc>
        <w:tc>
          <w:tcPr>
            <w:tcW w:w="1276" w:type="dxa"/>
            <w:tcBorders>
              <w:top w:val="single" w:sz="4" w:space="0" w:color="auto"/>
              <w:left w:val="single" w:sz="4" w:space="0" w:color="auto"/>
              <w:bottom w:val="single" w:sz="4" w:space="0" w:color="auto"/>
              <w:right w:val="single" w:sz="4" w:space="0" w:color="auto"/>
            </w:tcBorders>
            <w:vAlign w:val="center"/>
          </w:tcPr>
          <w:p w:rsidR="004C18ED" w:rsidRDefault="004C18ED" w:rsidP="002C788D">
            <w:pPr>
              <w:widowControl w:val="0"/>
              <w:ind w:hanging="12"/>
              <w:jc w:val="center"/>
              <w:rPr>
                <w:szCs w:val="24"/>
              </w:rPr>
            </w:pPr>
            <w:r w:rsidRPr="007079F7">
              <w:rPr>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4C18ED" w:rsidRDefault="004C18ED" w:rsidP="002C788D">
            <w:pPr>
              <w:widowControl w:val="0"/>
              <w:ind w:hanging="12"/>
              <w:jc w:val="center"/>
              <w:rPr>
                <w:szCs w:val="24"/>
              </w:rPr>
            </w:pPr>
            <w:r w:rsidRPr="007079F7">
              <w:rPr>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4C18ED" w:rsidRDefault="004C18ED" w:rsidP="002C788D">
            <w:pPr>
              <w:widowControl w:val="0"/>
              <w:ind w:hanging="12"/>
              <w:jc w:val="center"/>
              <w:rPr>
                <w:szCs w:val="24"/>
              </w:rPr>
            </w:pPr>
            <w:r w:rsidRPr="007079F7">
              <w:rPr>
                <w:szCs w:val="24"/>
              </w:rPr>
              <w:t>*</w:t>
            </w:r>
          </w:p>
        </w:tc>
      </w:tr>
      <w:tr w:rsidR="004C18ED" w:rsidRPr="00EF772D" w:rsidTr="00905173">
        <w:trPr>
          <w:trHeight w:val="335"/>
        </w:trPr>
        <w:tc>
          <w:tcPr>
            <w:tcW w:w="709" w:type="dxa"/>
            <w:vMerge/>
            <w:tcBorders>
              <w:left w:val="single" w:sz="4" w:space="0" w:color="auto"/>
              <w:right w:val="single" w:sz="4" w:space="0" w:color="auto"/>
            </w:tcBorders>
            <w:vAlign w:val="center"/>
          </w:tcPr>
          <w:p w:rsidR="004C18ED" w:rsidRPr="00713B4A" w:rsidRDefault="004C18ED" w:rsidP="00EF772D">
            <w:pPr>
              <w:widowControl w:val="0"/>
              <w:jc w:val="center"/>
              <w:rPr>
                <w:szCs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4C18ED" w:rsidRPr="009463BB" w:rsidRDefault="004C18ED" w:rsidP="009D2CD5">
            <w:pPr>
              <w:widowControl w:val="0"/>
              <w:rPr>
                <w:bCs/>
                <w:szCs w:val="24"/>
              </w:rPr>
            </w:pPr>
            <w:r w:rsidRPr="007F697B">
              <w:rPr>
                <w:szCs w:val="24"/>
              </w:rPr>
              <w:t>-</w:t>
            </w:r>
            <w:r>
              <w:rPr>
                <w:szCs w:val="24"/>
              </w:rPr>
              <w:t xml:space="preserve"> областной бюджет</w:t>
            </w:r>
          </w:p>
        </w:tc>
        <w:tc>
          <w:tcPr>
            <w:tcW w:w="1843" w:type="dxa"/>
            <w:vMerge/>
            <w:tcBorders>
              <w:left w:val="single" w:sz="4" w:space="0" w:color="auto"/>
              <w:right w:val="single" w:sz="4" w:space="0" w:color="auto"/>
            </w:tcBorders>
            <w:vAlign w:val="center"/>
          </w:tcPr>
          <w:p w:rsidR="004C18ED" w:rsidRPr="00EF772D" w:rsidRDefault="004C18ED" w:rsidP="00EF772D">
            <w:pPr>
              <w:widowControl w:val="0"/>
              <w:jc w:val="center"/>
              <w:rPr>
                <w:b/>
                <w:szCs w:val="24"/>
              </w:rPr>
            </w:pPr>
          </w:p>
        </w:tc>
        <w:tc>
          <w:tcPr>
            <w:tcW w:w="1559" w:type="dxa"/>
            <w:tcBorders>
              <w:top w:val="single" w:sz="4" w:space="0" w:color="auto"/>
              <w:left w:val="single" w:sz="4" w:space="0" w:color="auto"/>
              <w:bottom w:val="single" w:sz="4" w:space="0" w:color="auto"/>
              <w:right w:val="single" w:sz="4" w:space="0" w:color="auto"/>
            </w:tcBorders>
          </w:tcPr>
          <w:p w:rsidR="004C18ED" w:rsidRDefault="004C18ED" w:rsidP="00925EE0">
            <w:pPr>
              <w:jc w:val="center"/>
              <w:rPr>
                <w:color w:val="000000"/>
              </w:rPr>
            </w:pPr>
            <w:r w:rsidRPr="007079F7">
              <w:rPr>
                <w:szCs w:val="24"/>
              </w:rPr>
              <w:t>0,00</w:t>
            </w:r>
          </w:p>
        </w:tc>
        <w:tc>
          <w:tcPr>
            <w:tcW w:w="1559" w:type="dxa"/>
            <w:tcBorders>
              <w:top w:val="single" w:sz="4" w:space="0" w:color="auto"/>
              <w:left w:val="single" w:sz="4" w:space="0" w:color="auto"/>
              <w:bottom w:val="single" w:sz="4" w:space="0" w:color="auto"/>
              <w:right w:val="single" w:sz="4" w:space="0" w:color="auto"/>
            </w:tcBorders>
          </w:tcPr>
          <w:p w:rsidR="004C18ED" w:rsidRDefault="004C18ED" w:rsidP="00925EE0">
            <w:pPr>
              <w:jc w:val="center"/>
              <w:rPr>
                <w:color w:val="000000"/>
              </w:rPr>
            </w:pPr>
            <w:r w:rsidRPr="007079F7">
              <w:rPr>
                <w:szCs w:val="24"/>
              </w:rPr>
              <w:t>0,00</w:t>
            </w:r>
          </w:p>
        </w:tc>
        <w:tc>
          <w:tcPr>
            <w:tcW w:w="1559" w:type="dxa"/>
            <w:tcBorders>
              <w:top w:val="single" w:sz="4" w:space="0" w:color="auto"/>
              <w:left w:val="single" w:sz="4" w:space="0" w:color="auto"/>
              <w:bottom w:val="single" w:sz="4" w:space="0" w:color="auto"/>
              <w:right w:val="single" w:sz="4" w:space="0" w:color="auto"/>
            </w:tcBorders>
          </w:tcPr>
          <w:p w:rsidR="004C18ED" w:rsidRDefault="004C18ED" w:rsidP="00925EE0">
            <w:pPr>
              <w:jc w:val="center"/>
              <w:rPr>
                <w:color w:val="000000"/>
              </w:rPr>
            </w:pPr>
            <w:r w:rsidRPr="007079F7">
              <w:rPr>
                <w:szCs w:val="24"/>
              </w:rPr>
              <w:t>0,00</w:t>
            </w:r>
          </w:p>
        </w:tc>
        <w:tc>
          <w:tcPr>
            <w:tcW w:w="1276" w:type="dxa"/>
            <w:tcBorders>
              <w:top w:val="single" w:sz="4" w:space="0" w:color="auto"/>
              <w:left w:val="single" w:sz="4" w:space="0" w:color="auto"/>
              <w:bottom w:val="single" w:sz="4" w:space="0" w:color="auto"/>
              <w:right w:val="single" w:sz="4" w:space="0" w:color="auto"/>
            </w:tcBorders>
            <w:vAlign w:val="center"/>
          </w:tcPr>
          <w:p w:rsidR="004C18ED" w:rsidRDefault="004C18ED" w:rsidP="002C788D">
            <w:pPr>
              <w:widowControl w:val="0"/>
              <w:ind w:hanging="12"/>
              <w:jc w:val="center"/>
              <w:rPr>
                <w:szCs w:val="24"/>
              </w:rPr>
            </w:pPr>
            <w:r w:rsidRPr="007079F7">
              <w:rPr>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4C18ED" w:rsidRDefault="004C18ED" w:rsidP="002C788D">
            <w:pPr>
              <w:widowControl w:val="0"/>
              <w:ind w:hanging="12"/>
              <w:jc w:val="center"/>
              <w:rPr>
                <w:szCs w:val="24"/>
              </w:rPr>
            </w:pPr>
            <w:r w:rsidRPr="007079F7">
              <w:rPr>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4C18ED" w:rsidRDefault="004C18ED" w:rsidP="002C788D">
            <w:pPr>
              <w:widowControl w:val="0"/>
              <w:ind w:hanging="12"/>
              <w:jc w:val="center"/>
              <w:rPr>
                <w:szCs w:val="24"/>
              </w:rPr>
            </w:pPr>
            <w:r w:rsidRPr="007079F7">
              <w:rPr>
                <w:szCs w:val="24"/>
              </w:rPr>
              <w:t>*</w:t>
            </w:r>
          </w:p>
        </w:tc>
      </w:tr>
      <w:tr w:rsidR="00B94376" w:rsidRPr="00EF772D" w:rsidTr="00905173">
        <w:trPr>
          <w:trHeight w:val="540"/>
        </w:trPr>
        <w:tc>
          <w:tcPr>
            <w:tcW w:w="709" w:type="dxa"/>
            <w:vMerge/>
            <w:tcBorders>
              <w:left w:val="single" w:sz="4" w:space="0" w:color="auto"/>
              <w:bottom w:val="single" w:sz="4" w:space="0" w:color="auto"/>
              <w:right w:val="single" w:sz="4" w:space="0" w:color="auto"/>
            </w:tcBorders>
            <w:vAlign w:val="center"/>
          </w:tcPr>
          <w:p w:rsidR="00B94376" w:rsidRPr="00713B4A" w:rsidRDefault="00B94376" w:rsidP="00EF772D">
            <w:pPr>
              <w:widowControl w:val="0"/>
              <w:jc w:val="center"/>
              <w:rPr>
                <w:szCs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B94376" w:rsidRPr="009463BB" w:rsidRDefault="00B94376" w:rsidP="009D2CD5">
            <w:pPr>
              <w:widowControl w:val="0"/>
              <w:rPr>
                <w:bCs/>
                <w:szCs w:val="24"/>
              </w:rPr>
            </w:pPr>
            <w:r>
              <w:rPr>
                <w:szCs w:val="24"/>
              </w:rPr>
              <w:t>- бюджет городского округа Кохма</w:t>
            </w:r>
          </w:p>
        </w:tc>
        <w:tc>
          <w:tcPr>
            <w:tcW w:w="1843" w:type="dxa"/>
            <w:vMerge/>
            <w:tcBorders>
              <w:left w:val="single" w:sz="4" w:space="0" w:color="auto"/>
              <w:right w:val="single" w:sz="4" w:space="0" w:color="auto"/>
            </w:tcBorders>
            <w:vAlign w:val="center"/>
          </w:tcPr>
          <w:p w:rsidR="00B94376" w:rsidRPr="00EF772D" w:rsidRDefault="00B94376" w:rsidP="00EF772D">
            <w:pPr>
              <w:widowControl w:val="0"/>
              <w:jc w:val="center"/>
              <w:rPr>
                <w:b/>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B94376" w:rsidRDefault="00B94376" w:rsidP="00925EE0">
            <w:pPr>
              <w:jc w:val="center"/>
              <w:rPr>
                <w:color w:val="000000"/>
              </w:rPr>
            </w:pPr>
            <w:r>
              <w:rPr>
                <w:color w:val="000000"/>
              </w:rPr>
              <w:t>3 718 596,00</w:t>
            </w:r>
          </w:p>
        </w:tc>
        <w:tc>
          <w:tcPr>
            <w:tcW w:w="1559" w:type="dxa"/>
            <w:tcBorders>
              <w:top w:val="single" w:sz="4" w:space="0" w:color="auto"/>
              <w:left w:val="single" w:sz="4" w:space="0" w:color="auto"/>
              <w:bottom w:val="single" w:sz="4" w:space="0" w:color="auto"/>
              <w:right w:val="single" w:sz="4" w:space="0" w:color="auto"/>
            </w:tcBorders>
            <w:vAlign w:val="center"/>
          </w:tcPr>
          <w:p w:rsidR="00B94376" w:rsidRDefault="00B94376" w:rsidP="00B00D81">
            <w:pPr>
              <w:widowControl w:val="0"/>
              <w:jc w:val="center"/>
              <w:rPr>
                <w:szCs w:val="24"/>
              </w:rPr>
            </w:pPr>
            <w:r>
              <w:rPr>
                <w:color w:val="000000"/>
              </w:rPr>
              <w:t>0,00</w:t>
            </w:r>
          </w:p>
        </w:tc>
        <w:tc>
          <w:tcPr>
            <w:tcW w:w="1559" w:type="dxa"/>
            <w:tcBorders>
              <w:top w:val="single" w:sz="4" w:space="0" w:color="auto"/>
              <w:left w:val="single" w:sz="4" w:space="0" w:color="auto"/>
              <w:bottom w:val="single" w:sz="4" w:space="0" w:color="auto"/>
              <w:right w:val="single" w:sz="4" w:space="0" w:color="auto"/>
            </w:tcBorders>
            <w:vAlign w:val="center"/>
          </w:tcPr>
          <w:p w:rsidR="00B94376" w:rsidRDefault="00B94376" w:rsidP="00B00D81">
            <w:pPr>
              <w:widowControl w:val="0"/>
              <w:jc w:val="center"/>
              <w:rPr>
                <w:szCs w:val="24"/>
              </w:rPr>
            </w:pPr>
            <w:r>
              <w:rPr>
                <w:color w:val="000000"/>
              </w:rPr>
              <w:t>0,00</w:t>
            </w:r>
          </w:p>
        </w:tc>
        <w:tc>
          <w:tcPr>
            <w:tcW w:w="1276" w:type="dxa"/>
            <w:tcBorders>
              <w:top w:val="single" w:sz="4" w:space="0" w:color="auto"/>
              <w:left w:val="single" w:sz="4" w:space="0" w:color="auto"/>
              <w:bottom w:val="single" w:sz="4" w:space="0" w:color="auto"/>
              <w:right w:val="single" w:sz="4" w:space="0" w:color="auto"/>
            </w:tcBorders>
            <w:vAlign w:val="center"/>
          </w:tcPr>
          <w:p w:rsidR="00B94376" w:rsidRDefault="00B94376" w:rsidP="002C788D">
            <w:pPr>
              <w:widowControl w:val="0"/>
              <w:ind w:hanging="12"/>
              <w:jc w:val="center"/>
              <w:rPr>
                <w:szCs w:val="24"/>
              </w:rPr>
            </w:pPr>
            <w:r>
              <w:rPr>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B94376" w:rsidRDefault="00B94376" w:rsidP="002C788D">
            <w:pPr>
              <w:widowControl w:val="0"/>
              <w:ind w:hanging="12"/>
              <w:jc w:val="center"/>
              <w:rPr>
                <w:szCs w:val="24"/>
              </w:rPr>
            </w:pPr>
            <w:r>
              <w:rPr>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B94376" w:rsidRDefault="00B94376" w:rsidP="002C788D">
            <w:pPr>
              <w:widowControl w:val="0"/>
              <w:ind w:hanging="12"/>
              <w:jc w:val="center"/>
              <w:rPr>
                <w:szCs w:val="24"/>
              </w:rPr>
            </w:pPr>
            <w:r>
              <w:rPr>
                <w:szCs w:val="24"/>
              </w:rPr>
              <w:t>*</w:t>
            </w:r>
          </w:p>
        </w:tc>
      </w:tr>
      <w:tr w:rsidR="004C18ED" w:rsidRPr="00EF772D" w:rsidTr="00905173">
        <w:tc>
          <w:tcPr>
            <w:tcW w:w="709" w:type="dxa"/>
            <w:vMerge w:val="restart"/>
            <w:tcBorders>
              <w:top w:val="single" w:sz="4" w:space="0" w:color="auto"/>
              <w:left w:val="single" w:sz="4" w:space="0" w:color="auto"/>
              <w:right w:val="single" w:sz="4" w:space="0" w:color="auto"/>
            </w:tcBorders>
            <w:vAlign w:val="center"/>
            <w:hideMark/>
          </w:tcPr>
          <w:p w:rsidR="004C18ED" w:rsidRPr="00EF772D" w:rsidRDefault="004C18ED" w:rsidP="00EF772D">
            <w:pPr>
              <w:widowControl w:val="0"/>
              <w:jc w:val="center"/>
              <w:rPr>
                <w:szCs w:val="24"/>
              </w:rPr>
            </w:pPr>
            <w:r w:rsidRPr="00713B4A">
              <w:rPr>
                <w:szCs w:val="24"/>
              </w:rPr>
              <w:t>1.4.</w:t>
            </w:r>
          </w:p>
        </w:tc>
        <w:tc>
          <w:tcPr>
            <w:tcW w:w="4111" w:type="dxa"/>
            <w:tcBorders>
              <w:top w:val="single" w:sz="4" w:space="0" w:color="auto"/>
              <w:left w:val="single" w:sz="4" w:space="0" w:color="auto"/>
              <w:bottom w:val="single" w:sz="4" w:space="0" w:color="auto"/>
              <w:right w:val="single" w:sz="4" w:space="0" w:color="auto"/>
            </w:tcBorders>
            <w:vAlign w:val="center"/>
          </w:tcPr>
          <w:p w:rsidR="004C18ED" w:rsidRPr="00EF772D" w:rsidRDefault="004C18ED" w:rsidP="00220CCD">
            <w:pPr>
              <w:widowControl w:val="0"/>
              <w:rPr>
                <w:szCs w:val="24"/>
              </w:rPr>
            </w:pPr>
            <w:r>
              <w:rPr>
                <w:szCs w:val="24"/>
              </w:rPr>
              <w:t>Мероприятие «</w:t>
            </w:r>
            <w:r w:rsidRPr="00713B4A">
              <w:rPr>
                <w:szCs w:val="24"/>
              </w:rPr>
              <w:t>Обустройство зон отдыха</w:t>
            </w:r>
            <w:r>
              <w:rPr>
                <w:szCs w:val="24"/>
              </w:rPr>
              <w:t>»</w:t>
            </w:r>
          </w:p>
        </w:tc>
        <w:tc>
          <w:tcPr>
            <w:tcW w:w="1843" w:type="dxa"/>
            <w:vMerge/>
            <w:tcBorders>
              <w:left w:val="single" w:sz="4" w:space="0" w:color="auto"/>
              <w:right w:val="single" w:sz="4" w:space="0" w:color="auto"/>
            </w:tcBorders>
            <w:vAlign w:val="center"/>
          </w:tcPr>
          <w:p w:rsidR="004C18ED" w:rsidRPr="00EF772D" w:rsidRDefault="004C18ED" w:rsidP="00EF772D">
            <w:pPr>
              <w:widowControl w:val="0"/>
              <w:jc w:val="center"/>
              <w:rPr>
                <w:b/>
                <w:szCs w:val="24"/>
              </w:rPr>
            </w:pPr>
          </w:p>
        </w:tc>
        <w:tc>
          <w:tcPr>
            <w:tcW w:w="1559" w:type="dxa"/>
            <w:tcBorders>
              <w:top w:val="single" w:sz="4" w:space="0" w:color="auto"/>
              <w:left w:val="single" w:sz="4" w:space="0" w:color="auto"/>
              <w:right w:val="single" w:sz="4" w:space="0" w:color="auto"/>
            </w:tcBorders>
            <w:vAlign w:val="center"/>
          </w:tcPr>
          <w:p w:rsidR="004C18ED" w:rsidRDefault="004C18ED" w:rsidP="00DB2C3B">
            <w:pPr>
              <w:jc w:val="center"/>
            </w:pPr>
            <w:r>
              <w:rPr>
                <w:szCs w:val="24"/>
              </w:rPr>
              <w:t>10</w:t>
            </w:r>
            <w:r w:rsidRPr="00086EFE">
              <w:rPr>
                <w:szCs w:val="24"/>
              </w:rPr>
              <w:t>0 000,00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4C18ED" w:rsidRDefault="001E3C7D" w:rsidP="00DB2C3B">
            <w:pPr>
              <w:jc w:val="center"/>
            </w:pPr>
            <w:r>
              <w:rPr>
                <w:szCs w:val="24"/>
              </w:rPr>
              <w:t>5</w:t>
            </w:r>
            <w:r w:rsidR="004C18ED" w:rsidRPr="00086EFE">
              <w:rPr>
                <w:szCs w:val="24"/>
              </w:rPr>
              <w:t>0 000,00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4C18ED" w:rsidRDefault="001E3C7D" w:rsidP="00DB2C3B">
            <w:pPr>
              <w:jc w:val="center"/>
            </w:pPr>
            <w:r>
              <w:rPr>
                <w:szCs w:val="24"/>
              </w:rPr>
              <w:t>5</w:t>
            </w:r>
            <w:r w:rsidR="004C18ED" w:rsidRPr="00086EFE">
              <w:rPr>
                <w:szCs w:val="24"/>
              </w:rPr>
              <w:t>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18ED" w:rsidRDefault="004C18ED" w:rsidP="002C788D">
            <w:pPr>
              <w:widowControl w:val="0"/>
              <w:ind w:hanging="12"/>
              <w:jc w:val="center"/>
              <w:rPr>
                <w:szCs w:val="24"/>
              </w:rPr>
            </w:pPr>
            <w:r>
              <w:rPr>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4C18ED" w:rsidRDefault="004C18ED" w:rsidP="002C788D">
            <w:pPr>
              <w:widowControl w:val="0"/>
              <w:ind w:hanging="12"/>
              <w:jc w:val="center"/>
              <w:rPr>
                <w:szCs w:val="24"/>
              </w:rPr>
            </w:pPr>
            <w:r>
              <w:rPr>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4C18ED" w:rsidRDefault="004C18ED" w:rsidP="002C788D">
            <w:pPr>
              <w:widowControl w:val="0"/>
              <w:ind w:hanging="12"/>
              <w:jc w:val="center"/>
              <w:rPr>
                <w:szCs w:val="24"/>
              </w:rPr>
            </w:pPr>
            <w:r>
              <w:rPr>
                <w:szCs w:val="24"/>
              </w:rPr>
              <w:t>*</w:t>
            </w:r>
          </w:p>
        </w:tc>
      </w:tr>
      <w:tr w:rsidR="004C18ED" w:rsidRPr="00EF772D" w:rsidTr="00905173">
        <w:tc>
          <w:tcPr>
            <w:tcW w:w="709" w:type="dxa"/>
            <w:vMerge/>
            <w:tcBorders>
              <w:left w:val="single" w:sz="4" w:space="0" w:color="auto"/>
              <w:right w:val="single" w:sz="4" w:space="0" w:color="auto"/>
            </w:tcBorders>
            <w:vAlign w:val="center"/>
            <w:hideMark/>
          </w:tcPr>
          <w:p w:rsidR="004C18ED" w:rsidRPr="00713B4A" w:rsidRDefault="004C18ED" w:rsidP="00EF772D">
            <w:pPr>
              <w:widowControl w:val="0"/>
              <w:jc w:val="center"/>
              <w:rPr>
                <w:szCs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4C18ED" w:rsidRPr="00713B4A" w:rsidRDefault="004C18ED" w:rsidP="00220CCD">
            <w:pPr>
              <w:widowControl w:val="0"/>
              <w:rPr>
                <w:szCs w:val="24"/>
              </w:rPr>
            </w:pPr>
            <w:r w:rsidRPr="00713B4A">
              <w:rPr>
                <w:b/>
                <w:szCs w:val="24"/>
              </w:rPr>
              <w:t xml:space="preserve">- </w:t>
            </w:r>
            <w:r>
              <w:rPr>
                <w:szCs w:val="24"/>
              </w:rPr>
              <w:t>федеральный бюджет</w:t>
            </w:r>
          </w:p>
        </w:tc>
        <w:tc>
          <w:tcPr>
            <w:tcW w:w="1843" w:type="dxa"/>
            <w:vMerge/>
            <w:tcBorders>
              <w:left w:val="single" w:sz="4" w:space="0" w:color="auto"/>
              <w:right w:val="single" w:sz="4" w:space="0" w:color="auto"/>
            </w:tcBorders>
            <w:vAlign w:val="center"/>
          </w:tcPr>
          <w:p w:rsidR="004C18ED" w:rsidRPr="00EF772D" w:rsidRDefault="004C18ED" w:rsidP="00EF772D">
            <w:pPr>
              <w:widowControl w:val="0"/>
              <w:jc w:val="center"/>
              <w:rPr>
                <w:b/>
                <w:szCs w:val="24"/>
              </w:rPr>
            </w:pPr>
          </w:p>
        </w:tc>
        <w:tc>
          <w:tcPr>
            <w:tcW w:w="1559" w:type="dxa"/>
            <w:tcBorders>
              <w:top w:val="single" w:sz="4" w:space="0" w:color="auto"/>
              <w:left w:val="single" w:sz="4" w:space="0" w:color="auto"/>
              <w:right w:val="single" w:sz="4" w:space="0" w:color="auto"/>
            </w:tcBorders>
          </w:tcPr>
          <w:p w:rsidR="004C18ED" w:rsidRDefault="004C18ED" w:rsidP="00DB2C3B">
            <w:pPr>
              <w:jc w:val="center"/>
              <w:rPr>
                <w:szCs w:val="24"/>
              </w:rPr>
            </w:pPr>
            <w:r w:rsidRPr="007079F7">
              <w:rPr>
                <w:szCs w:val="24"/>
              </w:rPr>
              <w:t>0,00</w:t>
            </w:r>
          </w:p>
        </w:tc>
        <w:tc>
          <w:tcPr>
            <w:tcW w:w="1559" w:type="dxa"/>
            <w:tcBorders>
              <w:top w:val="single" w:sz="4" w:space="0" w:color="auto"/>
              <w:left w:val="single" w:sz="4" w:space="0" w:color="auto"/>
              <w:bottom w:val="single" w:sz="4" w:space="0" w:color="auto"/>
              <w:right w:val="single" w:sz="4" w:space="0" w:color="auto"/>
            </w:tcBorders>
            <w:hideMark/>
          </w:tcPr>
          <w:p w:rsidR="004C18ED" w:rsidRDefault="004C18ED" w:rsidP="00DB2C3B">
            <w:pPr>
              <w:jc w:val="center"/>
              <w:rPr>
                <w:szCs w:val="24"/>
              </w:rPr>
            </w:pPr>
            <w:r w:rsidRPr="007079F7">
              <w:rPr>
                <w:szCs w:val="24"/>
              </w:rPr>
              <w:t>0,00</w:t>
            </w:r>
          </w:p>
        </w:tc>
        <w:tc>
          <w:tcPr>
            <w:tcW w:w="1559" w:type="dxa"/>
            <w:tcBorders>
              <w:top w:val="single" w:sz="4" w:space="0" w:color="auto"/>
              <w:left w:val="single" w:sz="4" w:space="0" w:color="auto"/>
              <w:bottom w:val="single" w:sz="4" w:space="0" w:color="auto"/>
              <w:right w:val="single" w:sz="4" w:space="0" w:color="auto"/>
            </w:tcBorders>
            <w:hideMark/>
          </w:tcPr>
          <w:p w:rsidR="004C18ED" w:rsidRDefault="004C18ED" w:rsidP="00DB2C3B">
            <w:pPr>
              <w:jc w:val="center"/>
              <w:rPr>
                <w:szCs w:val="24"/>
              </w:rPr>
            </w:pPr>
            <w:r w:rsidRPr="007079F7">
              <w:rPr>
                <w:szCs w:val="24"/>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18ED" w:rsidRDefault="004C18ED" w:rsidP="002C788D">
            <w:pPr>
              <w:widowControl w:val="0"/>
              <w:ind w:hanging="12"/>
              <w:jc w:val="center"/>
              <w:rPr>
                <w:szCs w:val="24"/>
              </w:rPr>
            </w:pPr>
            <w:r w:rsidRPr="007079F7">
              <w:rPr>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4C18ED" w:rsidRDefault="004C18ED" w:rsidP="002C788D">
            <w:pPr>
              <w:widowControl w:val="0"/>
              <w:ind w:hanging="12"/>
              <w:jc w:val="center"/>
              <w:rPr>
                <w:szCs w:val="24"/>
              </w:rPr>
            </w:pPr>
            <w:r w:rsidRPr="007079F7">
              <w:rPr>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4C18ED" w:rsidRDefault="004C18ED" w:rsidP="002C788D">
            <w:pPr>
              <w:widowControl w:val="0"/>
              <w:ind w:hanging="12"/>
              <w:jc w:val="center"/>
              <w:rPr>
                <w:szCs w:val="24"/>
              </w:rPr>
            </w:pPr>
            <w:r w:rsidRPr="007079F7">
              <w:rPr>
                <w:szCs w:val="24"/>
              </w:rPr>
              <w:t>*</w:t>
            </w:r>
          </w:p>
        </w:tc>
      </w:tr>
      <w:tr w:rsidR="004C18ED" w:rsidRPr="00EF772D" w:rsidTr="00905173">
        <w:tc>
          <w:tcPr>
            <w:tcW w:w="709" w:type="dxa"/>
            <w:vMerge/>
            <w:tcBorders>
              <w:left w:val="single" w:sz="4" w:space="0" w:color="auto"/>
              <w:right w:val="single" w:sz="4" w:space="0" w:color="auto"/>
            </w:tcBorders>
            <w:vAlign w:val="center"/>
            <w:hideMark/>
          </w:tcPr>
          <w:p w:rsidR="004C18ED" w:rsidRPr="00713B4A" w:rsidRDefault="004C18ED" w:rsidP="00EF772D">
            <w:pPr>
              <w:widowControl w:val="0"/>
              <w:jc w:val="center"/>
              <w:rPr>
                <w:szCs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4C18ED" w:rsidRPr="00713B4A" w:rsidRDefault="004C18ED" w:rsidP="00220CCD">
            <w:pPr>
              <w:widowControl w:val="0"/>
              <w:rPr>
                <w:szCs w:val="24"/>
              </w:rPr>
            </w:pPr>
            <w:r w:rsidRPr="007F697B">
              <w:rPr>
                <w:szCs w:val="24"/>
              </w:rPr>
              <w:t>-</w:t>
            </w:r>
            <w:r>
              <w:rPr>
                <w:szCs w:val="24"/>
              </w:rPr>
              <w:t xml:space="preserve"> областной бюджет</w:t>
            </w:r>
          </w:p>
        </w:tc>
        <w:tc>
          <w:tcPr>
            <w:tcW w:w="1843" w:type="dxa"/>
            <w:vMerge/>
            <w:tcBorders>
              <w:left w:val="single" w:sz="4" w:space="0" w:color="auto"/>
              <w:right w:val="single" w:sz="4" w:space="0" w:color="auto"/>
            </w:tcBorders>
            <w:vAlign w:val="center"/>
          </w:tcPr>
          <w:p w:rsidR="004C18ED" w:rsidRPr="00EF772D" w:rsidRDefault="004C18ED" w:rsidP="00EF772D">
            <w:pPr>
              <w:widowControl w:val="0"/>
              <w:jc w:val="center"/>
              <w:rPr>
                <w:b/>
                <w:szCs w:val="24"/>
              </w:rPr>
            </w:pPr>
          </w:p>
        </w:tc>
        <w:tc>
          <w:tcPr>
            <w:tcW w:w="1559" w:type="dxa"/>
            <w:tcBorders>
              <w:top w:val="single" w:sz="4" w:space="0" w:color="auto"/>
              <w:left w:val="single" w:sz="4" w:space="0" w:color="auto"/>
              <w:right w:val="single" w:sz="4" w:space="0" w:color="auto"/>
            </w:tcBorders>
          </w:tcPr>
          <w:p w:rsidR="004C18ED" w:rsidRDefault="004C18ED" w:rsidP="00DB2C3B">
            <w:pPr>
              <w:jc w:val="center"/>
              <w:rPr>
                <w:szCs w:val="24"/>
              </w:rPr>
            </w:pPr>
            <w:r w:rsidRPr="007079F7">
              <w:rPr>
                <w:szCs w:val="24"/>
              </w:rPr>
              <w:t>0,00</w:t>
            </w:r>
          </w:p>
        </w:tc>
        <w:tc>
          <w:tcPr>
            <w:tcW w:w="1559" w:type="dxa"/>
            <w:tcBorders>
              <w:top w:val="single" w:sz="4" w:space="0" w:color="auto"/>
              <w:left w:val="single" w:sz="4" w:space="0" w:color="auto"/>
              <w:bottom w:val="single" w:sz="4" w:space="0" w:color="auto"/>
              <w:right w:val="single" w:sz="4" w:space="0" w:color="auto"/>
            </w:tcBorders>
            <w:hideMark/>
          </w:tcPr>
          <w:p w:rsidR="004C18ED" w:rsidRDefault="004C18ED" w:rsidP="00DB2C3B">
            <w:pPr>
              <w:jc w:val="center"/>
              <w:rPr>
                <w:szCs w:val="24"/>
              </w:rPr>
            </w:pPr>
            <w:r w:rsidRPr="007079F7">
              <w:rPr>
                <w:szCs w:val="24"/>
              </w:rPr>
              <w:t>0,00</w:t>
            </w:r>
          </w:p>
        </w:tc>
        <w:tc>
          <w:tcPr>
            <w:tcW w:w="1559" w:type="dxa"/>
            <w:tcBorders>
              <w:top w:val="single" w:sz="4" w:space="0" w:color="auto"/>
              <w:left w:val="single" w:sz="4" w:space="0" w:color="auto"/>
              <w:bottom w:val="single" w:sz="4" w:space="0" w:color="auto"/>
              <w:right w:val="single" w:sz="4" w:space="0" w:color="auto"/>
            </w:tcBorders>
            <w:hideMark/>
          </w:tcPr>
          <w:p w:rsidR="004C18ED" w:rsidRDefault="004C18ED" w:rsidP="00DB2C3B">
            <w:pPr>
              <w:jc w:val="center"/>
              <w:rPr>
                <w:szCs w:val="24"/>
              </w:rPr>
            </w:pPr>
            <w:r w:rsidRPr="007079F7">
              <w:rPr>
                <w:szCs w:val="24"/>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18ED" w:rsidRDefault="004C18ED" w:rsidP="002C788D">
            <w:pPr>
              <w:widowControl w:val="0"/>
              <w:ind w:hanging="12"/>
              <w:jc w:val="center"/>
              <w:rPr>
                <w:szCs w:val="24"/>
              </w:rPr>
            </w:pPr>
            <w:r w:rsidRPr="007079F7">
              <w:rPr>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4C18ED" w:rsidRDefault="004C18ED" w:rsidP="002C788D">
            <w:pPr>
              <w:widowControl w:val="0"/>
              <w:ind w:hanging="12"/>
              <w:jc w:val="center"/>
              <w:rPr>
                <w:szCs w:val="24"/>
              </w:rPr>
            </w:pPr>
            <w:r w:rsidRPr="007079F7">
              <w:rPr>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4C18ED" w:rsidRDefault="004C18ED" w:rsidP="002C788D">
            <w:pPr>
              <w:widowControl w:val="0"/>
              <w:ind w:hanging="12"/>
              <w:jc w:val="center"/>
              <w:rPr>
                <w:szCs w:val="24"/>
              </w:rPr>
            </w:pPr>
            <w:r w:rsidRPr="007079F7">
              <w:rPr>
                <w:szCs w:val="24"/>
              </w:rPr>
              <w:t>*</w:t>
            </w:r>
          </w:p>
        </w:tc>
      </w:tr>
      <w:tr w:rsidR="001E3C7D" w:rsidRPr="00EF772D" w:rsidTr="00905173">
        <w:tc>
          <w:tcPr>
            <w:tcW w:w="709" w:type="dxa"/>
            <w:vMerge/>
            <w:tcBorders>
              <w:left w:val="single" w:sz="4" w:space="0" w:color="auto"/>
              <w:bottom w:val="single" w:sz="4" w:space="0" w:color="auto"/>
              <w:right w:val="single" w:sz="4" w:space="0" w:color="auto"/>
            </w:tcBorders>
            <w:vAlign w:val="center"/>
            <w:hideMark/>
          </w:tcPr>
          <w:p w:rsidR="001E3C7D" w:rsidRPr="00713B4A" w:rsidRDefault="001E3C7D" w:rsidP="00EF772D">
            <w:pPr>
              <w:widowControl w:val="0"/>
              <w:jc w:val="center"/>
              <w:rPr>
                <w:szCs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1E3C7D" w:rsidRPr="00713B4A" w:rsidRDefault="001E3C7D" w:rsidP="00220CCD">
            <w:pPr>
              <w:widowControl w:val="0"/>
              <w:rPr>
                <w:szCs w:val="24"/>
              </w:rPr>
            </w:pPr>
            <w:r>
              <w:rPr>
                <w:szCs w:val="24"/>
              </w:rPr>
              <w:t>- бюджет городского округа Кохма</w:t>
            </w:r>
          </w:p>
        </w:tc>
        <w:tc>
          <w:tcPr>
            <w:tcW w:w="1843" w:type="dxa"/>
            <w:vMerge/>
            <w:tcBorders>
              <w:left w:val="single" w:sz="4" w:space="0" w:color="auto"/>
              <w:right w:val="single" w:sz="4" w:space="0" w:color="auto"/>
            </w:tcBorders>
            <w:vAlign w:val="center"/>
          </w:tcPr>
          <w:p w:rsidR="001E3C7D" w:rsidRPr="00EF772D" w:rsidRDefault="001E3C7D" w:rsidP="00EF772D">
            <w:pPr>
              <w:widowControl w:val="0"/>
              <w:jc w:val="center"/>
              <w:rPr>
                <w:b/>
                <w:szCs w:val="24"/>
              </w:rPr>
            </w:pPr>
          </w:p>
        </w:tc>
        <w:tc>
          <w:tcPr>
            <w:tcW w:w="1559" w:type="dxa"/>
            <w:tcBorders>
              <w:top w:val="single" w:sz="4" w:space="0" w:color="auto"/>
              <w:left w:val="single" w:sz="4" w:space="0" w:color="auto"/>
              <w:right w:val="single" w:sz="4" w:space="0" w:color="auto"/>
            </w:tcBorders>
            <w:vAlign w:val="center"/>
          </w:tcPr>
          <w:p w:rsidR="001E3C7D" w:rsidRDefault="001E3C7D" w:rsidP="004A3ABF">
            <w:pPr>
              <w:jc w:val="center"/>
            </w:pPr>
            <w:r>
              <w:rPr>
                <w:szCs w:val="24"/>
              </w:rPr>
              <w:t>10</w:t>
            </w:r>
            <w:r w:rsidRPr="00086EFE">
              <w:rPr>
                <w:szCs w:val="24"/>
              </w:rPr>
              <w:t>0 000,00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1E3C7D" w:rsidRDefault="001E3C7D" w:rsidP="004A3ABF">
            <w:pPr>
              <w:jc w:val="center"/>
            </w:pPr>
            <w:r>
              <w:rPr>
                <w:szCs w:val="24"/>
              </w:rPr>
              <w:t>5</w:t>
            </w:r>
            <w:r w:rsidRPr="00086EFE">
              <w:rPr>
                <w:szCs w:val="24"/>
              </w:rPr>
              <w:t>0 000,00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1E3C7D" w:rsidRDefault="001E3C7D" w:rsidP="004A3ABF">
            <w:pPr>
              <w:jc w:val="center"/>
            </w:pPr>
            <w:r>
              <w:rPr>
                <w:szCs w:val="24"/>
              </w:rPr>
              <w:t>5</w:t>
            </w:r>
            <w:r w:rsidRPr="00086EFE">
              <w:rPr>
                <w:szCs w:val="24"/>
              </w:rPr>
              <w:t>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E3C7D" w:rsidRDefault="001E3C7D" w:rsidP="002C788D">
            <w:pPr>
              <w:widowControl w:val="0"/>
              <w:ind w:hanging="12"/>
              <w:jc w:val="center"/>
              <w:rPr>
                <w:szCs w:val="24"/>
              </w:rPr>
            </w:pPr>
            <w:r>
              <w:rPr>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3C7D" w:rsidRDefault="001E3C7D" w:rsidP="002C788D">
            <w:pPr>
              <w:widowControl w:val="0"/>
              <w:ind w:hanging="12"/>
              <w:jc w:val="center"/>
              <w:rPr>
                <w:szCs w:val="24"/>
              </w:rPr>
            </w:pPr>
            <w:r>
              <w:rPr>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1E3C7D" w:rsidRDefault="001E3C7D" w:rsidP="002C788D">
            <w:pPr>
              <w:widowControl w:val="0"/>
              <w:ind w:hanging="12"/>
              <w:jc w:val="center"/>
              <w:rPr>
                <w:szCs w:val="24"/>
              </w:rPr>
            </w:pPr>
            <w:r>
              <w:rPr>
                <w:szCs w:val="24"/>
              </w:rPr>
              <w:t>*</w:t>
            </w:r>
          </w:p>
        </w:tc>
      </w:tr>
      <w:tr w:rsidR="004C18ED" w:rsidRPr="00EF772D" w:rsidTr="00905173">
        <w:tc>
          <w:tcPr>
            <w:tcW w:w="709" w:type="dxa"/>
            <w:vMerge w:val="restart"/>
            <w:tcBorders>
              <w:top w:val="single" w:sz="4" w:space="0" w:color="auto"/>
              <w:left w:val="single" w:sz="4" w:space="0" w:color="auto"/>
              <w:right w:val="single" w:sz="4" w:space="0" w:color="auto"/>
            </w:tcBorders>
            <w:vAlign w:val="center"/>
            <w:hideMark/>
          </w:tcPr>
          <w:p w:rsidR="004C18ED" w:rsidRPr="00EF772D" w:rsidRDefault="004C18ED" w:rsidP="00EF772D">
            <w:pPr>
              <w:widowControl w:val="0"/>
              <w:jc w:val="center"/>
              <w:rPr>
                <w:szCs w:val="24"/>
              </w:rPr>
            </w:pPr>
            <w:r w:rsidRPr="00713B4A">
              <w:rPr>
                <w:szCs w:val="24"/>
              </w:rPr>
              <w:t>1.5.</w:t>
            </w:r>
          </w:p>
        </w:tc>
        <w:tc>
          <w:tcPr>
            <w:tcW w:w="4111" w:type="dxa"/>
            <w:tcBorders>
              <w:top w:val="single" w:sz="4" w:space="0" w:color="auto"/>
              <w:left w:val="single" w:sz="4" w:space="0" w:color="auto"/>
              <w:bottom w:val="single" w:sz="4" w:space="0" w:color="auto"/>
              <w:right w:val="single" w:sz="4" w:space="0" w:color="auto"/>
            </w:tcBorders>
            <w:vAlign w:val="center"/>
          </w:tcPr>
          <w:p w:rsidR="004C18ED" w:rsidRPr="00EF772D" w:rsidRDefault="004C18ED" w:rsidP="00220CCD">
            <w:pPr>
              <w:widowControl w:val="0"/>
              <w:rPr>
                <w:szCs w:val="24"/>
              </w:rPr>
            </w:pPr>
            <w:r>
              <w:rPr>
                <w:szCs w:val="24"/>
              </w:rPr>
              <w:t>Мероприятие «</w:t>
            </w:r>
            <w:r w:rsidRPr="00713B4A">
              <w:rPr>
                <w:szCs w:val="24"/>
              </w:rPr>
              <w:t>Оборудование и обслуживание мест первичного сбора и накоплений отработанных ртутьсодержащих ламп</w:t>
            </w:r>
            <w:r>
              <w:rPr>
                <w:szCs w:val="24"/>
              </w:rPr>
              <w:t>»</w:t>
            </w:r>
          </w:p>
        </w:tc>
        <w:tc>
          <w:tcPr>
            <w:tcW w:w="1843" w:type="dxa"/>
            <w:vMerge/>
            <w:tcBorders>
              <w:left w:val="single" w:sz="4" w:space="0" w:color="auto"/>
              <w:right w:val="single" w:sz="4" w:space="0" w:color="auto"/>
            </w:tcBorders>
            <w:vAlign w:val="center"/>
          </w:tcPr>
          <w:p w:rsidR="004C18ED" w:rsidRPr="00EF772D" w:rsidRDefault="004C18ED" w:rsidP="00EF772D">
            <w:pPr>
              <w:widowControl w:val="0"/>
              <w:jc w:val="center"/>
              <w:rPr>
                <w:b/>
                <w:szCs w:val="24"/>
              </w:rPr>
            </w:pPr>
          </w:p>
        </w:tc>
        <w:tc>
          <w:tcPr>
            <w:tcW w:w="1559" w:type="dxa"/>
            <w:tcBorders>
              <w:left w:val="single" w:sz="4" w:space="0" w:color="auto"/>
              <w:right w:val="single" w:sz="4" w:space="0" w:color="auto"/>
            </w:tcBorders>
            <w:vAlign w:val="center"/>
          </w:tcPr>
          <w:p w:rsidR="004C18ED" w:rsidRPr="00DB2C3B" w:rsidRDefault="004C18ED" w:rsidP="00EF772D">
            <w:pPr>
              <w:widowControl w:val="0"/>
              <w:jc w:val="center"/>
              <w:rPr>
                <w:szCs w:val="24"/>
              </w:rPr>
            </w:pPr>
            <w:r w:rsidRPr="00DB2C3B">
              <w:rPr>
                <w:szCs w:val="24"/>
              </w:rPr>
              <w:t>12 000,00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4C18ED" w:rsidRDefault="004C18ED" w:rsidP="00DB2C3B">
            <w:pPr>
              <w:jc w:val="center"/>
            </w:pPr>
            <w:r w:rsidRPr="00AD6EE6">
              <w:rPr>
                <w:szCs w:val="24"/>
              </w:rPr>
              <w:t>12 000,00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4C18ED" w:rsidRDefault="004C18ED" w:rsidP="00DB2C3B">
            <w:pPr>
              <w:jc w:val="center"/>
            </w:pPr>
            <w:r w:rsidRPr="00AD6EE6">
              <w:rPr>
                <w:szCs w:val="24"/>
              </w:rPr>
              <w:t>12 000,00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18ED" w:rsidRDefault="004C18ED" w:rsidP="002C788D">
            <w:pPr>
              <w:widowControl w:val="0"/>
              <w:ind w:hanging="12"/>
              <w:jc w:val="center"/>
              <w:rPr>
                <w:szCs w:val="24"/>
              </w:rPr>
            </w:pPr>
            <w:r>
              <w:rPr>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4C18ED" w:rsidRDefault="004C18ED" w:rsidP="002C788D">
            <w:pPr>
              <w:widowControl w:val="0"/>
              <w:ind w:hanging="12"/>
              <w:jc w:val="center"/>
              <w:rPr>
                <w:szCs w:val="24"/>
              </w:rPr>
            </w:pPr>
            <w:r>
              <w:rPr>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4C18ED" w:rsidRDefault="004C18ED" w:rsidP="002C788D">
            <w:pPr>
              <w:widowControl w:val="0"/>
              <w:ind w:hanging="12"/>
              <w:jc w:val="center"/>
              <w:rPr>
                <w:szCs w:val="24"/>
              </w:rPr>
            </w:pPr>
            <w:r>
              <w:rPr>
                <w:szCs w:val="24"/>
              </w:rPr>
              <w:t>*</w:t>
            </w:r>
          </w:p>
        </w:tc>
      </w:tr>
      <w:tr w:rsidR="004C18ED" w:rsidRPr="00EF772D" w:rsidTr="00905173">
        <w:tc>
          <w:tcPr>
            <w:tcW w:w="709" w:type="dxa"/>
            <w:vMerge/>
            <w:tcBorders>
              <w:left w:val="single" w:sz="4" w:space="0" w:color="auto"/>
              <w:right w:val="single" w:sz="4" w:space="0" w:color="auto"/>
            </w:tcBorders>
            <w:vAlign w:val="center"/>
            <w:hideMark/>
          </w:tcPr>
          <w:p w:rsidR="004C18ED" w:rsidRPr="00713B4A" w:rsidRDefault="004C18ED" w:rsidP="00EF772D">
            <w:pPr>
              <w:widowControl w:val="0"/>
              <w:jc w:val="center"/>
              <w:rPr>
                <w:szCs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4C18ED" w:rsidRPr="00713B4A" w:rsidRDefault="004C18ED" w:rsidP="00220CCD">
            <w:pPr>
              <w:widowControl w:val="0"/>
              <w:rPr>
                <w:szCs w:val="24"/>
              </w:rPr>
            </w:pPr>
            <w:r w:rsidRPr="00713B4A">
              <w:rPr>
                <w:b/>
                <w:szCs w:val="24"/>
              </w:rPr>
              <w:t xml:space="preserve">- </w:t>
            </w:r>
            <w:r>
              <w:rPr>
                <w:szCs w:val="24"/>
              </w:rPr>
              <w:t>федеральный бюджет</w:t>
            </w:r>
          </w:p>
        </w:tc>
        <w:tc>
          <w:tcPr>
            <w:tcW w:w="1843" w:type="dxa"/>
            <w:vMerge/>
            <w:tcBorders>
              <w:left w:val="single" w:sz="4" w:space="0" w:color="auto"/>
              <w:right w:val="single" w:sz="4" w:space="0" w:color="auto"/>
            </w:tcBorders>
            <w:vAlign w:val="center"/>
          </w:tcPr>
          <w:p w:rsidR="004C18ED" w:rsidRPr="00EF772D" w:rsidRDefault="004C18ED" w:rsidP="00EF772D">
            <w:pPr>
              <w:widowControl w:val="0"/>
              <w:jc w:val="center"/>
              <w:rPr>
                <w:b/>
                <w:szCs w:val="24"/>
              </w:rPr>
            </w:pPr>
          </w:p>
        </w:tc>
        <w:tc>
          <w:tcPr>
            <w:tcW w:w="1559" w:type="dxa"/>
            <w:tcBorders>
              <w:left w:val="single" w:sz="4" w:space="0" w:color="auto"/>
              <w:right w:val="single" w:sz="4" w:space="0" w:color="auto"/>
            </w:tcBorders>
          </w:tcPr>
          <w:p w:rsidR="004C18ED" w:rsidRPr="00DB2C3B" w:rsidRDefault="004C18ED" w:rsidP="00EF772D">
            <w:pPr>
              <w:widowControl w:val="0"/>
              <w:jc w:val="center"/>
              <w:rPr>
                <w:szCs w:val="24"/>
              </w:rPr>
            </w:pPr>
            <w:r w:rsidRPr="007079F7">
              <w:rPr>
                <w:szCs w:val="24"/>
              </w:rPr>
              <w:t>0,00</w:t>
            </w:r>
          </w:p>
        </w:tc>
        <w:tc>
          <w:tcPr>
            <w:tcW w:w="1559" w:type="dxa"/>
            <w:tcBorders>
              <w:top w:val="single" w:sz="4" w:space="0" w:color="auto"/>
              <w:left w:val="single" w:sz="4" w:space="0" w:color="auto"/>
              <w:bottom w:val="single" w:sz="4" w:space="0" w:color="auto"/>
              <w:right w:val="single" w:sz="4" w:space="0" w:color="auto"/>
            </w:tcBorders>
            <w:hideMark/>
          </w:tcPr>
          <w:p w:rsidR="004C18ED" w:rsidRPr="00AD6EE6" w:rsidRDefault="004C18ED" w:rsidP="00DB2C3B">
            <w:pPr>
              <w:jc w:val="center"/>
              <w:rPr>
                <w:szCs w:val="24"/>
              </w:rPr>
            </w:pPr>
            <w:r w:rsidRPr="007079F7">
              <w:rPr>
                <w:szCs w:val="24"/>
              </w:rPr>
              <w:t>0,00</w:t>
            </w:r>
          </w:p>
        </w:tc>
        <w:tc>
          <w:tcPr>
            <w:tcW w:w="1559" w:type="dxa"/>
            <w:tcBorders>
              <w:top w:val="single" w:sz="4" w:space="0" w:color="auto"/>
              <w:left w:val="single" w:sz="4" w:space="0" w:color="auto"/>
              <w:bottom w:val="single" w:sz="4" w:space="0" w:color="auto"/>
              <w:right w:val="single" w:sz="4" w:space="0" w:color="auto"/>
            </w:tcBorders>
            <w:hideMark/>
          </w:tcPr>
          <w:p w:rsidR="004C18ED" w:rsidRPr="00AD6EE6" w:rsidRDefault="004C18ED" w:rsidP="00DB2C3B">
            <w:pPr>
              <w:jc w:val="center"/>
              <w:rPr>
                <w:szCs w:val="24"/>
              </w:rPr>
            </w:pPr>
            <w:r w:rsidRPr="007079F7">
              <w:rPr>
                <w:szCs w:val="24"/>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18ED" w:rsidRDefault="004C18ED" w:rsidP="002C788D">
            <w:pPr>
              <w:widowControl w:val="0"/>
              <w:ind w:hanging="12"/>
              <w:jc w:val="center"/>
              <w:rPr>
                <w:szCs w:val="24"/>
              </w:rPr>
            </w:pPr>
            <w:r w:rsidRPr="007079F7">
              <w:rPr>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4C18ED" w:rsidRDefault="004C18ED" w:rsidP="002C788D">
            <w:pPr>
              <w:widowControl w:val="0"/>
              <w:ind w:hanging="12"/>
              <w:jc w:val="center"/>
              <w:rPr>
                <w:szCs w:val="24"/>
              </w:rPr>
            </w:pPr>
            <w:r w:rsidRPr="007079F7">
              <w:rPr>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4C18ED" w:rsidRDefault="004C18ED" w:rsidP="002C788D">
            <w:pPr>
              <w:widowControl w:val="0"/>
              <w:ind w:hanging="12"/>
              <w:jc w:val="center"/>
              <w:rPr>
                <w:szCs w:val="24"/>
              </w:rPr>
            </w:pPr>
            <w:r w:rsidRPr="007079F7">
              <w:rPr>
                <w:szCs w:val="24"/>
              </w:rPr>
              <w:t>*</w:t>
            </w:r>
          </w:p>
        </w:tc>
      </w:tr>
      <w:tr w:rsidR="004C18ED" w:rsidRPr="00EF772D" w:rsidTr="00905173">
        <w:tc>
          <w:tcPr>
            <w:tcW w:w="709" w:type="dxa"/>
            <w:vMerge/>
            <w:tcBorders>
              <w:left w:val="single" w:sz="4" w:space="0" w:color="auto"/>
              <w:right w:val="single" w:sz="4" w:space="0" w:color="auto"/>
            </w:tcBorders>
            <w:vAlign w:val="center"/>
            <w:hideMark/>
          </w:tcPr>
          <w:p w:rsidR="004C18ED" w:rsidRPr="00713B4A" w:rsidRDefault="004C18ED" w:rsidP="00EF772D">
            <w:pPr>
              <w:widowControl w:val="0"/>
              <w:jc w:val="center"/>
              <w:rPr>
                <w:szCs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4C18ED" w:rsidRPr="00713B4A" w:rsidRDefault="004C18ED" w:rsidP="00220CCD">
            <w:pPr>
              <w:widowControl w:val="0"/>
              <w:rPr>
                <w:szCs w:val="24"/>
              </w:rPr>
            </w:pPr>
            <w:r w:rsidRPr="007F697B">
              <w:rPr>
                <w:szCs w:val="24"/>
              </w:rPr>
              <w:t>-</w:t>
            </w:r>
            <w:r>
              <w:rPr>
                <w:szCs w:val="24"/>
              </w:rPr>
              <w:t xml:space="preserve"> областной бюджет</w:t>
            </w:r>
          </w:p>
        </w:tc>
        <w:tc>
          <w:tcPr>
            <w:tcW w:w="1843" w:type="dxa"/>
            <w:vMerge/>
            <w:tcBorders>
              <w:left w:val="single" w:sz="4" w:space="0" w:color="auto"/>
              <w:right w:val="single" w:sz="4" w:space="0" w:color="auto"/>
            </w:tcBorders>
            <w:vAlign w:val="center"/>
          </w:tcPr>
          <w:p w:rsidR="004C18ED" w:rsidRPr="00EF772D" w:rsidRDefault="004C18ED" w:rsidP="00EF772D">
            <w:pPr>
              <w:widowControl w:val="0"/>
              <w:jc w:val="center"/>
              <w:rPr>
                <w:b/>
                <w:szCs w:val="24"/>
              </w:rPr>
            </w:pPr>
          </w:p>
        </w:tc>
        <w:tc>
          <w:tcPr>
            <w:tcW w:w="1559" w:type="dxa"/>
            <w:tcBorders>
              <w:left w:val="single" w:sz="4" w:space="0" w:color="auto"/>
              <w:right w:val="single" w:sz="4" w:space="0" w:color="auto"/>
            </w:tcBorders>
          </w:tcPr>
          <w:p w:rsidR="004C18ED" w:rsidRPr="00DB2C3B" w:rsidRDefault="004C18ED" w:rsidP="00EF772D">
            <w:pPr>
              <w:widowControl w:val="0"/>
              <w:jc w:val="center"/>
              <w:rPr>
                <w:szCs w:val="24"/>
              </w:rPr>
            </w:pPr>
            <w:r w:rsidRPr="007079F7">
              <w:rPr>
                <w:szCs w:val="24"/>
              </w:rPr>
              <w:t>0,00</w:t>
            </w:r>
          </w:p>
        </w:tc>
        <w:tc>
          <w:tcPr>
            <w:tcW w:w="1559" w:type="dxa"/>
            <w:tcBorders>
              <w:top w:val="single" w:sz="4" w:space="0" w:color="auto"/>
              <w:left w:val="single" w:sz="4" w:space="0" w:color="auto"/>
              <w:bottom w:val="single" w:sz="4" w:space="0" w:color="auto"/>
              <w:right w:val="single" w:sz="4" w:space="0" w:color="auto"/>
            </w:tcBorders>
            <w:hideMark/>
          </w:tcPr>
          <w:p w:rsidR="004C18ED" w:rsidRPr="00AD6EE6" w:rsidRDefault="004C18ED" w:rsidP="00DB2C3B">
            <w:pPr>
              <w:jc w:val="center"/>
              <w:rPr>
                <w:szCs w:val="24"/>
              </w:rPr>
            </w:pPr>
            <w:r w:rsidRPr="007079F7">
              <w:rPr>
                <w:szCs w:val="24"/>
              </w:rPr>
              <w:t>0,00</w:t>
            </w:r>
          </w:p>
        </w:tc>
        <w:tc>
          <w:tcPr>
            <w:tcW w:w="1559" w:type="dxa"/>
            <w:tcBorders>
              <w:top w:val="single" w:sz="4" w:space="0" w:color="auto"/>
              <w:left w:val="single" w:sz="4" w:space="0" w:color="auto"/>
              <w:bottom w:val="single" w:sz="4" w:space="0" w:color="auto"/>
              <w:right w:val="single" w:sz="4" w:space="0" w:color="auto"/>
            </w:tcBorders>
            <w:hideMark/>
          </w:tcPr>
          <w:p w:rsidR="004C18ED" w:rsidRPr="00AD6EE6" w:rsidRDefault="004C18ED" w:rsidP="00DB2C3B">
            <w:pPr>
              <w:jc w:val="center"/>
              <w:rPr>
                <w:szCs w:val="24"/>
              </w:rPr>
            </w:pPr>
            <w:r w:rsidRPr="007079F7">
              <w:rPr>
                <w:szCs w:val="24"/>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18ED" w:rsidRDefault="004C18ED" w:rsidP="002C788D">
            <w:pPr>
              <w:widowControl w:val="0"/>
              <w:ind w:hanging="12"/>
              <w:jc w:val="center"/>
              <w:rPr>
                <w:szCs w:val="24"/>
              </w:rPr>
            </w:pPr>
            <w:r w:rsidRPr="007079F7">
              <w:rPr>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4C18ED" w:rsidRDefault="004C18ED" w:rsidP="002C788D">
            <w:pPr>
              <w:widowControl w:val="0"/>
              <w:ind w:hanging="12"/>
              <w:jc w:val="center"/>
              <w:rPr>
                <w:szCs w:val="24"/>
              </w:rPr>
            </w:pPr>
            <w:r w:rsidRPr="007079F7">
              <w:rPr>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4C18ED" w:rsidRDefault="004C18ED" w:rsidP="002C788D">
            <w:pPr>
              <w:widowControl w:val="0"/>
              <w:ind w:hanging="12"/>
              <w:jc w:val="center"/>
              <w:rPr>
                <w:szCs w:val="24"/>
              </w:rPr>
            </w:pPr>
            <w:r w:rsidRPr="007079F7">
              <w:rPr>
                <w:szCs w:val="24"/>
              </w:rPr>
              <w:t>*</w:t>
            </w:r>
          </w:p>
        </w:tc>
      </w:tr>
      <w:tr w:rsidR="004C18ED" w:rsidRPr="00EF772D" w:rsidTr="00905173">
        <w:tc>
          <w:tcPr>
            <w:tcW w:w="709" w:type="dxa"/>
            <w:vMerge/>
            <w:tcBorders>
              <w:left w:val="single" w:sz="4" w:space="0" w:color="auto"/>
              <w:bottom w:val="single" w:sz="4" w:space="0" w:color="auto"/>
              <w:right w:val="single" w:sz="4" w:space="0" w:color="auto"/>
            </w:tcBorders>
            <w:vAlign w:val="center"/>
            <w:hideMark/>
          </w:tcPr>
          <w:p w:rsidR="004C18ED" w:rsidRPr="00713B4A" w:rsidRDefault="004C18ED" w:rsidP="00EF772D">
            <w:pPr>
              <w:widowControl w:val="0"/>
              <w:jc w:val="center"/>
              <w:rPr>
                <w:szCs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4C18ED" w:rsidRPr="00713B4A" w:rsidRDefault="004C18ED" w:rsidP="00220CCD">
            <w:pPr>
              <w:widowControl w:val="0"/>
              <w:rPr>
                <w:szCs w:val="24"/>
              </w:rPr>
            </w:pPr>
            <w:r>
              <w:rPr>
                <w:szCs w:val="24"/>
              </w:rPr>
              <w:t>- бюджет городского округа Кохма</w:t>
            </w:r>
          </w:p>
        </w:tc>
        <w:tc>
          <w:tcPr>
            <w:tcW w:w="1843" w:type="dxa"/>
            <w:vMerge/>
            <w:tcBorders>
              <w:left w:val="single" w:sz="4" w:space="0" w:color="auto"/>
              <w:bottom w:val="single" w:sz="4" w:space="0" w:color="auto"/>
              <w:right w:val="single" w:sz="4" w:space="0" w:color="auto"/>
            </w:tcBorders>
            <w:vAlign w:val="center"/>
          </w:tcPr>
          <w:p w:rsidR="004C18ED" w:rsidRPr="00EF772D" w:rsidRDefault="004C18ED" w:rsidP="00EF772D">
            <w:pPr>
              <w:widowControl w:val="0"/>
              <w:jc w:val="center"/>
              <w:rPr>
                <w:b/>
                <w:szCs w:val="24"/>
              </w:rPr>
            </w:pPr>
          </w:p>
        </w:tc>
        <w:tc>
          <w:tcPr>
            <w:tcW w:w="1559" w:type="dxa"/>
            <w:tcBorders>
              <w:left w:val="single" w:sz="4" w:space="0" w:color="auto"/>
              <w:bottom w:val="single" w:sz="4" w:space="0" w:color="auto"/>
              <w:right w:val="single" w:sz="4" w:space="0" w:color="auto"/>
            </w:tcBorders>
            <w:vAlign w:val="center"/>
          </w:tcPr>
          <w:p w:rsidR="004C18ED" w:rsidRPr="00DB2C3B" w:rsidRDefault="004C18ED" w:rsidP="00EF772D">
            <w:pPr>
              <w:widowControl w:val="0"/>
              <w:jc w:val="center"/>
              <w:rPr>
                <w:szCs w:val="24"/>
              </w:rPr>
            </w:pPr>
            <w:r w:rsidRPr="00DB2C3B">
              <w:rPr>
                <w:szCs w:val="24"/>
              </w:rPr>
              <w:t>12 000,00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4C18ED" w:rsidRPr="00AD6EE6" w:rsidRDefault="004C18ED" w:rsidP="00DB2C3B">
            <w:pPr>
              <w:jc w:val="center"/>
              <w:rPr>
                <w:szCs w:val="24"/>
              </w:rPr>
            </w:pPr>
            <w:r w:rsidRPr="00AD6EE6">
              <w:rPr>
                <w:szCs w:val="24"/>
              </w:rPr>
              <w:t>12 000,00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4C18ED" w:rsidRPr="00AD6EE6" w:rsidRDefault="004C18ED" w:rsidP="00DB2C3B">
            <w:pPr>
              <w:jc w:val="center"/>
              <w:rPr>
                <w:szCs w:val="24"/>
              </w:rPr>
            </w:pPr>
            <w:r w:rsidRPr="00AD6EE6">
              <w:rPr>
                <w:szCs w:val="24"/>
              </w:rPr>
              <w:t>12 000,00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18ED" w:rsidRDefault="004C18ED" w:rsidP="002C788D">
            <w:pPr>
              <w:widowControl w:val="0"/>
              <w:ind w:hanging="12"/>
              <w:jc w:val="center"/>
              <w:rPr>
                <w:szCs w:val="24"/>
              </w:rPr>
            </w:pPr>
            <w:r>
              <w:rPr>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4C18ED" w:rsidRDefault="004C18ED" w:rsidP="002C788D">
            <w:pPr>
              <w:widowControl w:val="0"/>
              <w:ind w:hanging="12"/>
              <w:jc w:val="center"/>
              <w:rPr>
                <w:szCs w:val="24"/>
              </w:rPr>
            </w:pPr>
            <w:r>
              <w:rPr>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4C18ED" w:rsidRDefault="004C18ED" w:rsidP="002C788D">
            <w:pPr>
              <w:widowControl w:val="0"/>
              <w:ind w:hanging="12"/>
              <w:jc w:val="center"/>
              <w:rPr>
                <w:szCs w:val="24"/>
              </w:rPr>
            </w:pPr>
            <w:r>
              <w:rPr>
                <w:szCs w:val="24"/>
              </w:rPr>
              <w:t>*</w:t>
            </w:r>
          </w:p>
        </w:tc>
      </w:tr>
    </w:tbl>
    <w:p w:rsidR="00491CE2" w:rsidRDefault="00491CE2" w:rsidP="00491CE2">
      <w:pPr>
        <w:widowControl w:val="0"/>
      </w:pPr>
    </w:p>
    <w:p w:rsidR="00A01ABC" w:rsidRDefault="009E1E26">
      <w:pPr>
        <w:jc w:val="both"/>
      </w:pPr>
      <w:r w:rsidRPr="00D873AC">
        <w:t xml:space="preserve">* объем финансирования подпрограммы подлежит уточнению по мере формирования бюджета городского округа Кохма </w:t>
      </w:r>
      <w:r>
        <w:br/>
      </w:r>
      <w:r w:rsidRPr="00D873AC">
        <w:t>на соответствующие годы.</w:t>
      </w:r>
    </w:p>
    <w:p w:rsidR="00491CE2" w:rsidRDefault="00491CE2" w:rsidP="00491CE2"/>
    <w:sectPr w:rsidR="00491CE2" w:rsidSect="00483147">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8C6" w:rsidRDefault="003618C6" w:rsidP="00571C35">
      <w:r>
        <w:separator/>
      </w:r>
    </w:p>
  </w:endnote>
  <w:endnote w:type="continuationSeparator" w:id="0">
    <w:p w:rsidR="003618C6" w:rsidRDefault="003618C6" w:rsidP="00571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976"/>
      <w:docPartObj>
        <w:docPartGallery w:val="Page Numbers (Bottom of Page)"/>
        <w:docPartUnique/>
      </w:docPartObj>
    </w:sdtPr>
    <w:sdtEndPr/>
    <w:sdtContent>
      <w:p w:rsidR="00B00D81" w:rsidRDefault="003618C6">
        <w:pPr>
          <w:pStyle w:val="a7"/>
          <w:jc w:val="right"/>
        </w:pPr>
        <w:r>
          <w:fldChar w:fldCharType="begin"/>
        </w:r>
        <w:r>
          <w:instrText>PAGE   \* MERGEFORMAT</w:instrText>
        </w:r>
        <w:r>
          <w:fldChar w:fldCharType="separate"/>
        </w:r>
        <w:r w:rsidR="006F5CE3">
          <w:rPr>
            <w:noProof/>
          </w:rPr>
          <w:t>7</w:t>
        </w:r>
        <w:r>
          <w:rPr>
            <w:noProof/>
          </w:rPr>
          <w:fldChar w:fldCharType="end"/>
        </w:r>
      </w:p>
    </w:sdtContent>
  </w:sdt>
  <w:p w:rsidR="00B00D81" w:rsidRPr="00207FFA" w:rsidRDefault="00B00D81" w:rsidP="004D317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8C6" w:rsidRDefault="003618C6" w:rsidP="00571C35">
      <w:r>
        <w:separator/>
      </w:r>
    </w:p>
  </w:footnote>
  <w:footnote w:type="continuationSeparator" w:id="0">
    <w:p w:rsidR="003618C6" w:rsidRDefault="003618C6" w:rsidP="00571C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12250"/>
    <w:multiLevelType w:val="hybridMultilevel"/>
    <w:tmpl w:val="92A2F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C85DB4"/>
    <w:multiLevelType w:val="multilevel"/>
    <w:tmpl w:val="07B2AAA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CD2773C"/>
    <w:multiLevelType w:val="hybridMultilevel"/>
    <w:tmpl w:val="062071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C95191"/>
    <w:multiLevelType w:val="hybridMultilevel"/>
    <w:tmpl w:val="9F3EA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66419E"/>
    <w:multiLevelType w:val="hybridMultilevel"/>
    <w:tmpl w:val="A5064A54"/>
    <w:lvl w:ilvl="0" w:tplc="AA9CC1A6">
      <w:start w:val="2"/>
      <w:numFmt w:val="decimal"/>
      <w:lvlText w:val="%1"/>
      <w:lvlJc w:val="left"/>
      <w:pPr>
        <w:ind w:left="720" w:hanging="360"/>
      </w:pPr>
      <w:rPr>
        <w:rFonts w:hint="default"/>
        <w:b w:val="0"/>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D8541B"/>
    <w:multiLevelType w:val="hybridMultilevel"/>
    <w:tmpl w:val="BDFA99AA"/>
    <w:lvl w:ilvl="0" w:tplc="AFCA70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A14A5B"/>
    <w:multiLevelType w:val="hybridMultilevel"/>
    <w:tmpl w:val="A94A0AD0"/>
    <w:lvl w:ilvl="0" w:tplc="E3586D1E">
      <w:start w:val="1"/>
      <w:numFmt w:val="decimal"/>
      <w:lvlText w:val="%1"/>
      <w:lvlJc w:val="left"/>
      <w:pPr>
        <w:ind w:left="720" w:hanging="360"/>
      </w:pPr>
      <w:rPr>
        <w:rFonts w:hint="default"/>
        <w:b w:val="0"/>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E054AC"/>
    <w:multiLevelType w:val="hybridMultilevel"/>
    <w:tmpl w:val="9AECFCE2"/>
    <w:lvl w:ilvl="0" w:tplc="C47E93CC">
      <w:start w:val="2028"/>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296949F4"/>
    <w:multiLevelType w:val="hybridMultilevel"/>
    <w:tmpl w:val="F01C2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707259"/>
    <w:multiLevelType w:val="hybridMultilevel"/>
    <w:tmpl w:val="5E2E8F42"/>
    <w:lvl w:ilvl="0" w:tplc="5548FEF4">
      <w:start w:val="2"/>
      <w:numFmt w:val="decimal"/>
      <w:lvlText w:val="%1"/>
      <w:lvlJc w:val="left"/>
      <w:pPr>
        <w:ind w:left="720" w:hanging="360"/>
      </w:pPr>
      <w:rPr>
        <w:rFonts w:hint="default"/>
        <w:b w:val="0"/>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942B13"/>
    <w:multiLevelType w:val="hybridMultilevel"/>
    <w:tmpl w:val="F25EB720"/>
    <w:lvl w:ilvl="0" w:tplc="F08E271E">
      <w:start w:val="1"/>
      <w:numFmt w:val="decimal"/>
      <w:lvlText w:val="%1"/>
      <w:lvlJc w:val="left"/>
      <w:pPr>
        <w:ind w:left="720" w:hanging="360"/>
      </w:pPr>
      <w:rPr>
        <w:rFonts w:hint="default"/>
        <w:b w:val="0"/>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984FCB"/>
    <w:multiLevelType w:val="hybridMultilevel"/>
    <w:tmpl w:val="E8E669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713275"/>
    <w:multiLevelType w:val="hybridMultilevel"/>
    <w:tmpl w:val="BA5C0BF6"/>
    <w:lvl w:ilvl="0" w:tplc="1DDA8B86">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21210B"/>
    <w:multiLevelType w:val="hybridMultilevel"/>
    <w:tmpl w:val="062071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7351C0"/>
    <w:multiLevelType w:val="hybridMultilevel"/>
    <w:tmpl w:val="A4BE8F42"/>
    <w:lvl w:ilvl="0" w:tplc="02A4B3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B745920"/>
    <w:multiLevelType w:val="hybridMultilevel"/>
    <w:tmpl w:val="A4BE8F42"/>
    <w:lvl w:ilvl="0" w:tplc="02A4B3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BFB2B8F"/>
    <w:multiLevelType w:val="hybridMultilevel"/>
    <w:tmpl w:val="E176F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D654D5"/>
    <w:multiLevelType w:val="hybridMultilevel"/>
    <w:tmpl w:val="6C5463A8"/>
    <w:lvl w:ilvl="0" w:tplc="DD0CD088">
      <w:start w:val="9"/>
      <w:numFmt w:val="decimal"/>
      <w:lvlText w:val="%1"/>
      <w:lvlJc w:val="left"/>
      <w:pPr>
        <w:ind w:left="392" w:hanging="36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8">
    <w:nsid w:val="54896092"/>
    <w:multiLevelType w:val="hybridMultilevel"/>
    <w:tmpl w:val="4BC2D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815C76"/>
    <w:multiLevelType w:val="hybridMultilevel"/>
    <w:tmpl w:val="B3484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1973360"/>
    <w:multiLevelType w:val="hybridMultilevel"/>
    <w:tmpl w:val="D05CE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2B74311"/>
    <w:multiLevelType w:val="hybridMultilevel"/>
    <w:tmpl w:val="0E4A8FD8"/>
    <w:lvl w:ilvl="0" w:tplc="E320084E">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66F108CC"/>
    <w:multiLevelType w:val="hybridMultilevel"/>
    <w:tmpl w:val="ED2E9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90F1F97"/>
    <w:multiLevelType w:val="hybridMultilevel"/>
    <w:tmpl w:val="80CC9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D57616D"/>
    <w:multiLevelType w:val="hybridMultilevel"/>
    <w:tmpl w:val="C9881E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2D1223"/>
    <w:multiLevelType w:val="hybridMultilevel"/>
    <w:tmpl w:val="062071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D434D1"/>
    <w:multiLevelType w:val="hybridMultilevel"/>
    <w:tmpl w:val="B28891F2"/>
    <w:lvl w:ilvl="0" w:tplc="FA6458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A876774"/>
    <w:multiLevelType w:val="hybridMultilevel"/>
    <w:tmpl w:val="E92E4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497247"/>
    <w:multiLevelType w:val="hybridMultilevel"/>
    <w:tmpl w:val="1A64B736"/>
    <w:lvl w:ilvl="0" w:tplc="40E050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5642B9"/>
    <w:multiLevelType w:val="hybridMultilevel"/>
    <w:tmpl w:val="FD122AD4"/>
    <w:lvl w:ilvl="0" w:tplc="8FAAE95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8"/>
  </w:num>
  <w:num w:numId="3">
    <w:abstractNumId w:val="27"/>
  </w:num>
  <w:num w:numId="4">
    <w:abstractNumId w:val="29"/>
  </w:num>
  <w:num w:numId="5">
    <w:abstractNumId w:val="14"/>
  </w:num>
  <w:num w:numId="6">
    <w:abstractNumId w:val="20"/>
  </w:num>
  <w:num w:numId="7">
    <w:abstractNumId w:val="3"/>
  </w:num>
  <w:num w:numId="8">
    <w:abstractNumId w:val="0"/>
  </w:num>
  <w:num w:numId="9">
    <w:abstractNumId w:val="15"/>
  </w:num>
  <w:num w:numId="10">
    <w:abstractNumId w:val="12"/>
  </w:num>
  <w:num w:numId="11">
    <w:abstractNumId w:val="19"/>
  </w:num>
  <w:num w:numId="12">
    <w:abstractNumId w:val="23"/>
  </w:num>
  <w:num w:numId="13">
    <w:abstractNumId w:val="28"/>
  </w:num>
  <w:num w:numId="14">
    <w:abstractNumId w:val="26"/>
  </w:num>
  <w:num w:numId="15">
    <w:abstractNumId w:val="21"/>
  </w:num>
  <w:num w:numId="16">
    <w:abstractNumId w:val="6"/>
  </w:num>
  <w:num w:numId="17">
    <w:abstractNumId w:val="10"/>
  </w:num>
  <w:num w:numId="18">
    <w:abstractNumId w:val="5"/>
  </w:num>
  <w:num w:numId="19">
    <w:abstractNumId w:val="17"/>
  </w:num>
  <w:num w:numId="20">
    <w:abstractNumId w:val="9"/>
  </w:num>
  <w:num w:numId="21">
    <w:abstractNumId w:val="4"/>
  </w:num>
  <w:num w:numId="22">
    <w:abstractNumId w:val="1"/>
  </w:num>
  <w:num w:numId="23">
    <w:abstractNumId w:val="24"/>
  </w:num>
  <w:num w:numId="24">
    <w:abstractNumId w:val="16"/>
  </w:num>
  <w:num w:numId="25">
    <w:abstractNumId w:val="25"/>
  </w:num>
  <w:num w:numId="26">
    <w:abstractNumId w:val="11"/>
  </w:num>
  <w:num w:numId="27">
    <w:abstractNumId w:val="7"/>
  </w:num>
  <w:num w:numId="28">
    <w:abstractNumId w:val="8"/>
  </w:num>
  <w:num w:numId="29">
    <w:abstractNumId w:val="13"/>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CE2"/>
    <w:rsid w:val="0000084E"/>
    <w:rsid w:val="00002FA8"/>
    <w:rsid w:val="00004B18"/>
    <w:rsid w:val="00004F87"/>
    <w:rsid w:val="00006A35"/>
    <w:rsid w:val="00006E28"/>
    <w:rsid w:val="000102DF"/>
    <w:rsid w:val="000103A0"/>
    <w:rsid w:val="00013A04"/>
    <w:rsid w:val="00014451"/>
    <w:rsid w:val="0001588D"/>
    <w:rsid w:val="00016680"/>
    <w:rsid w:val="00016C02"/>
    <w:rsid w:val="00020058"/>
    <w:rsid w:val="0002161F"/>
    <w:rsid w:val="00022D87"/>
    <w:rsid w:val="00023715"/>
    <w:rsid w:val="000274B9"/>
    <w:rsid w:val="000279F0"/>
    <w:rsid w:val="00032236"/>
    <w:rsid w:val="00032AFC"/>
    <w:rsid w:val="00032FA8"/>
    <w:rsid w:val="00037C40"/>
    <w:rsid w:val="000407F1"/>
    <w:rsid w:val="00040CB9"/>
    <w:rsid w:val="000415F9"/>
    <w:rsid w:val="00043B5F"/>
    <w:rsid w:val="00044525"/>
    <w:rsid w:val="000447F6"/>
    <w:rsid w:val="00046604"/>
    <w:rsid w:val="00046804"/>
    <w:rsid w:val="00046B37"/>
    <w:rsid w:val="00046F48"/>
    <w:rsid w:val="00047C08"/>
    <w:rsid w:val="00050D20"/>
    <w:rsid w:val="00051B88"/>
    <w:rsid w:val="00052891"/>
    <w:rsid w:val="00053714"/>
    <w:rsid w:val="00053781"/>
    <w:rsid w:val="00053FF8"/>
    <w:rsid w:val="00060861"/>
    <w:rsid w:val="00062104"/>
    <w:rsid w:val="0006426D"/>
    <w:rsid w:val="000645AE"/>
    <w:rsid w:val="00070477"/>
    <w:rsid w:val="0007135D"/>
    <w:rsid w:val="000757A2"/>
    <w:rsid w:val="00081813"/>
    <w:rsid w:val="00081B0E"/>
    <w:rsid w:val="00081E6F"/>
    <w:rsid w:val="000824D3"/>
    <w:rsid w:val="00083770"/>
    <w:rsid w:val="000853BB"/>
    <w:rsid w:val="00085C56"/>
    <w:rsid w:val="00086702"/>
    <w:rsid w:val="000903CF"/>
    <w:rsid w:val="0009081F"/>
    <w:rsid w:val="00090C30"/>
    <w:rsid w:val="00090E42"/>
    <w:rsid w:val="00093386"/>
    <w:rsid w:val="00094524"/>
    <w:rsid w:val="00094C2E"/>
    <w:rsid w:val="00097320"/>
    <w:rsid w:val="000A319B"/>
    <w:rsid w:val="000A3396"/>
    <w:rsid w:val="000A3BC8"/>
    <w:rsid w:val="000A47F9"/>
    <w:rsid w:val="000A5EF9"/>
    <w:rsid w:val="000A638C"/>
    <w:rsid w:val="000A71D9"/>
    <w:rsid w:val="000B26C9"/>
    <w:rsid w:val="000B34A0"/>
    <w:rsid w:val="000C082F"/>
    <w:rsid w:val="000C1A17"/>
    <w:rsid w:val="000C27CD"/>
    <w:rsid w:val="000C440D"/>
    <w:rsid w:val="000C570E"/>
    <w:rsid w:val="000C7763"/>
    <w:rsid w:val="000C77B0"/>
    <w:rsid w:val="000C7F30"/>
    <w:rsid w:val="000D0EFD"/>
    <w:rsid w:val="000D19D6"/>
    <w:rsid w:val="000D2FB2"/>
    <w:rsid w:val="000D4530"/>
    <w:rsid w:val="000D4FDF"/>
    <w:rsid w:val="000D5B92"/>
    <w:rsid w:val="000D5FDB"/>
    <w:rsid w:val="000E5B92"/>
    <w:rsid w:val="000E63F8"/>
    <w:rsid w:val="000E6459"/>
    <w:rsid w:val="000E6EBD"/>
    <w:rsid w:val="000E753D"/>
    <w:rsid w:val="000E7B07"/>
    <w:rsid w:val="000E7EB2"/>
    <w:rsid w:val="000F2C0A"/>
    <w:rsid w:val="000F4A2A"/>
    <w:rsid w:val="000F5B78"/>
    <w:rsid w:val="000F5BA4"/>
    <w:rsid w:val="00101EE3"/>
    <w:rsid w:val="00103FE9"/>
    <w:rsid w:val="00104163"/>
    <w:rsid w:val="00104865"/>
    <w:rsid w:val="001053F7"/>
    <w:rsid w:val="001061F5"/>
    <w:rsid w:val="00110C7D"/>
    <w:rsid w:val="0011321A"/>
    <w:rsid w:val="001164AD"/>
    <w:rsid w:val="00117B67"/>
    <w:rsid w:val="001202EC"/>
    <w:rsid w:val="0012531B"/>
    <w:rsid w:val="00127455"/>
    <w:rsid w:val="00127666"/>
    <w:rsid w:val="00127ACA"/>
    <w:rsid w:val="00131462"/>
    <w:rsid w:val="00132364"/>
    <w:rsid w:val="001336DB"/>
    <w:rsid w:val="00134AB3"/>
    <w:rsid w:val="00134BF9"/>
    <w:rsid w:val="00135AC5"/>
    <w:rsid w:val="00137228"/>
    <w:rsid w:val="00141BA5"/>
    <w:rsid w:val="001444B8"/>
    <w:rsid w:val="00147809"/>
    <w:rsid w:val="00150275"/>
    <w:rsid w:val="001515E7"/>
    <w:rsid w:val="00151C51"/>
    <w:rsid w:val="00152A18"/>
    <w:rsid w:val="0015463A"/>
    <w:rsid w:val="0015754C"/>
    <w:rsid w:val="00157E12"/>
    <w:rsid w:val="001604CE"/>
    <w:rsid w:val="00161BE3"/>
    <w:rsid w:val="00164F25"/>
    <w:rsid w:val="0016517C"/>
    <w:rsid w:val="001764CC"/>
    <w:rsid w:val="00177AD0"/>
    <w:rsid w:val="00177AE7"/>
    <w:rsid w:val="001821B9"/>
    <w:rsid w:val="001830FB"/>
    <w:rsid w:val="001850A4"/>
    <w:rsid w:val="00185969"/>
    <w:rsid w:val="00186EC3"/>
    <w:rsid w:val="00190473"/>
    <w:rsid w:val="001918C0"/>
    <w:rsid w:val="00192EB2"/>
    <w:rsid w:val="00194358"/>
    <w:rsid w:val="001949FE"/>
    <w:rsid w:val="00195DD5"/>
    <w:rsid w:val="001966C0"/>
    <w:rsid w:val="001A0437"/>
    <w:rsid w:val="001A377D"/>
    <w:rsid w:val="001A4432"/>
    <w:rsid w:val="001A58BA"/>
    <w:rsid w:val="001A5A02"/>
    <w:rsid w:val="001A72C9"/>
    <w:rsid w:val="001B025E"/>
    <w:rsid w:val="001B15D1"/>
    <w:rsid w:val="001B5F7E"/>
    <w:rsid w:val="001B79E7"/>
    <w:rsid w:val="001C1040"/>
    <w:rsid w:val="001C1392"/>
    <w:rsid w:val="001C376D"/>
    <w:rsid w:val="001C3B88"/>
    <w:rsid w:val="001C4F04"/>
    <w:rsid w:val="001C5251"/>
    <w:rsid w:val="001D2E1C"/>
    <w:rsid w:val="001D323C"/>
    <w:rsid w:val="001D3494"/>
    <w:rsid w:val="001D35C1"/>
    <w:rsid w:val="001D44DC"/>
    <w:rsid w:val="001D4A97"/>
    <w:rsid w:val="001D5159"/>
    <w:rsid w:val="001D575F"/>
    <w:rsid w:val="001D67D0"/>
    <w:rsid w:val="001D68F9"/>
    <w:rsid w:val="001D6C5B"/>
    <w:rsid w:val="001E150C"/>
    <w:rsid w:val="001E3C7D"/>
    <w:rsid w:val="001E424D"/>
    <w:rsid w:val="001E5844"/>
    <w:rsid w:val="001E6B34"/>
    <w:rsid w:val="001E79F6"/>
    <w:rsid w:val="001F002F"/>
    <w:rsid w:val="001F22B0"/>
    <w:rsid w:val="001F24DC"/>
    <w:rsid w:val="001F30A8"/>
    <w:rsid w:val="001F6C11"/>
    <w:rsid w:val="0020152A"/>
    <w:rsid w:val="002017A4"/>
    <w:rsid w:val="00202661"/>
    <w:rsid w:val="00202D7A"/>
    <w:rsid w:val="002037C7"/>
    <w:rsid w:val="00203838"/>
    <w:rsid w:val="00205043"/>
    <w:rsid w:val="00205EA4"/>
    <w:rsid w:val="002075F3"/>
    <w:rsid w:val="002118FF"/>
    <w:rsid w:val="00213B04"/>
    <w:rsid w:val="00215C2F"/>
    <w:rsid w:val="00215D03"/>
    <w:rsid w:val="00215E5C"/>
    <w:rsid w:val="002167D3"/>
    <w:rsid w:val="00220CCD"/>
    <w:rsid w:val="00224377"/>
    <w:rsid w:val="002264F6"/>
    <w:rsid w:val="0023032D"/>
    <w:rsid w:val="00230461"/>
    <w:rsid w:val="00230F4B"/>
    <w:rsid w:val="00231351"/>
    <w:rsid w:val="00232CC5"/>
    <w:rsid w:val="00232D79"/>
    <w:rsid w:val="00232E03"/>
    <w:rsid w:val="00233534"/>
    <w:rsid w:val="0023502D"/>
    <w:rsid w:val="00240079"/>
    <w:rsid w:val="002406B9"/>
    <w:rsid w:val="0024085F"/>
    <w:rsid w:val="002411F7"/>
    <w:rsid w:val="002427EC"/>
    <w:rsid w:val="00243BFD"/>
    <w:rsid w:val="00243DC4"/>
    <w:rsid w:val="00254397"/>
    <w:rsid w:val="00257124"/>
    <w:rsid w:val="00257B62"/>
    <w:rsid w:val="00261983"/>
    <w:rsid w:val="00262A26"/>
    <w:rsid w:val="00262F60"/>
    <w:rsid w:val="00264F6C"/>
    <w:rsid w:val="0026564F"/>
    <w:rsid w:val="00265A53"/>
    <w:rsid w:val="002663FE"/>
    <w:rsid w:val="00266599"/>
    <w:rsid w:val="00270C31"/>
    <w:rsid w:val="00271925"/>
    <w:rsid w:val="00272F97"/>
    <w:rsid w:val="002756D0"/>
    <w:rsid w:val="00276837"/>
    <w:rsid w:val="002773A2"/>
    <w:rsid w:val="00280C7D"/>
    <w:rsid w:val="00281CC4"/>
    <w:rsid w:val="00282712"/>
    <w:rsid w:val="0028319D"/>
    <w:rsid w:val="00285AEF"/>
    <w:rsid w:val="00287979"/>
    <w:rsid w:val="00287D1D"/>
    <w:rsid w:val="00290D56"/>
    <w:rsid w:val="00292611"/>
    <w:rsid w:val="00293873"/>
    <w:rsid w:val="00293CF8"/>
    <w:rsid w:val="002958DD"/>
    <w:rsid w:val="00297C5C"/>
    <w:rsid w:val="002A0AFA"/>
    <w:rsid w:val="002A1CF2"/>
    <w:rsid w:val="002A1DB2"/>
    <w:rsid w:val="002A1FFE"/>
    <w:rsid w:val="002A5146"/>
    <w:rsid w:val="002A6B88"/>
    <w:rsid w:val="002B0514"/>
    <w:rsid w:val="002B1450"/>
    <w:rsid w:val="002B28ED"/>
    <w:rsid w:val="002B2C16"/>
    <w:rsid w:val="002B346C"/>
    <w:rsid w:val="002B4F64"/>
    <w:rsid w:val="002B57F4"/>
    <w:rsid w:val="002B6966"/>
    <w:rsid w:val="002B749A"/>
    <w:rsid w:val="002C017F"/>
    <w:rsid w:val="002C1D03"/>
    <w:rsid w:val="002C448E"/>
    <w:rsid w:val="002C5A97"/>
    <w:rsid w:val="002C668B"/>
    <w:rsid w:val="002C67BB"/>
    <w:rsid w:val="002C788D"/>
    <w:rsid w:val="002D09C9"/>
    <w:rsid w:val="002D1442"/>
    <w:rsid w:val="002D59CE"/>
    <w:rsid w:val="002D6F04"/>
    <w:rsid w:val="002D767A"/>
    <w:rsid w:val="002D7B94"/>
    <w:rsid w:val="002E0C4E"/>
    <w:rsid w:val="002E26E0"/>
    <w:rsid w:val="002E3441"/>
    <w:rsid w:val="002E4010"/>
    <w:rsid w:val="002E4E2A"/>
    <w:rsid w:val="002E7021"/>
    <w:rsid w:val="002F00B5"/>
    <w:rsid w:val="002F07FF"/>
    <w:rsid w:val="002F19F6"/>
    <w:rsid w:val="002F2C37"/>
    <w:rsid w:val="002F5F8E"/>
    <w:rsid w:val="002F7030"/>
    <w:rsid w:val="002F7412"/>
    <w:rsid w:val="00301E08"/>
    <w:rsid w:val="00303081"/>
    <w:rsid w:val="003032D0"/>
    <w:rsid w:val="00310803"/>
    <w:rsid w:val="00310C86"/>
    <w:rsid w:val="003119E9"/>
    <w:rsid w:val="00311CF4"/>
    <w:rsid w:val="0031208F"/>
    <w:rsid w:val="00312837"/>
    <w:rsid w:val="00313E55"/>
    <w:rsid w:val="00315212"/>
    <w:rsid w:val="003155D5"/>
    <w:rsid w:val="00320214"/>
    <w:rsid w:val="00320735"/>
    <w:rsid w:val="00324EC9"/>
    <w:rsid w:val="00325AE7"/>
    <w:rsid w:val="00326AFC"/>
    <w:rsid w:val="00331C40"/>
    <w:rsid w:val="00331CD2"/>
    <w:rsid w:val="0033272A"/>
    <w:rsid w:val="00332744"/>
    <w:rsid w:val="00332FBD"/>
    <w:rsid w:val="0033539A"/>
    <w:rsid w:val="00335BEB"/>
    <w:rsid w:val="00337ACC"/>
    <w:rsid w:val="00337D7E"/>
    <w:rsid w:val="003412B1"/>
    <w:rsid w:val="00341504"/>
    <w:rsid w:val="003443B5"/>
    <w:rsid w:val="003477C0"/>
    <w:rsid w:val="00352368"/>
    <w:rsid w:val="00352FBD"/>
    <w:rsid w:val="0035414A"/>
    <w:rsid w:val="00354584"/>
    <w:rsid w:val="003548EC"/>
    <w:rsid w:val="003555B1"/>
    <w:rsid w:val="00356342"/>
    <w:rsid w:val="00357B87"/>
    <w:rsid w:val="00357BF1"/>
    <w:rsid w:val="00360729"/>
    <w:rsid w:val="00361410"/>
    <w:rsid w:val="003618C6"/>
    <w:rsid w:val="00362223"/>
    <w:rsid w:val="00363B1F"/>
    <w:rsid w:val="00363DA2"/>
    <w:rsid w:val="00365250"/>
    <w:rsid w:val="00365F0F"/>
    <w:rsid w:val="00366A6C"/>
    <w:rsid w:val="00367CD6"/>
    <w:rsid w:val="00371698"/>
    <w:rsid w:val="00373B73"/>
    <w:rsid w:val="00373F76"/>
    <w:rsid w:val="0037667D"/>
    <w:rsid w:val="00381799"/>
    <w:rsid w:val="00381C67"/>
    <w:rsid w:val="00381C69"/>
    <w:rsid w:val="00382784"/>
    <w:rsid w:val="00384D31"/>
    <w:rsid w:val="00386166"/>
    <w:rsid w:val="0038743F"/>
    <w:rsid w:val="00390AE5"/>
    <w:rsid w:val="00390BB5"/>
    <w:rsid w:val="00392C94"/>
    <w:rsid w:val="00395223"/>
    <w:rsid w:val="003A0B7D"/>
    <w:rsid w:val="003A165A"/>
    <w:rsid w:val="003A1715"/>
    <w:rsid w:val="003A35B8"/>
    <w:rsid w:val="003A4B59"/>
    <w:rsid w:val="003A4C97"/>
    <w:rsid w:val="003A65E5"/>
    <w:rsid w:val="003A6E6B"/>
    <w:rsid w:val="003B1040"/>
    <w:rsid w:val="003B2507"/>
    <w:rsid w:val="003B4CDC"/>
    <w:rsid w:val="003B50EB"/>
    <w:rsid w:val="003B518E"/>
    <w:rsid w:val="003B7122"/>
    <w:rsid w:val="003B79D7"/>
    <w:rsid w:val="003C0744"/>
    <w:rsid w:val="003C0C33"/>
    <w:rsid w:val="003C1546"/>
    <w:rsid w:val="003C21F1"/>
    <w:rsid w:val="003C2604"/>
    <w:rsid w:val="003C4CC9"/>
    <w:rsid w:val="003C56B3"/>
    <w:rsid w:val="003C5C5B"/>
    <w:rsid w:val="003D0090"/>
    <w:rsid w:val="003D087F"/>
    <w:rsid w:val="003D2A17"/>
    <w:rsid w:val="003D2F3E"/>
    <w:rsid w:val="003D38CC"/>
    <w:rsid w:val="003D4082"/>
    <w:rsid w:val="003D4AFF"/>
    <w:rsid w:val="003D58DC"/>
    <w:rsid w:val="003D7FF8"/>
    <w:rsid w:val="003E225A"/>
    <w:rsid w:val="003E37D0"/>
    <w:rsid w:val="003E393E"/>
    <w:rsid w:val="003E6822"/>
    <w:rsid w:val="003F19C0"/>
    <w:rsid w:val="003F20F3"/>
    <w:rsid w:val="003F2138"/>
    <w:rsid w:val="003F2956"/>
    <w:rsid w:val="003F5148"/>
    <w:rsid w:val="003F53F9"/>
    <w:rsid w:val="00401D97"/>
    <w:rsid w:val="00402C28"/>
    <w:rsid w:val="00403BBE"/>
    <w:rsid w:val="00404EE2"/>
    <w:rsid w:val="004068AA"/>
    <w:rsid w:val="00410783"/>
    <w:rsid w:val="004115E2"/>
    <w:rsid w:val="004118E9"/>
    <w:rsid w:val="00411A80"/>
    <w:rsid w:val="0041368F"/>
    <w:rsid w:val="00413786"/>
    <w:rsid w:val="004159DD"/>
    <w:rsid w:val="00415C0A"/>
    <w:rsid w:val="00416605"/>
    <w:rsid w:val="004223C0"/>
    <w:rsid w:val="004234F7"/>
    <w:rsid w:val="00423CF2"/>
    <w:rsid w:val="00423D07"/>
    <w:rsid w:val="004247EA"/>
    <w:rsid w:val="0042547C"/>
    <w:rsid w:val="00426035"/>
    <w:rsid w:val="004265C9"/>
    <w:rsid w:val="0042669A"/>
    <w:rsid w:val="0042700F"/>
    <w:rsid w:val="0043018E"/>
    <w:rsid w:val="004304EE"/>
    <w:rsid w:val="00430727"/>
    <w:rsid w:val="00430893"/>
    <w:rsid w:val="0043451A"/>
    <w:rsid w:val="00435B6E"/>
    <w:rsid w:val="00435E6D"/>
    <w:rsid w:val="00437B4C"/>
    <w:rsid w:val="00440727"/>
    <w:rsid w:val="0044345A"/>
    <w:rsid w:val="004437E8"/>
    <w:rsid w:val="00446B1A"/>
    <w:rsid w:val="00446C1B"/>
    <w:rsid w:val="00450963"/>
    <w:rsid w:val="00451288"/>
    <w:rsid w:val="00451716"/>
    <w:rsid w:val="0045249E"/>
    <w:rsid w:val="00452E2C"/>
    <w:rsid w:val="00456D01"/>
    <w:rsid w:val="00457534"/>
    <w:rsid w:val="004577F6"/>
    <w:rsid w:val="00460A89"/>
    <w:rsid w:val="00460B1E"/>
    <w:rsid w:val="00463126"/>
    <w:rsid w:val="00463C87"/>
    <w:rsid w:val="004646FF"/>
    <w:rsid w:val="0046499A"/>
    <w:rsid w:val="00465601"/>
    <w:rsid w:val="004658EE"/>
    <w:rsid w:val="0046687A"/>
    <w:rsid w:val="004671D5"/>
    <w:rsid w:val="0047032F"/>
    <w:rsid w:val="004703E9"/>
    <w:rsid w:val="004704B3"/>
    <w:rsid w:val="004753AE"/>
    <w:rsid w:val="00476AF9"/>
    <w:rsid w:val="00477DF5"/>
    <w:rsid w:val="004807AC"/>
    <w:rsid w:val="00483147"/>
    <w:rsid w:val="00484071"/>
    <w:rsid w:val="00486A98"/>
    <w:rsid w:val="004873BD"/>
    <w:rsid w:val="00487E92"/>
    <w:rsid w:val="00491B1A"/>
    <w:rsid w:val="00491CE2"/>
    <w:rsid w:val="00491DE2"/>
    <w:rsid w:val="00493783"/>
    <w:rsid w:val="00493C31"/>
    <w:rsid w:val="00495E91"/>
    <w:rsid w:val="004966C4"/>
    <w:rsid w:val="00497B10"/>
    <w:rsid w:val="004A2376"/>
    <w:rsid w:val="004A36C1"/>
    <w:rsid w:val="004A4FEF"/>
    <w:rsid w:val="004A582A"/>
    <w:rsid w:val="004A79C0"/>
    <w:rsid w:val="004A7EE4"/>
    <w:rsid w:val="004B1703"/>
    <w:rsid w:val="004B4775"/>
    <w:rsid w:val="004B5167"/>
    <w:rsid w:val="004B73EA"/>
    <w:rsid w:val="004B7BF4"/>
    <w:rsid w:val="004C18ED"/>
    <w:rsid w:val="004C247B"/>
    <w:rsid w:val="004C2F48"/>
    <w:rsid w:val="004C38CA"/>
    <w:rsid w:val="004C5DF9"/>
    <w:rsid w:val="004C6FA7"/>
    <w:rsid w:val="004D035A"/>
    <w:rsid w:val="004D1808"/>
    <w:rsid w:val="004D219F"/>
    <w:rsid w:val="004D317D"/>
    <w:rsid w:val="004D414F"/>
    <w:rsid w:val="004D42B0"/>
    <w:rsid w:val="004D6256"/>
    <w:rsid w:val="004D6E05"/>
    <w:rsid w:val="004D744D"/>
    <w:rsid w:val="004D7832"/>
    <w:rsid w:val="004D7B98"/>
    <w:rsid w:val="004E07AA"/>
    <w:rsid w:val="004E12FB"/>
    <w:rsid w:val="004E1E26"/>
    <w:rsid w:val="004E3F35"/>
    <w:rsid w:val="004E455D"/>
    <w:rsid w:val="004E4D95"/>
    <w:rsid w:val="004E5225"/>
    <w:rsid w:val="004E6AC0"/>
    <w:rsid w:val="004F0057"/>
    <w:rsid w:val="004F472E"/>
    <w:rsid w:val="004F55DE"/>
    <w:rsid w:val="004F583B"/>
    <w:rsid w:val="004F75A7"/>
    <w:rsid w:val="004F75CB"/>
    <w:rsid w:val="00502A78"/>
    <w:rsid w:val="0050383D"/>
    <w:rsid w:val="00505974"/>
    <w:rsid w:val="00506FDC"/>
    <w:rsid w:val="00510D98"/>
    <w:rsid w:val="0051105F"/>
    <w:rsid w:val="00511545"/>
    <w:rsid w:val="00511BAF"/>
    <w:rsid w:val="00511CA8"/>
    <w:rsid w:val="00514D6E"/>
    <w:rsid w:val="005217C0"/>
    <w:rsid w:val="005217F4"/>
    <w:rsid w:val="00522710"/>
    <w:rsid w:val="0052308D"/>
    <w:rsid w:val="00525796"/>
    <w:rsid w:val="00525BAF"/>
    <w:rsid w:val="00526D47"/>
    <w:rsid w:val="00527C6E"/>
    <w:rsid w:val="00530238"/>
    <w:rsid w:val="00530804"/>
    <w:rsid w:val="0053406C"/>
    <w:rsid w:val="00534494"/>
    <w:rsid w:val="00536D25"/>
    <w:rsid w:val="00537119"/>
    <w:rsid w:val="00540A31"/>
    <w:rsid w:val="00540F8B"/>
    <w:rsid w:val="00541B72"/>
    <w:rsid w:val="00543723"/>
    <w:rsid w:val="00543D6C"/>
    <w:rsid w:val="005447FF"/>
    <w:rsid w:val="00544B86"/>
    <w:rsid w:val="00545003"/>
    <w:rsid w:val="00546200"/>
    <w:rsid w:val="00546364"/>
    <w:rsid w:val="00550E67"/>
    <w:rsid w:val="00550F3B"/>
    <w:rsid w:val="00551216"/>
    <w:rsid w:val="00556D51"/>
    <w:rsid w:val="00556D5C"/>
    <w:rsid w:val="00557658"/>
    <w:rsid w:val="005607DD"/>
    <w:rsid w:val="00564F8C"/>
    <w:rsid w:val="00565CDF"/>
    <w:rsid w:val="00571C35"/>
    <w:rsid w:val="00572593"/>
    <w:rsid w:val="00574442"/>
    <w:rsid w:val="00574A16"/>
    <w:rsid w:val="00574B93"/>
    <w:rsid w:val="005817A0"/>
    <w:rsid w:val="00581A06"/>
    <w:rsid w:val="00582CA7"/>
    <w:rsid w:val="00583053"/>
    <w:rsid w:val="0058321F"/>
    <w:rsid w:val="0058396B"/>
    <w:rsid w:val="005856EA"/>
    <w:rsid w:val="00585858"/>
    <w:rsid w:val="00586759"/>
    <w:rsid w:val="00591AF5"/>
    <w:rsid w:val="005926D2"/>
    <w:rsid w:val="00592729"/>
    <w:rsid w:val="00592EB5"/>
    <w:rsid w:val="00595009"/>
    <w:rsid w:val="005955FF"/>
    <w:rsid w:val="00596D7E"/>
    <w:rsid w:val="00596F7A"/>
    <w:rsid w:val="005979A3"/>
    <w:rsid w:val="005A1954"/>
    <w:rsid w:val="005A2083"/>
    <w:rsid w:val="005A218F"/>
    <w:rsid w:val="005A2B68"/>
    <w:rsid w:val="005A397A"/>
    <w:rsid w:val="005A59D5"/>
    <w:rsid w:val="005A5A01"/>
    <w:rsid w:val="005A5FE1"/>
    <w:rsid w:val="005A6067"/>
    <w:rsid w:val="005A73E5"/>
    <w:rsid w:val="005B0326"/>
    <w:rsid w:val="005B0F39"/>
    <w:rsid w:val="005B3495"/>
    <w:rsid w:val="005B3954"/>
    <w:rsid w:val="005B65F7"/>
    <w:rsid w:val="005B75F6"/>
    <w:rsid w:val="005C1113"/>
    <w:rsid w:val="005C1393"/>
    <w:rsid w:val="005C13D0"/>
    <w:rsid w:val="005C26EE"/>
    <w:rsid w:val="005C377F"/>
    <w:rsid w:val="005C5032"/>
    <w:rsid w:val="005C5E26"/>
    <w:rsid w:val="005D0F00"/>
    <w:rsid w:val="005D2344"/>
    <w:rsid w:val="005D284B"/>
    <w:rsid w:val="005D7560"/>
    <w:rsid w:val="005E1255"/>
    <w:rsid w:val="005E1607"/>
    <w:rsid w:val="005E276F"/>
    <w:rsid w:val="005E2B75"/>
    <w:rsid w:val="005E2BAA"/>
    <w:rsid w:val="005E441F"/>
    <w:rsid w:val="005E48C9"/>
    <w:rsid w:val="005E5D73"/>
    <w:rsid w:val="005E604C"/>
    <w:rsid w:val="005E720E"/>
    <w:rsid w:val="005E7275"/>
    <w:rsid w:val="005F1063"/>
    <w:rsid w:val="005F1240"/>
    <w:rsid w:val="005F322C"/>
    <w:rsid w:val="005F366F"/>
    <w:rsid w:val="005F57B7"/>
    <w:rsid w:val="005F63C7"/>
    <w:rsid w:val="005F6422"/>
    <w:rsid w:val="005F6B4B"/>
    <w:rsid w:val="006014D7"/>
    <w:rsid w:val="00610D1A"/>
    <w:rsid w:val="00610F2E"/>
    <w:rsid w:val="006138E6"/>
    <w:rsid w:val="00616280"/>
    <w:rsid w:val="006170F2"/>
    <w:rsid w:val="00617A06"/>
    <w:rsid w:val="006204B9"/>
    <w:rsid w:val="00623D83"/>
    <w:rsid w:val="00624DF6"/>
    <w:rsid w:val="006251CF"/>
    <w:rsid w:val="00625587"/>
    <w:rsid w:val="00627B3E"/>
    <w:rsid w:val="0063136E"/>
    <w:rsid w:val="0063210F"/>
    <w:rsid w:val="006324EB"/>
    <w:rsid w:val="00642425"/>
    <w:rsid w:val="006429B7"/>
    <w:rsid w:val="006437D3"/>
    <w:rsid w:val="006439F4"/>
    <w:rsid w:val="0064435B"/>
    <w:rsid w:val="00650A45"/>
    <w:rsid w:val="00650BBC"/>
    <w:rsid w:val="00651903"/>
    <w:rsid w:val="00651D4D"/>
    <w:rsid w:val="00652262"/>
    <w:rsid w:val="006522CC"/>
    <w:rsid w:val="00652B90"/>
    <w:rsid w:val="00652D55"/>
    <w:rsid w:val="00653481"/>
    <w:rsid w:val="0065351A"/>
    <w:rsid w:val="00653DE5"/>
    <w:rsid w:val="006542EF"/>
    <w:rsid w:val="0065520C"/>
    <w:rsid w:val="00657304"/>
    <w:rsid w:val="00660853"/>
    <w:rsid w:val="006608CD"/>
    <w:rsid w:val="00662579"/>
    <w:rsid w:val="00663BEE"/>
    <w:rsid w:val="006649FB"/>
    <w:rsid w:val="0066673F"/>
    <w:rsid w:val="00671AB6"/>
    <w:rsid w:val="00671D67"/>
    <w:rsid w:val="006746B7"/>
    <w:rsid w:val="006760F4"/>
    <w:rsid w:val="0067617C"/>
    <w:rsid w:val="00676C9B"/>
    <w:rsid w:val="006829D0"/>
    <w:rsid w:val="006830E9"/>
    <w:rsid w:val="00687846"/>
    <w:rsid w:val="00687D08"/>
    <w:rsid w:val="0069006A"/>
    <w:rsid w:val="006907D4"/>
    <w:rsid w:val="006926FE"/>
    <w:rsid w:val="00693554"/>
    <w:rsid w:val="00693D0A"/>
    <w:rsid w:val="0069507C"/>
    <w:rsid w:val="00695FE8"/>
    <w:rsid w:val="0069641D"/>
    <w:rsid w:val="006965D1"/>
    <w:rsid w:val="006969FF"/>
    <w:rsid w:val="00696E2B"/>
    <w:rsid w:val="0069789C"/>
    <w:rsid w:val="006A0C82"/>
    <w:rsid w:val="006A2C24"/>
    <w:rsid w:val="006A3CD6"/>
    <w:rsid w:val="006A5858"/>
    <w:rsid w:val="006A5F72"/>
    <w:rsid w:val="006A68F4"/>
    <w:rsid w:val="006A6972"/>
    <w:rsid w:val="006B238A"/>
    <w:rsid w:val="006B2559"/>
    <w:rsid w:val="006B3659"/>
    <w:rsid w:val="006B6004"/>
    <w:rsid w:val="006B6476"/>
    <w:rsid w:val="006B6BC5"/>
    <w:rsid w:val="006B79CA"/>
    <w:rsid w:val="006C22AB"/>
    <w:rsid w:val="006C2E28"/>
    <w:rsid w:val="006C3227"/>
    <w:rsid w:val="006C3BAA"/>
    <w:rsid w:val="006C41A2"/>
    <w:rsid w:val="006C5806"/>
    <w:rsid w:val="006D2B32"/>
    <w:rsid w:val="006D3A74"/>
    <w:rsid w:val="006D466E"/>
    <w:rsid w:val="006D5034"/>
    <w:rsid w:val="006E0209"/>
    <w:rsid w:val="006E1914"/>
    <w:rsid w:val="006E3AF6"/>
    <w:rsid w:val="006E473D"/>
    <w:rsid w:val="006E5464"/>
    <w:rsid w:val="006E7E8C"/>
    <w:rsid w:val="006F0DA4"/>
    <w:rsid w:val="006F2EAC"/>
    <w:rsid w:val="006F3693"/>
    <w:rsid w:val="006F3A7F"/>
    <w:rsid w:val="006F4CF6"/>
    <w:rsid w:val="006F5CE3"/>
    <w:rsid w:val="006F6B2A"/>
    <w:rsid w:val="006F6D91"/>
    <w:rsid w:val="006F7212"/>
    <w:rsid w:val="007030C5"/>
    <w:rsid w:val="00705822"/>
    <w:rsid w:val="007079F7"/>
    <w:rsid w:val="00713B4A"/>
    <w:rsid w:val="007148D8"/>
    <w:rsid w:val="00714E22"/>
    <w:rsid w:val="00717C27"/>
    <w:rsid w:val="00720B13"/>
    <w:rsid w:val="00720BA2"/>
    <w:rsid w:val="007213EA"/>
    <w:rsid w:val="007215D4"/>
    <w:rsid w:val="0072190C"/>
    <w:rsid w:val="00721947"/>
    <w:rsid w:val="007220E5"/>
    <w:rsid w:val="00722DCC"/>
    <w:rsid w:val="0072384F"/>
    <w:rsid w:val="00723EF5"/>
    <w:rsid w:val="007254D7"/>
    <w:rsid w:val="00727578"/>
    <w:rsid w:val="00730B72"/>
    <w:rsid w:val="00731EDC"/>
    <w:rsid w:val="00737EFA"/>
    <w:rsid w:val="00740DF7"/>
    <w:rsid w:val="00741112"/>
    <w:rsid w:val="00741C04"/>
    <w:rsid w:val="00741D4F"/>
    <w:rsid w:val="00742B36"/>
    <w:rsid w:val="007432A7"/>
    <w:rsid w:val="0074332F"/>
    <w:rsid w:val="00746741"/>
    <w:rsid w:val="0074676F"/>
    <w:rsid w:val="00746C72"/>
    <w:rsid w:val="00746E94"/>
    <w:rsid w:val="007472A2"/>
    <w:rsid w:val="007476CC"/>
    <w:rsid w:val="007508CE"/>
    <w:rsid w:val="00753659"/>
    <w:rsid w:val="0075578D"/>
    <w:rsid w:val="0076311D"/>
    <w:rsid w:val="0076318A"/>
    <w:rsid w:val="0076337A"/>
    <w:rsid w:val="00763956"/>
    <w:rsid w:val="007640DA"/>
    <w:rsid w:val="00764459"/>
    <w:rsid w:val="007665BB"/>
    <w:rsid w:val="00767147"/>
    <w:rsid w:val="00767624"/>
    <w:rsid w:val="00771461"/>
    <w:rsid w:val="007738EA"/>
    <w:rsid w:val="00774CF0"/>
    <w:rsid w:val="00776DAE"/>
    <w:rsid w:val="007830BA"/>
    <w:rsid w:val="00790722"/>
    <w:rsid w:val="007911DD"/>
    <w:rsid w:val="0079199E"/>
    <w:rsid w:val="00791B7B"/>
    <w:rsid w:val="00793969"/>
    <w:rsid w:val="00793C22"/>
    <w:rsid w:val="0079550C"/>
    <w:rsid w:val="00795562"/>
    <w:rsid w:val="007A1046"/>
    <w:rsid w:val="007A21D4"/>
    <w:rsid w:val="007A23A1"/>
    <w:rsid w:val="007A492E"/>
    <w:rsid w:val="007A528C"/>
    <w:rsid w:val="007A736E"/>
    <w:rsid w:val="007B1419"/>
    <w:rsid w:val="007B4305"/>
    <w:rsid w:val="007C205C"/>
    <w:rsid w:val="007C2314"/>
    <w:rsid w:val="007C2DC0"/>
    <w:rsid w:val="007C35D1"/>
    <w:rsid w:val="007C3870"/>
    <w:rsid w:val="007C5214"/>
    <w:rsid w:val="007C606F"/>
    <w:rsid w:val="007C6232"/>
    <w:rsid w:val="007C6266"/>
    <w:rsid w:val="007D387F"/>
    <w:rsid w:val="007E11B9"/>
    <w:rsid w:val="007E22FA"/>
    <w:rsid w:val="007E4B74"/>
    <w:rsid w:val="007E628A"/>
    <w:rsid w:val="007F2E6A"/>
    <w:rsid w:val="007F4D3D"/>
    <w:rsid w:val="007F52CA"/>
    <w:rsid w:val="007F62D4"/>
    <w:rsid w:val="007F68DB"/>
    <w:rsid w:val="007F697B"/>
    <w:rsid w:val="00801D24"/>
    <w:rsid w:val="00803422"/>
    <w:rsid w:val="0080583F"/>
    <w:rsid w:val="00805BE6"/>
    <w:rsid w:val="0081119D"/>
    <w:rsid w:val="0081241D"/>
    <w:rsid w:val="00814485"/>
    <w:rsid w:val="00814F4C"/>
    <w:rsid w:val="008159F7"/>
    <w:rsid w:val="00815A32"/>
    <w:rsid w:val="00815FF3"/>
    <w:rsid w:val="008171CA"/>
    <w:rsid w:val="0082436E"/>
    <w:rsid w:val="00825F1E"/>
    <w:rsid w:val="008266D9"/>
    <w:rsid w:val="008274B4"/>
    <w:rsid w:val="00830D31"/>
    <w:rsid w:val="0083163D"/>
    <w:rsid w:val="00831D0D"/>
    <w:rsid w:val="00832815"/>
    <w:rsid w:val="00833403"/>
    <w:rsid w:val="00835372"/>
    <w:rsid w:val="00836B88"/>
    <w:rsid w:val="0083732D"/>
    <w:rsid w:val="008374C0"/>
    <w:rsid w:val="00837DE2"/>
    <w:rsid w:val="0084049E"/>
    <w:rsid w:val="00840B04"/>
    <w:rsid w:val="00841F8C"/>
    <w:rsid w:val="008422F6"/>
    <w:rsid w:val="008444CE"/>
    <w:rsid w:val="008468D2"/>
    <w:rsid w:val="00850125"/>
    <w:rsid w:val="00852AC2"/>
    <w:rsid w:val="0085556E"/>
    <w:rsid w:val="00862032"/>
    <w:rsid w:val="00862A27"/>
    <w:rsid w:val="00865412"/>
    <w:rsid w:val="0086588C"/>
    <w:rsid w:val="00865E37"/>
    <w:rsid w:val="008663F8"/>
    <w:rsid w:val="00872474"/>
    <w:rsid w:val="00873709"/>
    <w:rsid w:val="00873B7D"/>
    <w:rsid w:val="00874022"/>
    <w:rsid w:val="00874644"/>
    <w:rsid w:val="0087495B"/>
    <w:rsid w:val="00875414"/>
    <w:rsid w:val="00875B5D"/>
    <w:rsid w:val="008773F2"/>
    <w:rsid w:val="0088440C"/>
    <w:rsid w:val="00884469"/>
    <w:rsid w:val="00885041"/>
    <w:rsid w:val="00885D25"/>
    <w:rsid w:val="0088630D"/>
    <w:rsid w:val="008873C1"/>
    <w:rsid w:val="00890170"/>
    <w:rsid w:val="00890AB2"/>
    <w:rsid w:val="00891717"/>
    <w:rsid w:val="00892D15"/>
    <w:rsid w:val="008934AC"/>
    <w:rsid w:val="00894DC1"/>
    <w:rsid w:val="00897279"/>
    <w:rsid w:val="008974CB"/>
    <w:rsid w:val="008A03DD"/>
    <w:rsid w:val="008A04D8"/>
    <w:rsid w:val="008A141C"/>
    <w:rsid w:val="008A5A21"/>
    <w:rsid w:val="008A6916"/>
    <w:rsid w:val="008A691F"/>
    <w:rsid w:val="008B00C9"/>
    <w:rsid w:val="008B0786"/>
    <w:rsid w:val="008B4C59"/>
    <w:rsid w:val="008B54A0"/>
    <w:rsid w:val="008B56CC"/>
    <w:rsid w:val="008B58E5"/>
    <w:rsid w:val="008B616D"/>
    <w:rsid w:val="008B7504"/>
    <w:rsid w:val="008C2597"/>
    <w:rsid w:val="008C3DEF"/>
    <w:rsid w:val="008C46B8"/>
    <w:rsid w:val="008C5DFB"/>
    <w:rsid w:val="008C6A39"/>
    <w:rsid w:val="008D15DA"/>
    <w:rsid w:val="008D2162"/>
    <w:rsid w:val="008D5FAD"/>
    <w:rsid w:val="008D79FE"/>
    <w:rsid w:val="008D7BAA"/>
    <w:rsid w:val="008E0308"/>
    <w:rsid w:val="008E0675"/>
    <w:rsid w:val="008E0D08"/>
    <w:rsid w:val="008E134D"/>
    <w:rsid w:val="008E46E0"/>
    <w:rsid w:val="008E6FE3"/>
    <w:rsid w:val="008F1C21"/>
    <w:rsid w:val="008F1F5A"/>
    <w:rsid w:val="008F1F9F"/>
    <w:rsid w:val="008F2CF7"/>
    <w:rsid w:val="008F3C95"/>
    <w:rsid w:val="008F452C"/>
    <w:rsid w:val="008F4AB2"/>
    <w:rsid w:val="008F607D"/>
    <w:rsid w:val="009007DC"/>
    <w:rsid w:val="00900DB5"/>
    <w:rsid w:val="00900DE6"/>
    <w:rsid w:val="00900EDF"/>
    <w:rsid w:val="00901921"/>
    <w:rsid w:val="00904B2D"/>
    <w:rsid w:val="00905173"/>
    <w:rsid w:val="00906150"/>
    <w:rsid w:val="00906534"/>
    <w:rsid w:val="00906AEB"/>
    <w:rsid w:val="0090709C"/>
    <w:rsid w:val="00907D5A"/>
    <w:rsid w:val="0091288D"/>
    <w:rsid w:val="00913400"/>
    <w:rsid w:val="00914106"/>
    <w:rsid w:val="00915225"/>
    <w:rsid w:val="00915379"/>
    <w:rsid w:val="0092117F"/>
    <w:rsid w:val="00922103"/>
    <w:rsid w:val="0092391E"/>
    <w:rsid w:val="0092467D"/>
    <w:rsid w:val="00925ADE"/>
    <w:rsid w:val="00925C5E"/>
    <w:rsid w:val="00925EE0"/>
    <w:rsid w:val="00926A61"/>
    <w:rsid w:val="00927164"/>
    <w:rsid w:val="00931802"/>
    <w:rsid w:val="00932CD6"/>
    <w:rsid w:val="009340ED"/>
    <w:rsid w:val="009349E7"/>
    <w:rsid w:val="00935570"/>
    <w:rsid w:val="00935630"/>
    <w:rsid w:val="009369AC"/>
    <w:rsid w:val="00936CF1"/>
    <w:rsid w:val="00943802"/>
    <w:rsid w:val="00943DE5"/>
    <w:rsid w:val="00944083"/>
    <w:rsid w:val="00945AAE"/>
    <w:rsid w:val="009463BB"/>
    <w:rsid w:val="00947926"/>
    <w:rsid w:val="00952322"/>
    <w:rsid w:val="00953188"/>
    <w:rsid w:val="00954944"/>
    <w:rsid w:val="009575BC"/>
    <w:rsid w:val="00960C0A"/>
    <w:rsid w:val="00962D4B"/>
    <w:rsid w:val="00964062"/>
    <w:rsid w:val="00971915"/>
    <w:rsid w:val="00973B21"/>
    <w:rsid w:val="00975D08"/>
    <w:rsid w:val="0097657A"/>
    <w:rsid w:val="0098037A"/>
    <w:rsid w:val="0098275A"/>
    <w:rsid w:val="009830BA"/>
    <w:rsid w:val="0098425C"/>
    <w:rsid w:val="00984850"/>
    <w:rsid w:val="00986706"/>
    <w:rsid w:val="009868C0"/>
    <w:rsid w:val="00990837"/>
    <w:rsid w:val="00991B95"/>
    <w:rsid w:val="009927DE"/>
    <w:rsid w:val="00992D71"/>
    <w:rsid w:val="009943DE"/>
    <w:rsid w:val="0099500C"/>
    <w:rsid w:val="00996B58"/>
    <w:rsid w:val="00997AC9"/>
    <w:rsid w:val="009A016D"/>
    <w:rsid w:val="009A14C6"/>
    <w:rsid w:val="009A1522"/>
    <w:rsid w:val="009A1B57"/>
    <w:rsid w:val="009A1FF5"/>
    <w:rsid w:val="009A220C"/>
    <w:rsid w:val="009A29B7"/>
    <w:rsid w:val="009A4F02"/>
    <w:rsid w:val="009A63CA"/>
    <w:rsid w:val="009A6D5F"/>
    <w:rsid w:val="009A7565"/>
    <w:rsid w:val="009A7E1D"/>
    <w:rsid w:val="009B0632"/>
    <w:rsid w:val="009B07CD"/>
    <w:rsid w:val="009B2A81"/>
    <w:rsid w:val="009B6D70"/>
    <w:rsid w:val="009B7E2C"/>
    <w:rsid w:val="009C3028"/>
    <w:rsid w:val="009C4782"/>
    <w:rsid w:val="009C4DD3"/>
    <w:rsid w:val="009C5739"/>
    <w:rsid w:val="009C5D10"/>
    <w:rsid w:val="009C6038"/>
    <w:rsid w:val="009C6BC2"/>
    <w:rsid w:val="009C791C"/>
    <w:rsid w:val="009D0819"/>
    <w:rsid w:val="009D0AD8"/>
    <w:rsid w:val="009D2CD5"/>
    <w:rsid w:val="009D3068"/>
    <w:rsid w:val="009D38E9"/>
    <w:rsid w:val="009D45D0"/>
    <w:rsid w:val="009D4796"/>
    <w:rsid w:val="009D4AD1"/>
    <w:rsid w:val="009D4E18"/>
    <w:rsid w:val="009D5C39"/>
    <w:rsid w:val="009D64EB"/>
    <w:rsid w:val="009D71E7"/>
    <w:rsid w:val="009D7572"/>
    <w:rsid w:val="009D79A9"/>
    <w:rsid w:val="009E0AFD"/>
    <w:rsid w:val="009E1E26"/>
    <w:rsid w:val="009E35F9"/>
    <w:rsid w:val="009E3B8E"/>
    <w:rsid w:val="009E65D3"/>
    <w:rsid w:val="009E68D7"/>
    <w:rsid w:val="009F03AC"/>
    <w:rsid w:val="009F0C24"/>
    <w:rsid w:val="009F13EE"/>
    <w:rsid w:val="009F28AD"/>
    <w:rsid w:val="009F3DCF"/>
    <w:rsid w:val="009F4375"/>
    <w:rsid w:val="009F46BB"/>
    <w:rsid w:val="009F506C"/>
    <w:rsid w:val="009F56B0"/>
    <w:rsid w:val="009F6C94"/>
    <w:rsid w:val="009F761B"/>
    <w:rsid w:val="00A006C1"/>
    <w:rsid w:val="00A01ABC"/>
    <w:rsid w:val="00A03505"/>
    <w:rsid w:val="00A03C31"/>
    <w:rsid w:val="00A05B9B"/>
    <w:rsid w:val="00A05FDA"/>
    <w:rsid w:val="00A06FF4"/>
    <w:rsid w:val="00A10A7A"/>
    <w:rsid w:val="00A11494"/>
    <w:rsid w:val="00A130EE"/>
    <w:rsid w:val="00A1370F"/>
    <w:rsid w:val="00A1466A"/>
    <w:rsid w:val="00A14678"/>
    <w:rsid w:val="00A1475C"/>
    <w:rsid w:val="00A17565"/>
    <w:rsid w:val="00A21CE5"/>
    <w:rsid w:val="00A235E2"/>
    <w:rsid w:val="00A2486C"/>
    <w:rsid w:val="00A24FF0"/>
    <w:rsid w:val="00A25180"/>
    <w:rsid w:val="00A2550D"/>
    <w:rsid w:val="00A27554"/>
    <w:rsid w:val="00A27FAC"/>
    <w:rsid w:val="00A30ED0"/>
    <w:rsid w:val="00A31BC6"/>
    <w:rsid w:val="00A31E77"/>
    <w:rsid w:val="00A33A34"/>
    <w:rsid w:val="00A33F5E"/>
    <w:rsid w:val="00A348F9"/>
    <w:rsid w:val="00A36D1A"/>
    <w:rsid w:val="00A3775F"/>
    <w:rsid w:val="00A42A20"/>
    <w:rsid w:val="00A43218"/>
    <w:rsid w:val="00A43455"/>
    <w:rsid w:val="00A4346A"/>
    <w:rsid w:val="00A445F8"/>
    <w:rsid w:val="00A44845"/>
    <w:rsid w:val="00A45315"/>
    <w:rsid w:val="00A45642"/>
    <w:rsid w:val="00A46541"/>
    <w:rsid w:val="00A46E6A"/>
    <w:rsid w:val="00A50C75"/>
    <w:rsid w:val="00A52D3B"/>
    <w:rsid w:val="00A53016"/>
    <w:rsid w:val="00A53CAB"/>
    <w:rsid w:val="00A56EE4"/>
    <w:rsid w:val="00A56FEC"/>
    <w:rsid w:val="00A571E3"/>
    <w:rsid w:val="00A57847"/>
    <w:rsid w:val="00A61EFA"/>
    <w:rsid w:val="00A62EC8"/>
    <w:rsid w:val="00A63915"/>
    <w:rsid w:val="00A66090"/>
    <w:rsid w:val="00A7030B"/>
    <w:rsid w:val="00A7140D"/>
    <w:rsid w:val="00A72E8D"/>
    <w:rsid w:val="00A75EF9"/>
    <w:rsid w:val="00A76333"/>
    <w:rsid w:val="00A7731A"/>
    <w:rsid w:val="00A80FC8"/>
    <w:rsid w:val="00A810D8"/>
    <w:rsid w:val="00A829EA"/>
    <w:rsid w:val="00A83021"/>
    <w:rsid w:val="00A83052"/>
    <w:rsid w:val="00A837F9"/>
    <w:rsid w:val="00A841F7"/>
    <w:rsid w:val="00A861F7"/>
    <w:rsid w:val="00A929A1"/>
    <w:rsid w:val="00A935D6"/>
    <w:rsid w:val="00A942BE"/>
    <w:rsid w:val="00A974E5"/>
    <w:rsid w:val="00AA26F8"/>
    <w:rsid w:val="00AA28A6"/>
    <w:rsid w:val="00AA3CBE"/>
    <w:rsid w:val="00AA4CFA"/>
    <w:rsid w:val="00AA5A83"/>
    <w:rsid w:val="00AA6A50"/>
    <w:rsid w:val="00AA793E"/>
    <w:rsid w:val="00AA7F3B"/>
    <w:rsid w:val="00AA7FB2"/>
    <w:rsid w:val="00AB0615"/>
    <w:rsid w:val="00AB1130"/>
    <w:rsid w:val="00AB2045"/>
    <w:rsid w:val="00AB23C5"/>
    <w:rsid w:val="00AB5F14"/>
    <w:rsid w:val="00AB62A6"/>
    <w:rsid w:val="00AB653D"/>
    <w:rsid w:val="00AC42AD"/>
    <w:rsid w:val="00AC45A0"/>
    <w:rsid w:val="00AC53B0"/>
    <w:rsid w:val="00AC5D06"/>
    <w:rsid w:val="00AC6E66"/>
    <w:rsid w:val="00AC70E9"/>
    <w:rsid w:val="00AD650E"/>
    <w:rsid w:val="00AE428E"/>
    <w:rsid w:val="00AE4A4F"/>
    <w:rsid w:val="00AE5180"/>
    <w:rsid w:val="00AE5DA0"/>
    <w:rsid w:val="00AE66E6"/>
    <w:rsid w:val="00AF0EEA"/>
    <w:rsid w:val="00AF1D22"/>
    <w:rsid w:val="00AF4C8F"/>
    <w:rsid w:val="00AF534A"/>
    <w:rsid w:val="00B008AD"/>
    <w:rsid w:val="00B00D81"/>
    <w:rsid w:val="00B015D3"/>
    <w:rsid w:val="00B02A9D"/>
    <w:rsid w:val="00B03B8D"/>
    <w:rsid w:val="00B056ED"/>
    <w:rsid w:val="00B06FD3"/>
    <w:rsid w:val="00B0707F"/>
    <w:rsid w:val="00B104D6"/>
    <w:rsid w:val="00B1117F"/>
    <w:rsid w:val="00B113FE"/>
    <w:rsid w:val="00B121CD"/>
    <w:rsid w:val="00B1540D"/>
    <w:rsid w:val="00B201A4"/>
    <w:rsid w:val="00B23616"/>
    <w:rsid w:val="00B24039"/>
    <w:rsid w:val="00B240F4"/>
    <w:rsid w:val="00B253CA"/>
    <w:rsid w:val="00B2633F"/>
    <w:rsid w:val="00B30117"/>
    <w:rsid w:val="00B33340"/>
    <w:rsid w:val="00B33DFE"/>
    <w:rsid w:val="00B33E44"/>
    <w:rsid w:val="00B4026E"/>
    <w:rsid w:val="00B42420"/>
    <w:rsid w:val="00B42F1D"/>
    <w:rsid w:val="00B43E5E"/>
    <w:rsid w:val="00B4467C"/>
    <w:rsid w:val="00B44748"/>
    <w:rsid w:val="00B469A7"/>
    <w:rsid w:val="00B4761E"/>
    <w:rsid w:val="00B47F56"/>
    <w:rsid w:val="00B51CCC"/>
    <w:rsid w:val="00B52608"/>
    <w:rsid w:val="00B54295"/>
    <w:rsid w:val="00B547DE"/>
    <w:rsid w:val="00B54F8D"/>
    <w:rsid w:val="00B55CBA"/>
    <w:rsid w:val="00B56B7A"/>
    <w:rsid w:val="00B62285"/>
    <w:rsid w:val="00B642ED"/>
    <w:rsid w:val="00B6599A"/>
    <w:rsid w:val="00B65AC1"/>
    <w:rsid w:val="00B65FD2"/>
    <w:rsid w:val="00B66088"/>
    <w:rsid w:val="00B66776"/>
    <w:rsid w:val="00B66BED"/>
    <w:rsid w:val="00B67314"/>
    <w:rsid w:val="00B70021"/>
    <w:rsid w:val="00B7069D"/>
    <w:rsid w:val="00B711BF"/>
    <w:rsid w:val="00B723F1"/>
    <w:rsid w:val="00B731C2"/>
    <w:rsid w:val="00B73529"/>
    <w:rsid w:val="00B73681"/>
    <w:rsid w:val="00B73F50"/>
    <w:rsid w:val="00B7448E"/>
    <w:rsid w:val="00B749F6"/>
    <w:rsid w:val="00B75989"/>
    <w:rsid w:val="00B806B1"/>
    <w:rsid w:val="00B81464"/>
    <w:rsid w:val="00B83F51"/>
    <w:rsid w:val="00B8482D"/>
    <w:rsid w:val="00B853D6"/>
    <w:rsid w:val="00B85533"/>
    <w:rsid w:val="00B86ACC"/>
    <w:rsid w:val="00B87BC4"/>
    <w:rsid w:val="00B91B08"/>
    <w:rsid w:val="00B9214E"/>
    <w:rsid w:val="00B9383C"/>
    <w:rsid w:val="00B94376"/>
    <w:rsid w:val="00B94834"/>
    <w:rsid w:val="00B94AD5"/>
    <w:rsid w:val="00B97C8F"/>
    <w:rsid w:val="00BA07EA"/>
    <w:rsid w:val="00BA1187"/>
    <w:rsid w:val="00BA2D66"/>
    <w:rsid w:val="00BA3708"/>
    <w:rsid w:val="00BA3C6E"/>
    <w:rsid w:val="00BA4BE6"/>
    <w:rsid w:val="00BA6199"/>
    <w:rsid w:val="00BA7119"/>
    <w:rsid w:val="00BB021A"/>
    <w:rsid w:val="00BB0972"/>
    <w:rsid w:val="00BB0A9A"/>
    <w:rsid w:val="00BB0CCE"/>
    <w:rsid w:val="00BB21CD"/>
    <w:rsid w:val="00BB2FC9"/>
    <w:rsid w:val="00BB30D9"/>
    <w:rsid w:val="00BB451D"/>
    <w:rsid w:val="00BB58C9"/>
    <w:rsid w:val="00BC08B6"/>
    <w:rsid w:val="00BC7428"/>
    <w:rsid w:val="00BD0422"/>
    <w:rsid w:val="00BD16FF"/>
    <w:rsid w:val="00BD6892"/>
    <w:rsid w:val="00BD7D24"/>
    <w:rsid w:val="00BE199C"/>
    <w:rsid w:val="00BF2B0A"/>
    <w:rsid w:val="00BF3798"/>
    <w:rsid w:val="00BF37D4"/>
    <w:rsid w:val="00BF79BE"/>
    <w:rsid w:val="00BF7CA2"/>
    <w:rsid w:val="00C01018"/>
    <w:rsid w:val="00C02E80"/>
    <w:rsid w:val="00C05C1E"/>
    <w:rsid w:val="00C06CB6"/>
    <w:rsid w:val="00C0759F"/>
    <w:rsid w:val="00C110FE"/>
    <w:rsid w:val="00C11E32"/>
    <w:rsid w:val="00C124B3"/>
    <w:rsid w:val="00C14073"/>
    <w:rsid w:val="00C1460A"/>
    <w:rsid w:val="00C14AA7"/>
    <w:rsid w:val="00C150CE"/>
    <w:rsid w:val="00C15AC2"/>
    <w:rsid w:val="00C167F1"/>
    <w:rsid w:val="00C17B84"/>
    <w:rsid w:val="00C21594"/>
    <w:rsid w:val="00C233DE"/>
    <w:rsid w:val="00C23BA3"/>
    <w:rsid w:val="00C25040"/>
    <w:rsid w:val="00C250E8"/>
    <w:rsid w:val="00C25330"/>
    <w:rsid w:val="00C25B75"/>
    <w:rsid w:val="00C26240"/>
    <w:rsid w:val="00C31506"/>
    <w:rsid w:val="00C3240A"/>
    <w:rsid w:val="00C331A7"/>
    <w:rsid w:val="00C348D2"/>
    <w:rsid w:val="00C3529C"/>
    <w:rsid w:val="00C376D2"/>
    <w:rsid w:val="00C379F1"/>
    <w:rsid w:val="00C402A1"/>
    <w:rsid w:val="00C42523"/>
    <w:rsid w:val="00C4289F"/>
    <w:rsid w:val="00C452C9"/>
    <w:rsid w:val="00C46609"/>
    <w:rsid w:val="00C467E6"/>
    <w:rsid w:val="00C4684B"/>
    <w:rsid w:val="00C47FE5"/>
    <w:rsid w:val="00C50D27"/>
    <w:rsid w:val="00C52D6E"/>
    <w:rsid w:val="00C53168"/>
    <w:rsid w:val="00C56128"/>
    <w:rsid w:val="00C612EF"/>
    <w:rsid w:val="00C62743"/>
    <w:rsid w:val="00C63E12"/>
    <w:rsid w:val="00C65031"/>
    <w:rsid w:val="00C662F5"/>
    <w:rsid w:val="00C6739F"/>
    <w:rsid w:val="00C70D27"/>
    <w:rsid w:val="00C70D52"/>
    <w:rsid w:val="00C75258"/>
    <w:rsid w:val="00C7574D"/>
    <w:rsid w:val="00C75BD1"/>
    <w:rsid w:val="00C77BF1"/>
    <w:rsid w:val="00C80D34"/>
    <w:rsid w:val="00C81D62"/>
    <w:rsid w:val="00C81E69"/>
    <w:rsid w:val="00C828C7"/>
    <w:rsid w:val="00C8406D"/>
    <w:rsid w:val="00C84769"/>
    <w:rsid w:val="00C84BDD"/>
    <w:rsid w:val="00C85FD6"/>
    <w:rsid w:val="00C8689B"/>
    <w:rsid w:val="00C87556"/>
    <w:rsid w:val="00C90526"/>
    <w:rsid w:val="00C92CBF"/>
    <w:rsid w:val="00C953FE"/>
    <w:rsid w:val="00CA02EF"/>
    <w:rsid w:val="00CA0741"/>
    <w:rsid w:val="00CA1084"/>
    <w:rsid w:val="00CA1C0F"/>
    <w:rsid w:val="00CA4290"/>
    <w:rsid w:val="00CA5AFA"/>
    <w:rsid w:val="00CA71E5"/>
    <w:rsid w:val="00CB056D"/>
    <w:rsid w:val="00CB0730"/>
    <w:rsid w:val="00CB08C6"/>
    <w:rsid w:val="00CB1D78"/>
    <w:rsid w:val="00CC01D8"/>
    <w:rsid w:val="00CC1849"/>
    <w:rsid w:val="00CC289B"/>
    <w:rsid w:val="00CC2D08"/>
    <w:rsid w:val="00CC3EE3"/>
    <w:rsid w:val="00CC5993"/>
    <w:rsid w:val="00CC6A42"/>
    <w:rsid w:val="00CD0A42"/>
    <w:rsid w:val="00CD216C"/>
    <w:rsid w:val="00CD3443"/>
    <w:rsid w:val="00CD3CBF"/>
    <w:rsid w:val="00CE0D7E"/>
    <w:rsid w:val="00CE6047"/>
    <w:rsid w:val="00CE647C"/>
    <w:rsid w:val="00CE745F"/>
    <w:rsid w:val="00CF0C4D"/>
    <w:rsid w:val="00CF0E4C"/>
    <w:rsid w:val="00CF1550"/>
    <w:rsid w:val="00CF7C35"/>
    <w:rsid w:val="00CF7E1D"/>
    <w:rsid w:val="00D0054C"/>
    <w:rsid w:val="00D01024"/>
    <w:rsid w:val="00D013E4"/>
    <w:rsid w:val="00D019D2"/>
    <w:rsid w:val="00D03300"/>
    <w:rsid w:val="00D04F07"/>
    <w:rsid w:val="00D05D7B"/>
    <w:rsid w:val="00D11ADF"/>
    <w:rsid w:val="00D12BDB"/>
    <w:rsid w:val="00D13E72"/>
    <w:rsid w:val="00D1670D"/>
    <w:rsid w:val="00D16DB4"/>
    <w:rsid w:val="00D170E7"/>
    <w:rsid w:val="00D17BB9"/>
    <w:rsid w:val="00D20336"/>
    <w:rsid w:val="00D22886"/>
    <w:rsid w:val="00D23DE8"/>
    <w:rsid w:val="00D25511"/>
    <w:rsid w:val="00D26142"/>
    <w:rsid w:val="00D261F5"/>
    <w:rsid w:val="00D262C1"/>
    <w:rsid w:val="00D268D4"/>
    <w:rsid w:val="00D30579"/>
    <w:rsid w:val="00D32B51"/>
    <w:rsid w:val="00D331AB"/>
    <w:rsid w:val="00D33503"/>
    <w:rsid w:val="00D33BAA"/>
    <w:rsid w:val="00D36E62"/>
    <w:rsid w:val="00D40E57"/>
    <w:rsid w:val="00D4137D"/>
    <w:rsid w:val="00D41C75"/>
    <w:rsid w:val="00D420A1"/>
    <w:rsid w:val="00D43286"/>
    <w:rsid w:val="00D438B4"/>
    <w:rsid w:val="00D43EE6"/>
    <w:rsid w:val="00D454B9"/>
    <w:rsid w:val="00D45CDD"/>
    <w:rsid w:val="00D471AD"/>
    <w:rsid w:val="00D47534"/>
    <w:rsid w:val="00D522D8"/>
    <w:rsid w:val="00D52409"/>
    <w:rsid w:val="00D53BAD"/>
    <w:rsid w:val="00D5501D"/>
    <w:rsid w:val="00D56AF6"/>
    <w:rsid w:val="00D57231"/>
    <w:rsid w:val="00D57F89"/>
    <w:rsid w:val="00D60C8C"/>
    <w:rsid w:val="00D60D33"/>
    <w:rsid w:val="00D6268D"/>
    <w:rsid w:val="00D62AAF"/>
    <w:rsid w:val="00D63DA7"/>
    <w:rsid w:val="00D64603"/>
    <w:rsid w:val="00D64644"/>
    <w:rsid w:val="00D65CC5"/>
    <w:rsid w:val="00D704F8"/>
    <w:rsid w:val="00D70EEB"/>
    <w:rsid w:val="00D72C8E"/>
    <w:rsid w:val="00D72F95"/>
    <w:rsid w:val="00D743E2"/>
    <w:rsid w:val="00D7614C"/>
    <w:rsid w:val="00D80DFB"/>
    <w:rsid w:val="00D82113"/>
    <w:rsid w:val="00D82F64"/>
    <w:rsid w:val="00D83538"/>
    <w:rsid w:val="00D91A91"/>
    <w:rsid w:val="00D92959"/>
    <w:rsid w:val="00D92F1D"/>
    <w:rsid w:val="00D93B55"/>
    <w:rsid w:val="00D94183"/>
    <w:rsid w:val="00D94B04"/>
    <w:rsid w:val="00D94BCC"/>
    <w:rsid w:val="00D9613E"/>
    <w:rsid w:val="00D97B30"/>
    <w:rsid w:val="00D97E54"/>
    <w:rsid w:val="00DA1E07"/>
    <w:rsid w:val="00DA2F4D"/>
    <w:rsid w:val="00DA3635"/>
    <w:rsid w:val="00DA3DFE"/>
    <w:rsid w:val="00DA5E5A"/>
    <w:rsid w:val="00DA5FA2"/>
    <w:rsid w:val="00DA6252"/>
    <w:rsid w:val="00DB00C2"/>
    <w:rsid w:val="00DB0F12"/>
    <w:rsid w:val="00DB1B2D"/>
    <w:rsid w:val="00DB2558"/>
    <w:rsid w:val="00DB2C3B"/>
    <w:rsid w:val="00DB3B41"/>
    <w:rsid w:val="00DB4229"/>
    <w:rsid w:val="00DB479E"/>
    <w:rsid w:val="00DB655C"/>
    <w:rsid w:val="00DB74E0"/>
    <w:rsid w:val="00DC49B0"/>
    <w:rsid w:val="00DD0944"/>
    <w:rsid w:val="00DD11E5"/>
    <w:rsid w:val="00DD20EC"/>
    <w:rsid w:val="00DD4A8F"/>
    <w:rsid w:val="00DD52F6"/>
    <w:rsid w:val="00DD7C36"/>
    <w:rsid w:val="00DE2669"/>
    <w:rsid w:val="00DE3109"/>
    <w:rsid w:val="00DE35E7"/>
    <w:rsid w:val="00DE3FFF"/>
    <w:rsid w:val="00DE4E4F"/>
    <w:rsid w:val="00DE6AC5"/>
    <w:rsid w:val="00DE6FA6"/>
    <w:rsid w:val="00DE7B94"/>
    <w:rsid w:val="00DF1644"/>
    <w:rsid w:val="00DF25A9"/>
    <w:rsid w:val="00DF4139"/>
    <w:rsid w:val="00DF53F4"/>
    <w:rsid w:val="00E026BF"/>
    <w:rsid w:val="00E0320F"/>
    <w:rsid w:val="00E03B0F"/>
    <w:rsid w:val="00E03D75"/>
    <w:rsid w:val="00E03DB9"/>
    <w:rsid w:val="00E040AC"/>
    <w:rsid w:val="00E06311"/>
    <w:rsid w:val="00E10947"/>
    <w:rsid w:val="00E167E5"/>
    <w:rsid w:val="00E20E79"/>
    <w:rsid w:val="00E21179"/>
    <w:rsid w:val="00E2400D"/>
    <w:rsid w:val="00E25141"/>
    <w:rsid w:val="00E25400"/>
    <w:rsid w:val="00E32521"/>
    <w:rsid w:val="00E36D0E"/>
    <w:rsid w:val="00E40B1D"/>
    <w:rsid w:val="00E40C77"/>
    <w:rsid w:val="00E4266F"/>
    <w:rsid w:val="00E42BAF"/>
    <w:rsid w:val="00E44AB0"/>
    <w:rsid w:val="00E44D64"/>
    <w:rsid w:val="00E44E65"/>
    <w:rsid w:val="00E50BDD"/>
    <w:rsid w:val="00E515F4"/>
    <w:rsid w:val="00E531BF"/>
    <w:rsid w:val="00E532F3"/>
    <w:rsid w:val="00E548F2"/>
    <w:rsid w:val="00E54DFA"/>
    <w:rsid w:val="00E5593E"/>
    <w:rsid w:val="00E55CBD"/>
    <w:rsid w:val="00E55E76"/>
    <w:rsid w:val="00E56709"/>
    <w:rsid w:val="00E56C4D"/>
    <w:rsid w:val="00E61989"/>
    <w:rsid w:val="00E61B01"/>
    <w:rsid w:val="00E61DD9"/>
    <w:rsid w:val="00E62438"/>
    <w:rsid w:val="00E6375F"/>
    <w:rsid w:val="00E63EEA"/>
    <w:rsid w:val="00E6468C"/>
    <w:rsid w:val="00E64705"/>
    <w:rsid w:val="00E65CD3"/>
    <w:rsid w:val="00E66F59"/>
    <w:rsid w:val="00E70A31"/>
    <w:rsid w:val="00E71FA4"/>
    <w:rsid w:val="00E734AB"/>
    <w:rsid w:val="00E74AC5"/>
    <w:rsid w:val="00E7539F"/>
    <w:rsid w:val="00E75468"/>
    <w:rsid w:val="00E8322F"/>
    <w:rsid w:val="00E83A6C"/>
    <w:rsid w:val="00E8575A"/>
    <w:rsid w:val="00E87BCF"/>
    <w:rsid w:val="00E918A5"/>
    <w:rsid w:val="00E92A24"/>
    <w:rsid w:val="00E9325E"/>
    <w:rsid w:val="00E93639"/>
    <w:rsid w:val="00E9562D"/>
    <w:rsid w:val="00E96532"/>
    <w:rsid w:val="00E96690"/>
    <w:rsid w:val="00E96737"/>
    <w:rsid w:val="00EA097E"/>
    <w:rsid w:val="00EA4B4C"/>
    <w:rsid w:val="00EA5237"/>
    <w:rsid w:val="00EA58A2"/>
    <w:rsid w:val="00EA621F"/>
    <w:rsid w:val="00EA686E"/>
    <w:rsid w:val="00EA6B7D"/>
    <w:rsid w:val="00EA71A4"/>
    <w:rsid w:val="00EA753F"/>
    <w:rsid w:val="00EB0EEE"/>
    <w:rsid w:val="00EB10B3"/>
    <w:rsid w:val="00EB1E8D"/>
    <w:rsid w:val="00EB497C"/>
    <w:rsid w:val="00EB5910"/>
    <w:rsid w:val="00EB7638"/>
    <w:rsid w:val="00EB7F3B"/>
    <w:rsid w:val="00EC1817"/>
    <w:rsid w:val="00EC18DF"/>
    <w:rsid w:val="00EC3181"/>
    <w:rsid w:val="00EC4996"/>
    <w:rsid w:val="00EC4D06"/>
    <w:rsid w:val="00ED488E"/>
    <w:rsid w:val="00EE1DC9"/>
    <w:rsid w:val="00EE2AAF"/>
    <w:rsid w:val="00EE3D8A"/>
    <w:rsid w:val="00EE41B6"/>
    <w:rsid w:val="00EE5845"/>
    <w:rsid w:val="00EE61CE"/>
    <w:rsid w:val="00EE68C8"/>
    <w:rsid w:val="00EF057B"/>
    <w:rsid w:val="00EF23A1"/>
    <w:rsid w:val="00EF3352"/>
    <w:rsid w:val="00EF4DC4"/>
    <w:rsid w:val="00EF772D"/>
    <w:rsid w:val="00F04D7C"/>
    <w:rsid w:val="00F057C8"/>
    <w:rsid w:val="00F062CA"/>
    <w:rsid w:val="00F06B07"/>
    <w:rsid w:val="00F07823"/>
    <w:rsid w:val="00F10AD9"/>
    <w:rsid w:val="00F10C33"/>
    <w:rsid w:val="00F11A5B"/>
    <w:rsid w:val="00F12A46"/>
    <w:rsid w:val="00F15483"/>
    <w:rsid w:val="00F15958"/>
    <w:rsid w:val="00F1598F"/>
    <w:rsid w:val="00F162C7"/>
    <w:rsid w:val="00F17354"/>
    <w:rsid w:val="00F200DF"/>
    <w:rsid w:val="00F20775"/>
    <w:rsid w:val="00F207B5"/>
    <w:rsid w:val="00F21311"/>
    <w:rsid w:val="00F231FF"/>
    <w:rsid w:val="00F233B4"/>
    <w:rsid w:val="00F23DFC"/>
    <w:rsid w:val="00F23ED6"/>
    <w:rsid w:val="00F25750"/>
    <w:rsid w:val="00F26103"/>
    <w:rsid w:val="00F275C6"/>
    <w:rsid w:val="00F33B51"/>
    <w:rsid w:val="00F34281"/>
    <w:rsid w:val="00F34C72"/>
    <w:rsid w:val="00F40CB7"/>
    <w:rsid w:val="00F41976"/>
    <w:rsid w:val="00F41D23"/>
    <w:rsid w:val="00F4434D"/>
    <w:rsid w:val="00F448B1"/>
    <w:rsid w:val="00F5221F"/>
    <w:rsid w:val="00F52FAC"/>
    <w:rsid w:val="00F5698A"/>
    <w:rsid w:val="00F575DD"/>
    <w:rsid w:val="00F610B1"/>
    <w:rsid w:val="00F636F3"/>
    <w:rsid w:val="00F6414A"/>
    <w:rsid w:val="00F64187"/>
    <w:rsid w:val="00F654A4"/>
    <w:rsid w:val="00F67E14"/>
    <w:rsid w:val="00F67F82"/>
    <w:rsid w:val="00F731E2"/>
    <w:rsid w:val="00F73CF5"/>
    <w:rsid w:val="00F75136"/>
    <w:rsid w:val="00F753A0"/>
    <w:rsid w:val="00F767DB"/>
    <w:rsid w:val="00F76F5D"/>
    <w:rsid w:val="00F80D04"/>
    <w:rsid w:val="00F81D8C"/>
    <w:rsid w:val="00F8383B"/>
    <w:rsid w:val="00F83A62"/>
    <w:rsid w:val="00F83F6D"/>
    <w:rsid w:val="00F842AF"/>
    <w:rsid w:val="00F85350"/>
    <w:rsid w:val="00F85C50"/>
    <w:rsid w:val="00F87E00"/>
    <w:rsid w:val="00F87FDC"/>
    <w:rsid w:val="00F90D7E"/>
    <w:rsid w:val="00F920AA"/>
    <w:rsid w:val="00F92260"/>
    <w:rsid w:val="00F9234F"/>
    <w:rsid w:val="00F92E1D"/>
    <w:rsid w:val="00F93E16"/>
    <w:rsid w:val="00F94DA2"/>
    <w:rsid w:val="00F96347"/>
    <w:rsid w:val="00F97868"/>
    <w:rsid w:val="00FA0DA8"/>
    <w:rsid w:val="00FA180E"/>
    <w:rsid w:val="00FA242C"/>
    <w:rsid w:val="00FB0D57"/>
    <w:rsid w:val="00FB4174"/>
    <w:rsid w:val="00FB7BE2"/>
    <w:rsid w:val="00FC22A5"/>
    <w:rsid w:val="00FC26E2"/>
    <w:rsid w:val="00FC5741"/>
    <w:rsid w:val="00FC67F4"/>
    <w:rsid w:val="00FD0E7C"/>
    <w:rsid w:val="00FD2008"/>
    <w:rsid w:val="00FD3F04"/>
    <w:rsid w:val="00FD40DA"/>
    <w:rsid w:val="00FD569A"/>
    <w:rsid w:val="00FD5822"/>
    <w:rsid w:val="00FE0CBF"/>
    <w:rsid w:val="00FE2C28"/>
    <w:rsid w:val="00FE66B6"/>
    <w:rsid w:val="00FE73DE"/>
    <w:rsid w:val="00FE73EC"/>
    <w:rsid w:val="00FF028C"/>
    <w:rsid w:val="00FF03BA"/>
    <w:rsid w:val="00FF04A5"/>
    <w:rsid w:val="00FF59B7"/>
    <w:rsid w:val="00FF6052"/>
    <w:rsid w:val="00FF61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CE2"/>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491CE2"/>
    <w:rPr>
      <w:rFonts w:ascii="Tahoma" w:eastAsia="Times New Roman" w:hAnsi="Tahoma" w:cs="Tahoma"/>
      <w:sz w:val="16"/>
      <w:szCs w:val="16"/>
      <w:lang w:eastAsia="ru-RU"/>
    </w:rPr>
  </w:style>
  <w:style w:type="paragraph" w:styleId="a4">
    <w:name w:val="Balloon Text"/>
    <w:basedOn w:val="a"/>
    <w:link w:val="a3"/>
    <w:uiPriority w:val="99"/>
    <w:semiHidden/>
    <w:unhideWhenUsed/>
    <w:rsid w:val="00491CE2"/>
    <w:rPr>
      <w:rFonts w:ascii="Tahoma" w:hAnsi="Tahoma" w:cs="Tahoma"/>
      <w:sz w:val="16"/>
      <w:szCs w:val="16"/>
    </w:rPr>
  </w:style>
  <w:style w:type="paragraph" w:customStyle="1" w:styleId="Pro-Tab">
    <w:name w:val="Pro-Tab"/>
    <w:basedOn w:val="a"/>
    <w:rsid w:val="00491CE2"/>
    <w:pPr>
      <w:spacing w:before="40" w:after="40"/>
      <w:contextualSpacing/>
    </w:pPr>
    <w:rPr>
      <w:rFonts w:ascii="Tahoma" w:hAnsi="Tahoma"/>
      <w:sz w:val="16"/>
    </w:rPr>
  </w:style>
  <w:style w:type="paragraph" w:customStyle="1" w:styleId="Pro-Gramma">
    <w:name w:val="Pro-Gramma"/>
    <w:basedOn w:val="a"/>
    <w:link w:val="Pro-Gramma0"/>
    <w:rsid w:val="00491CE2"/>
    <w:pPr>
      <w:spacing w:before="120" w:line="288" w:lineRule="auto"/>
      <w:ind w:left="1134"/>
      <w:jc w:val="both"/>
    </w:pPr>
    <w:rPr>
      <w:rFonts w:ascii="Georgia" w:hAnsi="Georgia"/>
    </w:rPr>
  </w:style>
  <w:style w:type="character" w:customStyle="1" w:styleId="Pro-Gramma0">
    <w:name w:val="Pro-Gramma Знак"/>
    <w:link w:val="Pro-Gramma"/>
    <w:locked/>
    <w:rsid w:val="00491CE2"/>
    <w:rPr>
      <w:rFonts w:ascii="Georgia" w:eastAsia="Times New Roman" w:hAnsi="Georgia" w:cs="Times New Roman"/>
      <w:sz w:val="24"/>
      <w:szCs w:val="20"/>
      <w:lang w:eastAsia="ru-RU"/>
    </w:rPr>
  </w:style>
  <w:style w:type="character" w:customStyle="1" w:styleId="a5">
    <w:name w:val="Верхний колонтитул Знак"/>
    <w:basedOn w:val="a0"/>
    <w:link w:val="a6"/>
    <w:rsid w:val="00491CE2"/>
    <w:rPr>
      <w:rFonts w:ascii="Times New Roman" w:eastAsia="Times New Roman" w:hAnsi="Times New Roman" w:cs="Times New Roman"/>
      <w:sz w:val="24"/>
      <w:szCs w:val="20"/>
      <w:lang w:eastAsia="ru-RU"/>
    </w:rPr>
  </w:style>
  <w:style w:type="paragraph" w:styleId="a6">
    <w:name w:val="header"/>
    <w:basedOn w:val="a"/>
    <w:link w:val="a5"/>
    <w:unhideWhenUsed/>
    <w:rsid w:val="00491CE2"/>
    <w:pPr>
      <w:tabs>
        <w:tab w:val="center" w:pos="4677"/>
        <w:tab w:val="right" w:pos="9355"/>
      </w:tabs>
    </w:pPr>
  </w:style>
  <w:style w:type="paragraph" w:styleId="a7">
    <w:name w:val="footer"/>
    <w:basedOn w:val="a"/>
    <w:link w:val="a8"/>
    <w:uiPriority w:val="99"/>
    <w:unhideWhenUsed/>
    <w:rsid w:val="00491CE2"/>
    <w:pPr>
      <w:tabs>
        <w:tab w:val="center" w:pos="4677"/>
        <w:tab w:val="right" w:pos="9355"/>
      </w:tabs>
    </w:pPr>
  </w:style>
  <w:style w:type="character" w:customStyle="1" w:styleId="a8">
    <w:name w:val="Нижний колонтитул Знак"/>
    <w:basedOn w:val="a0"/>
    <w:link w:val="a7"/>
    <w:uiPriority w:val="99"/>
    <w:rsid w:val="00491CE2"/>
    <w:rPr>
      <w:rFonts w:ascii="Times New Roman" w:eastAsia="Times New Roman" w:hAnsi="Times New Roman" w:cs="Times New Roman"/>
      <w:sz w:val="24"/>
      <w:szCs w:val="20"/>
      <w:lang w:eastAsia="ru-RU"/>
    </w:rPr>
  </w:style>
  <w:style w:type="paragraph" w:styleId="a9">
    <w:name w:val="List Paragraph"/>
    <w:basedOn w:val="a"/>
    <w:uiPriority w:val="34"/>
    <w:qFormat/>
    <w:rsid w:val="00491CE2"/>
    <w:pPr>
      <w:ind w:left="720"/>
      <w:contextualSpacing/>
    </w:pPr>
  </w:style>
  <w:style w:type="character" w:customStyle="1" w:styleId="aa">
    <w:name w:val="Текст примечания Знак"/>
    <w:basedOn w:val="a0"/>
    <w:link w:val="ab"/>
    <w:uiPriority w:val="99"/>
    <w:semiHidden/>
    <w:rsid w:val="00491CE2"/>
    <w:rPr>
      <w:rFonts w:ascii="Times New Roman" w:eastAsia="Times New Roman" w:hAnsi="Times New Roman" w:cs="Times New Roman"/>
      <w:sz w:val="20"/>
      <w:szCs w:val="20"/>
      <w:lang w:eastAsia="ru-RU"/>
    </w:rPr>
  </w:style>
  <w:style w:type="paragraph" w:styleId="ab">
    <w:name w:val="annotation text"/>
    <w:basedOn w:val="a"/>
    <w:link w:val="aa"/>
    <w:uiPriority w:val="99"/>
    <w:semiHidden/>
    <w:unhideWhenUsed/>
    <w:rsid w:val="00491CE2"/>
    <w:rPr>
      <w:sz w:val="20"/>
    </w:rPr>
  </w:style>
  <w:style w:type="character" w:customStyle="1" w:styleId="ac">
    <w:name w:val="Тема примечания Знак"/>
    <w:basedOn w:val="aa"/>
    <w:link w:val="ad"/>
    <w:uiPriority w:val="99"/>
    <w:semiHidden/>
    <w:rsid w:val="00491CE2"/>
    <w:rPr>
      <w:rFonts w:ascii="Times New Roman" w:eastAsia="Times New Roman" w:hAnsi="Times New Roman" w:cs="Times New Roman"/>
      <w:b/>
      <w:bCs/>
      <w:sz w:val="20"/>
      <w:szCs w:val="20"/>
      <w:lang w:eastAsia="ru-RU"/>
    </w:rPr>
  </w:style>
  <w:style w:type="paragraph" w:styleId="ad">
    <w:name w:val="annotation subject"/>
    <w:basedOn w:val="ab"/>
    <w:next w:val="ab"/>
    <w:link w:val="ac"/>
    <w:uiPriority w:val="99"/>
    <w:semiHidden/>
    <w:unhideWhenUsed/>
    <w:rsid w:val="00491CE2"/>
    <w:rPr>
      <w:b/>
      <w:bCs/>
    </w:rPr>
  </w:style>
  <w:style w:type="paragraph" w:customStyle="1" w:styleId="ConsPlusNormal">
    <w:name w:val="ConsPlusNormal"/>
    <w:rsid w:val="00362223"/>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362223"/>
    <w:pPr>
      <w:widowControl w:val="0"/>
      <w:autoSpaceDE w:val="0"/>
      <w:autoSpaceDN w:val="0"/>
      <w:spacing w:after="0" w:line="240" w:lineRule="auto"/>
    </w:pPr>
    <w:rPr>
      <w:rFonts w:ascii="Arial" w:eastAsiaTheme="minorEastAsia" w:hAnsi="Arial" w:cs="Arial"/>
      <w:b/>
      <w:sz w:val="20"/>
      <w:lang w:eastAsia="ru-RU"/>
    </w:rPr>
  </w:style>
  <w:style w:type="character" w:styleId="ae">
    <w:name w:val="annotation reference"/>
    <w:basedOn w:val="a0"/>
    <w:uiPriority w:val="99"/>
    <w:semiHidden/>
    <w:unhideWhenUsed/>
    <w:rsid w:val="00137228"/>
    <w:rPr>
      <w:sz w:val="16"/>
      <w:szCs w:val="16"/>
    </w:rPr>
  </w:style>
  <w:style w:type="paragraph" w:styleId="af">
    <w:name w:val="Revision"/>
    <w:hidden/>
    <w:uiPriority w:val="99"/>
    <w:semiHidden/>
    <w:rsid w:val="001515E7"/>
    <w:pPr>
      <w:spacing w:after="0" w:line="240" w:lineRule="auto"/>
    </w:pPr>
    <w:rPr>
      <w:rFonts w:ascii="Times New Roman" w:eastAsia="Times New Roman" w:hAnsi="Times New Roman" w:cs="Times New Roman"/>
      <w:sz w:val="24"/>
      <w:szCs w:val="20"/>
      <w:lang w:eastAsia="ru-RU"/>
    </w:rPr>
  </w:style>
  <w:style w:type="paragraph" w:customStyle="1" w:styleId="1">
    <w:name w:val="Абзац списка1"/>
    <w:basedOn w:val="a"/>
    <w:qFormat/>
    <w:rsid w:val="004E07AA"/>
    <w:pPr>
      <w:spacing w:after="200" w:line="276" w:lineRule="auto"/>
      <w:ind w:left="720"/>
    </w:pPr>
    <w:rPr>
      <w:rFonts w:ascii="Calibri" w:eastAsia="Calibri" w:hAnsi="Calibri" w:cs="Calibri"/>
      <w:sz w:val="22"/>
      <w:szCs w:val="22"/>
    </w:rPr>
  </w:style>
  <w:style w:type="character" w:customStyle="1" w:styleId="ListLabel6">
    <w:name w:val="ListLabel 6"/>
    <w:qFormat/>
    <w:rsid w:val="0098670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CE2"/>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491CE2"/>
    <w:rPr>
      <w:rFonts w:ascii="Tahoma" w:eastAsia="Times New Roman" w:hAnsi="Tahoma" w:cs="Tahoma"/>
      <w:sz w:val="16"/>
      <w:szCs w:val="16"/>
      <w:lang w:eastAsia="ru-RU"/>
    </w:rPr>
  </w:style>
  <w:style w:type="paragraph" w:styleId="a4">
    <w:name w:val="Balloon Text"/>
    <w:basedOn w:val="a"/>
    <w:link w:val="a3"/>
    <w:uiPriority w:val="99"/>
    <w:semiHidden/>
    <w:unhideWhenUsed/>
    <w:rsid w:val="00491CE2"/>
    <w:rPr>
      <w:rFonts w:ascii="Tahoma" w:hAnsi="Tahoma" w:cs="Tahoma"/>
      <w:sz w:val="16"/>
      <w:szCs w:val="16"/>
    </w:rPr>
  </w:style>
  <w:style w:type="paragraph" w:customStyle="1" w:styleId="Pro-Tab">
    <w:name w:val="Pro-Tab"/>
    <w:basedOn w:val="a"/>
    <w:rsid w:val="00491CE2"/>
    <w:pPr>
      <w:spacing w:before="40" w:after="40"/>
      <w:contextualSpacing/>
    </w:pPr>
    <w:rPr>
      <w:rFonts w:ascii="Tahoma" w:hAnsi="Tahoma"/>
      <w:sz w:val="16"/>
    </w:rPr>
  </w:style>
  <w:style w:type="paragraph" w:customStyle="1" w:styleId="Pro-Gramma">
    <w:name w:val="Pro-Gramma"/>
    <w:basedOn w:val="a"/>
    <w:link w:val="Pro-Gramma0"/>
    <w:rsid w:val="00491CE2"/>
    <w:pPr>
      <w:spacing w:before="120" w:line="288" w:lineRule="auto"/>
      <w:ind w:left="1134"/>
      <w:jc w:val="both"/>
    </w:pPr>
    <w:rPr>
      <w:rFonts w:ascii="Georgia" w:hAnsi="Georgia"/>
    </w:rPr>
  </w:style>
  <w:style w:type="character" w:customStyle="1" w:styleId="Pro-Gramma0">
    <w:name w:val="Pro-Gramma Знак"/>
    <w:link w:val="Pro-Gramma"/>
    <w:locked/>
    <w:rsid w:val="00491CE2"/>
    <w:rPr>
      <w:rFonts w:ascii="Georgia" w:eastAsia="Times New Roman" w:hAnsi="Georgia" w:cs="Times New Roman"/>
      <w:sz w:val="24"/>
      <w:szCs w:val="20"/>
      <w:lang w:eastAsia="ru-RU"/>
    </w:rPr>
  </w:style>
  <w:style w:type="character" w:customStyle="1" w:styleId="a5">
    <w:name w:val="Верхний колонтитул Знак"/>
    <w:basedOn w:val="a0"/>
    <w:link w:val="a6"/>
    <w:rsid w:val="00491CE2"/>
    <w:rPr>
      <w:rFonts w:ascii="Times New Roman" w:eastAsia="Times New Roman" w:hAnsi="Times New Roman" w:cs="Times New Roman"/>
      <w:sz w:val="24"/>
      <w:szCs w:val="20"/>
      <w:lang w:eastAsia="ru-RU"/>
    </w:rPr>
  </w:style>
  <w:style w:type="paragraph" w:styleId="a6">
    <w:name w:val="header"/>
    <w:basedOn w:val="a"/>
    <w:link w:val="a5"/>
    <w:unhideWhenUsed/>
    <w:rsid w:val="00491CE2"/>
    <w:pPr>
      <w:tabs>
        <w:tab w:val="center" w:pos="4677"/>
        <w:tab w:val="right" w:pos="9355"/>
      </w:tabs>
    </w:pPr>
  </w:style>
  <w:style w:type="paragraph" w:styleId="a7">
    <w:name w:val="footer"/>
    <w:basedOn w:val="a"/>
    <w:link w:val="a8"/>
    <w:uiPriority w:val="99"/>
    <w:unhideWhenUsed/>
    <w:rsid w:val="00491CE2"/>
    <w:pPr>
      <w:tabs>
        <w:tab w:val="center" w:pos="4677"/>
        <w:tab w:val="right" w:pos="9355"/>
      </w:tabs>
    </w:pPr>
  </w:style>
  <w:style w:type="character" w:customStyle="1" w:styleId="a8">
    <w:name w:val="Нижний колонтитул Знак"/>
    <w:basedOn w:val="a0"/>
    <w:link w:val="a7"/>
    <w:uiPriority w:val="99"/>
    <w:rsid w:val="00491CE2"/>
    <w:rPr>
      <w:rFonts w:ascii="Times New Roman" w:eastAsia="Times New Roman" w:hAnsi="Times New Roman" w:cs="Times New Roman"/>
      <w:sz w:val="24"/>
      <w:szCs w:val="20"/>
      <w:lang w:eastAsia="ru-RU"/>
    </w:rPr>
  </w:style>
  <w:style w:type="paragraph" w:styleId="a9">
    <w:name w:val="List Paragraph"/>
    <w:basedOn w:val="a"/>
    <w:uiPriority w:val="34"/>
    <w:qFormat/>
    <w:rsid w:val="00491CE2"/>
    <w:pPr>
      <w:ind w:left="720"/>
      <w:contextualSpacing/>
    </w:pPr>
  </w:style>
  <w:style w:type="character" w:customStyle="1" w:styleId="aa">
    <w:name w:val="Текст примечания Знак"/>
    <w:basedOn w:val="a0"/>
    <w:link w:val="ab"/>
    <w:uiPriority w:val="99"/>
    <w:semiHidden/>
    <w:rsid w:val="00491CE2"/>
    <w:rPr>
      <w:rFonts w:ascii="Times New Roman" w:eastAsia="Times New Roman" w:hAnsi="Times New Roman" w:cs="Times New Roman"/>
      <w:sz w:val="20"/>
      <w:szCs w:val="20"/>
      <w:lang w:eastAsia="ru-RU"/>
    </w:rPr>
  </w:style>
  <w:style w:type="paragraph" w:styleId="ab">
    <w:name w:val="annotation text"/>
    <w:basedOn w:val="a"/>
    <w:link w:val="aa"/>
    <w:uiPriority w:val="99"/>
    <w:semiHidden/>
    <w:unhideWhenUsed/>
    <w:rsid w:val="00491CE2"/>
    <w:rPr>
      <w:sz w:val="20"/>
    </w:rPr>
  </w:style>
  <w:style w:type="character" w:customStyle="1" w:styleId="ac">
    <w:name w:val="Тема примечания Знак"/>
    <w:basedOn w:val="aa"/>
    <w:link w:val="ad"/>
    <w:uiPriority w:val="99"/>
    <w:semiHidden/>
    <w:rsid w:val="00491CE2"/>
    <w:rPr>
      <w:rFonts w:ascii="Times New Roman" w:eastAsia="Times New Roman" w:hAnsi="Times New Roman" w:cs="Times New Roman"/>
      <w:b/>
      <w:bCs/>
      <w:sz w:val="20"/>
      <w:szCs w:val="20"/>
      <w:lang w:eastAsia="ru-RU"/>
    </w:rPr>
  </w:style>
  <w:style w:type="paragraph" w:styleId="ad">
    <w:name w:val="annotation subject"/>
    <w:basedOn w:val="ab"/>
    <w:next w:val="ab"/>
    <w:link w:val="ac"/>
    <w:uiPriority w:val="99"/>
    <w:semiHidden/>
    <w:unhideWhenUsed/>
    <w:rsid w:val="00491CE2"/>
    <w:rPr>
      <w:b/>
      <w:bCs/>
    </w:rPr>
  </w:style>
  <w:style w:type="paragraph" w:customStyle="1" w:styleId="ConsPlusNormal">
    <w:name w:val="ConsPlusNormal"/>
    <w:rsid w:val="00362223"/>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362223"/>
    <w:pPr>
      <w:widowControl w:val="0"/>
      <w:autoSpaceDE w:val="0"/>
      <w:autoSpaceDN w:val="0"/>
      <w:spacing w:after="0" w:line="240" w:lineRule="auto"/>
    </w:pPr>
    <w:rPr>
      <w:rFonts w:ascii="Arial" w:eastAsiaTheme="minorEastAsia" w:hAnsi="Arial" w:cs="Arial"/>
      <w:b/>
      <w:sz w:val="20"/>
      <w:lang w:eastAsia="ru-RU"/>
    </w:rPr>
  </w:style>
  <w:style w:type="character" w:styleId="ae">
    <w:name w:val="annotation reference"/>
    <w:basedOn w:val="a0"/>
    <w:uiPriority w:val="99"/>
    <w:semiHidden/>
    <w:unhideWhenUsed/>
    <w:rsid w:val="00137228"/>
    <w:rPr>
      <w:sz w:val="16"/>
      <w:szCs w:val="16"/>
    </w:rPr>
  </w:style>
  <w:style w:type="paragraph" w:styleId="af">
    <w:name w:val="Revision"/>
    <w:hidden/>
    <w:uiPriority w:val="99"/>
    <w:semiHidden/>
    <w:rsid w:val="001515E7"/>
    <w:pPr>
      <w:spacing w:after="0" w:line="240" w:lineRule="auto"/>
    </w:pPr>
    <w:rPr>
      <w:rFonts w:ascii="Times New Roman" w:eastAsia="Times New Roman" w:hAnsi="Times New Roman" w:cs="Times New Roman"/>
      <w:sz w:val="24"/>
      <w:szCs w:val="20"/>
      <w:lang w:eastAsia="ru-RU"/>
    </w:rPr>
  </w:style>
  <w:style w:type="paragraph" w:customStyle="1" w:styleId="1">
    <w:name w:val="Абзац списка1"/>
    <w:basedOn w:val="a"/>
    <w:qFormat/>
    <w:rsid w:val="004E07AA"/>
    <w:pPr>
      <w:spacing w:after="200" w:line="276" w:lineRule="auto"/>
      <w:ind w:left="720"/>
    </w:pPr>
    <w:rPr>
      <w:rFonts w:ascii="Calibri" w:eastAsia="Calibri" w:hAnsi="Calibri" w:cs="Calibri"/>
      <w:sz w:val="22"/>
      <w:szCs w:val="22"/>
    </w:rPr>
  </w:style>
  <w:style w:type="character" w:customStyle="1" w:styleId="ListLabel6">
    <w:name w:val="ListLabel 6"/>
    <w:qFormat/>
    <w:rsid w:val="0098670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062457">
      <w:bodyDiv w:val="1"/>
      <w:marLeft w:val="0"/>
      <w:marRight w:val="0"/>
      <w:marTop w:val="0"/>
      <w:marBottom w:val="0"/>
      <w:divBdr>
        <w:top w:val="none" w:sz="0" w:space="0" w:color="auto"/>
        <w:left w:val="none" w:sz="0" w:space="0" w:color="auto"/>
        <w:bottom w:val="none" w:sz="0" w:space="0" w:color="auto"/>
        <w:right w:val="none" w:sz="0" w:space="0" w:color="auto"/>
      </w:divBdr>
    </w:div>
    <w:div w:id="1250502503">
      <w:bodyDiv w:val="1"/>
      <w:marLeft w:val="0"/>
      <w:marRight w:val="0"/>
      <w:marTop w:val="0"/>
      <w:marBottom w:val="0"/>
      <w:divBdr>
        <w:top w:val="none" w:sz="0" w:space="0" w:color="auto"/>
        <w:left w:val="none" w:sz="0" w:space="0" w:color="auto"/>
        <w:bottom w:val="none" w:sz="0" w:space="0" w:color="auto"/>
        <w:right w:val="none" w:sz="0" w:space="0" w:color="auto"/>
      </w:divBdr>
    </w:div>
    <w:div w:id="1554192614">
      <w:bodyDiv w:val="1"/>
      <w:marLeft w:val="0"/>
      <w:marRight w:val="0"/>
      <w:marTop w:val="0"/>
      <w:marBottom w:val="0"/>
      <w:divBdr>
        <w:top w:val="none" w:sz="0" w:space="0" w:color="auto"/>
        <w:left w:val="none" w:sz="0" w:space="0" w:color="auto"/>
        <w:bottom w:val="none" w:sz="0" w:space="0" w:color="auto"/>
        <w:right w:val="none" w:sz="0" w:space="0" w:color="auto"/>
      </w:divBdr>
    </w:div>
    <w:div w:id="1673332206">
      <w:bodyDiv w:val="1"/>
      <w:marLeft w:val="0"/>
      <w:marRight w:val="0"/>
      <w:marTop w:val="0"/>
      <w:marBottom w:val="0"/>
      <w:divBdr>
        <w:top w:val="none" w:sz="0" w:space="0" w:color="auto"/>
        <w:left w:val="none" w:sz="0" w:space="0" w:color="auto"/>
        <w:bottom w:val="none" w:sz="0" w:space="0" w:color="auto"/>
        <w:right w:val="none" w:sz="0" w:space="0" w:color="auto"/>
      </w:divBdr>
    </w:div>
    <w:div w:id="174595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336D0-A4CC-4A31-BB02-B5573C726197}">
  <ds:schemaRefs>
    <ds:schemaRef ds:uri="http://schemas.openxmlformats.org/officeDocument/2006/bibliography"/>
  </ds:schemaRefs>
</ds:datastoreItem>
</file>

<file path=customXml/itemProps2.xml><?xml version="1.0" encoding="utf-8"?>
<ds:datastoreItem xmlns:ds="http://schemas.openxmlformats.org/officeDocument/2006/customXml" ds:itemID="{BD22D8E5-59A6-4801-92F7-743CAF96F39B}">
  <ds:schemaRefs>
    <ds:schemaRef ds:uri="http://schemas.openxmlformats.org/officeDocument/2006/bibliography"/>
  </ds:schemaRefs>
</ds:datastoreItem>
</file>

<file path=customXml/itemProps3.xml><?xml version="1.0" encoding="utf-8"?>
<ds:datastoreItem xmlns:ds="http://schemas.openxmlformats.org/officeDocument/2006/customXml" ds:itemID="{6E7F706A-FAAF-4241-9F74-7E8C601D0303}">
  <ds:schemaRefs>
    <ds:schemaRef ds:uri="http://schemas.openxmlformats.org/officeDocument/2006/bibliography"/>
  </ds:schemaRefs>
</ds:datastoreItem>
</file>

<file path=customXml/itemProps4.xml><?xml version="1.0" encoding="utf-8"?>
<ds:datastoreItem xmlns:ds="http://schemas.openxmlformats.org/officeDocument/2006/customXml" ds:itemID="{BBD953AD-F8E4-429D-B8E3-9CE027F72114}">
  <ds:schemaRefs>
    <ds:schemaRef ds:uri="http://schemas.openxmlformats.org/officeDocument/2006/bibliography"/>
  </ds:schemaRefs>
</ds:datastoreItem>
</file>

<file path=customXml/itemProps5.xml><?xml version="1.0" encoding="utf-8"?>
<ds:datastoreItem xmlns:ds="http://schemas.openxmlformats.org/officeDocument/2006/customXml" ds:itemID="{477BCE6C-371D-4C59-803C-E05782F15B64}">
  <ds:schemaRefs>
    <ds:schemaRef ds:uri="http://schemas.openxmlformats.org/officeDocument/2006/bibliography"/>
  </ds:schemaRefs>
</ds:datastoreItem>
</file>

<file path=customXml/itemProps6.xml><?xml version="1.0" encoding="utf-8"?>
<ds:datastoreItem xmlns:ds="http://schemas.openxmlformats.org/officeDocument/2006/customXml" ds:itemID="{B9A3B5F0-CCF0-40B1-A9F1-9497B9C3A83F}">
  <ds:schemaRefs>
    <ds:schemaRef ds:uri="http://schemas.openxmlformats.org/officeDocument/2006/bibliography"/>
  </ds:schemaRefs>
</ds:datastoreItem>
</file>

<file path=customXml/itemProps7.xml><?xml version="1.0" encoding="utf-8"?>
<ds:datastoreItem xmlns:ds="http://schemas.openxmlformats.org/officeDocument/2006/customXml" ds:itemID="{4FAE748A-BDE0-445F-8C46-E1D3B46CA506}">
  <ds:schemaRefs>
    <ds:schemaRef ds:uri="http://schemas.openxmlformats.org/officeDocument/2006/bibliography"/>
  </ds:schemaRefs>
</ds:datastoreItem>
</file>

<file path=customXml/itemProps8.xml><?xml version="1.0" encoding="utf-8"?>
<ds:datastoreItem xmlns:ds="http://schemas.openxmlformats.org/officeDocument/2006/customXml" ds:itemID="{56C8527E-C043-47CF-BF9E-FAF16B5CE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7784</Words>
  <Characters>44372</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Losnov</dc:creator>
  <cp:lastModifiedBy>delo</cp:lastModifiedBy>
  <cp:revision>2</cp:revision>
  <cp:lastPrinted>2024-10-29T07:03:00Z</cp:lastPrinted>
  <dcterms:created xsi:type="dcterms:W3CDTF">2024-11-02T09:35:00Z</dcterms:created>
  <dcterms:modified xsi:type="dcterms:W3CDTF">2024-11-02T09:35:00Z</dcterms:modified>
</cp:coreProperties>
</file>