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AB2D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noProof/>
          <w:sz w:val="22"/>
          <w:szCs w:val="22"/>
        </w:rPr>
        <w:drawing>
          <wp:inline distT="0" distB="0" distL="0" distR="0" wp14:anchorId="48CCAE69" wp14:editId="48CCAE6A">
            <wp:extent cx="66675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CAB2E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8CCAB2F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CE">
        <w:rPr>
          <w:b/>
          <w:sz w:val="28"/>
          <w:szCs w:val="28"/>
        </w:rPr>
        <w:t>АДМИНИСТРАЦИЯ ГОРОДСКОГО ОКРУГА КОХМА</w:t>
      </w:r>
    </w:p>
    <w:p w14:paraId="48CCAB30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ИВАНОВСКОЙ ОБЛАСТИ</w:t>
      </w:r>
    </w:p>
    <w:p w14:paraId="48CCAB31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</w:t>
      </w:r>
    </w:p>
    <w:p w14:paraId="48CCAB32" w14:textId="77777777" w:rsidR="00770913" w:rsidRPr="001F2BCE" w:rsidRDefault="00770913" w:rsidP="007709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proofErr w:type="gramStart"/>
      <w:r w:rsidRPr="001F2BCE">
        <w:rPr>
          <w:b/>
          <w:sz w:val="36"/>
          <w:szCs w:val="36"/>
        </w:rPr>
        <w:t>П</w:t>
      </w:r>
      <w:proofErr w:type="gramEnd"/>
      <w:r w:rsidRPr="001F2BCE">
        <w:rPr>
          <w:b/>
          <w:sz w:val="36"/>
          <w:szCs w:val="36"/>
        </w:rPr>
        <w:t xml:space="preserve"> О С Т А Н О В Л Е Н И Е</w:t>
      </w:r>
    </w:p>
    <w:p w14:paraId="48CCAB33" w14:textId="22D95664" w:rsidR="00770913" w:rsidRPr="00683478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 w:rsidR="00C911F1">
        <w:rPr>
          <w:sz w:val="28"/>
          <w:szCs w:val="28"/>
        </w:rPr>
        <w:t xml:space="preserve">28.12.2024 </w:t>
      </w:r>
      <w:r w:rsidR="00C911F1" w:rsidRPr="00683478">
        <w:rPr>
          <w:sz w:val="28"/>
          <w:szCs w:val="28"/>
        </w:rPr>
        <w:t xml:space="preserve"> </w:t>
      </w:r>
      <w:r w:rsidRPr="00683478">
        <w:rPr>
          <w:sz w:val="28"/>
          <w:szCs w:val="28"/>
        </w:rPr>
        <w:t xml:space="preserve">№ </w:t>
      </w:r>
      <w:r w:rsidR="00C911F1">
        <w:rPr>
          <w:sz w:val="28"/>
          <w:szCs w:val="28"/>
        </w:rPr>
        <w:t>898</w:t>
      </w:r>
    </w:p>
    <w:p w14:paraId="48CCAB34" w14:textId="77777777" w:rsidR="00770913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городской округ Кохма</w:t>
      </w:r>
    </w:p>
    <w:p w14:paraId="48CCAB35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CCAB36" w14:textId="77777777"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48CCAB37" w14:textId="77777777"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городского округа Кохма от </w:t>
      </w:r>
      <w:r w:rsidR="005232EE">
        <w:rPr>
          <w:rFonts w:ascii="Times New Roman" w:hAnsi="Times New Roman"/>
          <w:b/>
          <w:bCs/>
          <w:sz w:val="28"/>
          <w:szCs w:val="28"/>
        </w:rPr>
        <w:t>31.10.2023</w:t>
      </w:r>
      <w:r w:rsidR="00301D59" w:rsidRPr="00C96925">
        <w:rPr>
          <w:rFonts w:ascii="Times New Roman" w:hAnsi="Times New Roman"/>
          <w:b/>
          <w:bCs/>
          <w:sz w:val="28"/>
          <w:szCs w:val="28"/>
        </w:rPr>
        <w:t xml:space="preserve"> № 5</w:t>
      </w:r>
      <w:r w:rsidR="00C96925" w:rsidRPr="00C96925">
        <w:rPr>
          <w:rFonts w:ascii="Times New Roman" w:hAnsi="Times New Roman"/>
          <w:b/>
          <w:bCs/>
          <w:sz w:val="28"/>
          <w:szCs w:val="28"/>
        </w:rPr>
        <w:t>82</w:t>
      </w:r>
    </w:p>
    <w:p w14:paraId="48CCAB38" w14:textId="77777777" w:rsidR="003D456D" w:rsidRPr="00C96925" w:rsidRDefault="00770913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>«</w:t>
      </w:r>
      <w:r w:rsidR="00C96925" w:rsidRPr="00C96925">
        <w:rPr>
          <w:rFonts w:ascii="Times New Roman" w:hAnsi="Times New Roman"/>
          <w:b/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rFonts w:ascii="Times New Roman" w:hAnsi="Times New Roman"/>
          <w:b/>
          <w:sz w:val="28"/>
          <w:szCs w:val="28"/>
        </w:rPr>
        <w:t>»</w:t>
      </w:r>
    </w:p>
    <w:p w14:paraId="48CCAB39" w14:textId="77777777" w:rsidR="00770913" w:rsidRPr="00D55F9D" w:rsidRDefault="00770913" w:rsidP="001A3E5D">
      <w:pPr>
        <w:tabs>
          <w:tab w:val="left" w:pos="577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B36740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программ городского округа Кохма», в целях сохранения исторического и культурного наследия городского округа Кохма</w:t>
      </w:r>
    </w:p>
    <w:p w14:paraId="48CCAB3A" w14:textId="77777777" w:rsidR="00770913" w:rsidRPr="001962B1" w:rsidRDefault="00770913" w:rsidP="001A3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F2BCE">
        <w:rPr>
          <w:b/>
          <w:bCs/>
          <w:sz w:val="28"/>
          <w:szCs w:val="28"/>
        </w:rPr>
        <w:t>П</w:t>
      </w:r>
      <w:proofErr w:type="gramEnd"/>
      <w:r w:rsidRPr="001F2BCE">
        <w:rPr>
          <w:b/>
          <w:bCs/>
          <w:sz w:val="28"/>
          <w:szCs w:val="28"/>
        </w:rPr>
        <w:t xml:space="preserve"> О С Т А Н О В Л Я Ю:</w:t>
      </w:r>
    </w:p>
    <w:p w14:paraId="48CCAB3B" w14:textId="77777777" w:rsidR="00770913" w:rsidRDefault="00770913" w:rsidP="00770913">
      <w:pPr>
        <w:spacing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C96925">
        <w:rPr>
          <w:bCs/>
          <w:sz w:val="28"/>
          <w:szCs w:val="28"/>
        </w:rPr>
        <w:t>31.10.2023</w:t>
      </w:r>
      <w:r w:rsidRPr="001F2BCE">
        <w:rPr>
          <w:bCs/>
          <w:sz w:val="28"/>
          <w:szCs w:val="28"/>
        </w:rPr>
        <w:t xml:space="preserve"> № </w:t>
      </w:r>
      <w:r w:rsidR="00C96925">
        <w:rPr>
          <w:bCs/>
          <w:sz w:val="28"/>
          <w:szCs w:val="28"/>
        </w:rPr>
        <w:t>582</w:t>
      </w:r>
      <w:r w:rsidRPr="001F2BCE">
        <w:rPr>
          <w:bCs/>
          <w:sz w:val="28"/>
          <w:szCs w:val="28"/>
        </w:rPr>
        <w:t xml:space="preserve"> «</w:t>
      </w:r>
      <w:r w:rsidR="00C96925" w:rsidRPr="00C96925">
        <w:rPr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sz w:val="28"/>
          <w:szCs w:val="28"/>
        </w:rPr>
        <w:t>»</w:t>
      </w:r>
      <w:r w:rsidRPr="001F2BCE">
        <w:rPr>
          <w:sz w:val="28"/>
          <w:szCs w:val="28"/>
        </w:rPr>
        <w:t xml:space="preserve"> следующие изменения:</w:t>
      </w:r>
    </w:p>
    <w:p w14:paraId="48CCAB3C" w14:textId="77777777" w:rsidR="00BE089D" w:rsidRDefault="00770913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  <w:r w:rsidR="00BE089D">
        <w:rPr>
          <w:sz w:val="28"/>
          <w:szCs w:val="28"/>
        </w:rPr>
        <w:t xml:space="preserve"> </w:t>
      </w:r>
    </w:p>
    <w:p w14:paraId="48CCAB3D" w14:textId="77777777" w:rsidR="00770913" w:rsidRDefault="00C73347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Р</w:t>
      </w:r>
      <w:r w:rsidR="00BE089D">
        <w:rPr>
          <w:sz w:val="28"/>
          <w:szCs w:val="28"/>
        </w:rPr>
        <w:t>аздел 1 «Паспорт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831"/>
        <w:gridCol w:w="1687"/>
        <w:gridCol w:w="1579"/>
        <w:gridCol w:w="1861"/>
      </w:tblGrid>
      <w:tr w:rsidR="00C96925" w:rsidRPr="004977B8" w14:paraId="48CCAB40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3E" w14:textId="77777777" w:rsidR="00C96925" w:rsidRPr="004977B8" w:rsidRDefault="00151B75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6925" w:rsidRPr="004977B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3F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Обеспечение качественным жильем, бытовыми и жилищно-коммунальными услугами населения и организаций городского округа Кохма</w:t>
            </w:r>
          </w:p>
        </w:tc>
      </w:tr>
      <w:tr w:rsidR="00C96925" w:rsidRPr="004977B8" w14:paraId="48CCAB43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1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2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2024 – 2026 годы</w:t>
            </w:r>
          </w:p>
        </w:tc>
      </w:tr>
      <w:tr w:rsidR="00C96925" w:rsidRPr="004977B8" w14:paraId="48CCAB48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4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5" w14:textId="77777777" w:rsidR="00C96925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Проведение ремонтных работ в отношении жилищного фонда</w:t>
            </w:r>
            <w:r w:rsidRPr="00806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Кохма.</w:t>
            </w:r>
          </w:p>
          <w:p w14:paraId="48CCAB46" w14:textId="77777777" w:rsidR="00C96925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Энергосбережение на территории городского округа Кохма.</w:t>
            </w:r>
          </w:p>
          <w:p w14:paraId="48CCAB47" w14:textId="77777777" w:rsidR="00C96925" w:rsidRPr="004977B8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Модер</w:t>
            </w:r>
            <w:r w:rsidRPr="004977B8">
              <w:rPr>
                <w:sz w:val="28"/>
                <w:szCs w:val="28"/>
              </w:rPr>
              <w:t>низация объектов коммунальной инфраструктуры.</w:t>
            </w:r>
          </w:p>
        </w:tc>
      </w:tr>
      <w:tr w:rsidR="00C96925" w:rsidRPr="004977B8" w14:paraId="48CCAB4B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9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A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C96925" w:rsidRPr="004977B8" w14:paraId="48CCAB4F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C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4D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48CCAB4E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C96925" w:rsidRPr="004977B8" w14:paraId="48CCAB53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50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51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48CCAB52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C96925" w:rsidRPr="004977B8" w14:paraId="48CCAB56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54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55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Обеспечение сохранности жилищного фонда и повышение качества предоставления жилищно-коммунальных услуг</w:t>
            </w:r>
            <w:r w:rsidRPr="004977B8" w:rsidDel="00AD27DD">
              <w:rPr>
                <w:sz w:val="28"/>
                <w:szCs w:val="28"/>
              </w:rPr>
              <w:t xml:space="preserve"> </w:t>
            </w:r>
          </w:p>
        </w:tc>
      </w:tr>
      <w:tr w:rsidR="00C96925" w:rsidRPr="004977B8" w14:paraId="48CCAB5F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57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58" w14:textId="77777777"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1.</w:t>
            </w:r>
            <w:r w:rsidRPr="004977B8">
              <w:rPr>
                <w:sz w:val="28"/>
                <w:szCs w:val="28"/>
              </w:rPr>
              <w:tab/>
              <w:t>Доля муниципального жилищного фонда, в жилых помещениях которого проведены ремонтные работы;</w:t>
            </w:r>
          </w:p>
          <w:p w14:paraId="48CCAB59" w14:textId="77777777"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2.</w:t>
            </w:r>
            <w:r w:rsidRPr="004977B8">
              <w:rPr>
                <w:sz w:val="28"/>
                <w:szCs w:val="28"/>
              </w:rPr>
              <w:tab/>
              <w:t>Доля муниципальных жилых помещений, пригодных для проживания в них граждан;</w:t>
            </w:r>
          </w:p>
          <w:p w14:paraId="48CCAB5A" w14:textId="77777777"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3. Количество жилых помещений, занимаемых инвалидами и участниками Великой Отечественной войны 1941 – 1945 годов*, в которых проведен ремонт и (или) осуществлена замена (приобретение) бытового и (или) сантехнического оборудования;</w:t>
            </w:r>
          </w:p>
          <w:p w14:paraId="48CCAB5B" w14:textId="77777777"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4.</w:t>
            </w:r>
            <w:r w:rsidRPr="004977B8">
              <w:rPr>
                <w:sz w:val="28"/>
                <w:szCs w:val="28"/>
              </w:rPr>
              <w:tab/>
              <w:t>Доля расходов бюджета городского округа Кохма в сфере жилищно-коммунального хозяйства на оплату энергетических ресурсов для объектов уличного освещения;</w:t>
            </w:r>
          </w:p>
          <w:p w14:paraId="48CCAB5C" w14:textId="77777777"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5.</w:t>
            </w:r>
            <w:r w:rsidRPr="004977B8">
              <w:rPr>
                <w:sz w:val="28"/>
                <w:szCs w:val="28"/>
              </w:rPr>
              <w:tab/>
              <w:t>Доля энергосберегающих светильников, установленных внутри объектов, от общего количества светильников объектов социальной сферы;</w:t>
            </w:r>
          </w:p>
          <w:p w14:paraId="48CCAB5D" w14:textId="77777777" w:rsidR="00C96925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77B8">
              <w:rPr>
                <w:sz w:val="28"/>
                <w:szCs w:val="28"/>
              </w:rPr>
              <w:t>.</w:t>
            </w:r>
            <w:r w:rsidRPr="004977B8">
              <w:rPr>
                <w:sz w:val="28"/>
                <w:szCs w:val="28"/>
              </w:rPr>
              <w:tab/>
            </w:r>
            <w:proofErr w:type="gramStart"/>
            <w:r w:rsidRPr="004977B8">
              <w:rPr>
                <w:sz w:val="28"/>
                <w:szCs w:val="28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</w:t>
            </w:r>
            <w:r w:rsidR="0015369F">
              <w:rPr>
                <w:sz w:val="28"/>
                <w:szCs w:val="28"/>
              </w:rPr>
              <w:t>, ремонту.</w:t>
            </w:r>
            <w:proofErr w:type="gramEnd"/>
          </w:p>
          <w:p w14:paraId="48CCAB5E" w14:textId="77777777" w:rsidR="0015369F" w:rsidRPr="004977B8" w:rsidRDefault="0015369F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C73347" w:rsidRPr="00C73347">
              <w:rPr>
                <w:spacing w:val="-6"/>
                <w:sz w:val="28"/>
                <w:szCs w:val="28"/>
              </w:rPr>
              <w:t xml:space="preserve">Количество разработанной проектной документации на </w:t>
            </w:r>
            <w:r w:rsidR="00C73347" w:rsidRPr="00C73347">
              <w:rPr>
                <w:spacing w:val="-6"/>
                <w:sz w:val="28"/>
                <w:szCs w:val="28"/>
              </w:rPr>
              <w:lastRenderedPageBreak/>
              <w:t>строительство, модернизацию, техническое перевооружению систем теплоснабжения, водоснабжения, водоотведения (системы в целом или ее части)</w:t>
            </w:r>
            <w:r w:rsidR="00C73347">
              <w:rPr>
                <w:spacing w:val="-6"/>
                <w:sz w:val="28"/>
                <w:szCs w:val="28"/>
              </w:rPr>
              <w:t>, сети ливневой (дождевой) канализации</w:t>
            </w:r>
            <w:r w:rsidR="00C73347" w:rsidRPr="00C73347">
              <w:rPr>
                <w:spacing w:val="-6"/>
                <w:sz w:val="28"/>
                <w:szCs w:val="28"/>
              </w:rPr>
              <w:t>, имеющей положительное заключение государственной экспертизы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96925" w:rsidRPr="004977B8" w14:paraId="48CCAB62" w14:textId="77777777" w:rsidTr="00F243AA"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B60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lastRenderedPageBreak/>
              <w:t>Источник финансового обеспечения (руб.)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1" w14:textId="77777777"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4977B8">
              <w:rPr>
                <w:sz w:val="28"/>
                <w:szCs w:val="28"/>
              </w:rPr>
              <w:t xml:space="preserve"> реализации</w:t>
            </w:r>
          </w:p>
        </w:tc>
      </w:tr>
      <w:tr w:rsidR="00C96925" w:rsidRPr="004977B8" w14:paraId="48CCAB68" w14:textId="77777777" w:rsidTr="00F243AA">
        <w:tc>
          <w:tcPr>
            <w:tcW w:w="1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3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4" w14:textId="77777777"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5" w14:textId="77777777"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6" w14:textId="77777777"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7" w14:textId="77777777"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F243AA" w:rsidRPr="004977B8" w14:paraId="48CCAB6E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9" w14:textId="77777777"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A" w14:textId="77777777" w:rsidR="00F243AA" w:rsidRPr="001C3686" w:rsidRDefault="001C368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3 595323,09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B6B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F243AA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F243AA">
              <w:rPr>
                <w:color w:val="000000"/>
                <w:sz w:val="28"/>
                <w:szCs w:val="28"/>
              </w:rPr>
              <w:t>426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43AA">
              <w:rPr>
                <w:color w:val="000000"/>
                <w:sz w:val="28"/>
                <w:szCs w:val="28"/>
              </w:rPr>
              <w:t>383,43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C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D" w14:textId="77777777" w:rsidR="00F243AA" w:rsidRPr="001C3686" w:rsidRDefault="001C368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11 971 706,52</w:t>
            </w:r>
          </w:p>
        </w:tc>
      </w:tr>
      <w:tr w:rsidR="00F243AA" w:rsidRPr="004977B8" w14:paraId="48CCAB74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6F" w14:textId="77777777"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1C3BC9">
              <w:rPr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0" w14:textId="77777777" w:rsidR="00F243AA" w:rsidRPr="001C3686" w:rsidRDefault="001C368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3 595323,09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B71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7 426 383,43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2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3" w14:textId="77777777" w:rsidR="00F243AA" w:rsidRPr="001C3686" w:rsidRDefault="001C3686" w:rsidP="00F243AA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11 971 706,52</w:t>
            </w:r>
          </w:p>
        </w:tc>
      </w:tr>
      <w:tr w:rsidR="00F243AA" w:rsidRPr="004977B8" w14:paraId="48CCAB7A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5" w14:textId="77777777"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федеральный бюджет: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6" w14:textId="77777777" w:rsidR="00F243AA" w:rsidRPr="001C3686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B77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8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9" w14:textId="77777777" w:rsidR="00F243AA" w:rsidRPr="001C3686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243AA" w:rsidRPr="004977B8" w14:paraId="48CCAB80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B" w14:textId="77777777"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C" w14:textId="77777777" w:rsidR="00F243AA" w:rsidRPr="001C3686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1 841 538,05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B7D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5 911 922,10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E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7F" w14:textId="77777777" w:rsidR="00F243AA" w:rsidRPr="005D3EB7" w:rsidRDefault="00F243AA" w:rsidP="00A64366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1C3686">
              <w:rPr>
                <w:color w:val="000000"/>
                <w:sz w:val="28"/>
                <w:szCs w:val="28"/>
              </w:rPr>
              <w:t>7 753 460,15</w:t>
            </w:r>
          </w:p>
        </w:tc>
      </w:tr>
      <w:tr w:rsidR="00F243AA" w:rsidRPr="004977B8" w14:paraId="48CCAB86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1" w14:textId="77777777" w:rsidR="00F243AA" w:rsidRPr="004977B8" w:rsidRDefault="00F243AA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бюджет городского округа Кохма: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2" w14:textId="77777777" w:rsidR="00F243AA" w:rsidRPr="001C3686" w:rsidRDefault="001C368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1C3686">
              <w:rPr>
                <w:color w:val="000000"/>
                <w:sz w:val="28"/>
                <w:szCs w:val="28"/>
              </w:rPr>
              <w:t>1 753 785,04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B83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1 514 461,33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4" w14:textId="77777777" w:rsidR="00F243AA" w:rsidRPr="004977B8" w:rsidRDefault="00F243AA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5" w14:textId="77777777" w:rsidR="00F243AA" w:rsidRPr="005D3EB7" w:rsidRDefault="001C3686" w:rsidP="00A64366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1C3686">
              <w:rPr>
                <w:color w:val="000000"/>
                <w:sz w:val="28"/>
                <w:szCs w:val="28"/>
              </w:rPr>
              <w:t>4 218 246,37</w:t>
            </w:r>
          </w:p>
        </w:tc>
      </w:tr>
      <w:tr w:rsidR="00C96925" w:rsidRPr="004977B8" w14:paraId="48CCAB8C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7" w14:textId="77777777" w:rsidR="00C96925" w:rsidRPr="00B22379" w:rsidRDefault="00C96925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8" w14:textId="77777777"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9" w14:textId="77777777"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A" w14:textId="77777777"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8B" w14:textId="77777777"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96925" w:rsidRPr="004977B8" w14:paraId="48CCAB94" w14:textId="77777777" w:rsidTr="00F243A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8D" w14:textId="77777777"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8E" w14:textId="77777777" w:rsidR="00C96925" w:rsidRPr="008F2312" w:rsidRDefault="00C96925" w:rsidP="00F63A27">
            <w:pPr>
              <w:tabs>
                <w:tab w:val="left" w:pos="399"/>
              </w:tabs>
              <w:ind w:right="6"/>
              <w:rPr>
                <w:sz w:val="28"/>
                <w:szCs w:val="28"/>
              </w:rPr>
            </w:pPr>
            <w:r w:rsidRPr="008F2312">
              <w:rPr>
                <w:sz w:val="28"/>
                <w:szCs w:val="28"/>
              </w:rPr>
              <w:t>Реализация муниципальной программы позволит к 2026 году:</w:t>
            </w:r>
          </w:p>
          <w:p w14:paraId="48CCAB8F" w14:textId="77777777"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  <w:lang w:eastAsia="en-US"/>
              </w:rPr>
            </w:pPr>
            <w:r w:rsidRPr="001C3BC9">
              <w:rPr>
                <w:sz w:val="28"/>
                <w:szCs w:val="28"/>
              </w:rPr>
              <w:t>увеличить долю муниципального жилого фонда, в жилых помещениях которого проведены ремонтные работы;</w:t>
            </w:r>
          </w:p>
          <w:p w14:paraId="48CCAB90" w14:textId="77777777"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сохранить на достигнутом уровне долю жилых помещений, пригодных для проживания в них граждан;</w:t>
            </w:r>
          </w:p>
          <w:p w14:paraId="48CCAB91" w14:textId="77777777"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ежегодно осуществлять ремонт жилых помещений инвалидов и участников Великой Отечественной войны согласно обращениям;</w:t>
            </w:r>
          </w:p>
          <w:p w14:paraId="48CCAB92" w14:textId="77777777"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  <w:lang w:eastAsia="en-US"/>
              </w:rPr>
            </w:pPr>
            <w:r w:rsidRPr="001C3BC9">
              <w:rPr>
                <w:sz w:val="28"/>
                <w:szCs w:val="28"/>
              </w:rPr>
              <w:t>сократить удельную величину потребления энергетических ресурсов муниципальными учреждениями городского округа Кохма;</w:t>
            </w:r>
          </w:p>
          <w:p w14:paraId="48CCAB93" w14:textId="77777777"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снизить уровень износа коммунальной инфраструктуры городского округа Кохма</w:t>
            </w:r>
            <w:r w:rsidR="00AC1421">
              <w:rPr>
                <w:sz w:val="28"/>
                <w:szCs w:val="28"/>
              </w:rPr>
              <w:t>»</w:t>
            </w:r>
          </w:p>
        </w:tc>
      </w:tr>
    </w:tbl>
    <w:p w14:paraId="48CCAB95" w14:textId="77777777" w:rsidR="00C73347" w:rsidRDefault="00C73347" w:rsidP="00C73347">
      <w:pPr>
        <w:ind w:firstLine="709"/>
        <w:jc w:val="both"/>
      </w:pPr>
    </w:p>
    <w:p w14:paraId="48CCAB96" w14:textId="77777777" w:rsidR="00C73347" w:rsidRDefault="00C73347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="00142F81">
        <w:rPr>
          <w:sz w:val="28"/>
          <w:szCs w:val="28"/>
        </w:rPr>
        <w:t>Строку 5 таблицы</w:t>
      </w:r>
      <w:r>
        <w:rPr>
          <w:sz w:val="28"/>
          <w:szCs w:val="28"/>
        </w:rPr>
        <w:t xml:space="preserve"> 4 раздела 3</w:t>
      </w:r>
      <w:r w:rsidRPr="00C173FE">
        <w:rPr>
          <w:b/>
          <w:sz w:val="28"/>
          <w:szCs w:val="28"/>
        </w:rPr>
        <w:t xml:space="preserve"> </w:t>
      </w:r>
      <w:r w:rsidRPr="00C173FE">
        <w:rPr>
          <w:sz w:val="28"/>
          <w:szCs w:val="28"/>
        </w:rPr>
        <w:t>«</w:t>
      </w:r>
      <w:r w:rsidRPr="00C73347">
        <w:rPr>
          <w:sz w:val="28"/>
          <w:szCs w:val="28"/>
        </w:rPr>
        <w:t>Сведения о целевых индикаторах (показателях) муниципальной программы</w:t>
      </w:r>
      <w:r>
        <w:rPr>
          <w:sz w:val="28"/>
          <w:szCs w:val="28"/>
        </w:rPr>
        <w:t xml:space="preserve">» </w:t>
      </w:r>
      <w:r w:rsidR="002E1BFE" w:rsidRPr="002E1BFE">
        <w:rPr>
          <w:sz w:val="28"/>
          <w:szCs w:val="28"/>
        </w:rPr>
        <w:t>изложить в следующей редакции</w:t>
      </w:r>
      <w:r w:rsidR="00F63A27">
        <w:rPr>
          <w:sz w:val="28"/>
          <w:szCs w:val="28"/>
        </w:rPr>
        <w:t>: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581"/>
        <w:gridCol w:w="696"/>
        <w:gridCol w:w="832"/>
        <w:gridCol w:w="986"/>
        <w:gridCol w:w="837"/>
        <w:gridCol w:w="834"/>
        <w:gridCol w:w="965"/>
      </w:tblGrid>
      <w:tr w:rsidR="00142F81" w:rsidRPr="002E1353" w14:paraId="48CCAB9F" w14:textId="77777777" w:rsidTr="00142F8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7" w14:textId="77777777" w:rsidR="00142F81" w:rsidRPr="00D85047" w:rsidRDefault="00142F81" w:rsidP="00F63A27">
            <w:pPr>
              <w:pStyle w:val="a8"/>
              <w:tabs>
                <w:tab w:val="left" w:pos="284"/>
              </w:tabs>
              <w:ind w:left="0"/>
              <w:rPr>
                <w:spacing w:val="-6"/>
              </w:rPr>
            </w:pPr>
            <w:r>
              <w:rPr>
                <w:spacing w:val="-6"/>
              </w:rPr>
              <w:t>«5.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8" w14:textId="77777777" w:rsidR="00142F81" w:rsidRPr="00F63A27" w:rsidRDefault="00142F81" w:rsidP="00F63A27">
            <w:pPr>
              <w:rPr>
                <w:spacing w:val="-6"/>
              </w:rPr>
            </w:pPr>
            <w:proofErr w:type="gramStart"/>
            <w:r w:rsidRPr="00142F81">
              <w:rPr>
                <w:spacing w:val="-6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9" w14:textId="77777777" w:rsidR="00142F81" w:rsidRPr="00E92B60" w:rsidRDefault="00142F81" w:rsidP="00F63A27">
            <w:pPr>
              <w:jc w:val="center"/>
              <w:rPr>
                <w:spacing w:val="-6"/>
              </w:rPr>
            </w:pPr>
            <w:r w:rsidRPr="00E92B60">
              <w:rPr>
                <w:spacing w:val="-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A" w14:textId="77777777" w:rsidR="00142F81" w:rsidRPr="00E92B60" w:rsidRDefault="00142F81" w:rsidP="00A6436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B" w14:textId="77777777" w:rsidR="00142F81" w:rsidRPr="00E92B60" w:rsidRDefault="00142F81" w:rsidP="00A6436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C" w14:textId="77777777" w:rsidR="00142F81" w:rsidRDefault="005D3EB7" w:rsidP="00A6436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D" w14:textId="77777777" w:rsidR="00142F81" w:rsidRDefault="00142F81" w:rsidP="00A6436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9E" w14:textId="77777777" w:rsidR="00142F81" w:rsidRPr="002E1353" w:rsidRDefault="00142F81" w:rsidP="00A64366">
            <w:pPr>
              <w:jc w:val="center"/>
              <w:rPr>
                <w:spacing w:val="-6"/>
              </w:rPr>
            </w:pPr>
            <w:r w:rsidRPr="002E1353">
              <w:rPr>
                <w:spacing w:val="-6"/>
              </w:rPr>
              <w:t>0</w:t>
            </w:r>
            <w:r>
              <w:rPr>
                <w:spacing w:val="-6"/>
              </w:rPr>
              <w:t>»</w:t>
            </w:r>
          </w:p>
        </w:tc>
      </w:tr>
    </w:tbl>
    <w:p w14:paraId="48CCABA0" w14:textId="77777777" w:rsidR="00C73347" w:rsidRPr="00C73347" w:rsidRDefault="00C73347" w:rsidP="00C73347">
      <w:pPr>
        <w:ind w:firstLine="709"/>
        <w:jc w:val="both"/>
        <w:rPr>
          <w:sz w:val="28"/>
          <w:szCs w:val="28"/>
        </w:rPr>
      </w:pPr>
    </w:p>
    <w:p w14:paraId="48CCABA1" w14:textId="77777777" w:rsidR="005D3EB7" w:rsidRPr="005D3EB7" w:rsidRDefault="005D3EB7" w:rsidP="005D3EB7">
      <w:pPr>
        <w:spacing w:line="360" w:lineRule="auto"/>
        <w:ind w:firstLine="720"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3EB7">
        <w:rPr>
          <w:sz w:val="28"/>
          <w:szCs w:val="28"/>
        </w:rPr>
        <w:t xml:space="preserve">. В приложении </w:t>
      </w:r>
      <w:r w:rsidR="00A64366">
        <w:rPr>
          <w:sz w:val="28"/>
          <w:szCs w:val="28"/>
        </w:rPr>
        <w:t xml:space="preserve">1 </w:t>
      </w:r>
      <w:r w:rsidRPr="005D3EB7">
        <w:rPr>
          <w:sz w:val="28"/>
          <w:szCs w:val="28"/>
        </w:rPr>
        <w:t xml:space="preserve">к </w:t>
      </w:r>
      <w:r w:rsidR="00A64366" w:rsidRPr="00A64366">
        <w:rPr>
          <w:sz w:val="28"/>
          <w:szCs w:val="28"/>
        </w:rPr>
        <w:t>муниципальной программе городского округа Кохма «Обеспечение качественным жильем, бытовыми и жилищно-коммунальными услугами населения и организаций городского округа Кохма»</w:t>
      </w:r>
      <w:r w:rsidRPr="005D3EB7">
        <w:rPr>
          <w:sz w:val="28"/>
          <w:szCs w:val="28"/>
        </w:rPr>
        <w:t xml:space="preserve">: </w:t>
      </w:r>
    </w:p>
    <w:p w14:paraId="48CCABA2" w14:textId="3B9DC82F" w:rsidR="005D3EB7" w:rsidRDefault="005D3EB7" w:rsidP="005D3EB7">
      <w:pPr>
        <w:spacing w:line="360" w:lineRule="auto"/>
        <w:ind w:firstLine="720"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3EB7">
        <w:rPr>
          <w:sz w:val="28"/>
          <w:szCs w:val="28"/>
        </w:rPr>
        <w:t xml:space="preserve">.1. Раздел 1 «Паспорт </w:t>
      </w:r>
      <w:r w:rsidR="00957A15">
        <w:rPr>
          <w:sz w:val="28"/>
          <w:szCs w:val="28"/>
        </w:rPr>
        <w:t>под</w:t>
      </w:r>
      <w:r w:rsidRPr="005D3EB7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687"/>
        <w:gridCol w:w="1675"/>
        <w:gridCol w:w="1596"/>
        <w:gridCol w:w="1978"/>
      </w:tblGrid>
      <w:tr w:rsidR="00A64366" w:rsidRPr="00A64366" w14:paraId="48CCABA5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3" w14:textId="77777777" w:rsidR="00A64366" w:rsidRPr="00A64366" w:rsidRDefault="00AC1421" w:rsidP="00A64366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64366" w:rsidRPr="00A6436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4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Проведение ремонтных работ в отношении жилищного фонда</w:t>
            </w:r>
            <w:r w:rsidRPr="00A64366">
              <w:rPr>
                <w:szCs w:val="20"/>
              </w:rPr>
              <w:t xml:space="preserve"> </w:t>
            </w:r>
            <w:r w:rsidRPr="00A64366">
              <w:rPr>
                <w:sz w:val="28"/>
                <w:szCs w:val="28"/>
              </w:rPr>
              <w:t>городского округа Кохма</w:t>
            </w:r>
          </w:p>
        </w:tc>
      </w:tr>
      <w:tr w:rsidR="00A64366" w:rsidRPr="00A64366" w14:paraId="48CCABA8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6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7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2024 - 2026 годы</w:t>
            </w:r>
          </w:p>
        </w:tc>
      </w:tr>
      <w:tr w:rsidR="00A64366" w:rsidRPr="00A64366" w14:paraId="48CCABAB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9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A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Услуги и работы по содержанию и обслуживанию жилого фонда</w:t>
            </w:r>
          </w:p>
        </w:tc>
      </w:tr>
      <w:tr w:rsidR="00A64366" w:rsidRPr="00A64366" w14:paraId="48CCABAE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C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D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A64366" w:rsidRPr="00A64366" w14:paraId="48CCABB1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AF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Исполнители основного мероприятия (мероприятий)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B0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A64366" w:rsidRPr="00A64366" w14:paraId="48CCABB4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B2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B3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Создание условий для комфортного проживания граждан в муниципальном жилищном фонде городского округа Кохма</w:t>
            </w:r>
            <w:r w:rsidRPr="00A64366" w:rsidDel="00A6226C">
              <w:rPr>
                <w:sz w:val="28"/>
                <w:szCs w:val="28"/>
              </w:rPr>
              <w:t xml:space="preserve"> </w:t>
            </w:r>
          </w:p>
        </w:tc>
      </w:tr>
      <w:tr w:rsidR="00A64366" w:rsidRPr="00A64366" w14:paraId="48CCABB7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B5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B6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A64366">
              <w:rPr>
                <w:sz w:val="28"/>
                <w:szCs w:val="28"/>
              </w:rPr>
              <w:t>безопасности эксплуатации объектов жилищного фонда городского округа</w:t>
            </w:r>
            <w:proofErr w:type="gramEnd"/>
            <w:r w:rsidRPr="00A64366">
              <w:rPr>
                <w:sz w:val="28"/>
                <w:szCs w:val="28"/>
              </w:rPr>
              <w:t xml:space="preserve"> Кохма и предотвращение возникновения чрезвычайных </w:t>
            </w:r>
            <w:r w:rsidRPr="00A64366">
              <w:rPr>
                <w:sz w:val="28"/>
                <w:szCs w:val="28"/>
              </w:rPr>
              <w:lastRenderedPageBreak/>
              <w:t>ситуаций</w:t>
            </w:r>
          </w:p>
        </w:tc>
      </w:tr>
      <w:tr w:rsidR="00A64366" w:rsidRPr="00A64366" w14:paraId="48CCABBA" w14:textId="77777777" w:rsidTr="004429A2"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BB8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lastRenderedPageBreak/>
              <w:t>Источник финансового обеспечения (руб.)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B9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Годы реализации</w:t>
            </w:r>
          </w:p>
        </w:tc>
      </w:tr>
      <w:tr w:rsidR="00A64366" w:rsidRPr="00A64366" w14:paraId="48CCABC0" w14:textId="77777777" w:rsidTr="004429A2"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BB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BC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BD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BE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BF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429A2" w:rsidRPr="00A64366" w14:paraId="48CCABC6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1" w14:textId="77777777" w:rsidR="004429A2" w:rsidRPr="00A64366" w:rsidRDefault="004429A2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2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1 656 861,98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3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850 000,00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4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850 000,00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5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3 356 861,98</w:t>
            </w:r>
          </w:p>
        </w:tc>
      </w:tr>
      <w:tr w:rsidR="004429A2" w:rsidRPr="00A64366" w14:paraId="48CCABCC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7" w14:textId="77777777" w:rsidR="004429A2" w:rsidRPr="00A64366" w:rsidRDefault="004429A2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8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1 656 861,98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9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850 000,00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A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850 000,00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B" w14:textId="77777777" w:rsidR="004429A2" w:rsidRPr="004429A2" w:rsidRDefault="004429A2" w:rsidP="00434784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3 356 861,98</w:t>
            </w:r>
          </w:p>
        </w:tc>
      </w:tr>
      <w:tr w:rsidR="00A64366" w:rsidRPr="00A64366" w14:paraId="48CCABD2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D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E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CF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0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1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64366" w:rsidRPr="00A64366" w14:paraId="48CCABD8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3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4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5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6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7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64366" w:rsidRPr="00A64366" w14:paraId="48CCABDE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9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 xml:space="preserve"> </w:t>
            </w:r>
            <w:r w:rsidRPr="00A64366">
              <w:rPr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A" w14:textId="77777777" w:rsidR="00A64366" w:rsidRPr="004429A2" w:rsidRDefault="004429A2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1 656 861,98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B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850 000,00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C" w14:textId="77777777" w:rsidR="00A64366" w:rsidRPr="004429A2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850 000,00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D" w14:textId="77777777" w:rsidR="00A64366" w:rsidRPr="004429A2" w:rsidRDefault="004429A2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4429A2">
              <w:rPr>
                <w:sz w:val="28"/>
                <w:szCs w:val="28"/>
              </w:rPr>
              <w:t>3 356 861,98</w:t>
            </w:r>
          </w:p>
        </w:tc>
      </w:tr>
      <w:tr w:rsidR="00A64366" w:rsidRPr="00A64366" w14:paraId="48CCABE4" w14:textId="77777777" w:rsidTr="004429A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DF" w14:textId="77777777" w:rsidR="00A64366" w:rsidRPr="00A64366" w:rsidDel="00B22379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2. Иные источники финансирования: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E0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E1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E2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BE3" w14:textId="77777777" w:rsidR="00A64366" w:rsidRPr="00A64366" w:rsidRDefault="00A64366" w:rsidP="00AC1421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-</w:t>
            </w:r>
            <w:r w:rsidR="00AC1421">
              <w:rPr>
                <w:sz w:val="28"/>
                <w:szCs w:val="28"/>
              </w:rPr>
              <w:t>»</w:t>
            </w:r>
          </w:p>
        </w:tc>
      </w:tr>
    </w:tbl>
    <w:p w14:paraId="48CCABE5" w14:textId="77777777" w:rsidR="00A64366" w:rsidRDefault="00A64366" w:rsidP="005D3EB7">
      <w:pPr>
        <w:spacing w:line="360" w:lineRule="auto"/>
        <w:ind w:firstLine="720"/>
        <w:jc w:val="both"/>
        <w:rPr>
          <w:sz w:val="28"/>
          <w:szCs w:val="28"/>
        </w:rPr>
      </w:pPr>
    </w:p>
    <w:p w14:paraId="48CCABE6" w14:textId="77777777" w:rsidR="00A64366" w:rsidRDefault="00A64366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14:paraId="48CCABE7" w14:textId="77777777" w:rsidR="00BE089D" w:rsidRDefault="005232EE" w:rsidP="00BE089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A64366">
        <w:rPr>
          <w:sz w:val="28"/>
          <w:szCs w:val="28"/>
        </w:rPr>
        <w:t>3</w:t>
      </w:r>
      <w:r w:rsidR="00BE089D">
        <w:rPr>
          <w:sz w:val="28"/>
          <w:szCs w:val="28"/>
        </w:rPr>
        <w:t xml:space="preserve">. </w:t>
      </w:r>
      <w:r w:rsidR="00BE089D">
        <w:rPr>
          <w:bCs/>
          <w:sz w:val="28"/>
          <w:szCs w:val="28"/>
        </w:rPr>
        <w:t xml:space="preserve">В приложении </w:t>
      </w:r>
      <w:r w:rsidR="00A64366">
        <w:rPr>
          <w:bCs/>
          <w:sz w:val="28"/>
          <w:szCs w:val="28"/>
        </w:rPr>
        <w:t>2</w:t>
      </w:r>
      <w:r w:rsidR="00BE089D">
        <w:rPr>
          <w:bCs/>
          <w:sz w:val="28"/>
          <w:szCs w:val="28"/>
        </w:rPr>
        <w:t xml:space="preserve"> к муниципальной программе</w:t>
      </w:r>
      <w:r w:rsidR="00BE089D" w:rsidRPr="00137539">
        <w:rPr>
          <w:sz w:val="28"/>
        </w:rPr>
        <w:t xml:space="preserve"> </w:t>
      </w:r>
      <w:r w:rsidR="00BE089D">
        <w:rPr>
          <w:sz w:val="28"/>
        </w:rPr>
        <w:t xml:space="preserve">городского округа Кохма </w:t>
      </w:r>
      <w:r w:rsidR="00BE089D" w:rsidRPr="00F32003">
        <w:rPr>
          <w:sz w:val="28"/>
        </w:rPr>
        <w:t>«</w:t>
      </w:r>
      <w:r w:rsidR="00BE089D" w:rsidRPr="007034BA">
        <w:rPr>
          <w:sz w:val="28"/>
        </w:rPr>
        <w:t>Обеспечение качественным жильем, бытовыми и жилищно-коммунальными услугами населения и организаций</w:t>
      </w:r>
      <w:r w:rsidR="00BE089D">
        <w:rPr>
          <w:sz w:val="28"/>
        </w:rPr>
        <w:t xml:space="preserve"> </w:t>
      </w:r>
      <w:r w:rsidR="00BE089D" w:rsidRPr="007034BA">
        <w:rPr>
          <w:sz w:val="28"/>
        </w:rPr>
        <w:t>городского округа Кохма</w:t>
      </w:r>
      <w:r w:rsidR="00BE089D">
        <w:rPr>
          <w:sz w:val="28"/>
        </w:rPr>
        <w:t>»:</w:t>
      </w:r>
    </w:p>
    <w:p w14:paraId="48CCABE8" w14:textId="77777777" w:rsidR="00BE089D" w:rsidRDefault="00FC3425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64366">
        <w:rPr>
          <w:sz w:val="28"/>
          <w:szCs w:val="28"/>
        </w:rPr>
        <w:t>3</w:t>
      </w:r>
      <w:r w:rsidR="00BE089D">
        <w:rPr>
          <w:sz w:val="28"/>
          <w:szCs w:val="28"/>
        </w:rPr>
        <w:t xml:space="preserve">.1. Раздел </w:t>
      </w:r>
      <w:r w:rsidR="00BE089D" w:rsidRPr="006367AB">
        <w:rPr>
          <w:sz w:val="28"/>
          <w:szCs w:val="28"/>
        </w:rPr>
        <w:t>1</w:t>
      </w:r>
      <w:r w:rsidR="00BE089D">
        <w:rPr>
          <w:sz w:val="28"/>
          <w:szCs w:val="28"/>
        </w:rPr>
        <w:t xml:space="preserve"> «</w:t>
      </w:r>
      <w:r w:rsidR="00BE089D" w:rsidRPr="006367AB">
        <w:rPr>
          <w:sz w:val="28"/>
          <w:szCs w:val="28"/>
        </w:rPr>
        <w:t>Паспорт подпрограммы</w:t>
      </w:r>
      <w:r w:rsidR="00BE089D">
        <w:rPr>
          <w:sz w:val="28"/>
          <w:szCs w:val="28"/>
        </w:rPr>
        <w:t xml:space="preserve">» </w:t>
      </w:r>
      <w:r w:rsidR="00BE089D">
        <w:rPr>
          <w:bCs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693"/>
        <w:gridCol w:w="1693"/>
        <w:gridCol w:w="1613"/>
        <w:gridCol w:w="1993"/>
      </w:tblGrid>
      <w:tr w:rsidR="00A64366" w:rsidRPr="00A64366" w14:paraId="48CCABEB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E9" w14:textId="77777777" w:rsidR="00A64366" w:rsidRPr="00A64366" w:rsidRDefault="00AC1421" w:rsidP="00A64366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64366" w:rsidRPr="00A6436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EA" w14:textId="77777777" w:rsidR="00A64366" w:rsidRPr="00A64366" w:rsidRDefault="00A64366" w:rsidP="00A64366">
            <w:pPr>
              <w:ind w:right="6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 xml:space="preserve">Энергосбережение на территории городского округа Кохма </w:t>
            </w:r>
          </w:p>
        </w:tc>
      </w:tr>
      <w:tr w:rsidR="00A64366" w:rsidRPr="00A64366" w14:paraId="48CCABEE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EC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ED" w14:textId="77777777" w:rsidR="00A64366" w:rsidRPr="00A64366" w:rsidRDefault="00A64366" w:rsidP="00A64366">
            <w:pPr>
              <w:ind w:right="6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2024 – 2026 годы</w:t>
            </w:r>
          </w:p>
        </w:tc>
      </w:tr>
      <w:tr w:rsidR="00A64366" w:rsidRPr="00A64366" w14:paraId="48CCABF1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EF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 xml:space="preserve">Наименование основных мероприятий </w:t>
            </w:r>
            <w:r w:rsidRPr="00A64366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0" w14:textId="77777777" w:rsidR="00A64366" w:rsidRPr="00A64366" w:rsidRDefault="00A64366" w:rsidP="00A64366">
            <w:pPr>
              <w:ind w:right="6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lastRenderedPageBreak/>
              <w:t>Энергосбережение и повышение энергетической эффективности в городском округе Кохма</w:t>
            </w:r>
          </w:p>
        </w:tc>
      </w:tr>
      <w:tr w:rsidR="00A64366" w:rsidRPr="00A64366" w14:paraId="48CCABF4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2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3" w14:textId="77777777" w:rsidR="00A64366" w:rsidRPr="00A64366" w:rsidRDefault="00A64366" w:rsidP="00A64366">
            <w:pPr>
              <w:ind w:right="6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A64366" w:rsidRPr="00A64366" w14:paraId="48CCABF7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5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Исполнители основного мероприятия (мероприятий) подпрограммы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6" w14:textId="77777777" w:rsidR="00A64366" w:rsidRPr="00A64366" w:rsidRDefault="00A64366" w:rsidP="00A64366">
            <w:pPr>
              <w:ind w:right="6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A64366" w:rsidRPr="00A64366" w14:paraId="48CCABFA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8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9" w14:textId="77777777" w:rsidR="00A64366" w:rsidRPr="00A64366" w:rsidRDefault="00A64366" w:rsidP="00A64366">
            <w:pPr>
              <w:ind w:right="6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Обеспечить снижение расходов бюджета и населения на оплату энергетических ресурсов</w:t>
            </w:r>
          </w:p>
        </w:tc>
      </w:tr>
      <w:tr w:rsidR="00A64366" w:rsidRPr="00A64366" w14:paraId="48CCABFF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B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BFC" w14:textId="77777777" w:rsidR="00A64366" w:rsidRPr="00A64366" w:rsidRDefault="00A64366" w:rsidP="00A64366">
            <w:pPr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1. Установка энергосберегающих светильников уличного освещения.</w:t>
            </w:r>
          </w:p>
          <w:p w14:paraId="48CCABFD" w14:textId="77777777" w:rsidR="00A64366" w:rsidRPr="00A64366" w:rsidRDefault="00A64366" w:rsidP="00A64366">
            <w:pPr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2. Установка энергосберегающих светильников внутри объектов.</w:t>
            </w:r>
          </w:p>
          <w:p w14:paraId="48CCABFE" w14:textId="77777777" w:rsidR="00A64366" w:rsidRPr="00A64366" w:rsidRDefault="00A64366" w:rsidP="00A64366">
            <w:pPr>
              <w:ind w:right="6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3. Организация и проведение энергосберегающих мероприятий, в том числе в муниципальных учреждениях</w:t>
            </w:r>
          </w:p>
        </w:tc>
      </w:tr>
      <w:tr w:rsidR="00A64366" w:rsidRPr="00A64366" w14:paraId="48CCAC02" w14:textId="77777777" w:rsidTr="00A64366"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C00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1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Годы реализации</w:t>
            </w:r>
          </w:p>
        </w:tc>
      </w:tr>
      <w:tr w:rsidR="00A64366" w:rsidRPr="00A64366" w14:paraId="48CCAC08" w14:textId="77777777" w:rsidTr="00A64366"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3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4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5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6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7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A64366" w:rsidRPr="00A64366" w14:paraId="48CCAC0E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9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A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</w:t>
            </w:r>
            <w:r w:rsidRPr="00A64366">
              <w:rPr>
                <w:sz w:val="28"/>
                <w:szCs w:val="28"/>
              </w:rPr>
              <w:t>,00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B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100 000,00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C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100 000,00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D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A64366">
              <w:rPr>
                <w:sz w:val="28"/>
                <w:szCs w:val="28"/>
              </w:rPr>
              <w:t>00 000,00</w:t>
            </w:r>
          </w:p>
        </w:tc>
      </w:tr>
      <w:tr w:rsidR="00A64366" w:rsidRPr="00A64366" w14:paraId="48CCAC14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0F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0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</w:t>
            </w:r>
            <w:r w:rsidRPr="00A64366">
              <w:rPr>
                <w:sz w:val="28"/>
                <w:szCs w:val="28"/>
              </w:rPr>
              <w:t>,00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1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100 000,00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2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100 000,00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3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A64366">
              <w:rPr>
                <w:sz w:val="28"/>
                <w:szCs w:val="28"/>
              </w:rPr>
              <w:t>00 000,00</w:t>
            </w:r>
          </w:p>
        </w:tc>
      </w:tr>
      <w:tr w:rsidR="00A64366" w:rsidRPr="00A64366" w14:paraId="48CCAC1A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5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6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7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8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9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64366" w:rsidRPr="00A64366" w14:paraId="48CCAC20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B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C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D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E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1F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64366" w:rsidRPr="00A64366" w14:paraId="48CCAC26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1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2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</w:t>
            </w:r>
            <w:r w:rsidRPr="00A64366">
              <w:rPr>
                <w:sz w:val="28"/>
                <w:szCs w:val="28"/>
              </w:rPr>
              <w:t>,00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3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100 000,00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4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 w:rsidRPr="00A64366">
              <w:rPr>
                <w:sz w:val="28"/>
                <w:szCs w:val="28"/>
              </w:rPr>
              <w:t>100 000,00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5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A64366">
              <w:rPr>
                <w:sz w:val="28"/>
                <w:szCs w:val="28"/>
              </w:rPr>
              <w:t>00 000,00</w:t>
            </w:r>
          </w:p>
        </w:tc>
      </w:tr>
      <w:tr w:rsidR="00A64366" w:rsidRPr="00A64366" w14:paraId="48CCAC2C" w14:textId="77777777" w:rsidTr="00A6436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7" w14:textId="77777777" w:rsidR="00A64366" w:rsidRPr="00A64366" w:rsidRDefault="00A64366" w:rsidP="00A64366">
            <w:pPr>
              <w:ind w:right="6"/>
              <w:rPr>
                <w:sz w:val="28"/>
                <w:szCs w:val="28"/>
              </w:rPr>
            </w:pPr>
            <w:r w:rsidRPr="00A64366">
              <w:rPr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8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9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A" w14:textId="77777777" w:rsidR="00A64366" w:rsidRPr="00A64366" w:rsidRDefault="00A64366" w:rsidP="00A64366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2B" w14:textId="77777777" w:rsidR="00A64366" w:rsidRPr="00A64366" w:rsidRDefault="00A64366" w:rsidP="00AC1421">
            <w:pPr>
              <w:ind w:left="20" w:hanging="20"/>
              <w:jc w:val="center"/>
              <w:rPr>
                <w:sz w:val="28"/>
                <w:szCs w:val="28"/>
              </w:rPr>
            </w:pPr>
            <w:r w:rsidRPr="00A64366">
              <w:rPr>
                <w:color w:val="000000"/>
                <w:sz w:val="28"/>
                <w:szCs w:val="28"/>
              </w:rPr>
              <w:t>-</w:t>
            </w:r>
            <w:r w:rsidR="00AC1421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48CCAC2D" w14:textId="77777777" w:rsidR="00A64366" w:rsidRDefault="00A64366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14:paraId="64069304" w14:textId="7BFBA4EC" w:rsidR="00957A15" w:rsidRDefault="00893A78" w:rsidP="00893A7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 </w:t>
      </w:r>
      <w:r w:rsidR="00957A15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</w:t>
      </w:r>
      <w:r w:rsidR="00957A15">
        <w:rPr>
          <w:sz w:val="28"/>
          <w:szCs w:val="28"/>
        </w:rPr>
        <w:t>е</w:t>
      </w:r>
      <w:r>
        <w:rPr>
          <w:sz w:val="28"/>
          <w:szCs w:val="28"/>
        </w:rPr>
        <w:t xml:space="preserve"> 1 раздела 3</w:t>
      </w:r>
      <w:r w:rsidRPr="00C173FE">
        <w:rPr>
          <w:b/>
          <w:sz w:val="28"/>
          <w:szCs w:val="28"/>
        </w:rPr>
        <w:t xml:space="preserve"> </w:t>
      </w:r>
      <w:r w:rsidRPr="00C173FE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Pr="00C73347">
        <w:rPr>
          <w:sz w:val="28"/>
          <w:szCs w:val="28"/>
        </w:rPr>
        <w:t>елевы</w:t>
      </w:r>
      <w:r>
        <w:rPr>
          <w:sz w:val="28"/>
          <w:szCs w:val="28"/>
        </w:rPr>
        <w:t>е</w:t>
      </w:r>
      <w:r w:rsidRPr="00C73347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</w:t>
      </w:r>
      <w:r w:rsidRPr="00C73347">
        <w:rPr>
          <w:sz w:val="28"/>
          <w:szCs w:val="28"/>
        </w:rPr>
        <w:t xml:space="preserve"> (показател</w:t>
      </w:r>
      <w:r>
        <w:rPr>
          <w:sz w:val="28"/>
          <w:szCs w:val="28"/>
        </w:rPr>
        <w:t>и</w:t>
      </w:r>
      <w:r w:rsidRPr="00C73347">
        <w:rPr>
          <w:sz w:val="28"/>
          <w:szCs w:val="28"/>
        </w:rPr>
        <w:t xml:space="preserve">) </w:t>
      </w:r>
      <w:r>
        <w:rPr>
          <w:sz w:val="28"/>
          <w:szCs w:val="28"/>
        </w:rPr>
        <w:t>подпрограммы, характеризующие основное мероприятие, мероприятия под</w:t>
      </w:r>
      <w:r w:rsidRPr="00C73347">
        <w:rPr>
          <w:sz w:val="28"/>
          <w:szCs w:val="28"/>
        </w:rPr>
        <w:t>программы</w:t>
      </w:r>
      <w:r>
        <w:rPr>
          <w:sz w:val="28"/>
          <w:szCs w:val="28"/>
        </w:rPr>
        <w:t>»</w:t>
      </w:r>
      <w:r w:rsidR="00957A15">
        <w:rPr>
          <w:sz w:val="28"/>
          <w:szCs w:val="28"/>
        </w:rPr>
        <w:t>:</w:t>
      </w:r>
    </w:p>
    <w:p w14:paraId="48CCAC2E" w14:textId="618A20A4" w:rsidR="00893A78" w:rsidRDefault="00957A15" w:rsidP="00893A7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строку 1.1.1</w:t>
      </w:r>
      <w:r w:rsidR="00893A78">
        <w:rPr>
          <w:sz w:val="28"/>
          <w:szCs w:val="28"/>
        </w:rPr>
        <w:t xml:space="preserve"> </w:t>
      </w:r>
      <w:r w:rsidR="00893A78" w:rsidRPr="002E1BFE">
        <w:rPr>
          <w:sz w:val="28"/>
          <w:szCs w:val="28"/>
        </w:rPr>
        <w:t>изложить в следующей редакции</w:t>
      </w:r>
      <w:r w:rsidR="00893A78">
        <w:rPr>
          <w:sz w:val="28"/>
          <w:szCs w:val="28"/>
        </w:rPr>
        <w:t>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53"/>
        <w:gridCol w:w="1003"/>
        <w:gridCol w:w="849"/>
        <w:gridCol w:w="850"/>
        <w:gridCol w:w="850"/>
        <w:gridCol w:w="850"/>
        <w:gridCol w:w="813"/>
      </w:tblGrid>
      <w:tr w:rsidR="00893A78" w:rsidRPr="00893A78" w14:paraId="48CCAC37" w14:textId="77777777" w:rsidTr="00893A78">
        <w:trPr>
          <w:trHeight w:val="979"/>
          <w:tblHeader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2F" w14:textId="77777777" w:rsidR="00893A78" w:rsidRPr="00893A78" w:rsidRDefault="00893A78" w:rsidP="00893A78">
            <w:pPr>
              <w:jc w:val="center"/>
            </w:pPr>
            <w:r>
              <w:t>«</w:t>
            </w:r>
            <w:r w:rsidRPr="00893A78">
              <w:t>1.1.1.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0" w14:textId="77777777" w:rsidR="00893A78" w:rsidRPr="00893A78" w:rsidRDefault="00893A78" w:rsidP="00893A78">
            <w:pPr>
              <w:rPr>
                <w:spacing w:val="-10"/>
              </w:rPr>
            </w:pPr>
            <w:r w:rsidRPr="00893A78">
              <w:rPr>
                <w:spacing w:val="-10"/>
              </w:rPr>
              <w:t>Количество актуализированных схем водоснабжения, водоотведения, теплоснабжения городского округа Кохма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31" w14:textId="77777777" w:rsidR="00893A78" w:rsidRPr="00893A78" w:rsidRDefault="00893A78" w:rsidP="00893A78">
            <w:pPr>
              <w:ind w:hanging="13"/>
              <w:jc w:val="center"/>
            </w:pPr>
            <w:r w:rsidRPr="00893A78">
              <w:t>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2" w14:textId="77777777" w:rsidR="00893A78" w:rsidRPr="00893A78" w:rsidRDefault="00893A78" w:rsidP="00893A78">
            <w:pPr>
              <w:jc w:val="center"/>
            </w:pPr>
            <w:r w:rsidRPr="00893A78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3" w14:textId="77777777" w:rsidR="00893A78" w:rsidRPr="00893A78" w:rsidRDefault="00893A78" w:rsidP="00893A78">
            <w:pPr>
              <w:jc w:val="center"/>
            </w:pPr>
            <w:r w:rsidRPr="00893A78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4" w14:textId="77777777" w:rsidR="00893A78" w:rsidRPr="00893A78" w:rsidRDefault="00893A78" w:rsidP="00893A78">
            <w:pPr>
              <w:jc w:val="center"/>
            </w:pPr>
            <w: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5" w14:textId="77777777" w:rsidR="00893A78" w:rsidRPr="00893A78" w:rsidRDefault="00893A78" w:rsidP="00893A78">
            <w:pPr>
              <w:jc w:val="center"/>
            </w:pPr>
            <w:r w:rsidRPr="00893A78"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6" w14:textId="77777777" w:rsidR="00893A78" w:rsidRPr="00893A78" w:rsidRDefault="00893A78" w:rsidP="00893A78">
            <w:pPr>
              <w:jc w:val="center"/>
            </w:pPr>
            <w:r w:rsidRPr="00893A78">
              <w:t>1</w:t>
            </w:r>
            <w:r>
              <w:t>»</w:t>
            </w:r>
          </w:p>
        </w:tc>
      </w:tr>
      <w:tr w:rsidR="00893A78" w:rsidRPr="004B7EC3" w14:paraId="48CCAC40" w14:textId="77777777" w:rsidTr="00F55427">
        <w:trPr>
          <w:trHeight w:val="979"/>
          <w:tblHeader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8" w14:textId="1C47C996" w:rsidR="00893A78" w:rsidRPr="00044DDB" w:rsidRDefault="00893A78" w:rsidP="00434784">
            <w:pPr>
              <w:jc w:val="center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9" w14:textId="06C6C35F" w:rsidR="00893A78" w:rsidRPr="000C236D" w:rsidRDefault="00893A78" w:rsidP="00434784">
            <w:pPr>
              <w:rPr>
                <w:spacing w:val="-1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A" w14:textId="1241B768" w:rsidR="00893A78" w:rsidRPr="00044DDB" w:rsidRDefault="00893A78" w:rsidP="00893A78">
            <w:pPr>
              <w:ind w:hanging="13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B" w14:textId="7E25DB79" w:rsidR="00893A78" w:rsidRPr="00416A6B" w:rsidRDefault="00893A78" w:rsidP="00434784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C" w14:textId="0D61A596" w:rsidR="00893A78" w:rsidRPr="00416A6B" w:rsidRDefault="00893A78" w:rsidP="00434784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D" w14:textId="761A27A8" w:rsidR="00893A78" w:rsidRPr="00416A6B" w:rsidRDefault="00893A78" w:rsidP="00434784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E" w14:textId="647052C3" w:rsidR="00893A78" w:rsidRPr="00416A6B" w:rsidRDefault="00893A78" w:rsidP="00434784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3F" w14:textId="4423F10F" w:rsidR="00893A78" w:rsidRPr="004B7EC3" w:rsidRDefault="00893A78" w:rsidP="00434784">
            <w:pPr>
              <w:jc w:val="center"/>
            </w:pPr>
          </w:p>
        </w:tc>
      </w:tr>
    </w:tbl>
    <w:p w14:paraId="48CCAC41" w14:textId="770A4F1E" w:rsidR="00893A78" w:rsidRDefault="00A86611" w:rsidP="00A6436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957A15">
        <w:rPr>
          <w:vanish/>
          <w:sz w:val="28"/>
          <w:szCs w:val="28"/>
        </w:rPr>
        <w:t xml:space="preserve">Строку </w:t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vanish/>
          <w:sz w:val="28"/>
          <w:szCs w:val="28"/>
        </w:rPr>
        <w:pgNum/>
      </w:r>
      <w:r w:rsidR="00957A15">
        <w:rPr>
          <w:sz w:val="28"/>
          <w:szCs w:val="28"/>
        </w:rPr>
        <w:t xml:space="preserve">троку </w:t>
      </w:r>
      <w:r>
        <w:rPr>
          <w:sz w:val="28"/>
          <w:szCs w:val="28"/>
        </w:rPr>
        <w:t>1.2.1 изложить в следующей редакции: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53"/>
        <w:gridCol w:w="1003"/>
        <w:gridCol w:w="849"/>
        <w:gridCol w:w="850"/>
        <w:gridCol w:w="850"/>
        <w:gridCol w:w="850"/>
        <w:gridCol w:w="813"/>
      </w:tblGrid>
      <w:tr w:rsidR="00A86611" w:rsidRPr="004B7EC3" w14:paraId="42C97CE6" w14:textId="77777777" w:rsidTr="00B45367">
        <w:trPr>
          <w:trHeight w:val="979"/>
          <w:tblHeader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2FD" w14:textId="43B0A15D" w:rsidR="00A86611" w:rsidRPr="00044DDB" w:rsidRDefault="00A86611" w:rsidP="00B45367">
            <w:pPr>
              <w:jc w:val="center"/>
            </w:pPr>
            <w:r>
              <w:t>«1.2.1.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4314" w14:textId="5EEEEB7F" w:rsidR="00A86611" w:rsidRPr="000C236D" w:rsidRDefault="00A86611" w:rsidP="00B45367">
            <w:pPr>
              <w:rPr>
                <w:spacing w:val="-10"/>
              </w:rPr>
            </w:pPr>
            <w:r>
              <w:rPr>
                <w:spacing w:val="-10"/>
              </w:rPr>
              <w:t xml:space="preserve">Количество разработанных </w:t>
            </w:r>
            <w:proofErr w:type="gramStart"/>
            <w:r>
              <w:rPr>
                <w:spacing w:val="-10"/>
              </w:rPr>
              <w:t>Программ комплексного развития систем коммунальной инфраструктуры городского округа</w:t>
            </w:r>
            <w:proofErr w:type="gramEnd"/>
            <w:r>
              <w:rPr>
                <w:spacing w:val="-10"/>
              </w:rPr>
              <w:t xml:space="preserve"> Кохма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E75" w14:textId="224715B8" w:rsidR="00A86611" w:rsidRPr="00044DDB" w:rsidRDefault="00A86611" w:rsidP="00B45367">
            <w:pPr>
              <w:ind w:hanging="13"/>
              <w:jc w:val="center"/>
            </w:pPr>
            <w:r>
              <w:t>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A78C" w14:textId="1C190717" w:rsidR="00A86611" w:rsidRPr="00416A6B" w:rsidRDefault="00A86611" w:rsidP="00B45367">
            <w:pPr>
              <w:jc w:val="center"/>
            </w:pPr>
            <w: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83D" w14:textId="0731CFA1" w:rsidR="00A86611" w:rsidRPr="00416A6B" w:rsidRDefault="00A86611" w:rsidP="00B45367">
            <w:pPr>
              <w:jc w:val="center"/>
            </w:pPr>
            <w: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8F5" w14:textId="1CF717E6" w:rsidR="00A86611" w:rsidRPr="00416A6B" w:rsidRDefault="00A86611" w:rsidP="00B45367">
            <w:pPr>
              <w:jc w:val="center"/>
            </w:pPr>
            <w: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EF5" w14:textId="4E5CA62D" w:rsidR="00A86611" w:rsidRPr="00416A6B" w:rsidRDefault="00A86611" w:rsidP="00B45367">
            <w:pPr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4936" w14:textId="062C80BF" w:rsidR="00A86611" w:rsidRPr="004B7EC3" w:rsidRDefault="00A86611" w:rsidP="00B45367">
            <w:pPr>
              <w:jc w:val="center"/>
            </w:pPr>
            <w:r>
              <w:t>0»</w:t>
            </w:r>
          </w:p>
        </w:tc>
      </w:tr>
    </w:tbl>
    <w:p w14:paraId="3175B2EC" w14:textId="77777777" w:rsidR="00A86611" w:rsidRDefault="00A86611" w:rsidP="00A64366">
      <w:pPr>
        <w:spacing w:line="360" w:lineRule="auto"/>
        <w:ind w:firstLine="720"/>
        <w:jc w:val="both"/>
        <w:rPr>
          <w:sz w:val="28"/>
          <w:szCs w:val="28"/>
        </w:rPr>
      </w:pPr>
    </w:p>
    <w:p w14:paraId="48CCAC42" w14:textId="77777777" w:rsidR="00A64366" w:rsidRDefault="00A64366" w:rsidP="00A643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93A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2 к настоящему постановлению.</w:t>
      </w:r>
    </w:p>
    <w:p w14:paraId="48CCAC43" w14:textId="77777777" w:rsidR="00893A78" w:rsidRDefault="00893A78" w:rsidP="00893A78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>В приложении 3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</w:t>
      </w:r>
      <w:r w:rsidRPr="007034BA">
        <w:rPr>
          <w:sz w:val="28"/>
        </w:rPr>
        <w:t>Обеспечение качественным жильем, бытовыми и жилищно-коммунальными услугами населения и организаций</w:t>
      </w:r>
      <w:r>
        <w:rPr>
          <w:sz w:val="28"/>
        </w:rPr>
        <w:t xml:space="preserve"> </w:t>
      </w:r>
      <w:r w:rsidRPr="007034BA">
        <w:rPr>
          <w:sz w:val="28"/>
        </w:rPr>
        <w:t>городского округа Кохма</w:t>
      </w:r>
      <w:r>
        <w:rPr>
          <w:sz w:val="28"/>
        </w:rPr>
        <w:t>»:</w:t>
      </w:r>
    </w:p>
    <w:p w14:paraId="48CCAC44" w14:textId="77777777" w:rsidR="00A64366" w:rsidRDefault="00893A78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1.4.1. Раздел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687"/>
        <w:gridCol w:w="1796"/>
        <w:gridCol w:w="1514"/>
        <w:gridCol w:w="1995"/>
      </w:tblGrid>
      <w:tr w:rsidR="00BE089D" w:rsidRPr="00D50DF9" w14:paraId="48CCAC47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5" w14:textId="77777777" w:rsidR="00BE089D" w:rsidRPr="00D50DF9" w:rsidRDefault="00912558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089D" w:rsidRPr="00D50D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6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</w:tr>
      <w:tr w:rsidR="00BE089D" w:rsidRPr="00D50DF9" w14:paraId="48CCAC4A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8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9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2024 - 2026 годы</w:t>
            </w:r>
          </w:p>
        </w:tc>
      </w:tr>
      <w:tr w:rsidR="00BE089D" w:rsidRPr="00D50DF9" w14:paraId="48CCAC4D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B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C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</w:tr>
      <w:tr w:rsidR="00BE089D" w:rsidRPr="00D50DF9" w14:paraId="48CCAC50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E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4F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BE089D" w:rsidRPr="00D50DF9" w14:paraId="48CCAC53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51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 xml:space="preserve">Исполнители </w:t>
            </w:r>
            <w:r w:rsidRPr="00D50DF9">
              <w:rPr>
                <w:sz w:val="28"/>
                <w:szCs w:val="28"/>
              </w:rPr>
              <w:lastRenderedPageBreak/>
              <w:t>основного мероприятия (мероприятий)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52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lastRenderedPageBreak/>
              <w:t xml:space="preserve">Управление строительства и жилищно-коммунального </w:t>
            </w:r>
            <w:r w:rsidRPr="00D50DF9">
              <w:rPr>
                <w:sz w:val="28"/>
                <w:szCs w:val="28"/>
              </w:rPr>
              <w:lastRenderedPageBreak/>
              <w:t>хозяйства администрации городского округа Кохма</w:t>
            </w:r>
          </w:p>
        </w:tc>
      </w:tr>
      <w:tr w:rsidR="00BE089D" w:rsidRPr="00D50DF9" w14:paraId="48CCAC56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54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55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Повышение качества коммунальных услуг, предоставляемых населению городского округа Кохма</w:t>
            </w:r>
          </w:p>
        </w:tc>
      </w:tr>
      <w:tr w:rsidR="00BE089D" w:rsidRPr="00D50DF9" w14:paraId="48CCAC5A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57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58" w14:textId="77777777" w:rsidR="00BE089D" w:rsidRPr="00D50DF9" w:rsidRDefault="00BE089D" w:rsidP="00BE089D">
            <w:pPr>
              <w:pStyle w:val="a8"/>
              <w:numPr>
                <w:ilvl w:val="0"/>
                <w:numId w:val="47"/>
              </w:numPr>
              <w:ind w:left="0" w:firstLine="115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Снижение уровня износа коммунальной инфраструктуры.</w:t>
            </w:r>
          </w:p>
          <w:p w14:paraId="48CCAC59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D50DF9">
              <w:rPr>
                <w:sz w:val="28"/>
                <w:szCs w:val="28"/>
              </w:rPr>
              <w:t>Снижение доли ненормативных потерь на сетях теплоснабжения, горячего и холодного водоснабжения.</w:t>
            </w:r>
          </w:p>
        </w:tc>
      </w:tr>
      <w:tr w:rsidR="00BE089D" w:rsidRPr="00D50DF9" w14:paraId="48CCAC5D" w14:textId="77777777" w:rsidTr="00151B75"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C5B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5C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D50DF9">
              <w:rPr>
                <w:sz w:val="28"/>
                <w:szCs w:val="28"/>
              </w:rPr>
              <w:t xml:space="preserve"> реализации</w:t>
            </w:r>
          </w:p>
        </w:tc>
      </w:tr>
      <w:tr w:rsidR="00BE089D" w:rsidRPr="001C3BC9" w14:paraId="48CCAC63" w14:textId="77777777" w:rsidTr="00151B75"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5E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5F" w14:textId="77777777"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0" w14:textId="77777777"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1" w14:textId="77777777"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2" w14:textId="77777777"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E089D" w:rsidRPr="00D50DF9" w14:paraId="48CCAC69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4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5" w14:textId="77777777" w:rsidR="00BE089D" w:rsidRPr="00F55127" w:rsidRDefault="00F55127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1 938 461,11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6" w14:textId="77777777" w:rsidR="00BE089D" w:rsidRPr="00142F81" w:rsidRDefault="000D6A55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0D6A55">
              <w:rPr>
                <w:sz w:val="28"/>
                <w:szCs w:val="28"/>
              </w:rPr>
              <w:t>6 476 383,43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7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8" w14:textId="77777777" w:rsidR="00BE089D" w:rsidRPr="00893A78" w:rsidRDefault="00F55127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8 414 844,54</w:t>
            </w:r>
          </w:p>
        </w:tc>
      </w:tr>
      <w:tr w:rsidR="00BE089D" w:rsidRPr="00D50DF9" w14:paraId="48CCAC6F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A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F64FD">
              <w:rPr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B" w14:textId="77777777" w:rsidR="00BE089D" w:rsidRPr="00893A78" w:rsidRDefault="00F55127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1 938 461,11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C" w14:textId="77777777" w:rsidR="00BE089D" w:rsidRPr="00142F81" w:rsidRDefault="000D6A55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0D6A55">
              <w:rPr>
                <w:sz w:val="28"/>
                <w:szCs w:val="28"/>
              </w:rPr>
              <w:t>6 476 383,43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D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6E" w14:textId="77777777" w:rsidR="00BE089D" w:rsidRPr="00893A78" w:rsidRDefault="00F55127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8 414 844,54</w:t>
            </w:r>
          </w:p>
        </w:tc>
      </w:tr>
      <w:tr w:rsidR="00BE089D" w:rsidRPr="00D50DF9" w14:paraId="48CCAC75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0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федеральный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1" w14:textId="77777777" w:rsidR="00BE089D" w:rsidRPr="00F55127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F55127">
              <w:rPr>
                <w:sz w:val="28"/>
                <w:szCs w:val="28"/>
              </w:rPr>
              <w:t>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2" w14:textId="77777777" w:rsidR="00BE089D" w:rsidRPr="00F55127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F55127">
              <w:rPr>
                <w:sz w:val="28"/>
                <w:szCs w:val="28"/>
              </w:rPr>
              <w:t>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3" w14:textId="77777777" w:rsidR="00BE089D" w:rsidRPr="00F55127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F55127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4" w14:textId="77777777" w:rsidR="00BE089D" w:rsidRPr="00F55127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F55127">
              <w:rPr>
                <w:sz w:val="28"/>
                <w:szCs w:val="28"/>
              </w:rPr>
              <w:t>0,00</w:t>
            </w:r>
          </w:p>
        </w:tc>
      </w:tr>
      <w:tr w:rsidR="00BE089D" w:rsidRPr="00D50DF9" w14:paraId="48CCAC7B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6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7" w14:textId="77777777" w:rsidR="00BE089D" w:rsidRPr="00893A78" w:rsidRDefault="00F55127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1 841 538,05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8" w14:textId="77777777" w:rsidR="00BE089D" w:rsidRPr="000D6A55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0D6A55">
              <w:rPr>
                <w:sz w:val="28"/>
                <w:szCs w:val="28"/>
              </w:rPr>
              <w:t>5 911922,10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9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A" w14:textId="77777777" w:rsidR="00BE089D" w:rsidRPr="00893A78" w:rsidRDefault="00151B75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7 753 460,15</w:t>
            </w:r>
          </w:p>
        </w:tc>
      </w:tr>
      <w:tr w:rsidR="00BE089D" w:rsidRPr="00D50DF9" w14:paraId="48CCAC81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C" w14:textId="77777777"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бюджет городского округа Кохма: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D" w14:textId="77777777" w:rsidR="00BE089D" w:rsidRPr="00893A78" w:rsidRDefault="00F55127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96 923,06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E" w14:textId="77777777" w:rsidR="00BE089D" w:rsidRPr="000D6A55" w:rsidRDefault="000D6A5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0D6A55">
              <w:rPr>
                <w:sz w:val="28"/>
                <w:szCs w:val="28"/>
              </w:rPr>
              <w:t>564 461,33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7F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0" w14:textId="77777777" w:rsidR="00BE089D" w:rsidRPr="00893A78" w:rsidRDefault="00F55127" w:rsidP="00F63A27">
            <w:pPr>
              <w:ind w:left="20" w:hanging="20"/>
              <w:jc w:val="center"/>
              <w:rPr>
                <w:sz w:val="28"/>
                <w:szCs w:val="28"/>
                <w:highlight w:val="yellow"/>
              </w:rPr>
            </w:pPr>
            <w:r w:rsidRPr="00F55127">
              <w:rPr>
                <w:sz w:val="28"/>
                <w:szCs w:val="28"/>
              </w:rPr>
              <w:t>661 384,39</w:t>
            </w:r>
          </w:p>
        </w:tc>
      </w:tr>
      <w:tr w:rsidR="00BE089D" w:rsidRPr="00D50DF9" w14:paraId="48CCAC87" w14:textId="77777777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2" w14:textId="77777777" w:rsidR="00BE089D" w:rsidRDefault="00BE089D" w:rsidP="00F63A27">
            <w:pPr>
              <w:ind w:right="6"/>
              <w:rPr>
                <w:sz w:val="28"/>
                <w:szCs w:val="28"/>
              </w:rPr>
            </w:pPr>
            <w:r w:rsidRPr="00B22379">
              <w:rPr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3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4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5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6" w14:textId="77777777"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12558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48CCAC88" w14:textId="77777777" w:rsidR="00770913" w:rsidRPr="00BE089D" w:rsidRDefault="00770913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14:paraId="48CCAC89" w14:textId="31E3ADB5" w:rsidR="00912558" w:rsidRDefault="00FC3425" w:rsidP="0091255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93A78">
        <w:rPr>
          <w:sz w:val="28"/>
          <w:szCs w:val="28"/>
        </w:rPr>
        <w:t>4</w:t>
      </w:r>
      <w:r w:rsidR="003D3CB2">
        <w:rPr>
          <w:sz w:val="28"/>
          <w:szCs w:val="28"/>
        </w:rPr>
        <w:t>.2.</w:t>
      </w:r>
      <w:r w:rsidR="00134B85">
        <w:rPr>
          <w:sz w:val="28"/>
          <w:szCs w:val="28"/>
        </w:rPr>
        <w:t xml:space="preserve"> </w:t>
      </w:r>
      <w:r w:rsidR="00912558">
        <w:rPr>
          <w:sz w:val="28"/>
          <w:szCs w:val="28"/>
        </w:rPr>
        <w:t>Строку 1.1.</w:t>
      </w:r>
      <w:r w:rsidR="002E1BFE">
        <w:rPr>
          <w:sz w:val="28"/>
          <w:szCs w:val="28"/>
        </w:rPr>
        <w:t>1</w:t>
      </w:r>
      <w:r w:rsidR="00912558">
        <w:rPr>
          <w:sz w:val="28"/>
          <w:szCs w:val="28"/>
        </w:rPr>
        <w:t xml:space="preserve"> таблицы 1 раздела 3</w:t>
      </w:r>
      <w:r w:rsidR="00912558" w:rsidRPr="00C173FE">
        <w:rPr>
          <w:b/>
          <w:sz w:val="28"/>
          <w:szCs w:val="28"/>
        </w:rPr>
        <w:t xml:space="preserve"> </w:t>
      </w:r>
      <w:r w:rsidR="00912558" w:rsidRPr="00C173FE">
        <w:rPr>
          <w:sz w:val="28"/>
          <w:szCs w:val="28"/>
        </w:rPr>
        <w:t>«</w:t>
      </w:r>
      <w:r w:rsidR="00912558" w:rsidRPr="00912558">
        <w:rPr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912558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337"/>
        <w:gridCol w:w="1311"/>
        <w:gridCol w:w="893"/>
        <w:gridCol w:w="1220"/>
        <w:gridCol w:w="1042"/>
        <w:gridCol w:w="754"/>
        <w:gridCol w:w="853"/>
      </w:tblGrid>
      <w:tr w:rsidR="002E1BFE" w:rsidRPr="001C3BC9" w14:paraId="48CCAC92" w14:textId="77777777" w:rsidTr="002E1BFE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8A" w14:textId="77777777" w:rsidR="002E1BFE" w:rsidRPr="00EF6A40" w:rsidRDefault="002E1BFE" w:rsidP="002E1BFE">
            <w:pPr>
              <w:jc w:val="center"/>
            </w:pPr>
            <w:r>
              <w:t>«</w:t>
            </w:r>
            <w:r w:rsidRPr="00EF6A40">
              <w:t>1.1.</w:t>
            </w:r>
            <w:r>
              <w:t>1</w:t>
            </w:r>
            <w:r w:rsidRPr="00EF6A40">
              <w:t>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8B" w14:textId="77777777" w:rsidR="002E1BFE" w:rsidRPr="00912558" w:rsidRDefault="002E1BFE" w:rsidP="00F63A27">
            <w:pPr>
              <w:rPr>
                <w:spacing w:val="-6"/>
              </w:rPr>
            </w:pPr>
            <w:proofErr w:type="gramStart"/>
            <w:r w:rsidRPr="002E1BFE">
              <w:rPr>
                <w:spacing w:val="-6"/>
              </w:rPr>
              <w:t xml:space="preserve">Количество систем теплоснабжения, водоснабжения, водоотведения (система целиком или часть системы), в которых проведены </w:t>
            </w:r>
            <w:r w:rsidRPr="002E1BFE">
              <w:rPr>
                <w:spacing w:val="-6"/>
              </w:rPr>
              <w:lastRenderedPageBreak/>
              <w:t>мероприятия по строительству, модернизации, реконструкции, техническому перевооружению, капитальному ремонту, ремонту.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8C" w14:textId="77777777" w:rsidR="002E1BFE" w:rsidRPr="00EF6A40" w:rsidRDefault="002E1BFE" w:rsidP="00F63A27">
            <w:pPr>
              <w:jc w:val="center"/>
            </w:pPr>
            <w:r w:rsidRPr="00EF6A40">
              <w:lastRenderedPageBreak/>
              <w:t>шт.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D" w14:textId="77777777" w:rsidR="002E1BFE" w:rsidRPr="001C3BC9" w:rsidRDefault="002E1BFE" w:rsidP="00A64366">
            <w:pPr>
              <w:jc w:val="center"/>
            </w:pPr>
            <w:r w:rsidRPr="00EF6A40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E" w14:textId="77777777" w:rsidR="002E1BFE" w:rsidRPr="001C3BC9" w:rsidRDefault="002E1BFE" w:rsidP="00A64366">
            <w:pPr>
              <w:jc w:val="center"/>
            </w:pPr>
            <w:r w:rsidRPr="00EF6A40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8F" w14:textId="77777777" w:rsidR="002E1BFE" w:rsidRPr="001C3BC9" w:rsidRDefault="00893A78" w:rsidP="00A64366">
            <w:pPr>
              <w:jc w:val="center"/>
            </w:pPr>
            <w: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90" w14:textId="77777777" w:rsidR="002E1BFE" w:rsidRPr="001C3BC9" w:rsidRDefault="002E1BFE" w:rsidP="00A64366">
            <w:pPr>
              <w:jc w:val="center"/>
            </w:pPr>
            <w: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91" w14:textId="77777777" w:rsidR="002E1BFE" w:rsidRPr="001C3BC9" w:rsidRDefault="002E1BFE" w:rsidP="00A64366">
            <w:pPr>
              <w:jc w:val="center"/>
            </w:pPr>
            <w:r w:rsidRPr="00EF6A40">
              <w:t>0</w:t>
            </w:r>
            <w:r>
              <w:t>»</w:t>
            </w:r>
          </w:p>
        </w:tc>
      </w:tr>
    </w:tbl>
    <w:p w14:paraId="48CCAC93" w14:textId="77777777" w:rsidR="004D5902" w:rsidRDefault="004D5902" w:rsidP="001A3E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48CCAC94" w14:textId="77777777" w:rsidR="001A3E5D" w:rsidRDefault="00FC3425" w:rsidP="001A3E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93A78">
        <w:rPr>
          <w:sz w:val="28"/>
          <w:szCs w:val="28"/>
        </w:rPr>
        <w:t>4</w:t>
      </w:r>
      <w:r w:rsidR="004D5902">
        <w:rPr>
          <w:sz w:val="28"/>
          <w:szCs w:val="28"/>
        </w:rPr>
        <w:t>.3</w:t>
      </w:r>
      <w:r w:rsidR="001A3E5D">
        <w:rPr>
          <w:sz w:val="28"/>
          <w:szCs w:val="28"/>
        </w:rPr>
        <w:t xml:space="preserve">. </w:t>
      </w:r>
      <w:r w:rsidR="001A3E5D">
        <w:rPr>
          <w:bCs/>
          <w:sz w:val="28"/>
          <w:szCs w:val="28"/>
        </w:rPr>
        <w:t>Раздел 4 «Ресурсное обеспечение подпрограммы»</w:t>
      </w:r>
      <w:r w:rsidR="001A3E5D" w:rsidRPr="00EF4A1F">
        <w:rPr>
          <w:sz w:val="28"/>
          <w:szCs w:val="28"/>
        </w:rPr>
        <w:t xml:space="preserve"> </w:t>
      </w:r>
      <w:r w:rsidR="001A3E5D">
        <w:rPr>
          <w:sz w:val="28"/>
          <w:szCs w:val="28"/>
        </w:rPr>
        <w:t>изложить в нов</w:t>
      </w:r>
      <w:r w:rsidR="00A00B00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</w:t>
      </w:r>
      <w:r w:rsidR="00893A78">
        <w:rPr>
          <w:sz w:val="28"/>
          <w:szCs w:val="28"/>
        </w:rPr>
        <w:t>3</w:t>
      </w:r>
      <w:r w:rsidR="001A3E5D">
        <w:rPr>
          <w:sz w:val="28"/>
          <w:szCs w:val="28"/>
        </w:rPr>
        <w:t xml:space="preserve"> к настоящему постановлению.</w:t>
      </w:r>
    </w:p>
    <w:p w14:paraId="48CCAC95" w14:textId="77777777" w:rsidR="00770913" w:rsidRDefault="00770913" w:rsidP="007709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«Кохомский вестник» и разместить на официальном сайте городского округа Кохма в сети </w:t>
      </w:r>
      <w:r w:rsidR="00251077">
        <w:rPr>
          <w:sz w:val="28"/>
          <w:szCs w:val="28"/>
        </w:rPr>
        <w:t>И</w:t>
      </w:r>
      <w:r>
        <w:rPr>
          <w:sz w:val="28"/>
          <w:szCs w:val="28"/>
        </w:rPr>
        <w:t>нтернет.</w:t>
      </w:r>
    </w:p>
    <w:p w14:paraId="48CCAC96" w14:textId="77777777" w:rsidR="001A3E5D" w:rsidRDefault="001A3E5D" w:rsidP="00770913">
      <w:pPr>
        <w:rPr>
          <w:b/>
          <w:sz w:val="28"/>
          <w:szCs w:val="28"/>
        </w:rPr>
      </w:pPr>
    </w:p>
    <w:p w14:paraId="48CCAC97" w14:textId="77777777" w:rsidR="001A3E5D" w:rsidRDefault="001A3E5D" w:rsidP="00770913">
      <w:pPr>
        <w:rPr>
          <w:b/>
          <w:sz w:val="28"/>
          <w:szCs w:val="28"/>
        </w:rPr>
      </w:pPr>
    </w:p>
    <w:p w14:paraId="48CCAC98" w14:textId="77777777" w:rsidR="001A3E5D" w:rsidRDefault="001A3E5D" w:rsidP="00770913">
      <w:pPr>
        <w:rPr>
          <w:b/>
          <w:sz w:val="28"/>
          <w:szCs w:val="28"/>
        </w:rPr>
      </w:pPr>
    </w:p>
    <w:p w14:paraId="48CCAC99" w14:textId="77777777" w:rsidR="00770913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8CCAC9A" w14:textId="77777777" w:rsidR="00770913" w:rsidRPr="00EB0279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A43FB2">
        <w:rPr>
          <w:b/>
          <w:sz w:val="28"/>
          <w:szCs w:val="28"/>
        </w:rPr>
        <w:t xml:space="preserve">Кохма                      </w:t>
      </w:r>
      <w:r>
        <w:rPr>
          <w:b/>
          <w:sz w:val="28"/>
          <w:szCs w:val="28"/>
        </w:rPr>
        <w:t xml:space="preserve">  </w:t>
      </w:r>
      <w:r w:rsidRPr="00A43F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A43F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М.А. Комиссаров</w:t>
      </w:r>
    </w:p>
    <w:p w14:paraId="48CCAC9B" w14:textId="77777777" w:rsidR="00770913" w:rsidRPr="004B375F" w:rsidRDefault="00770913" w:rsidP="00770913">
      <w:pPr>
        <w:jc w:val="both"/>
        <w:outlineLvl w:val="0"/>
        <w:rPr>
          <w:b/>
          <w:sz w:val="28"/>
          <w:szCs w:val="28"/>
        </w:rPr>
      </w:pPr>
    </w:p>
    <w:p w14:paraId="48CCAC9C" w14:textId="77777777" w:rsidR="00770913" w:rsidRPr="00B52706" w:rsidRDefault="00770913" w:rsidP="00770913">
      <w:pPr>
        <w:rPr>
          <w:b/>
          <w:sz w:val="28"/>
          <w:szCs w:val="28"/>
        </w:rPr>
        <w:sectPr w:rsidR="00770913" w:rsidRPr="00B52706" w:rsidSect="002A424A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8CCAC9D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8CCAC9E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8CCAC9F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48CCACA0" w14:textId="243E1B53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11F1">
        <w:rPr>
          <w:sz w:val="28"/>
          <w:szCs w:val="28"/>
        </w:rPr>
        <w:t xml:space="preserve">28.12.2024 </w:t>
      </w:r>
      <w:r w:rsidR="00C911F1">
        <w:rPr>
          <w:sz w:val="28"/>
          <w:szCs w:val="28"/>
        </w:rPr>
        <w:t>№</w:t>
      </w:r>
      <w:r w:rsidR="00C911F1">
        <w:rPr>
          <w:sz w:val="28"/>
          <w:szCs w:val="28"/>
        </w:rPr>
        <w:t xml:space="preserve"> 898</w:t>
      </w:r>
    </w:p>
    <w:p w14:paraId="48CCACA1" w14:textId="77777777" w:rsidR="00A64366" w:rsidRDefault="00A64366" w:rsidP="00770913">
      <w:pPr>
        <w:jc w:val="right"/>
        <w:rPr>
          <w:sz w:val="28"/>
          <w:szCs w:val="28"/>
        </w:rPr>
      </w:pPr>
    </w:p>
    <w:p w14:paraId="48CCACA2" w14:textId="77777777" w:rsidR="00A64366" w:rsidRDefault="00A64366" w:rsidP="00770913">
      <w:pPr>
        <w:jc w:val="right"/>
        <w:rPr>
          <w:sz w:val="28"/>
          <w:szCs w:val="28"/>
        </w:rPr>
      </w:pPr>
    </w:p>
    <w:p w14:paraId="48CCACA3" w14:textId="77777777" w:rsidR="00A64366" w:rsidRPr="00A64366" w:rsidRDefault="00A64366" w:rsidP="00A64366">
      <w:pPr>
        <w:ind w:left="360"/>
        <w:jc w:val="center"/>
        <w:rPr>
          <w:b/>
          <w:sz w:val="28"/>
          <w:szCs w:val="28"/>
        </w:rPr>
      </w:pPr>
      <w:r w:rsidRPr="00A64366">
        <w:rPr>
          <w:b/>
          <w:sz w:val="28"/>
          <w:szCs w:val="28"/>
        </w:rPr>
        <w:t>4. Ресурсное обеспечение подпрограммы</w:t>
      </w:r>
    </w:p>
    <w:p w14:paraId="48CCACA4" w14:textId="77777777" w:rsidR="00A64366" w:rsidRPr="00A64366" w:rsidRDefault="00A64366" w:rsidP="00A64366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A64366">
        <w:rPr>
          <w:sz w:val="28"/>
          <w:szCs w:val="28"/>
        </w:rPr>
        <w:t>Таблица 2</w:t>
      </w:r>
    </w:p>
    <w:p w14:paraId="48CCACA5" w14:textId="77777777" w:rsidR="00A64366" w:rsidRPr="00A64366" w:rsidRDefault="00A64366" w:rsidP="00A64366">
      <w:pPr>
        <w:tabs>
          <w:tab w:val="left" w:pos="8890"/>
        </w:tabs>
        <w:ind w:left="360"/>
        <w:jc w:val="center"/>
        <w:rPr>
          <w:sz w:val="28"/>
          <w:szCs w:val="28"/>
        </w:rPr>
      </w:pPr>
      <w:r w:rsidRPr="00A64366">
        <w:rPr>
          <w:b/>
          <w:sz w:val="28"/>
          <w:szCs w:val="28"/>
        </w:rPr>
        <w:t>Ресурсное обеспечение подпрограммы, руб.</w:t>
      </w:r>
    </w:p>
    <w:tbl>
      <w:tblPr>
        <w:tblW w:w="1491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3260"/>
        <w:gridCol w:w="1559"/>
        <w:gridCol w:w="1531"/>
        <w:gridCol w:w="1588"/>
        <w:gridCol w:w="1389"/>
        <w:gridCol w:w="1588"/>
      </w:tblGrid>
      <w:tr w:rsidR="00A64366" w:rsidRPr="00AC1421" w14:paraId="48CCACAF" w14:textId="77777777" w:rsidTr="00DC67FF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A6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№</w:t>
            </w:r>
          </w:p>
          <w:p w14:paraId="48CCACA7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C1421">
              <w:rPr>
                <w:b/>
                <w:sz w:val="20"/>
                <w:szCs w:val="20"/>
              </w:rPr>
              <w:t>п</w:t>
            </w:r>
            <w:proofErr w:type="gramEnd"/>
            <w:r w:rsidRPr="00AC142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A8" w14:textId="77777777" w:rsidR="00A64366" w:rsidRPr="00AC1421" w:rsidRDefault="00A64366" w:rsidP="00A64366">
            <w:pPr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A9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AA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Срок реализации (годы)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CAB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CAC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CAD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CAE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2026 год</w:t>
            </w:r>
          </w:p>
        </w:tc>
      </w:tr>
      <w:tr w:rsidR="00A64366" w:rsidRPr="00AC1421" w14:paraId="48CCACB6" w14:textId="77777777" w:rsidTr="00DC67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B0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B1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Подпрограмма,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B2" w14:textId="77777777" w:rsidR="00A64366" w:rsidRPr="00AC1421" w:rsidRDefault="002512D2" w:rsidP="00A64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512D2">
              <w:rPr>
                <w:sz w:val="20"/>
                <w:szCs w:val="20"/>
              </w:rPr>
              <w:t>3 356 861,98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B3" w14:textId="77777777" w:rsidR="00A64366" w:rsidRPr="002512D2" w:rsidRDefault="002512D2" w:rsidP="00A64366">
            <w:pPr>
              <w:jc w:val="center"/>
              <w:rPr>
                <w:b/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1 656 861,98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B4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850 000,00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B5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850 000,00</w:t>
            </w:r>
          </w:p>
        </w:tc>
      </w:tr>
      <w:tr w:rsidR="00A64366" w:rsidRPr="00AC1421" w14:paraId="48CCACBD" w14:textId="77777777" w:rsidTr="00DC67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B7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B8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B9" w14:textId="77777777" w:rsidR="00A64366" w:rsidRPr="002512D2" w:rsidRDefault="002512D2" w:rsidP="00A64366">
            <w:pPr>
              <w:jc w:val="center"/>
              <w:rPr>
                <w:sz w:val="20"/>
                <w:szCs w:val="20"/>
                <w:highlight w:val="yellow"/>
              </w:rPr>
            </w:pPr>
            <w:r w:rsidRPr="002512D2">
              <w:rPr>
                <w:sz w:val="20"/>
                <w:szCs w:val="20"/>
              </w:rPr>
              <w:t>3 356 861,98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BA" w14:textId="77777777" w:rsidR="00A64366" w:rsidRPr="002512D2" w:rsidRDefault="002512D2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1 656 861,98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BB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850 000,00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BC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850 000,00</w:t>
            </w:r>
          </w:p>
        </w:tc>
      </w:tr>
      <w:tr w:rsidR="00A64366" w:rsidRPr="00AC1421" w14:paraId="48CCACC4" w14:textId="77777777" w:rsidTr="00DC67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BE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BF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C0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C1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C2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C3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64366" w:rsidRPr="00AC1421" w14:paraId="48CCACCD" w14:textId="77777777" w:rsidTr="00DC67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C5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C6" w14:textId="77777777" w:rsidR="00A64366" w:rsidRPr="00AC1421" w:rsidRDefault="00A64366" w:rsidP="00A64366">
            <w:pPr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Основное мероприятие «Услуги и работы по содержанию и обслуживанию муниципального жилого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C7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CC8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C9" w14:textId="77777777" w:rsidR="00A64366" w:rsidRPr="002512D2" w:rsidRDefault="002512D2" w:rsidP="00A64366">
            <w:pPr>
              <w:jc w:val="center"/>
              <w:rPr>
                <w:sz w:val="20"/>
                <w:szCs w:val="20"/>
                <w:highlight w:val="yellow"/>
              </w:rPr>
            </w:pPr>
            <w:r w:rsidRPr="002512D2">
              <w:rPr>
                <w:sz w:val="20"/>
                <w:szCs w:val="20"/>
              </w:rPr>
              <w:t>3 056 861,98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CA" w14:textId="77777777" w:rsidR="00A64366" w:rsidRPr="002512D2" w:rsidRDefault="002512D2" w:rsidP="00A64366">
            <w:pPr>
              <w:jc w:val="center"/>
              <w:rPr>
                <w:b/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1 556 861,98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CB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750 000,00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CC" w14:textId="77777777" w:rsidR="00A64366" w:rsidRPr="00AC1421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750 000,00</w:t>
            </w:r>
          </w:p>
        </w:tc>
      </w:tr>
      <w:tr w:rsidR="00A64366" w:rsidRPr="00AC1421" w14:paraId="48CCACD6" w14:textId="77777777" w:rsidTr="00DC67FF">
        <w:trPr>
          <w:trHeight w:val="1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CE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CF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Проведение ремонтных работ муниципальных жилых помещений за счет средств, поступивших за наем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D0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CD1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D2" w14:textId="77777777" w:rsidR="00A64366" w:rsidRPr="002512D2" w:rsidRDefault="002512D2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2 914 361,98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3" w14:textId="77777777" w:rsidR="00A64366" w:rsidRPr="002512D2" w:rsidRDefault="00DC67FF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1 509 361,98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4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702 500,00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5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702 500,00</w:t>
            </w:r>
          </w:p>
        </w:tc>
      </w:tr>
      <w:tr w:rsidR="00A64366" w:rsidRPr="00AC1421" w14:paraId="48CCACDF" w14:textId="77777777" w:rsidTr="00DC67FF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7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8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D9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CDA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DB" w14:textId="77777777" w:rsidR="00A64366" w:rsidRPr="00AC1421" w:rsidRDefault="002512D2" w:rsidP="00A64366">
            <w:pPr>
              <w:jc w:val="center"/>
              <w:rPr>
                <w:sz w:val="20"/>
                <w:szCs w:val="20"/>
                <w:highlight w:val="yellow"/>
              </w:rPr>
            </w:pPr>
            <w:r w:rsidRPr="002512D2">
              <w:rPr>
                <w:sz w:val="20"/>
                <w:szCs w:val="20"/>
              </w:rPr>
              <w:t>2 914 361,98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C" w14:textId="77777777" w:rsidR="00A64366" w:rsidRPr="002512D2" w:rsidRDefault="00DC67FF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1 509 361,98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D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702 500,00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DE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702 500,00</w:t>
            </w:r>
          </w:p>
        </w:tc>
      </w:tr>
      <w:tr w:rsidR="00A64366" w:rsidRPr="00AC1421" w14:paraId="48CCACE8" w14:textId="77777777" w:rsidTr="00DC67FF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E0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E1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E2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CE3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E4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E5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E6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CE7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64366" w:rsidRPr="00AC1421" w14:paraId="48CCACF1" w14:textId="77777777" w:rsidTr="00DC67FF">
        <w:trPr>
          <w:trHeight w:val="1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E9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EA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Услуги по начислению, перерасчету, сбору платы за наем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EB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CEC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ED" w14:textId="77777777" w:rsidR="00A64366" w:rsidRPr="002512D2" w:rsidRDefault="00A64366" w:rsidP="00A64366">
            <w:pPr>
              <w:jc w:val="center"/>
              <w:rPr>
                <w:b/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142 500,00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EE" w14:textId="77777777" w:rsidR="00A64366" w:rsidRPr="002512D2" w:rsidRDefault="00A64366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47 500,00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EF" w14:textId="77777777" w:rsidR="00A64366" w:rsidRPr="002512D2" w:rsidRDefault="00A64366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47 500,00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0" w14:textId="77777777" w:rsidR="00A64366" w:rsidRPr="002512D2" w:rsidRDefault="00A64366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47 500,00</w:t>
            </w:r>
          </w:p>
        </w:tc>
      </w:tr>
      <w:tr w:rsidR="00A64366" w:rsidRPr="00AC1421" w14:paraId="48CCACFA" w14:textId="77777777" w:rsidTr="002512D2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2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3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4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CF5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CF6" w14:textId="77777777" w:rsidR="00A64366" w:rsidRPr="002512D2" w:rsidRDefault="00A64366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142 500,00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CF7" w14:textId="77777777" w:rsidR="00A64366" w:rsidRPr="002512D2" w:rsidRDefault="00A64366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47 500,00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CF8" w14:textId="77777777" w:rsidR="00A64366" w:rsidRPr="002512D2" w:rsidRDefault="00A64366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47 500,00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CF9" w14:textId="77777777" w:rsidR="00A64366" w:rsidRPr="002512D2" w:rsidRDefault="00A64366" w:rsidP="00A64366">
            <w:pPr>
              <w:jc w:val="center"/>
              <w:rPr>
                <w:sz w:val="20"/>
                <w:szCs w:val="20"/>
              </w:rPr>
            </w:pPr>
            <w:r w:rsidRPr="002512D2">
              <w:rPr>
                <w:sz w:val="20"/>
                <w:szCs w:val="20"/>
              </w:rPr>
              <w:t>47 500,00</w:t>
            </w:r>
          </w:p>
        </w:tc>
      </w:tr>
      <w:tr w:rsidR="00A64366" w:rsidRPr="00AC1421" w14:paraId="48CCAD03" w14:textId="77777777" w:rsidTr="00DC67FF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B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C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D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E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CFF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0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1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2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64366" w:rsidRPr="00AC1421" w14:paraId="48CCAD0C" w14:textId="77777777" w:rsidTr="00DC67FF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4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05" w14:textId="77777777" w:rsidR="00A64366" w:rsidRPr="00AC1421" w:rsidRDefault="00A64366" w:rsidP="00A64366">
            <w:pPr>
              <w:rPr>
                <w:b/>
                <w:bCs/>
                <w:sz w:val="20"/>
                <w:szCs w:val="20"/>
              </w:rPr>
            </w:pPr>
            <w:r w:rsidRPr="00AC1421">
              <w:rPr>
                <w:b/>
                <w:bCs/>
                <w:sz w:val="20"/>
                <w:szCs w:val="20"/>
              </w:rPr>
              <w:t>Основное мероприятия «Повышение качества проживания отдельной категории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D06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D07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8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9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A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B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</w:tr>
      <w:tr w:rsidR="00A64366" w:rsidRPr="00AC1421" w14:paraId="48CCAD15" w14:textId="77777777" w:rsidTr="00DC67FF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0D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0E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Проведение ремонта жилых помещений отдельной категории граждан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0F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10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1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2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3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4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</w:tr>
      <w:tr w:rsidR="00A64366" w:rsidRPr="00AC1421" w14:paraId="48CCAD1E" w14:textId="77777777" w:rsidTr="00DC67FF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6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7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18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19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A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B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C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D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</w:tr>
      <w:tr w:rsidR="00A64366" w:rsidRPr="00AC1421" w14:paraId="48CCAD27" w14:textId="77777777" w:rsidTr="00DC67FF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1F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0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21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22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3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4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5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6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64366" w:rsidRPr="00AC1421" w14:paraId="48CCAD30" w14:textId="77777777" w:rsidTr="00DC67FF">
        <w:trPr>
          <w:trHeight w:val="1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8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2.1.1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9" w14:textId="77777777" w:rsidR="00A64366" w:rsidRPr="00AC1421" w:rsidRDefault="00A64366" w:rsidP="00A64366">
            <w:pPr>
              <w:rPr>
                <w:sz w:val="20"/>
                <w:szCs w:val="20"/>
              </w:rPr>
            </w:pPr>
            <w:r w:rsidRPr="00AC1421">
              <w:rPr>
                <w:bCs/>
                <w:iCs/>
                <w:sz w:val="20"/>
                <w:szCs w:val="20"/>
              </w:rPr>
              <w:t>Проведение ремонта жилых помещений инвалидов и ветеранов Великой Отечественной войны 1941 – 1945 годов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2A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2B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C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D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E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2F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</w:tr>
      <w:tr w:rsidR="00A64366" w:rsidRPr="00AC1421" w14:paraId="48CCAD39" w14:textId="77777777" w:rsidTr="00DC67FF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1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2" w14:textId="77777777" w:rsidR="00A64366" w:rsidRPr="00AC1421" w:rsidRDefault="00A64366" w:rsidP="00A64366">
            <w:pPr>
              <w:rPr>
                <w:bCs/>
                <w:iCs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33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34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5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6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7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8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100 000,00</w:t>
            </w:r>
          </w:p>
        </w:tc>
      </w:tr>
      <w:tr w:rsidR="00A64366" w:rsidRPr="00AC1421" w14:paraId="48CCAD42" w14:textId="77777777" w:rsidTr="00DC67FF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A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B" w14:textId="77777777" w:rsidR="00A64366" w:rsidRPr="00AC1421" w:rsidRDefault="00A64366" w:rsidP="00A64366">
            <w:pPr>
              <w:rPr>
                <w:bCs/>
                <w:iCs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C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D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E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3F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40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41" w14:textId="77777777" w:rsidR="00A64366" w:rsidRPr="00AC1421" w:rsidRDefault="00A64366" w:rsidP="00A64366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</w:tbl>
    <w:p w14:paraId="48CCAD43" w14:textId="77777777" w:rsidR="00A64366" w:rsidRDefault="00A64366" w:rsidP="00A64366">
      <w:pPr>
        <w:sectPr w:rsidR="00A64366" w:rsidSect="00A64366">
          <w:footerReference w:type="default" r:id="rId11"/>
          <w:pgSz w:w="16838" w:h="11906" w:orient="landscape"/>
          <w:pgMar w:top="1134" w:right="567" w:bottom="1134" w:left="1701" w:header="709" w:footer="709" w:gutter="0"/>
          <w:pgNumType w:start="5"/>
          <w:cols w:space="720"/>
          <w:docGrid w:linePitch="326"/>
        </w:sectPr>
      </w:pPr>
    </w:p>
    <w:p w14:paraId="48CCAD44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8CCAD45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8CCAD46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48CCAD47" w14:textId="51F6EFF9" w:rsidR="00A64366" w:rsidRDefault="00C911F1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28.12.2024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898</w:t>
      </w:r>
    </w:p>
    <w:p w14:paraId="48CCAD48" w14:textId="77777777" w:rsidR="00A64366" w:rsidRPr="00A64366" w:rsidRDefault="00A64366" w:rsidP="00A64366">
      <w:pPr>
        <w:ind w:left="360"/>
        <w:jc w:val="center"/>
        <w:rPr>
          <w:b/>
          <w:sz w:val="28"/>
          <w:szCs w:val="28"/>
        </w:rPr>
      </w:pPr>
      <w:r w:rsidRPr="00A64366">
        <w:rPr>
          <w:b/>
          <w:sz w:val="28"/>
          <w:szCs w:val="28"/>
        </w:rPr>
        <w:t>4. Ресурсное обеспечение подпрограммы</w:t>
      </w:r>
    </w:p>
    <w:p w14:paraId="48CCAD49" w14:textId="77777777" w:rsidR="00A64366" w:rsidRPr="00A64366" w:rsidRDefault="00A64366" w:rsidP="00A64366">
      <w:pPr>
        <w:tabs>
          <w:tab w:val="left" w:pos="8890"/>
        </w:tabs>
        <w:ind w:left="360"/>
        <w:jc w:val="right"/>
        <w:rPr>
          <w:sz w:val="28"/>
          <w:szCs w:val="28"/>
        </w:rPr>
      </w:pPr>
      <w:r w:rsidRPr="00A64366">
        <w:rPr>
          <w:sz w:val="28"/>
          <w:szCs w:val="28"/>
        </w:rPr>
        <w:t>Таблица 2</w:t>
      </w:r>
    </w:p>
    <w:tbl>
      <w:tblPr>
        <w:tblpPr w:leftFromText="180" w:rightFromText="180" w:vertAnchor="text" w:horzAnchor="margin" w:tblpXSpec="center" w:tblpY="222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423"/>
        <w:gridCol w:w="2154"/>
        <w:gridCol w:w="1440"/>
        <w:gridCol w:w="1337"/>
        <w:gridCol w:w="983"/>
        <w:gridCol w:w="1377"/>
        <w:gridCol w:w="1514"/>
      </w:tblGrid>
      <w:tr w:rsidR="00A95C60" w:rsidRPr="00AC1421" w14:paraId="48CCAD53" w14:textId="77777777" w:rsidTr="00A95C60">
        <w:trPr>
          <w:trHeight w:val="76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4A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№</w:t>
            </w:r>
          </w:p>
          <w:p w14:paraId="48CCAD4B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C1421">
              <w:rPr>
                <w:b/>
                <w:sz w:val="20"/>
                <w:szCs w:val="20"/>
              </w:rPr>
              <w:t>п</w:t>
            </w:r>
            <w:proofErr w:type="gramEnd"/>
            <w:r w:rsidRPr="00AC142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4C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Наименование осинового мероприятия/мероприятия/ Источник ресурсного обеспечения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4D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4E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Срок реализации (годы)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4F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50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51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52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2026 год</w:t>
            </w:r>
          </w:p>
        </w:tc>
      </w:tr>
      <w:tr w:rsidR="00A95C60" w:rsidRPr="00AC1421" w14:paraId="48CCAD5A" w14:textId="77777777" w:rsidTr="00A95C60">
        <w:trPr>
          <w:trHeight w:val="56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4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55" w14:textId="77777777" w:rsidR="00893A78" w:rsidRPr="00AC1421" w:rsidRDefault="00893A78" w:rsidP="00893A78">
            <w:pPr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Подпрограмма, всего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6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7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8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9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100 000,00</w:t>
            </w:r>
          </w:p>
        </w:tc>
      </w:tr>
      <w:tr w:rsidR="00A95C60" w:rsidRPr="00AC1421" w14:paraId="48CCAD61" w14:textId="77777777" w:rsidTr="00A95C60">
        <w:trPr>
          <w:trHeight w:val="548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B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5C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D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200 000,00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E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5F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60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</w:tr>
      <w:tr w:rsidR="00A95C60" w:rsidRPr="00AC1421" w14:paraId="48CCAD68" w14:textId="77777777" w:rsidTr="00A95C60">
        <w:trPr>
          <w:trHeight w:val="25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62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63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64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65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66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67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95C60" w:rsidRPr="00AC1421" w14:paraId="48CCAD75" w14:textId="77777777" w:rsidTr="00A95C60">
        <w:trPr>
          <w:trHeight w:val="111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69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6A" w14:textId="77777777" w:rsidR="00893A78" w:rsidRPr="00AC1421" w:rsidRDefault="00893A78" w:rsidP="00893A78">
            <w:pPr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Основное мероприятие «Энергосбережение и повышение энергетической эффективности в городском округе Кохма»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D6B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  <w:p w14:paraId="48CCAD6C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48CCAD6D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6E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  <w:p w14:paraId="48CCAD6F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2024 – 2026</w:t>
            </w:r>
          </w:p>
          <w:p w14:paraId="48CCAD70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71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200 000,00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72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73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74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</w:tr>
      <w:tr w:rsidR="00A95C60" w:rsidRPr="00AC1421" w14:paraId="48CCAD7E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76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1.1.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77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Актуализация схем водоснабжения, водоотведения, теплоснабжения городского округа Кохма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78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79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7A" w14:textId="77777777" w:rsidR="00893A78" w:rsidRPr="00AC1421" w:rsidRDefault="00893A78" w:rsidP="00893A78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200 000,00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7B" w14:textId="77777777" w:rsidR="00893A78" w:rsidRPr="00AC1421" w:rsidRDefault="00AC1421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7C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7D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</w:tr>
      <w:tr w:rsidR="00A95C60" w:rsidRPr="00AC1421" w14:paraId="48CCAD87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7F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80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81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82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83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200 000,00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84" w14:textId="77777777" w:rsidR="00893A78" w:rsidRPr="00AC1421" w:rsidRDefault="00AC1421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85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86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100 000,00</w:t>
            </w:r>
          </w:p>
        </w:tc>
      </w:tr>
      <w:tr w:rsidR="00A95C60" w:rsidRPr="00AC1421" w14:paraId="48CCAD90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88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89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8A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8B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8C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8D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8E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8F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95C60" w:rsidRPr="00AC1421" w14:paraId="48CCAD99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1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1.2.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2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pacing w:val="-10"/>
                <w:sz w:val="20"/>
                <w:szCs w:val="20"/>
              </w:rPr>
              <w:t xml:space="preserve">Разработка </w:t>
            </w:r>
            <w:proofErr w:type="gramStart"/>
            <w:r w:rsidRPr="00AC1421">
              <w:rPr>
                <w:spacing w:val="-10"/>
                <w:sz w:val="20"/>
                <w:szCs w:val="20"/>
              </w:rPr>
              <w:t>программы комплексного развития систем коммунальной инфраструктуры городского округа</w:t>
            </w:r>
            <w:proofErr w:type="gramEnd"/>
            <w:r w:rsidRPr="00AC1421">
              <w:rPr>
                <w:spacing w:val="-10"/>
                <w:sz w:val="20"/>
                <w:szCs w:val="20"/>
              </w:rPr>
              <w:t xml:space="preserve"> Кохма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93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94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5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6" w14:textId="77777777" w:rsidR="00893A78" w:rsidRPr="00AC1421" w:rsidRDefault="00AC1421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7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8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95C60" w:rsidRPr="00AC1421" w14:paraId="48CCADA2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A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9B" w14:textId="77777777" w:rsidR="00893A78" w:rsidRPr="00AC1421" w:rsidRDefault="00893A78" w:rsidP="00893A78">
            <w:pPr>
              <w:rPr>
                <w:spacing w:val="-10"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9C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9D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9E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9F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A0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A1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95C60" w:rsidRPr="00AC1421" w14:paraId="48CCADAB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A3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A4" w14:textId="77777777" w:rsidR="00893A78" w:rsidRPr="00AC1421" w:rsidRDefault="00893A78" w:rsidP="00893A78">
            <w:pPr>
              <w:rPr>
                <w:spacing w:val="-10"/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A5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A6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A7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A8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A9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DAA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95C60" w:rsidRPr="00AC1421" w14:paraId="48CCADB4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AC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1.3.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AD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Проведение энергосберегающих мероприятий, в том числе в муниципальных учреждениях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AE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AF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0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1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2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3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95C60" w:rsidRPr="00AC1421" w14:paraId="48CCADBD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5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6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B7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B8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B9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BA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BB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BC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A95C60" w:rsidRPr="00AC1421" w14:paraId="48CCADC6" w14:textId="77777777" w:rsidTr="00A95C60">
        <w:trPr>
          <w:trHeight w:val="27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E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BF" w14:textId="77777777" w:rsidR="00893A78" w:rsidRPr="00AC1421" w:rsidRDefault="00893A78" w:rsidP="00893A78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C0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C1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C2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C3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C4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DC5" w14:textId="77777777" w:rsidR="00893A78" w:rsidRPr="00AC1421" w:rsidRDefault="00893A78" w:rsidP="00893A78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</w:tbl>
    <w:p w14:paraId="48CCADC7" w14:textId="77777777" w:rsidR="00AC1421" w:rsidRDefault="00AC1421" w:rsidP="00770913">
      <w:pPr>
        <w:jc w:val="right"/>
        <w:rPr>
          <w:sz w:val="28"/>
          <w:szCs w:val="28"/>
        </w:rPr>
        <w:sectPr w:rsidR="00AC1421" w:rsidSect="00912558">
          <w:footerReference w:type="default" r:id="rId12"/>
          <w:footerReference w:type="first" r:id="rId13"/>
          <w:pgSz w:w="16838" w:h="11906" w:orient="landscape"/>
          <w:pgMar w:top="1276" w:right="1134" w:bottom="1276" w:left="1560" w:header="709" w:footer="709" w:gutter="0"/>
          <w:pgNumType w:start="1"/>
          <w:cols w:space="708"/>
          <w:titlePg/>
          <w:docGrid w:linePitch="360"/>
        </w:sectPr>
      </w:pPr>
    </w:p>
    <w:p w14:paraId="48CCADC8" w14:textId="77777777" w:rsidR="00770913" w:rsidRDefault="00A00B00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C3425">
        <w:rPr>
          <w:sz w:val="28"/>
          <w:szCs w:val="28"/>
        </w:rPr>
        <w:t xml:space="preserve"> </w:t>
      </w:r>
      <w:r w:rsidR="00A64366">
        <w:rPr>
          <w:sz w:val="28"/>
          <w:szCs w:val="28"/>
        </w:rPr>
        <w:t>3</w:t>
      </w:r>
    </w:p>
    <w:p w14:paraId="48CCADC9" w14:textId="77777777"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8CCADCA" w14:textId="77777777"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48CCADCB" w14:textId="4AEDFAB7" w:rsidR="00770913" w:rsidRDefault="00C911F1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28.12.2024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898</w:t>
      </w:r>
      <w:bookmarkStart w:id="0" w:name="_GoBack"/>
      <w:bookmarkEnd w:id="0"/>
    </w:p>
    <w:p w14:paraId="48CCADCC" w14:textId="77777777" w:rsidR="00770913" w:rsidRDefault="00770913" w:rsidP="00770913">
      <w:pPr>
        <w:pStyle w:val="a8"/>
        <w:jc w:val="center"/>
        <w:rPr>
          <w:b/>
          <w:sz w:val="28"/>
          <w:szCs w:val="28"/>
        </w:rPr>
      </w:pPr>
    </w:p>
    <w:p w14:paraId="48CCADCD" w14:textId="77777777" w:rsidR="004D5902" w:rsidRDefault="004D5902" w:rsidP="004D590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подпрограммы</w:t>
      </w:r>
    </w:p>
    <w:p w14:paraId="48CCADCE" w14:textId="77777777" w:rsidR="004D5902" w:rsidRDefault="004D5902" w:rsidP="004D590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14:paraId="48CCADCF" w14:textId="77777777" w:rsidR="004D5902" w:rsidRDefault="004D5902" w:rsidP="004D5902">
      <w:pPr>
        <w:ind w:left="720" w:firstLine="3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подпрограммы, руб.</w:t>
      </w:r>
    </w:p>
    <w:p w14:paraId="48CCADD0" w14:textId="77777777" w:rsidR="004D5902" w:rsidRDefault="004D5902" w:rsidP="004D5902">
      <w:pPr>
        <w:ind w:left="720" w:firstLine="357"/>
        <w:contextualSpacing/>
        <w:jc w:val="center"/>
        <w:rPr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2694"/>
        <w:gridCol w:w="1418"/>
        <w:gridCol w:w="1559"/>
        <w:gridCol w:w="1559"/>
        <w:gridCol w:w="1559"/>
        <w:gridCol w:w="1134"/>
      </w:tblGrid>
      <w:tr w:rsidR="00912558" w:rsidRPr="00AC1421" w14:paraId="48CCADDD" w14:textId="77777777" w:rsidTr="006878EF">
        <w:trPr>
          <w:trHeight w:val="8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D1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№</w:t>
            </w:r>
          </w:p>
          <w:p w14:paraId="48CCADD2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C1421">
              <w:rPr>
                <w:b/>
                <w:sz w:val="20"/>
                <w:szCs w:val="20"/>
              </w:rPr>
              <w:t>п</w:t>
            </w:r>
            <w:proofErr w:type="gramEnd"/>
            <w:r w:rsidRPr="00AC142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D3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D4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D5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Срок реализации (годы)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D6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DD7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2024</w:t>
            </w:r>
          </w:p>
          <w:p w14:paraId="48CCADD8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DD9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2025</w:t>
            </w:r>
          </w:p>
          <w:p w14:paraId="48CCADDA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DDB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2026</w:t>
            </w:r>
          </w:p>
          <w:p w14:paraId="48CCADDC" w14:textId="77777777" w:rsidR="00912558" w:rsidRPr="00AC1421" w:rsidRDefault="00912558" w:rsidP="00F63A27">
            <w:pPr>
              <w:jc w:val="center"/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год</w:t>
            </w:r>
          </w:p>
        </w:tc>
      </w:tr>
      <w:tr w:rsidR="00912558" w:rsidRPr="00AC1421" w14:paraId="48CCADE4" w14:textId="77777777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DE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DF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0" w14:textId="77777777" w:rsidR="00912558" w:rsidRPr="00AC1421" w:rsidRDefault="00396E3A" w:rsidP="00EB7B15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8 4</w:t>
            </w:r>
            <w:r w:rsidR="00EB7B15" w:rsidRPr="00AC1421">
              <w:rPr>
                <w:sz w:val="20"/>
                <w:szCs w:val="20"/>
              </w:rPr>
              <w:t>14 844,54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1" w14:textId="77777777" w:rsidR="00912558" w:rsidRPr="00AC1421" w:rsidRDefault="00EB7B1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1 938 461,11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2" w14:textId="77777777" w:rsidR="00912558" w:rsidRPr="00AC1421" w:rsidRDefault="00912558" w:rsidP="00396E3A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6 </w:t>
            </w:r>
            <w:r w:rsidR="00396E3A" w:rsidRPr="00AC1421">
              <w:rPr>
                <w:sz w:val="20"/>
                <w:szCs w:val="20"/>
              </w:rPr>
              <w:t>476</w:t>
            </w:r>
            <w:r w:rsidRPr="00AC1421">
              <w:rPr>
                <w:sz w:val="20"/>
                <w:szCs w:val="20"/>
              </w:rPr>
              <w:t> </w:t>
            </w:r>
            <w:r w:rsidR="00396E3A" w:rsidRPr="00AC1421">
              <w:rPr>
                <w:sz w:val="20"/>
                <w:szCs w:val="20"/>
              </w:rPr>
              <w:t>383</w:t>
            </w:r>
            <w:r w:rsidRPr="00AC1421">
              <w:rPr>
                <w:sz w:val="20"/>
                <w:szCs w:val="20"/>
              </w:rPr>
              <w:t>,</w:t>
            </w:r>
            <w:r w:rsidR="00396E3A" w:rsidRPr="00AC1421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3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DEB" w14:textId="77777777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E5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6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7" w14:textId="77777777" w:rsidR="00912558" w:rsidRPr="00AC1421" w:rsidRDefault="00EB7B1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661 384,39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8" w14:textId="77777777" w:rsidR="00912558" w:rsidRPr="00AC1421" w:rsidRDefault="00EB7B1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96 923,06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9" w14:textId="77777777" w:rsidR="00912558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564</w:t>
            </w:r>
            <w:r w:rsidR="00314FF8" w:rsidRPr="00AC1421">
              <w:rPr>
                <w:sz w:val="20"/>
                <w:szCs w:val="20"/>
              </w:rPr>
              <w:t xml:space="preserve"> </w:t>
            </w:r>
            <w:r w:rsidRPr="00AC1421">
              <w:rPr>
                <w:sz w:val="20"/>
                <w:szCs w:val="20"/>
              </w:rPr>
              <w:t>461,33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EA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DF2" w14:textId="77777777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EC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ED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EE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7 753 460,15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EF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1 841 538,05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F0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5 911 922,10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F1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DFB" w14:textId="77777777" w:rsidTr="006878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F3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F4" w14:textId="77777777" w:rsidR="00912558" w:rsidRPr="00AC1421" w:rsidRDefault="00912558" w:rsidP="00F63A27">
            <w:pPr>
              <w:rPr>
                <w:b/>
                <w:sz w:val="20"/>
                <w:szCs w:val="20"/>
              </w:rPr>
            </w:pPr>
            <w:r w:rsidRPr="00AC1421">
              <w:rPr>
                <w:b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DF5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F6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2024 –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F7" w14:textId="77777777" w:rsidR="00912558" w:rsidRPr="00AC1421" w:rsidRDefault="00EB7B1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8 414 844,54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F8" w14:textId="77777777" w:rsidR="00912558" w:rsidRPr="00AC1421" w:rsidRDefault="00EB7B1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1 938 461,11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F9" w14:textId="77777777" w:rsidR="00912558" w:rsidRPr="00AC1421" w:rsidRDefault="00314FF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6 476 383,43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DFA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E04" w14:textId="77777777" w:rsidTr="006878EF">
        <w:trPr>
          <w:trHeight w:val="1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FC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DFD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DFE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CADFF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E00" w14:textId="77777777" w:rsidR="00912558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253 307,53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E01" w14:textId="77777777" w:rsidR="00912558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E02" w14:textId="77777777" w:rsidR="00912558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253 307,53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E03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E0D" w14:textId="77777777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5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6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07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08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9" w14:textId="77777777" w:rsidR="00912558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253 307,53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A" w14:textId="77777777" w:rsidR="00912558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B" w14:textId="77777777" w:rsidR="00912558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253 307,53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C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E16" w14:textId="77777777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E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0F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10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11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2" w14:textId="77777777" w:rsidR="00912558" w:rsidRPr="00AC1421" w:rsidRDefault="00FC342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3" w14:textId="77777777" w:rsidR="00912558" w:rsidRPr="00AC1421" w:rsidRDefault="00FC342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4" w14:textId="77777777" w:rsidR="00912558" w:rsidRPr="00AC1421" w:rsidRDefault="00FC3425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5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6878EF" w:rsidRPr="00AC1421" w14:paraId="48CCAE1F" w14:textId="77777777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7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8" w14:textId="77777777" w:rsidR="006878EF" w:rsidRPr="00AC1421" w:rsidRDefault="006878EF" w:rsidP="00396E3A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 xml:space="preserve">Приобретение материалов для ремонта системы теплоснабжения по адресу: Ивановская область, г. Кохма, от ЦТП-4 в районе ул. </w:t>
            </w:r>
            <w:proofErr w:type="gramStart"/>
            <w:r w:rsidRPr="00AC1421">
              <w:rPr>
                <w:sz w:val="20"/>
                <w:szCs w:val="20"/>
              </w:rPr>
              <w:t>Владимирской</w:t>
            </w:r>
            <w:proofErr w:type="gramEnd"/>
            <w:r w:rsidRPr="00AC1421">
              <w:rPr>
                <w:sz w:val="20"/>
                <w:szCs w:val="20"/>
              </w:rPr>
              <w:t xml:space="preserve"> до д. 34 по ул. Ивановская</w:t>
            </w:r>
            <w:r w:rsidR="00051D8B" w:rsidRPr="00AC1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19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1A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B" w14:textId="77777777" w:rsidR="006878EF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128 567,53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C" w14:textId="77777777" w:rsidR="006878EF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D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128 567,53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1E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6878EF" w:rsidRPr="00AC1421" w14:paraId="48CCAE28" w14:textId="77777777" w:rsidTr="00A64366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0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E21" w14:textId="77777777" w:rsidR="006878EF" w:rsidRPr="00AC1421" w:rsidRDefault="006878EF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22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23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4" w14:textId="77777777" w:rsidR="006878EF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128 567,53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5" w14:textId="77777777" w:rsidR="006878EF" w:rsidRPr="00AC1421" w:rsidRDefault="00A64366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6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128 567,53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7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6878EF" w:rsidRPr="00AC1421" w14:paraId="48CCAE31" w14:textId="77777777" w:rsidTr="00A64366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9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E2A" w14:textId="77777777" w:rsidR="006878EF" w:rsidRPr="00AC1421" w:rsidRDefault="006878EF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2B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2C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D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E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2F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0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6878EF" w:rsidRPr="00AC1421" w14:paraId="48CCAE3A" w14:textId="77777777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2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3" w14:textId="77777777" w:rsidR="006878EF" w:rsidRPr="00AC1421" w:rsidRDefault="006878EF" w:rsidP="00396E3A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 xml:space="preserve">Приобретение материалов для ремонта системы теплоснабжения по адресу: Российская Федерация, Ивановская </w:t>
            </w:r>
            <w:r w:rsidRPr="00AC1421">
              <w:rPr>
                <w:sz w:val="20"/>
                <w:szCs w:val="20"/>
              </w:rPr>
              <w:lastRenderedPageBreak/>
              <w:t>область, г. Кохма, в районе ЦТП-3 на ул. Ивановская</w:t>
            </w:r>
            <w:r w:rsidR="00051D8B" w:rsidRPr="00AC1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34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35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6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7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8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124 740,00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9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6878EF" w:rsidRPr="00AC1421" w14:paraId="48CCAE43" w14:textId="77777777" w:rsidTr="00A64366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B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E3C" w14:textId="77777777" w:rsidR="006878EF" w:rsidRPr="00AC1421" w:rsidRDefault="006878EF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3D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3E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3F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0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1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124 740,00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2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6878EF" w:rsidRPr="00AC1421" w14:paraId="48CCAE4C" w14:textId="77777777" w:rsidTr="00A64366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4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E45" w14:textId="77777777" w:rsidR="006878EF" w:rsidRPr="00AC1421" w:rsidRDefault="006878EF" w:rsidP="00A64366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46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47" w14:textId="77777777" w:rsidR="006878EF" w:rsidRPr="00AC1421" w:rsidRDefault="006878EF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8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9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A" w14:textId="77777777" w:rsidR="006878EF" w:rsidRPr="00AC1421" w:rsidRDefault="00396E3A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B" w14:textId="77777777" w:rsidR="006878EF" w:rsidRPr="00AC1421" w:rsidRDefault="00051D8B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E55" w14:textId="77777777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D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4E" w14:textId="77777777" w:rsidR="00912558" w:rsidRPr="00AC1421" w:rsidRDefault="00FC3425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Разработка проектной документации на строительство сети ливневой (дождевой) канализации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4F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50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1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8 161 537,01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2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1 938 461,11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3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6 223 075,90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4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E5E" w14:textId="77777777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6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7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58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AE59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A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408 076,86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B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96 923,06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C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311 153,80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D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  <w:tr w:rsidR="00912558" w:rsidRPr="00AC1421" w14:paraId="48CCAE67" w14:textId="77777777" w:rsidTr="006878E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5F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60" w14:textId="77777777" w:rsidR="00912558" w:rsidRPr="00AC1421" w:rsidRDefault="00912558" w:rsidP="00F63A27">
            <w:pPr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61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62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63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7 753 460,15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64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1 841 538,05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65" w14:textId="77777777" w:rsidR="00912558" w:rsidRPr="00AC1421" w:rsidRDefault="000B5DC2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5 911 922,10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E66" w14:textId="77777777" w:rsidR="00912558" w:rsidRPr="00AC1421" w:rsidRDefault="00912558" w:rsidP="00F63A27">
            <w:pPr>
              <w:jc w:val="center"/>
              <w:rPr>
                <w:sz w:val="20"/>
                <w:szCs w:val="20"/>
              </w:rPr>
            </w:pPr>
            <w:r w:rsidRPr="00AC1421">
              <w:rPr>
                <w:sz w:val="20"/>
                <w:szCs w:val="20"/>
              </w:rPr>
              <w:t>0,00</w:t>
            </w:r>
          </w:p>
        </w:tc>
      </w:tr>
    </w:tbl>
    <w:p w14:paraId="48CCAE68" w14:textId="77777777" w:rsidR="00770913" w:rsidRDefault="00770913" w:rsidP="00770913">
      <w:pPr>
        <w:pStyle w:val="a8"/>
        <w:jc w:val="center"/>
        <w:rPr>
          <w:b/>
          <w:sz w:val="28"/>
          <w:szCs w:val="28"/>
        </w:rPr>
      </w:pPr>
    </w:p>
    <w:sectPr w:rsidR="00770913" w:rsidSect="00912558">
      <w:pgSz w:w="16838" w:h="11906" w:orient="landscape"/>
      <w:pgMar w:top="1276" w:right="1134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20DF7" w14:textId="77777777" w:rsidR="00B53634" w:rsidRDefault="00B53634" w:rsidP="004B187C">
      <w:r>
        <w:separator/>
      </w:r>
    </w:p>
  </w:endnote>
  <w:endnote w:type="continuationSeparator" w:id="0">
    <w:p w14:paraId="1C732650" w14:textId="77777777" w:rsidR="00B53634" w:rsidRDefault="00B53634" w:rsidP="004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007"/>
      <w:docPartObj>
        <w:docPartGallery w:val="Page Numbers (Bottom of Page)"/>
        <w:docPartUnique/>
      </w:docPartObj>
    </w:sdtPr>
    <w:sdtEndPr/>
    <w:sdtContent>
      <w:p w14:paraId="48CCAE6F" w14:textId="77777777" w:rsidR="00434784" w:rsidRDefault="0043478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11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CCAE70" w14:textId="77777777" w:rsidR="00434784" w:rsidRDefault="004347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168394"/>
      <w:docPartObj>
        <w:docPartGallery w:val="Page Numbers (Bottom of Page)"/>
        <w:docPartUnique/>
      </w:docPartObj>
    </w:sdtPr>
    <w:sdtEndPr/>
    <w:sdtContent>
      <w:p w14:paraId="48CCAE71" w14:textId="77777777" w:rsidR="00434784" w:rsidRDefault="0043478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1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8CCAE72" w14:textId="77777777" w:rsidR="00434784" w:rsidRPr="00207FFA" w:rsidRDefault="00434784" w:rsidP="00A643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32"/>
      <w:docPartObj>
        <w:docPartGallery w:val="Page Numbers (Bottom of Page)"/>
        <w:docPartUnique/>
      </w:docPartObj>
    </w:sdtPr>
    <w:sdtEndPr/>
    <w:sdtContent>
      <w:p w14:paraId="48CCAE73" w14:textId="77777777" w:rsidR="00434784" w:rsidRDefault="00434784">
        <w:pPr>
          <w:pStyle w:val="a6"/>
          <w:jc w:val="right"/>
        </w:pPr>
        <w:r>
          <w:t>1</w:t>
        </w:r>
      </w:p>
    </w:sdtContent>
  </w:sdt>
  <w:p w14:paraId="48CCAE74" w14:textId="77777777" w:rsidR="00434784" w:rsidRDefault="0043478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29"/>
      <w:docPartObj>
        <w:docPartGallery w:val="Page Numbers (Bottom of Page)"/>
        <w:docPartUnique/>
      </w:docPartObj>
    </w:sdtPr>
    <w:sdtEndPr/>
    <w:sdtContent>
      <w:p w14:paraId="48CCAE75" w14:textId="77777777" w:rsidR="00434784" w:rsidRDefault="00434784">
        <w:pPr>
          <w:pStyle w:val="a6"/>
          <w:jc w:val="right"/>
        </w:pPr>
        <w:r>
          <w:t>1</w:t>
        </w:r>
      </w:p>
    </w:sdtContent>
  </w:sdt>
  <w:p w14:paraId="48CCAE76" w14:textId="77777777" w:rsidR="00434784" w:rsidRDefault="004347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B3DDF" w14:textId="77777777" w:rsidR="00B53634" w:rsidRDefault="00B53634" w:rsidP="004B187C">
      <w:r>
        <w:separator/>
      </w:r>
    </w:p>
  </w:footnote>
  <w:footnote w:type="continuationSeparator" w:id="0">
    <w:p w14:paraId="613E9654" w14:textId="77777777" w:rsidR="00B53634" w:rsidRDefault="00B53634" w:rsidP="004B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6B27A2"/>
    <w:multiLevelType w:val="hybridMultilevel"/>
    <w:tmpl w:val="5E1CBD7C"/>
    <w:lvl w:ilvl="0" w:tplc="8EB41E7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9141E73"/>
    <w:multiLevelType w:val="hybridMultilevel"/>
    <w:tmpl w:val="1F9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240B5"/>
    <w:multiLevelType w:val="hybridMultilevel"/>
    <w:tmpl w:val="40EE7284"/>
    <w:lvl w:ilvl="0" w:tplc="FA84498E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6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33CFF"/>
    <w:multiLevelType w:val="hybridMultilevel"/>
    <w:tmpl w:val="17F8F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45552"/>
    <w:multiLevelType w:val="multilevel"/>
    <w:tmpl w:val="D8969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3AA17983"/>
    <w:multiLevelType w:val="hybridMultilevel"/>
    <w:tmpl w:val="4966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B7703E3"/>
    <w:multiLevelType w:val="hybridMultilevel"/>
    <w:tmpl w:val="9C282D64"/>
    <w:lvl w:ilvl="0" w:tplc="FA8449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2">
    <w:nsid w:val="3E6A36F0"/>
    <w:multiLevelType w:val="multilevel"/>
    <w:tmpl w:val="CBC01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263D52"/>
    <w:multiLevelType w:val="hybridMultilevel"/>
    <w:tmpl w:val="71B22192"/>
    <w:lvl w:ilvl="0" w:tplc="FA8449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643113"/>
    <w:multiLevelType w:val="multilevel"/>
    <w:tmpl w:val="DE948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7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0C628E6"/>
    <w:multiLevelType w:val="hybridMultilevel"/>
    <w:tmpl w:val="CFB0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2136A"/>
    <w:multiLevelType w:val="multilevel"/>
    <w:tmpl w:val="A45C0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5">
    <w:nsid w:val="7BB22BBE"/>
    <w:multiLevelType w:val="multilevel"/>
    <w:tmpl w:val="F1BC4B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7F4E369A"/>
    <w:multiLevelType w:val="hybridMultilevel"/>
    <w:tmpl w:val="BE125DFC"/>
    <w:lvl w:ilvl="0" w:tplc="FA844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41"/>
  </w:num>
  <w:num w:numId="4">
    <w:abstractNumId w:val="10"/>
  </w:num>
  <w:num w:numId="5">
    <w:abstractNumId w:val="19"/>
  </w:num>
  <w:num w:numId="6">
    <w:abstractNumId w:val="30"/>
  </w:num>
  <w:num w:numId="7">
    <w:abstractNumId w:val="34"/>
  </w:num>
  <w:num w:numId="8">
    <w:abstractNumId w:val="46"/>
  </w:num>
  <w:num w:numId="9">
    <w:abstractNumId w:val="13"/>
  </w:num>
  <w:num w:numId="10">
    <w:abstractNumId w:val="22"/>
  </w:num>
  <w:num w:numId="11">
    <w:abstractNumId w:val="4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3"/>
  </w:num>
  <w:num w:numId="24">
    <w:abstractNumId w:val="14"/>
  </w:num>
  <w:num w:numId="25">
    <w:abstractNumId w:val="37"/>
  </w:num>
  <w:num w:numId="26">
    <w:abstractNumId w:val="24"/>
  </w:num>
  <w:num w:numId="27">
    <w:abstractNumId w:val="35"/>
  </w:num>
  <w:num w:numId="28">
    <w:abstractNumId w:val="20"/>
  </w:num>
  <w:num w:numId="29">
    <w:abstractNumId w:val="23"/>
  </w:num>
  <w:num w:numId="30">
    <w:abstractNumId w:val="38"/>
  </w:num>
  <w:num w:numId="31">
    <w:abstractNumId w:val="26"/>
  </w:num>
  <w:num w:numId="32">
    <w:abstractNumId w:val="18"/>
  </w:num>
  <w:num w:numId="33">
    <w:abstractNumId w:val="21"/>
  </w:num>
  <w:num w:numId="34">
    <w:abstractNumId w:val="39"/>
  </w:num>
  <w:num w:numId="35">
    <w:abstractNumId w:val="47"/>
  </w:num>
  <w:num w:numId="36">
    <w:abstractNumId w:val="45"/>
  </w:num>
  <w:num w:numId="37">
    <w:abstractNumId w:val="44"/>
  </w:num>
  <w:num w:numId="38">
    <w:abstractNumId w:val="32"/>
  </w:num>
  <w:num w:numId="39">
    <w:abstractNumId w:val="36"/>
  </w:num>
  <w:num w:numId="40">
    <w:abstractNumId w:val="43"/>
  </w:num>
  <w:num w:numId="41">
    <w:abstractNumId w:val="17"/>
  </w:num>
  <w:num w:numId="42">
    <w:abstractNumId w:val="29"/>
  </w:num>
  <w:num w:numId="43">
    <w:abstractNumId w:val="27"/>
  </w:num>
  <w:num w:numId="44">
    <w:abstractNumId w:val="28"/>
  </w:num>
  <w:num w:numId="45">
    <w:abstractNumId w:val="15"/>
  </w:num>
  <w:num w:numId="46">
    <w:abstractNumId w:val="25"/>
  </w:num>
  <w:num w:numId="47">
    <w:abstractNumId w:val="3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131078" w:nlCheck="1" w:checkStyle="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C"/>
    <w:rsid w:val="00001427"/>
    <w:rsid w:val="00010D7F"/>
    <w:rsid w:val="00017379"/>
    <w:rsid w:val="000231C0"/>
    <w:rsid w:val="000249E1"/>
    <w:rsid w:val="00046CEF"/>
    <w:rsid w:val="00051D8B"/>
    <w:rsid w:val="00056B69"/>
    <w:rsid w:val="00061B1C"/>
    <w:rsid w:val="0007073F"/>
    <w:rsid w:val="00074A38"/>
    <w:rsid w:val="00074A5C"/>
    <w:rsid w:val="000A73CA"/>
    <w:rsid w:val="000B32C3"/>
    <w:rsid w:val="000B5DC2"/>
    <w:rsid w:val="000C5BC0"/>
    <w:rsid w:val="000D56FD"/>
    <w:rsid w:val="000D6A55"/>
    <w:rsid w:val="000E0D88"/>
    <w:rsid w:val="000E2F7A"/>
    <w:rsid w:val="000F79D1"/>
    <w:rsid w:val="00103FB5"/>
    <w:rsid w:val="0010435B"/>
    <w:rsid w:val="00127F73"/>
    <w:rsid w:val="00134B85"/>
    <w:rsid w:val="00142F81"/>
    <w:rsid w:val="00143AD8"/>
    <w:rsid w:val="00151B75"/>
    <w:rsid w:val="00152C08"/>
    <w:rsid w:val="0015369F"/>
    <w:rsid w:val="00153FEE"/>
    <w:rsid w:val="00156050"/>
    <w:rsid w:val="00160354"/>
    <w:rsid w:val="001962B1"/>
    <w:rsid w:val="00197362"/>
    <w:rsid w:val="001A0123"/>
    <w:rsid w:val="001A3E5D"/>
    <w:rsid w:val="001A5E2B"/>
    <w:rsid w:val="001C3686"/>
    <w:rsid w:val="001D0424"/>
    <w:rsid w:val="001D129F"/>
    <w:rsid w:val="001E1201"/>
    <w:rsid w:val="001E6F68"/>
    <w:rsid w:val="001F07C5"/>
    <w:rsid w:val="001F2BCE"/>
    <w:rsid w:val="001F2C9F"/>
    <w:rsid w:val="001F659A"/>
    <w:rsid w:val="00203813"/>
    <w:rsid w:val="0021237B"/>
    <w:rsid w:val="00215F1D"/>
    <w:rsid w:val="00224E11"/>
    <w:rsid w:val="00227E89"/>
    <w:rsid w:val="0023499D"/>
    <w:rsid w:val="00250DB3"/>
    <w:rsid w:val="00251077"/>
    <w:rsid w:val="002512D2"/>
    <w:rsid w:val="00263AA3"/>
    <w:rsid w:val="002744CA"/>
    <w:rsid w:val="00275F8D"/>
    <w:rsid w:val="00284DBA"/>
    <w:rsid w:val="0028530A"/>
    <w:rsid w:val="00292F9B"/>
    <w:rsid w:val="002A424A"/>
    <w:rsid w:val="002B0E7F"/>
    <w:rsid w:val="002B28A5"/>
    <w:rsid w:val="002C1E44"/>
    <w:rsid w:val="002C45BD"/>
    <w:rsid w:val="002C7973"/>
    <w:rsid w:val="002D1FD7"/>
    <w:rsid w:val="002D3000"/>
    <w:rsid w:val="002E1BFE"/>
    <w:rsid w:val="002E1F6F"/>
    <w:rsid w:val="002E6BBC"/>
    <w:rsid w:val="002F37B6"/>
    <w:rsid w:val="00300D1B"/>
    <w:rsid w:val="00301D59"/>
    <w:rsid w:val="00312DC7"/>
    <w:rsid w:val="00314FF8"/>
    <w:rsid w:val="00317352"/>
    <w:rsid w:val="003345D2"/>
    <w:rsid w:val="00342FAD"/>
    <w:rsid w:val="00344497"/>
    <w:rsid w:val="00346876"/>
    <w:rsid w:val="00383826"/>
    <w:rsid w:val="00383F2E"/>
    <w:rsid w:val="00390735"/>
    <w:rsid w:val="003969DF"/>
    <w:rsid w:val="00396E3A"/>
    <w:rsid w:val="003A3BC6"/>
    <w:rsid w:val="003C110F"/>
    <w:rsid w:val="003C2E05"/>
    <w:rsid w:val="003D08A3"/>
    <w:rsid w:val="003D3B89"/>
    <w:rsid w:val="003D3CB2"/>
    <w:rsid w:val="003D456D"/>
    <w:rsid w:val="003D6285"/>
    <w:rsid w:val="003E0189"/>
    <w:rsid w:val="003E0983"/>
    <w:rsid w:val="003E4EBD"/>
    <w:rsid w:val="003F36BD"/>
    <w:rsid w:val="003F702F"/>
    <w:rsid w:val="00403E09"/>
    <w:rsid w:val="0041242A"/>
    <w:rsid w:val="00420317"/>
    <w:rsid w:val="00425119"/>
    <w:rsid w:val="00434784"/>
    <w:rsid w:val="00440F29"/>
    <w:rsid w:val="004429A2"/>
    <w:rsid w:val="00446201"/>
    <w:rsid w:val="004528F6"/>
    <w:rsid w:val="00462439"/>
    <w:rsid w:val="0047054E"/>
    <w:rsid w:val="00480093"/>
    <w:rsid w:val="004A3D90"/>
    <w:rsid w:val="004A70D7"/>
    <w:rsid w:val="004B187C"/>
    <w:rsid w:val="004B2CE0"/>
    <w:rsid w:val="004B375F"/>
    <w:rsid w:val="004B3813"/>
    <w:rsid w:val="004D5902"/>
    <w:rsid w:val="00501E3C"/>
    <w:rsid w:val="00507F68"/>
    <w:rsid w:val="005206A9"/>
    <w:rsid w:val="005232EE"/>
    <w:rsid w:val="005272C3"/>
    <w:rsid w:val="005369EC"/>
    <w:rsid w:val="00545921"/>
    <w:rsid w:val="00545A31"/>
    <w:rsid w:val="00551135"/>
    <w:rsid w:val="005522FE"/>
    <w:rsid w:val="0055448C"/>
    <w:rsid w:val="00566E34"/>
    <w:rsid w:val="00576B39"/>
    <w:rsid w:val="0057772A"/>
    <w:rsid w:val="00583DB3"/>
    <w:rsid w:val="005847B8"/>
    <w:rsid w:val="005955B4"/>
    <w:rsid w:val="005A3192"/>
    <w:rsid w:val="005B4B19"/>
    <w:rsid w:val="005B6076"/>
    <w:rsid w:val="005B6525"/>
    <w:rsid w:val="005B6574"/>
    <w:rsid w:val="005D01DF"/>
    <w:rsid w:val="005D1B86"/>
    <w:rsid w:val="005D3EB7"/>
    <w:rsid w:val="005E7CCC"/>
    <w:rsid w:val="00610E3F"/>
    <w:rsid w:val="00622915"/>
    <w:rsid w:val="00624406"/>
    <w:rsid w:val="00637A57"/>
    <w:rsid w:val="00642858"/>
    <w:rsid w:val="00643C89"/>
    <w:rsid w:val="0065007D"/>
    <w:rsid w:val="00660750"/>
    <w:rsid w:val="00666EFC"/>
    <w:rsid w:val="00683478"/>
    <w:rsid w:val="00683B97"/>
    <w:rsid w:val="006878EF"/>
    <w:rsid w:val="00693C8E"/>
    <w:rsid w:val="006A642D"/>
    <w:rsid w:val="006C2517"/>
    <w:rsid w:val="006E2B89"/>
    <w:rsid w:val="006E5E19"/>
    <w:rsid w:val="006F0478"/>
    <w:rsid w:val="006F7C07"/>
    <w:rsid w:val="00707E79"/>
    <w:rsid w:val="00710151"/>
    <w:rsid w:val="007136DF"/>
    <w:rsid w:val="00717548"/>
    <w:rsid w:val="00721D0E"/>
    <w:rsid w:val="00724B45"/>
    <w:rsid w:val="00724D92"/>
    <w:rsid w:val="007322B9"/>
    <w:rsid w:val="00732F1E"/>
    <w:rsid w:val="00733CB2"/>
    <w:rsid w:val="00736C04"/>
    <w:rsid w:val="00742C8B"/>
    <w:rsid w:val="00750CF5"/>
    <w:rsid w:val="007529C8"/>
    <w:rsid w:val="00753E3B"/>
    <w:rsid w:val="007558A4"/>
    <w:rsid w:val="00756398"/>
    <w:rsid w:val="0076709B"/>
    <w:rsid w:val="007704FA"/>
    <w:rsid w:val="00770913"/>
    <w:rsid w:val="007728A8"/>
    <w:rsid w:val="007739E7"/>
    <w:rsid w:val="00776D90"/>
    <w:rsid w:val="0077761A"/>
    <w:rsid w:val="0078693C"/>
    <w:rsid w:val="00793CD8"/>
    <w:rsid w:val="007E1907"/>
    <w:rsid w:val="007F7A34"/>
    <w:rsid w:val="00812614"/>
    <w:rsid w:val="008134E0"/>
    <w:rsid w:val="00821B90"/>
    <w:rsid w:val="008318C4"/>
    <w:rsid w:val="00843BB4"/>
    <w:rsid w:val="0084429D"/>
    <w:rsid w:val="008634C1"/>
    <w:rsid w:val="00871C10"/>
    <w:rsid w:val="00876ED8"/>
    <w:rsid w:val="008808C9"/>
    <w:rsid w:val="00886D22"/>
    <w:rsid w:val="00893A78"/>
    <w:rsid w:val="00895B48"/>
    <w:rsid w:val="008A1AC4"/>
    <w:rsid w:val="008A4C21"/>
    <w:rsid w:val="008A62DA"/>
    <w:rsid w:val="008B7A74"/>
    <w:rsid w:val="008C3807"/>
    <w:rsid w:val="008C4471"/>
    <w:rsid w:val="008C62AA"/>
    <w:rsid w:val="008D45F8"/>
    <w:rsid w:val="008E314D"/>
    <w:rsid w:val="008F75E3"/>
    <w:rsid w:val="0090403A"/>
    <w:rsid w:val="00912558"/>
    <w:rsid w:val="009125D9"/>
    <w:rsid w:val="009136D2"/>
    <w:rsid w:val="0092123B"/>
    <w:rsid w:val="00930A16"/>
    <w:rsid w:val="00935CED"/>
    <w:rsid w:val="00947D55"/>
    <w:rsid w:val="00950977"/>
    <w:rsid w:val="00957A15"/>
    <w:rsid w:val="00985730"/>
    <w:rsid w:val="00986411"/>
    <w:rsid w:val="009A0500"/>
    <w:rsid w:val="009C77B0"/>
    <w:rsid w:val="009E7582"/>
    <w:rsid w:val="009F6D0B"/>
    <w:rsid w:val="00A00B00"/>
    <w:rsid w:val="00A03159"/>
    <w:rsid w:val="00A111FD"/>
    <w:rsid w:val="00A22DA1"/>
    <w:rsid w:val="00A23954"/>
    <w:rsid w:val="00A23958"/>
    <w:rsid w:val="00A2721B"/>
    <w:rsid w:val="00A511CE"/>
    <w:rsid w:val="00A55844"/>
    <w:rsid w:val="00A569C7"/>
    <w:rsid w:val="00A64366"/>
    <w:rsid w:val="00A66A44"/>
    <w:rsid w:val="00A86611"/>
    <w:rsid w:val="00A900B6"/>
    <w:rsid w:val="00A95C60"/>
    <w:rsid w:val="00AB6E78"/>
    <w:rsid w:val="00AC1421"/>
    <w:rsid w:val="00AC261B"/>
    <w:rsid w:val="00AE128E"/>
    <w:rsid w:val="00AE5D35"/>
    <w:rsid w:val="00B00376"/>
    <w:rsid w:val="00B04D9C"/>
    <w:rsid w:val="00B11D14"/>
    <w:rsid w:val="00B125B2"/>
    <w:rsid w:val="00B173DA"/>
    <w:rsid w:val="00B2322B"/>
    <w:rsid w:val="00B26D1E"/>
    <w:rsid w:val="00B332AC"/>
    <w:rsid w:val="00B4236B"/>
    <w:rsid w:val="00B43BA5"/>
    <w:rsid w:val="00B52706"/>
    <w:rsid w:val="00B53634"/>
    <w:rsid w:val="00B6006A"/>
    <w:rsid w:val="00B61B2D"/>
    <w:rsid w:val="00B6703E"/>
    <w:rsid w:val="00B7291F"/>
    <w:rsid w:val="00B94AC2"/>
    <w:rsid w:val="00BA2526"/>
    <w:rsid w:val="00BA7C14"/>
    <w:rsid w:val="00BB1E29"/>
    <w:rsid w:val="00BB3C9B"/>
    <w:rsid w:val="00BC06BB"/>
    <w:rsid w:val="00BC2606"/>
    <w:rsid w:val="00BC2627"/>
    <w:rsid w:val="00BC4EE3"/>
    <w:rsid w:val="00BC6919"/>
    <w:rsid w:val="00BE089D"/>
    <w:rsid w:val="00BE2C28"/>
    <w:rsid w:val="00BE367B"/>
    <w:rsid w:val="00BF4567"/>
    <w:rsid w:val="00BF6AD2"/>
    <w:rsid w:val="00C045EE"/>
    <w:rsid w:val="00C175CC"/>
    <w:rsid w:val="00C20719"/>
    <w:rsid w:val="00C22F4B"/>
    <w:rsid w:val="00C27245"/>
    <w:rsid w:val="00C54BB6"/>
    <w:rsid w:val="00C60F38"/>
    <w:rsid w:val="00C7274F"/>
    <w:rsid w:val="00C73347"/>
    <w:rsid w:val="00C77ED6"/>
    <w:rsid w:val="00C8176F"/>
    <w:rsid w:val="00C83A7E"/>
    <w:rsid w:val="00C84109"/>
    <w:rsid w:val="00C911F1"/>
    <w:rsid w:val="00C96925"/>
    <w:rsid w:val="00CA0A6C"/>
    <w:rsid w:val="00CA0F67"/>
    <w:rsid w:val="00CA3090"/>
    <w:rsid w:val="00CB71CF"/>
    <w:rsid w:val="00CC0D2D"/>
    <w:rsid w:val="00CC3322"/>
    <w:rsid w:val="00CC34A4"/>
    <w:rsid w:val="00CC3C9A"/>
    <w:rsid w:val="00CD227A"/>
    <w:rsid w:val="00CD2670"/>
    <w:rsid w:val="00CD2AAA"/>
    <w:rsid w:val="00CF5E6A"/>
    <w:rsid w:val="00CF7A98"/>
    <w:rsid w:val="00D01B02"/>
    <w:rsid w:val="00D02913"/>
    <w:rsid w:val="00D029E7"/>
    <w:rsid w:val="00D10F58"/>
    <w:rsid w:val="00D13D0F"/>
    <w:rsid w:val="00D1745A"/>
    <w:rsid w:val="00D322EF"/>
    <w:rsid w:val="00D43527"/>
    <w:rsid w:val="00D477E6"/>
    <w:rsid w:val="00D54EF0"/>
    <w:rsid w:val="00D55F9D"/>
    <w:rsid w:val="00D574D5"/>
    <w:rsid w:val="00D575AB"/>
    <w:rsid w:val="00D861A9"/>
    <w:rsid w:val="00D90F2E"/>
    <w:rsid w:val="00D936D5"/>
    <w:rsid w:val="00DA31AE"/>
    <w:rsid w:val="00DB41E8"/>
    <w:rsid w:val="00DB635A"/>
    <w:rsid w:val="00DB6E6E"/>
    <w:rsid w:val="00DC23FA"/>
    <w:rsid w:val="00DC4E82"/>
    <w:rsid w:val="00DC67FF"/>
    <w:rsid w:val="00DD4F1D"/>
    <w:rsid w:val="00DE2976"/>
    <w:rsid w:val="00DE55A2"/>
    <w:rsid w:val="00E0196A"/>
    <w:rsid w:val="00E07327"/>
    <w:rsid w:val="00E14CBB"/>
    <w:rsid w:val="00E15A63"/>
    <w:rsid w:val="00E2454B"/>
    <w:rsid w:val="00E26A72"/>
    <w:rsid w:val="00E46719"/>
    <w:rsid w:val="00E51199"/>
    <w:rsid w:val="00EA15B0"/>
    <w:rsid w:val="00EA31EF"/>
    <w:rsid w:val="00EB7B15"/>
    <w:rsid w:val="00EC451D"/>
    <w:rsid w:val="00EC6BF8"/>
    <w:rsid w:val="00ED1BFE"/>
    <w:rsid w:val="00ED52DA"/>
    <w:rsid w:val="00EE4146"/>
    <w:rsid w:val="00EF4A1F"/>
    <w:rsid w:val="00F12855"/>
    <w:rsid w:val="00F243AA"/>
    <w:rsid w:val="00F312B2"/>
    <w:rsid w:val="00F37FCA"/>
    <w:rsid w:val="00F4095F"/>
    <w:rsid w:val="00F423E9"/>
    <w:rsid w:val="00F4354D"/>
    <w:rsid w:val="00F55127"/>
    <w:rsid w:val="00F55427"/>
    <w:rsid w:val="00F62586"/>
    <w:rsid w:val="00F63A27"/>
    <w:rsid w:val="00F64A83"/>
    <w:rsid w:val="00F811BF"/>
    <w:rsid w:val="00F90935"/>
    <w:rsid w:val="00FA56F0"/>
    <w:rsid w:val="00FB10EA"/>
    <w:rsid w:val="00FB4C11"/>
    <w:rsid w:val="00FB75E1"/>
    <w:rsid w:val="00FC3425"/>
    <w:rsid w:val="00FC5193"/>
    <w:rsid w:val="00FD7579"/>
    <w:rsid w:val="00FE3975"/>
    <w:rsid w:val="00FF04A3"/>
    <w:rsid w:val="00FF0C5C"/>
    <w:rsid w:val="00FF28E1"/>
    <w:rsid w:val="00FF424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A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9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9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C9CC-92BB-43C9-87F3-52ACCE30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</dc:creator>
  <cp:lastModifiedBy>delo</cp:lastModifiedBy>
  <cp:revision>2</cp:revision>
  <cp:lastPrinted>2024-12-18T07:06:00Z</cp:lastPrinted>
  <dcterms:created xsi:type="dcterms:W3CDTF">2024-12-28T07:48:00Z</dcterms:created>
  <dcterms:modified xsi:type="dcterms:W3CDTF">2024-12-28T07:48:00Z</dcterms:modified>
</cp:coreProperties>
</file>