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0A911" w14:textId="77777777" w:rsidR="006970FF" w:rsidRDefault="006970FF" w:rsidP="006970FF">
      <w:pPr>
        <w:ind w:right="-81"/>
        <w:jc w:val="center"/>
        <w:rPr>
          <w:sz w:val="28"/>
          <w:szCs w:val="28"/>
        </w:rPr>
      </w:pPr>
      <w:r w:rsidRPr="00564C5B">
        <w:rPr>
          <w:noProof/>
          <w:sz w:val="28"/>
          <w:szCs w:val="28"/>
        </w:rPr>
        <w:drawing>
          <wp:inline distT="0" distB="0" distL="0" distR="0" wp14:anchorId="0330AFB3" wp14:editId="0330AFB4">
            <wp:extent cx="681355" cy="84518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0A912" w14:textId="77777777" w:rsidR="006970FF" w:rsidRPr="00564C5B" w:rsidRDefault="006970FF" w:rsidP="006970FF">
      <w:pPr>
        <w:ind w:right="-81"/>
        <w:jc w:val="center"/>
        <w:rPr>
          <w:sz w:val="28"/>
          <w:szCs w:val="28"/>
        </w:rPr>
      </w:pPr>
    </w:p>
    <w:p w14:paraId="0330A913" w14:textId="77777777"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4C5B">
        <w:rPr>
          <w:b/>
          <w:sz w:val="28"/>
          <w:szCs w:val="28"/>
        </w:rPr>
        <w:t>АДМИНИСТРАЦИЯ ГОРОДСКОГО ОКРУГА КОХМА</w:t>
      </w:r>
    </w:p>
    <w:p w14:paraId="0330A914" w14:textId="77777777"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ИВАНОВСКОЙ ОБЛАСТИ</w:t>
      </w:r>
    </w:p>
    <w:p w14:paraId="0330A915" w14:textId="77777777"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_________________________________________________</w:t>
      </w:r>
    </w:p>
    <w:p w14:paraId="0330A916" w14:textId="77777777" w:rsidR="006970FF" w:rsidRPr="00564C5B" w:rsidRDefault="006970FF" w:rsidP="006970FF">
      <w:pPr>
        <w:widowControl w:val="0"/>
        <w:autoSpaceDE w:val="0"/>
        <w:autoSpaceDN w:val="0"/>
        <w:adjustRightInd w:val="0"/>
        <w:ind w:right="-81"/>
        <w:jc w:val="center"/>
        <w:outlineLvl w:val="0"/>
        <w:rPr>
          <w:b/>
          <w:sz w:val="36"/>
          <w:szCs w:val="36"/>
        </w:rPr>
      </w:pPr>
      <w:r w:rsidRPr="00564C5B">
        <w:rPr>
          <w:b/>
          <w:sz w:val="36"/>
          <w:szCs w:val="36"/>
        </w:rPr>
        <w:t>П О С Т А Н О В Л Е Н И Е</w:t>
      </w:r>
    </w:p>
    <w:p w14:paraId="0330A917" w14:textId="77777777" w:rsidR="006970FF" w:rsidRPr="00564C5B" w:rsidRDefault="006970FF" w:rsidP="006970FF">
      <w:pPr>
        <w:widowControl w:val="0"/>
        <w:autoSpaceDE w:val="0"/>
        <w:autoSpaceDN w:val="0"/>
        <w:adjustRightInd w:val="0"/>
        <w:ind w:right="-81"/>
        <w:jc w:val="center"/>
        <w:outlineLvl w:val="0"/>
        <w:rPr>
          <w:b/>
          <w:sz w:val="28"/>
          <w:szCs w:val="28"/>
        </w:rPr>
      </w:pPr>
    </w:p>
    <w:p w14:paraId="0330A918" w14:textId="6727B016" w:rsidR="006970FF" w:rsidRPr="006970FF" w:rsidRDefault="008E6685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6685">
        <w:rPr>
          <w:sz w:val="28"/>
          <w:szCs w:val="28"/>
        </w:rPr>
        <w:t xml:space="preserve">от </w:t>
      </w:r>
      <w:r w:rsidR="009008B7">
        <w:rPr>
          <w:sz w:val="28"/>
          <w:szCs w:val="28"/>
        </w:rPr>
        <w:t>25.10.2024</w:t>
      </w:r>
      <w:r w:rsidRPr="008E6685">
        <w:rPr>
          <w:sz w:val="28"/>
          <w:szCs w:val="28"/>
        </w:rPr>
        <w:t xml:space="preserve"> № </w:t>
      </w:r>
      <w:r w:rsidR="009008B7">
        <w:rPr>
          <w:sz w:val="28"/>
          <w:szCs w:val="28"/>
        </w:rPr>
        <w:t>645</w:t>
      </w:r>
    </w:p>
    <w:p w14:paraId="0330A919" w14:textId="77777777" w:rsidR="006970FF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городской округ Кохма</w:t>
      </w:r>
    </w:p>
    <w:p w14:paraId="0330A91A" w14:textId="77777777" w:rsidR="00504CD7" w:rsidRPr="00646BFC" w:rsidRDefault="00504CD7" w:rsidP="0098583F">
      <w:pPr>
        <w:jc w:val="center"/>
        <w:rPr>
          <w:szCs w:val="24"/>
        </w:rPr>
      </w:pPr>
    </w:p>
    <w:p w14:paraId="0330A91B" w14:textId="77777777" w:rsidR="00504CD7" w:rsidRPr="007034BA" w:rsidRDefault="00504CD7" w:rsidP="0098583F">
      <w:pPr>
        <w:jc w:val="center"/>
        <w:rPr>
          <w:b/>
          <w:sz w:val="28"/>
        </w:rPr>
      </w:pPr>
      <w:r w:rsidRPr="007034BA">
        <w:rPr>
          <w:b/>
          <w:sz w:val="28"/>
        </w:rPr>
        <w:t xml:space="preserve">Об утверждении муниципальной программы </w:t>
      </w:r>
    </w:p>
    <w:p w14:paraId="0330A91C" w14:textId="77777777" w:rsidR="00504CD7" w:rsidRDefault="00504CD7" w:rsidP="0098583F">
      <w:pPr>
        <w:jc w:val="center"/>
        <w:rPr>
          <w:b/>
          <w:sz w:val="28"/>
          <w:szCs w:val="28"/>
        </w:rPr>
      </w:pPr>
      <w:r w:rsidRPr="007034BA">
        <w:rPr>
          <w:b/>
          <w:sz w:val="28"/>
        </w:rPr>
        <w:t>«Обеспечение качественным жильем,</w:t>
      </w:r>
      <w:r w:rsidR="00F30669" w:rsidRPr="007034BA">
        <w:rPr>
          <w:b/>
          <w:sz w:val="28"/>
        </w:rPr>
        <w:t xml:space="preserve"> бытовыми и</w:t>
      </w:r>
      <w:r w:rsidRPr="007034BA">
        <w:rPr>
          <w:b/>
          <w:sz w:val="28"/>
        </w:rPr>
        <w:t xml:space="preserve"> жилищно-коммунальными </w:t>
      </w:r>
      <w:r w:rsidR="0080685C">
        <w:rPr>
          <w:b/>
          <w:sz w:val="28"/>
        </w:rPr>
        <w:t xml:space="preserve">услугами </w:t>
      </w:r>
      <w:r w:rsidRPr="007034BA">
        <w:rPr>
          <w:b/>
          <w:sz w:val="28"/>
        </w:rPr>
        <w:t xml:space="preserve">населения </w:t>
      </w:r>
      <w:r w:rsidR="00F30669" w:rsidRPr="007034BA">
        <w:rPr>
          <w:b/>
          <w:sz w:val="28"/>
        </w:rPr>
        <w:t xml:space="preserve">и организаций </w:t>
      </w:r>
      <w:r w:rsidRPr="007034BA">
        <w:rPr>
          <w:b/>
          <w:sz w:val="28"/>
        </w:rPr>
        <w:t>городского округа Кохма»</w:t>
      </w:r>
    </w:p>
    <w:p w14:paraId="0330A91D" w14:textId="77777777" w:rsidR="00544A1B" w:rsidRPr="00646BFC" w:rsidRDefault="00544A1B" w:rsidP="0098583F">
      <w:pPr>
        <w:jc w:val="center"/>
        <w:rPr>
          <w:szCs w:val="24"/>
        </w:rPr>
      </w:pPr>
    </w:p>
    <w:p w14:paraId="0330A91E" w14:textId="77777777" w:rsidR="00504CD7" w:rsidRPr="006970FF" w:rsidRDefault="00504CD7" w:rsidP="006970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sub_1"/>
      <w:r w:rsidRPr="006970FF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</w:t>
      </w:r>
      <w:r w:rsidR="00A06BD6" w:rsidRPr="006970FF">
        <w:rPr>
          <w:sz w:val="28"/>
          <w:szCs w:val="28"/>
        </w:rPr>
        <w:t>,</w:t>
      </w:r>
      <w:r w:rsidRPr="006970FF">
        <w:rPr>
          <w:sz w:val="28"/>
          <w:szCs w:val="28"/>
        </w:rPr>
        <w:t xml:space="preserve"> в целях </w:t>
      </w:r>
      <w:r w:rsidR="00F74F8A" w:rsidRPr="005A0A33">
        <w:rPr>
          <w:sz w:val="28"/>
          <w:szCs w:val="28"/>
        </w:rPr>
        <w:t>обеспечение сохранности жилищного фонда и повышение качества предоставления жилищно-коммунальных услуг</w:t>
      </w:r>
    </w:p>
    <w:p w14:paraId="0330A91F" w14:textId="77777777" w:rsidR="00504CD7" w:rsidRPr="006970FF" w:rsidRDefault="00504CD7" w:rsidP="006970FF">
      <w:pPr>
        <w:widowControl w:val="0"/>
        <w:autoSpaceDE w:val="0"/>
        <w:autoSpaceDN w:val="0"/>
        <w:adjustRightInd w:val="0"/>
        <w:spacing w:before="200" w:after="240" w:line="360" w:lineRule="auto"/>
        <w:ind w:firstLine="720"/>
        <w:rPr>
          <w:b/>
          <w:sz w:val="28"/>
          <w:szCs w:val="28"/>
        </w:rPr>
      </w:pPr>
      <w:r w:rsidRPr="006970FF">
        <w:rPr>
          <w:b/>
          <w:sz w:val="28"/>
          <w:szCs w:val="28"/>
        </w:rPr>
        <w:t>П О С Т А Н О В Л Я Ю:</w:t>
      </w:r>
    </w:p>
    <w:p w14:paraId="0330A920" w14:textId="77777777" w:rsidR="00504CD7" w:rsidRPr="006970FF" w:rsidRDefault="00504CD7" w:rsidP="006970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70FF">
        <w:rPr>
          <w:sz w:val="28"/>
          <w:szCs w:val="28"/>
        </w:rPr>
        <w:t xml:space="preserve">1. Утвердить муниципальную программу </w:t>
      </w:r>
      <w:r w:rsidRPr="007034BA">
        <w:rPr>
          <w:sz w:val="28"/>
        </w:rPr>
        <w:t>«</w:t>
      </w:r>
      <w:r w:rsidR="00F30669" w:rsidRPr="007034BA">
        <w:rPr>
          <w:sz w:val="28"/>
        </w:rPr>
        <w:t xml:space="preserve">Обеспечение качественным жильем, бытовыми и жилищно-коммунальными </w:t>
      </w:r>
      <w:r w:rsidR="0080685C">
        <w:rPr>
          <w:sz w:val="28"/>
        </w:rPr>
        <w:t xml:space="preserve">услугами </w:t>
      </w:r>
      <w:r w:rsidR="00F30669" w:rsidRPr="007034BA">
        <w:rPr>
          <w:sz w:val="28"/>
        </w:rPr>
        <w:t>населения и организаций городского округа Кохма</w:t>
      </w:r>
      <w:r w:rsidRPr="007034BA">
        <w:rPr>
          <w:sz w:val="28"/>
        </w:rPr>
        <w:t>»</w:t>
      </w:r>
      <w:r w:rsidRPr="007034BA">
        <w:rPr>
          <w:bCs/>
          <w:sz w:val="28"/>
          <w:szCs w:val="28"/>
        </w:rPr>
        <w:t xml:space="preserve"> </w:t>
      </w:r>
      <w:r w:rsidRPr="007034BA">
        <w:rPr>
          <w:sz w:val="28"/>
          <w:szCs w:val="28"/>
        </w:rPr>
        <w:t>(прилагается).</w:t>
      </w:r>
    </w:p>
    <w:p w14:paraId="0330A921" w14:textId="77777777" w:rsidR="00073668" w:rsidRPr="006970FF" w:rsidRDefault="00FA01E9" w:rsidP="00847F8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970FF">
        <w:rPr>
          <w:sz w:val="28"/>
          <w:szCs w:val="28"/>
        </w:rPr>
        <w:t xml:space="preserve">2. </w:t>
      </w:r>
      <w:r w:rsidR="00073668" w:rsidRPr="006970FF">
        <w:rPr>
          <w:bCs/>
          <w:sz w:val="28"/>
          <w:szCs w:val="28"/>
        </w:rPr>
        <w:t>Настоящее постановление вступает в силу с 01.01.20</w:t>
      </w:r>
      <w:r w:rsidR="00870545">
        <w:rPr>
          <w:bCs/>
          <w:sz w:val="28"/>
          <w:szCs w:val="28"/>
        </w:rPr>
        <w:t>2</w:t>
      </w:r>
      <w:r w:rsidR="00440DBB">
        <w:rPr>
          <w:bCs/>
          <w:sz w:val="28"/>
          <w:szCs w:val="28"/>
        </w:rPr>
        <w:t>5</w:t>
      </w:r>
      <w:r w:rsidR="00073668" w:rsidRPr="006970FF">
        <w:rPr>
          <w:bCs/>
          <w:sz w:val="28"/>
          <w:szCs w:val="28"/>
        </w:rPr>
        <w:t>.</w:t>
      </w:r>
    </w:p>
    <w:p w14:paraId="0330A922" w14:textId="77777777" w:rsidR="00504CD7" w:rsidRPr="006970FF" w:rsidRDefault="00A54355" w:rsidP="006970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CD7" w:rsidRPr="006970FF">
        <w:rPr>
          <w:sz w:val="28"/>
          <w:szCs w:val="28"/>
        </w:rPr>
        <w:t>. </w:t>
      </w:r>
      <w:r w:rsidR="00073668" w:rsidRPr="006970FF">
        <w:rPr>
          <w:sz w:val="28"/>
          <w:szCs w:val="28"/>
        </w:rPr>
        <w:t>Опубликовать н</w:t>
      </w:r>
      <w:r w:rsidR="00504CD7" w:rsidRPr="006970FF">
        <w:rPr>
          <w:sz w:val="28"/>
          <w:szCs w:val="28"/>
        </w:rPr>
        <w:t>астоящее постановление в газете «Кохомский вестник» и разместить на официальном сайте городского округа Кохма в сети Интернет.</w:t>
      </w:r>
    </w:p>
    <w:bookmarkEnd w:id="0"/>
    <w:p w14:paraId="0330A923" w14:textId="77777777" w:rsidR="00FA01E9" w:rsidRPr="006970FF" w:rsidRDefault="00FA01E9" w:rsidP="006970FF">
      <w:pPr>
        <w:spacing w:line="360" w:lineRule="auto"/>
        <w:rPr>
          <w:sz w:val="28"/>
          <w:szCs w:val="28"/>
        </w:rPr>
      </w:pPr>
    </w:p>
    <w:p w14:paraId="0330A924" w14:textId="77777777" w:rsidR="00DC4220" w:rsidRDefault="00504CD7" w:rsidP="0098583F">
      <w:pPr>
        <w:rPr>
          <w:b/>
          <w:sz w:val="28"/>
          <w:szCs w:val="28"/>
        </w:rPr>
      </w:pPr>
      <w:r w:rsidRPr="006970FF">
        <w:rPr>
          <w:b/>
          <w:sz w:val="28"/>
          <w:szCs w:val="28"/>
        </w:rPr>
        <w:t>Глав</w:t>
      </w:r>
      <w:r w:rsidR="004977B8">
        <w:rPr>
          <w:b/>
          <w:sz w:val="28"/>
          <w:szCs w:val="28"/>
        </w:rPr>
        <w:t>а</w:t>
      </w:r>
      <w:r w:rsidR="00872C3C">
        <w:rPr>
          <w:b/>
          <w:sz w:val="28"/>
          <w:szCs w:val="28"/>
        </w:rPr>
        <w:t xml:space="preserve"> </w:t>
      </w:r>
    </w:p>
    <w:p w14:paraId="0330A925" w14:textId="77777777" w:rsidR="009C6369" w:rsidRDefault="00504CD7" w:rsidP="0098583F">
      <w:pPr>
        <w:rPr>
          <w:b/>
          <w:sz w:val="28"/>
          <w:szCs w:val="28"/>
        </w:rPr>
        <w:sectPr w:rsidR="009C6369" w:rsidSect="00DD4E07">
          <w:footerReference w:type="default" r:id="rId28"/>
          <w:footerReference w:type="first" r:id="rId29"/>
          <w:type w:val="continuous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6970FF">
        <w:rPr>
          <w:b/>
          <w:sz w:val="28"/>
          <w:szCs w:val="28"/>
        </w:rPr>
        <w:t>городского округа Кохма</w:t>
      </w:r>
      <w:r w:rsidR="000B078F" w:rsidRPr="006970FF">
        <w:rPr>
          <w:b/>
          <w:sz w:val="28"/>
          <w:szCs w:val="28"/>
        </w:rPr>
        <w:t xml:space="preserve">    </w:t>
      </w:r>
      <w:r w:rsidR="00D0406A" w:rsidRPr="006970FF">
        <w:rPr>
          <w:b/>
          <w:sz w:val="28"/>
          <w:szCs w:val="28"/>
        </w:rPr>
        <w:t xml:space="preserve">      </w:t>
      </w:r>
      <w:r w:rsidR="006F126E" w:rsidRPr="006970FF">
        <w:rPr>
          <w:b/>
          <w:sz w:val="28"/>
          <w:szCs w:val="28"/>
        </w:rPr>
        <w:t xml:space="preserve">       </w:t>
      </w:r>
      <w:r w:rsidR="00330032" w:rsidRPr="006970FF">
        <w:rPr>
          <w:b/>
          <w:sz w:val="28"/>
          <w:szCs w:val="28"/>
        </w:rPr>
        <w:t xml:space="preserve">   </w:t>
      </w:r>
      <w:r w:rsidR="0098583F" w:rsidRPr="006970FF">
        <w:rPr>
          <w:b/>
          <w:sz w:val="28"/>
          <w:szCs w:val="28"/>
        </w:rPr>
        <w:t xml:space="preserve">                  </w:t>
      </w:r>
      <w:r w:rsidR="00872C3C">
        <w:rPr>
          <w:b/>
          <w:sz w:val="28"/>
          <w:szCs w:val="28"/>
        </w:rPr>
        <w:t xml:space="preserve">        </w:t>
      </w:r>
      <w:r w:rsidR="00DC4220">
        <w:rPr>
          <w:b/>
          <w:sz w:val="28"/>
          <w:szCs w:val="28"/>
        </w:rPr>
        <w:t xml:space="preserve">     </w:t>
      </w:r>
      <w:r w:rsidR="00330032" w:rsidRPr="006970FF">
        <w:rPr>
          <w:b/>
          <w:sz w:val="28"/>
          <w:szCs w:val="28"/>
        </w:rPr>
        <w:t xml:space="preserve"> </w:t>
      </w:r>
      <w:r w:rsidR="00DC4220">
        <w:rPr>
          <w:b/>
          <w:sz w:val="28"/>
          <w:szCs w:val="28"/>
        </w:rPr>
        <w:t>М.А</w:t>
      </w:r>
      <w:r w:rsidR="00872C3C">
        <w:rPr>
          <w:b/>
          <w:sz w:val="28"/>
          <w:szCs w:val="28"/>
        </w:rPr>
        <w:t xml:space="preserve">. </w:t>
      </w:r>
      <w:r w:rsidR="00DC4220">
        <w:rPr>
          <w:b/>
          <w:sz w:val="28"/>
          <w:szCs w:val="28"/>
        </w:rPr>
        <w:t>Комиссаров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287"/>
      </w:tblGrid>
      <w:tr w:rsidR="00C8735D" w:rsidRPr="006970FF" w14:paraId="0330A92A" w14:textId="77777777" w:rsidTr="000D2C60">
        <w:tc>
          <w:tcPr>
            <w:tcW w:w="5000" w:type="pct"/>
          </w:tcPr>
          <w:p w14:paraId="0330A926" w14:textId="77777777" w:rsidR="00C8735D" w:rsidRPr="006970FF" w:rsidRDefault="00C8735D" w:rsidP="00067AB3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0330A927" w14:textId="77777777" w:rsidR="0098583F" w:rsidRPr="006970FF" w:rsidRDefault="00C8735D" w:rsidP="006970F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330A928" w14:textId="77777777" w:rsidR="00C8735D" w:rsidRPr="006970FF" w:rsidRDefault="00C8735D" w:rsidP="006970F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t>городского округа Кохма</w:t>
            </w:r>
          </w:p>
          <w:p w14:paraId="0330A929" w14:textId="4F5C47D0" w:rsidR="00C8735D" w:rsidRPr="006970FF" w:rsidRDefault="008E6685" w:rsidP="009008B7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8E6685">
              <w:rPr>
                <w:sz w:val="28"/>
                <w:szCs w:val="28"/>
              </w:rPr>
              <w:t xml:space="preserve">от </w:t>
            </w:r>
            <w:r w:rsidR="009008B7">
              <w:rPr>
                <w:sz w:val="28"/>
                <w:szCs w:val="28"/>
              </w:rPr>
              <w:t xml:space="preserve">25.10.2024 </w:t>
            </w:r>
            <w:r w:rsidRPr="008E6685">
              <w:rPr>
                <w:sz w:val="28"/>
                <w:szCs w:val="28"/>
              </w:rPr>
              <w:t xml:space="preserve"> № </w:t>
            </w:r>
            <w:r w:rsidR="009008B7">
              <w:rPr>
                <w:sz w:val="28"/>
                <w:szCs w:val="28"/>
              </w:rPr>
              <w:t>645</w:t>
            </w:r>
            <w:bookmarkStart w:id="1" w:name="_GoBack"/>
            <w:bookmarkEnd w:id="1"/>
          </w:p>
        </w:tc>
      </w:tr>
    </w:tbl>
    <w:p w14:paraId="0330A92B" w14:textId="77777777" w:rsidR="00C8735D" w:rsidRPr="00646BFC" w:rsidRDefault="00C8735D" w:rsidP="0098583F">
      <w:pPr>
        <w:jc w:val="center"/>
        <w:rPr>
          <w:b/>
          <w:szCs w:val="24"/>
        </w:rPr>
      </w:pPr>
    </w:p>
    <w:p w14:paraId="0330A92C" w14:textId="77777777" w:rsidR="000E672C" w:rsidRPr="00E92B60" w:rsidRDefault="000E672C" w:rsidP="000E672C">
      <w:pPr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Муниципальная программа</w:t>
      </w:r>
    </w:p>
    <w:p w14:paraId="0330A92D" w14:textId="77777777" w:rsidR="000E672C" w:rsidRPr="00E92B60" w:rsidRDefault="000E672C" w:rsidP="000E672C">
      <w:pPr>
        <w:jc w:val="center"/>
        <w:rPr>
          <w:b/>
          <w:sz w:val="28"/>
          <w:szCs w:val="28"/>
        </w:rPr>
      </w:pPr>
      <w:r w:rsidRPr="007034BA">
        <w:rPr>
          <w:b/>
          <w:sz w:val="28"/>
          <w:szCs w:val="28"/>
        </w:rPr>
        <w:t>«</w:t>
      </w:r>
      <w:r w:rsidR="00F30669" w:rsidRPr="007034BA">
        <w:rPr>
          <w:b/>
          <w:sz w:val="28"/>
        </w:rPr>
        <w:t xml:space="preserve">Обеспечение качественным жильем, бытовыми и жилищно-коммунальными </w:t>
      </w:r>
      <w:r w:rsidR="0080685C">
        <w:rPr>
          <w:b/>
          <w:sz w:val="28"/>
        </w:rPr>
        <w:t xml:space="preserve">услугами </w:t>
      </w:r>
      <w:r w:rsidR="00F30669" w:rsidRPr="007034BA">
        <w:rPr>
          <w:b/>
          <w:sz w:val="28"/>
        </w:rPr>
        <w:t>населения и организаций городского округа Кохма</w:t>
      </w:r>
      <w:r w:rsidRPr="007034BA">
        <w:rPr>
          <w:b/>
          <w:sz w:val="28"/>
          <w:szCs w:val="28"/>
        </w:rPr>
        <w:t>»</w:t>
      </w:r>
    </w:p>
    <w:p w14:paraId="0330A92E" w14:textId="77777777" w:rsidR="000E672C" w:rsidRPr="0080685C" w:rsidRDefault="000E672C" w:rsidP="000E672C">
      <w:pPr>
        <w:ind w:right="5"/>
        <w:jc w:val="center"/>
        <w:rPr>
          <w:sz w:val="16"/>
          <w:szCs w:val="16"/>
        </w:rPr>
      </w:pPr>
    </w:p>
    <w:p w14:paraId="0330A92F" w14:textId="77777777" w:rsidR="000E672C" w:rsidRDefault="000E672C" w:rsidP="000E672C">
      <w:pPr>
        <w:spacing w:line="360" w:lineRule="auto"/>
        <w:ind w:left="360" w:right="5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1. Паспорт муниципальной программы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1"/>
        <w:gridCol w:w="1559"/>
        <w:gridCol w:w="1004"/>
        <w:gridCol w:w="1545"/>
        <w:gridCol w:w="1559"/>
        <w:gridCol w:w="1094"/>
      </w:tblGrid>
      <w:tr w:rsidR="007034BA" w:rsidRPr="000B7008" w14:paraId="0330A932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0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1" w14:textId="77777777"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7034BA" w:rsidRPr="000B7008" w14:paraId="0330A935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3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4" w14:textId="77777777" w:rsidR="007034BA" w:rsidRPr="005A0A33" w:rsidRDefault="00F74F8A" w:rsidP="00440DBB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– 2030 годы</w:t>
            </w:r>
          </w:p>
        </w:tc>
      </w:tr>
      <w:tr w:rsidR="007034BA" w:rsidRPr="000B7008" w14:paraId="0330A93A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6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Перечень подпрограмм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7" w14:textId="77777777" w:rsidR="00EC4A4D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</w:pPr>
            <w:r w:rsidRPr="005A0A33">
              <w:t>Проведение ремонтных работ в отношении</w:t>
            </w:r>
            <w:r w:rsidR="00CB72A2">
              <w:t xml:space="preserve"> </w:t>
            </w:r>
            <w:r w:rsidRPr="005A0A33">
              <w:t>жилищного фонда городского округа Кохма.</w:t>
            </w:r>
          </w:p>
          <w:p w14:paraId="0330A938" w14:textId="77777777" w:rsidR="00EC4A4D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  <w:jc w:val="both"/>
            </w:pPr>
            <w:r w:rsidRPr="005A0A33">
              <w:t>Энергосбережение на территории городского округа Кохма.</w:t>
            </w:r>
          </w:p>
          <w:p w14:paraId="0330A939" w14:textId="77777777" w:rsidR="00DC4220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</w:pPr>
            <w:r w:rsidRPr="005A0A33">
              <w:t>Модернизация объектов коммунальной инфраструктуры.</w:t>
            </w:r>
          </w:p>
        </w:tc>
      </w:tr>
      <w:tr w:rsidR="007034BA" w:rsidRPr="000B7008" w14:paraId="0330A93D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B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Администратор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C" w14:textId="77777777"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034BA" w:rsidRPr="000B7008" w14:paraId="0330A941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E" w14:textId="77777777" w:rsidR="007034BA" w:rsidRPr="005A0A33" w:rsidRDefault="00F74F8A" w:rsidP="008244A0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Ответственные исполнители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3F" w14:textId="77777777"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0330A940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7034BA" w:rsidRPr="000B7008" w14:paraId="0330A945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2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3" w14:textId="77777777"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0330A944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7034BA" w:rsidRPr="000B7008" w14:paraId="0330A948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6" w14:textId="77777777"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7" w14:textId="77777777"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Обеспечение сохранности </w:t>
            </w:r>
            <w:r w:rsidR="00CB72A2">
              <w:rPr>
                <w:szCs w:val="24"/>
              </w:rPr>
              <w:t xml:space="preserve">муниципального </w:t>
            </w:r>
            <w:r w:rsidRPr="005A0A33">
              <w:rPr>
                <w:szCs w:val="24"/>
              </w:rPr>
              <w:t xml:space="preserve">жилищного фонда и повышение качества предоставления жилищно-коммунальных услуг </w:t>
            </w:r>
          </w:p>
        </w:tc>
      </w:tr>
      <w:tr w:rsidR="007034BA" w:rsidRPr="000B7008" w14:paraId="0330A94E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9" w14:textId="77777777" w:rsidR="007034BA" w:rsidRPr="005A0A33" w:rsidRDefault="00F74F8A" w:rsidP="008244A0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Целевые индикаторы (показатели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4A" w14:textId="77777777"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1.</w:t>
            </w:r>
            <w:r w:rsidRPr="005A0A33">
              <w:rPr>
                <w:szCs w:val="24"/>
              </w:rPr>
              <w:tab/>
            </w:r>
            <w:r w:rsidR="005A0A33" w:rsidRPr="00C36162">
              <w:t>Доля муниципального жилищного фонда, в жилых помещениях которого проведены ремонтные работы</w:t>
            </w:r>
            <w:r w:rsidRPr="005A0A33">
              <w:rPr>
                <w:szCs w:val="24"/>
              </w:rPr>
              <w:t>.</w:t>
            </w:r>
          </w:p>
          <w:p w14:paraId="0330A94B" w14:textId="77777777"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2. 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оборудования.</w:t>
            </w:r>
          </w:p>
          <w:p w14:paraId="0330A94C" w14:textId="77777777"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3.</w:t>
            </w:r>
            <w:r w:rsidRPr="005A0A33">
              <w:rPr>
                <w:szCs w:val="24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сферы.</w:t>
            </w:r>
          </w:p>
          <w:p w14:paraId="0330A94D" w14:textId="77777777"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4.</w:t>
            </w:r>
            <w:r w:rsidRPr="005A0A33">
              <w:rPr>
                <w:szCs w:val="24"/>
              </w:rPr>
              <w:tab/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ремонту.</w:t>
            </w:r>
          </w:p>
        </w:tc>
      </w:tr>
      <w:tr w:rsidR="00B20914" w:rsidRPr="000B7008" w14:paraId="0330A956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94F" w14:textId="77777777" w:rsidR="008244A0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0" w14:textId="77777777" w:rsidR="008244A0" w:rsidRPr="005A0A33" w:rsidRDefault="00F74F8A" w:rsidP="009C636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</w:t>
            </w:r>
            <w:r w:rsidR="009C6369">
              <w:rPr>
                <w:szCs w:val="24"/>
              </w:rPr>
              <w:t xml:space="preserve"> ,</w:t>
            </w:r>
            <w:r w:rsidRPr="005A0A33">
              <w:rPr>
                <w:szCs w:val="24"/>
              </w:rPr>
              <w:t>в том числе: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1" w14:textId="77777777"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2" w14:textId="77777777"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3" w14:textId="77777777"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4" w14:textId="77777777"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5" w14:textId="77777777"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B20914" w:rsidRPr="000B7008" w14:paraId="0330A95E" w14:textId="77777777" w:rsidTr="00B20914"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7" w14:textId="77777777" w:rsidR="008244A0" w:rsidRPr="005A0A33" w:rsidRDefault="00F74F8A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lastRenderedPageBreak/>
              <w:t>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8" w14:textId="35419ECF" w:rsidR="008244A0" w:rsidRPr="005A0A33" w:rsidRDefault="00E0482B" w:rsidP="00287B2F">
            <w:pPr>
              <w:ind w:left="20" w:hanging="20"/>
              <w:jc w:val="center"/>
              <w:rPr>
                <w:szCs w:val="24"/>
              </w:rPr>
            </w:pPr>
            <w:r w:rsidRPr="00E0482B">
              <w:rPr>
                <w:szCs w:val="24"/>
              </w:rPr>
              <w:t>12669226,42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9" w14:textId="3AF44728" w:rsidR="008244A0" w:rsidRPr="005A0A33" w:rsidRDefault="00E0482B" w:rsidP="00287B2F">
            <w:pPr>
              <w:ind w:left="20" w:hanging="20"/>
              <w:jc w:val="center"/>
              <w:rPr>
                <w:szCs w:val="24"/>
              </w:rPr>
            </w:pPr>
            <w:r w:rsidRPr="00E0482B">
              <w:rPr>
                <w:szCs w:val="24"/>
              </w:rPr>
              <w:t>12669226,42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A" w14:textId="77777777" w:rsidR="008244A0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B" w14:textId="1C7C6469" w:rsidR="008244A0" w:rsidRPr="005A0A33" w:rsidRDefault="00E0482B" w:rsidP="00E0482B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10724765,09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C" w14:textId="77777777" w:rsidR="008244A0" w:rsidRPr="005A0A33" w:rsidRDefault="007306C9" w:rsidP="00287B2F">
            <w:pPr>
              <w:ind w:left="20" w:hanging="20"/>
              <w:jc w:val="center"/>
              <w:rPr>
                <w:szCs w:val="24"/>
              </w:rPr>
            </w:pPr>
            <w:r w:rsidRPr="007306C9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="00287B2F">
              <w:rPr>
                <w:szCs w:val="24"/>
              </w:rPr>
              <w:t>94</w:t>
            </w:r>
            <w:r w:rsidRPr="007306C9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Pr="007306C9">
              <w:rPr>
                <w:szCs w:val="24"/>
              </w:rPr>
              <w:t>461,33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D" w14:textId="77777777" w:rsidR="008244A0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14:paraId="0330A966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5F" w14:textId="77777777"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0" w14:textId="77777777" w:rsidR="008244A0" w:rsidRPr="005A0A33" w:rsidRDefault="00F74F8A" w:rsidP="00A9736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  <w:r w:rsidR="00A97362">
              <w:rPr>
                <w:szCs w:val="24"/>
              </w:rPr>
              <w:t> 300 0</w:t>
            </w:r>
            <w:r w:rsidRPr="005A0A33">
              <w:rPr>
                <w:szCs w:val="24"/>
              </w:rPr>
              <w:t>00,00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1" w14:textId="77777777" w:rsidR="008244A0" w:rsidRPr="005A0A33" w:rsidRDefault="009E080F" w:rsidP="00A97362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97362">
              <w:rPr>
                <w:szCs w:val="24"/>
              </w:rPr>
              <w:t> 300 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2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3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4" w14:textId="77777777" w:rsidR="008244A0" w:rsidRPr="005A0A33" w:rsidRDefault="00A97362" w:rsidP="008436F1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1 300 0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5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14:paraId="0330A96E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7" w14:textId="77777777"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8" w14:textId="77777777" w:rsidR="008244A0" w:rsidRPr="005A0A33" w:rsidRDefault="00A97362" w:rsidP="008436F1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1 300 0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9" w14:textId="77777777" w:rsidR="008244A0" w:rsidRPr="005A0A33" w:rsidRDefault="009E080F" w:rsidP="00A97362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A97362">
              <w:rPr>
                <w:szCs w:val="24"/>
              </w:rPr>
              <w:t>300</w:t>
            </w:r>
            <w:r w:rsidR="00F74F8A" w:rsidRPr="005A0A33">
              <w:rPr>
                <w:szCs w:val="24"/>
              </w:rPr>
              <w:t xml:space="preserve"> </w:t>
            </w:r>
            <w:r w:rsidR="00A97362"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A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B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C" w14:textId="77777777" w:rsidR="008244A0" w:rsidRPr="005A0A33" w:rsidRDefault="009E080F" w:rsidP="00A97362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A97362">
              <w:rPr>
                <w:szCs w:val="24"/>
              </w:rPr>
              <w:t>300</w:t>
            </w:r>
            <w:r w:rsidR="00F74F8A" w:rsidRPr="005A0A33">
              <w:rPr>
                <w:szCs w:val="24"/>
              </w:rPr>
              <w:t xml:space="preserve"> </w:t>
            </w:r>
            <w:r w:rsidR="00A97362"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D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14:paraId="0330A976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6F" w14:textId="77777777" w:rsidR="00292941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0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1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2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3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4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5" w14:textId="77777777"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B20914" w:rsidRPr="000B7008" w14:paraId="0330A97E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7" w14:textId="77777777"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8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9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A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B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C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D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B20914" w:rsidRPr="000B7008" w14:paraId="0330A986" w14:textId="77777777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7F" w14:textId="77777777"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0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1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2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3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4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85" w14:textId="77777777"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C7D6D" w:rsidRPr="000B7008" w14:paraId="0330A98C" w14:textId="77777777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87" w14:textId="77777777" w:rsidR="00FC7D6D" w:rsidRPr="005A0A33" w:rsidRDefault="00F74F8A" w:rsidP="004977B8">
            <w:pPr>
              <w:ind w:right="6"/>
              <w:rPr>
                <w:color w:val="FF0000"/>
                <w:szCs w:val="24"/>
              </w:rPr>
            </w:pPr>
            <w:r w:rsidRPr="005A0A33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88" w14:textId="77777777" w:rsidR="00DF178C" w:rsidRPr="005A0A33" w:rsidRDefault="00F74F8A" w:rsidP="008244A0">
            <w:pPr>
              <w:pStyle w:val="ad"/>
              <w:tabs>
                <w:tab w:val="left" w:pos="399"/>
              </w:tabs>
              <w:ind w:left="0" w:right="6"/>
            </w:pPr>
            <w:r w:rsidRPr="005A0A33">
              <w:t>Реализация муниципальной программы позволит:</w:t>
            </w:r>
          </w:p>
          <w:p w14:paraId="0330A989" w14:textId="77777777" w:rsidR="00FC7D6D" w:rsidRPr="00EA6910" w:rsidRDefault="0092637F" w:rsidP="008244A0">
            <w:pPr>
              <w:pStyle w:val="ad"/>
              <w:tabs>
                <w:tab w:val="left" w:pos="399"/>
              </w:tabs>
              <w:ind w:left="0" w:right="6"/>
            </w:pPr>
            <w:r w:rsidRPr="005A0A33">
              <w:t xml:space="preserve">1) увеличить долю муниципального </w:t>
            </w:r>
            <w:r w:rsidRPr="00EA6910">
              <w:t>жилого фонда, в жилых помещениях которого проведены ремонтные работы;</w:t>
            </w:r>
          </w:p>
          <w:p w14:paraId="0330A98A" w14:textId="77777777" w:rsidR="0092637F" w:rsidRDefault="0092637F" w:rsidP="0092637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6910">
              <w:rPr>
                <w:szCs w:val="24"/>
              </w:rPr>
              <w:t>2) повысить качество проживания отдельной</w:t>
            </w:r>
            <w:r>
              <w:rPr>
                <w:szCs w:val="24"/>
              </w:rPr>
              <w:t xml:space="preserve"> категории граждан города согласно обращениям;</w:t>
            </w:r>
          </w:p>
          <w:p w14:paraId="0330A98B" w14:textId="77777777" w:rsidR="00F74F8A" w:rsidRPr="005A0A33" w:rsidRDefault="0092637F" w:rsidP="005A0A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3) осуществить мероприятия </w:t>
            </w:r>
            <w:r w:rsidR="0009650C" w:rsidRPr="0009650C">
              <w:rPr>
                <w:szCs w:val="24"/>
              </w:rPr>
              <w:t>по улучшению характеристик и эксплуатационных свойств объектов коммунальной инфраструктуры</w:t>
            </w:r>
          </w:p>
        </w:tc>
      </w:tr>
    </w:tbl>
    <w:p w14:paraId="0330A98D" w14:textId="77777777" w:rsidR="005A30AB" w:rsidRDefault="005A30AB" w:rsidP="005A0A33">
      <w:pPr>
        <w:jc w:val="both"/>
        <w:rPr>
          <w:sz w:val="28"/>
          <w:szCs w:val="28"/>
        </w:rPr>
      </w:pPr>
    </w:p>
    <w:p w14:paraId="0330A98E" w14:textId="77777777" w:rsidR="00F74F8A" w:rsidRDefault="00F21885" w:rsidP="005A0A33">
      <w:pPr>
        <w:jc w:val="both"/>
        <w:rPr>
          <w:sz w:val="28"/>
          <w:szCs w:val="28"/>
        </w:rPr>
      </w:pPr>
      <w:r w:rsidRPr="00F21885">
        <w:rPr>
          <w:sz w:val="28"/>
          <w:szCs w:val="28"/>
        </w:rPr>
        <w:t>*</w:t>
      </w:r>
      <w:r w:rsidRPr="00F21885">
        <w:rPr>
          <w:szCs w:val="24"/>
        </w:rPr>
        <w:t xml:space="preserve"> </w:t>
      </w:r>
      <w:r w:rsidRPr="00F21885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0330A98F" w14:textId="77777777" w:rsidR="001F1656" w:rsidRPr="00E92B60" w:rsidRDefault="001F1656" w:rsidP="000E672C">
      <w:pPr>
        <w:ind w:left="1026" w:hanging="317"/>
        <w:jc w:val="center"/>
        <w:rPr>
          <w:b/>
          <w:sz w:val="28"/>
          <w:szCs w:val="28"/>
        </w:rPr>
      </w:pPr>
    </w:p>
    <w:p w14:paraId="0330A990" w14:textId="77777777" w:rsidR="000E672C" w:rsidRPr="00E92B60" w:rsidRDefault="000E672C" w:rsidP="000E672C">
      <w:pPr>
        <w:ind w:left="1026" w:hanging="317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2. Анализ текущей ситуации в сфере реализации муниципальной программы</w:t>
      </w:r>
    </w:p>
    <w:p w14:paraId="0330A991" w14:textId="77777777" w:rsidR="000E672C" w:rsidRPr="00E92B60" w:rsidRDefault="000E672C" w:rsidP="000E672C">
      <w:pPr>
        <w:pStyle w:val="ConsPlusNormal"/>
        <w:ind w:firstLine="720"/>
        <w:jc w:val="both"/>
        <w:rPr>
          <w:b w:val="0"/>
        </w:rPr>
      </w:pPr>
    </w:p>
    <w:p w14:paraId="0330A992" w14:textId="77777777" w:rsidR="000E672C" w:rsidRPr="00BA0336" w:rsidRDefault="000E672C" w:rsidP="003169F7">
      <w:pPr>
        <w:spacing w:after="200" w:line="276" w:lineRule="auto"/>
        <w:ind w:left="709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2.1. </w:t>
      </w:r>
      <w:r w:rsidR="001F1656" w:rsidRPr="001F1656">
        <w:rPr>
          <w:b/>
          <w:sz w:val="28"/>
          <w:szCs w:val="28"/>
        </w:rPr>
        <w:t>Проведение ремонтных работ в отношении жилищного фонда</w:t>
      </w:r>
      <w:r w:rsidR="00DA5C8F">
        <w:rPr>
          <w:b/>
          <w:sz w:val="28"/>
          <w:szCs w:val="28"/>
        </w:rPr>
        <w:t xml:space="preserve"> </w:t>
      </w:r>
      <w:r w:rsidR="00DA5C8F" w:rsidRPr="00DA5C8F">
        <w:rPr>
          <w:b/>
          <w:sz w:val="28"/>
          <w:szCs w:val="28"/>
        </w:rPr>
        <w:t>городского округа Кохма</w:t>
      </w:r>
    </w:p>
    <w:p w14:paraId="0330A993" w14:textId="77777777" w:rsidR="00A835BF" w:rsidRDefault="00A835BF" w:rsidP="000E67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Муниципальные жилые помещения нуждаются в проведении ремонтных работ, в замене установленного газового оборудования, отслужившего нормативный срок эксплуатации.</w:t>
      </w:r>
    </w:p>
    <w:p w14:paraId="0330A994" w14:textId="77777777" w:rsidR="00B51CFF" w:rsidRDefault="000E672C" w:rsidP="00880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t xml:space="preserve">За </w:t>
      </w:r>
      <w:r w:rsidRPr="005C0430">
        <w:rPr>
          <w:sz w:val="28"/>
          <w:szCs w:val="28"/>
        </w:rPr>
        <w:t>период с 20</w:t>
      </w:r>
      <w:r w:rsidR="008244A0" w:rsidRPr="005C0430">
        <w:rPr>
          <w:sz w:val="28"/>
          <w:szCs w:val="28"/>
        </w:rPr>
        <w:t>20</w:t>
      </w:r>
      <w:r w:rsidR="00F619BA" w:rsidRPr="005C0430">
        <w:rPr>
          <w:sz w:val="28"/>
          <w:szCs w:val="28"/>
        </w:rPr>
        <w:t>-</w:t>
      </w:r>
      <w:r w:rsidRPr="005C0430">
        <w:rPr>
          <w:sz w:val="28"/>
          <w:szCs w:val="28"/>
        </w:rPr>
        <w:t>20</w:t>
      </w:r>
      <w:r w:rsidR="0082007C" w:rsidRPr="005C0430">
        <w:rPr>
          <w:sz w:val="28"/>
          <w:szCs w:val="28"/>
        </w:rPr>
        <w:t>2</w:t>
      </w:r>
      <w:r w:rsidR="003169F7" w:rsidRPr="005C0430">
        <w:rPr>
          <w:sz w:val="28"/>
          <w:szCs w:val="28"/>
        </w:rPr>
        <w:t>3</w:t>
      </w:r>
      <w:r w:rsidRPr="005C0430">
        <w:rPr>
          <w:sz w:val="28"/>
          <w:szCs w:val="28"/>
        </w:rPr>
        <w:t xml:space="preserve"> год</w:t>
      </w:r>
      <w:r w:rsidR="00F619BA" w:rsidRPr="005C0430">
        <w:rPr>
          <w:sz w:val="28"/>
          <w:szCs w:val="28"/>
        </w:rPr>
        <w:t>ов</w:t>
      </w:r>
      <w:r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в муниципальных жилых помещениях</w:t>
      </w:r>
      <w:r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 xml:space="preserve">произведены </w:t>
      </w:r>
      <w:r w:rsidRPr="00BA0336">
        <w:rPr>
          <w:sz w:val="28"/>
          <w:szCs w:val="28"/>
        </w:rPr>
        <w:t>следующие работы:</w:t>
      </w:r>
      <w:r w:rsidR="00F619BA">
        <w:rPr>
          <w:sz w:val="28"/>
          <w:szCs w:val="28"/>
        </w:rPr>
        <w:t xml:space="preserve"> замена </w:t>
      </w:r>
      <w:r w:rsidR="0090406A" w:rsidRPr="00BA0336">
        <w:rPr>
          <w:sz w:val="28"/>
          <w:szCs w:val="28"/>
        </w:rPr>
        <w:t xml:space="preserve">газового </w:t>
      </w:r>
      <w:r w:rsidR="00C0137A">
        <w:rPr>
          <w:sz w:val="28"/>
          <w:szCs w:val="28"/>
        </w:rPr>
        <w:t xml:space="preserve">оборудования в </w:t>
      </w:r>
      <w:r w:rsidR="00F619BA">
        <w:rPr>
          <w:sz w:val="28"/>
          <w:szCs w:val="28"/>
        </w:rPr>
        <w:t>пяти</w:t>
      </w:r>
      <w:r w:rsidR="00C0137A">
        <w:rPr>
          <w:sz w:val="28"/>
          <w:szCs w:val="28"/>
        </w:rPr>
        <w:t xml:space="preserve"> помещениях</w:t>
      </w:r>
      <w:r w:rsidR="00F619BA">
        <w:rPr>
          <w:sz w:val="28"/>
          <w:szCs w:val="28"/>
        </w:rPr>
        <w:t>,</w:t>
      </w:r>
      <w:r w:rsidR="0090406A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замена</w:t>
      </w:r>
      <w:r w:rsidR="0090406A" w:rsidRPr="00BA0336">
        <w:rPr>
          <w:sz w:val="28"/>
          <w:szCs w:val="28"/>
        </w:rPr>
        <w:t xml:space="preserve"> оконных блоков в </w:t>
      </w:r>
      <w:r w:rsidR="00F619BA">
        <w:rPr>
          <w:sz w:val="28"/>
          <w:szCs w:val="28"/>
        </w:rPr>
        <w:t>двух</w:t>
      </w:r>
      <w:r w:rsidR="0090406A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 xml:space="preserve">помещениях, </w:t>
      </w:r>
      <w:r w:rsidR="00644E25">
        <w:rPr>
          <w:sz w:val="28"/>
          <w:szCs w:val="28"/>
        </w:rPr>
        <w:t xml:space="preserve">выполнено утепление окон в одной муниципальной квартире, </w:t>
      </w:r>
      <w:r w:rsidR="00F619BA">
        <w:rPr>
          <w:sz w:val="28"/>
          <w:szCs w:val="28"/>
        </w:rPr>
        <w:t>текущий</w:t>
      </w:r>
      <w:r w:rsidR="006D5452" w:rsidRPr="00BA0336">
        <w:rPr>
          <w:sz w:val="28"/>
          <w:szCs w:val="28"/>
        </w:rPr>
        <w:t xml:space="preserve"> ремонт </w:t>
      </w:r>
      <w:r w:rsidR="00EF59FB">
        <w:rPr>
          <w:sz w:val="28"/>
          <w:szCs w:val="28"/>
        </w:rPr>
        <w:t xml:space="preserve">части </w:t>
      </w:r>
      <w:r w:rsidR="006D5452" w:rsidRPr="00BA0336">
        <w:rPr>
          <w:sz w:val="28"/>
          <w:szCs w:val="28"/>
        </w:rPr>
        <w:t xml:space="preserve">кровли </w:t>
      </w:r>
      <w:r w:rsidR="00EF59FB">
        <w:rPr>
          <w:sz w:val="28"/>
          <w:szCs w:val="28"/>
        </w:rPr>
        <w:t xml:space="preserve">после протечки </w:t>
      </w:r>
      <w:r w:rsidR="000733F9" w:rsidRPr="005C0430">
        <w:rPr>
          <w:sz w:val="28"/>
          <w:szCs w:val="28"/>
        </w:rPr>
        <w:t>в двух помещениях</w:t>
      </w:r>
      <w:r w:rsidR="00F619BA">
        <w:rPr>
          <w:sz w:val="28"/>
          <w:szCs w:val="28"/>
        </w:rPr>
        <w:t>, замена сантехнического оборудования</w:t>
      </w:r>
      <w:r w:rsidR="00AD31E2" w:rsidRPr="00BA0336">
        <w:rPr>
          <w:sz w:val="28"/>
          <w:szCs w:val="28"/>
        </w:rPr>
        <w:t xml:space="preserve"> в одно</w:t>
      </w:r>
      <w:r w:rsidR="00F619BA">
        <w:rPr>
          <w:sz w:val="28"/>
          <w:szCs w:val="28"/>
        </w:rPr>
        <w:t>м</w:t>
      </w:r>
      <w:r w:rsidR="00AD31E2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помещении, текущий</w:t>
      </w:r>
      <w:r w:rsidR="003169F7" w:rsidRPr="00BA0336">
        <w:rPr>
          <w:sz w:val="28"/>
          <w:szCs w:val="28"/>
        </w:rPr>
        <w:t xml:space="preserve"> ремонт </w:t>
      </w:r>
      <w:r w:rsidR="00F619BA">
        <w:rPr>
          <w:sz w:val="28"/>
          <w:szCs w:val="28"/>
        </w:rPr>
        <w:t>одного</w:t>
      </w:r>
      <w:r w:rsidR="003169F7" w:rsidRPr="00BA0336">
        <w:rPr>
          <w:sz w:val="28"/>
          <w:szCs w:val="28"/>
        </w:rPr>
        <w:t xml:space="preserve"> помещения</w:t>
      </w:r>
      <w:r w:rsidR="00F619BA">
        <w:rPr>
          <w:sz w:val="28"/>
          <w:szCs w:val="28"/>
        </w:rPr>
        <w:t>.</w:t>
      </w:r>
      <w:r w:rsidR="00EF59FB">
        <w:rPr>
          <w:sz w:val="28"/>
          <w:szCs w:val="28"/>
        </w:rPr>
        <w:t xml:space="preserve"> </w:t>
      </w:r>
      <w:r w:rsidR="00146B80">
        <w:rPr>
          <w:sz w:val="28"/>
          <w:szCs w:val="28"/>
        </w:rPr>
        <w:t xml:space="preserve">За истекший период </w:t>
      </w:r>
      <w:r w:rsidR="00F619BA">
        <w:rPr>
          <w:sz w:val="28"/>
          <w:szCs w:val="28"/>
        </w:rPr>
        <w:t xml:space="preserve">2024 </w:t>
      </w:r>
      <w:r w:rsidR="00146B80">
        <w:rPr>
          <w:sz w:val="28"/>
          <w:szCs w:val="28"/>
        </w:rPr>
        <w:t xml:space="preserve">года </w:t>
      </w:r>
      <w:r w:rsidR="00F619BA">
        <w:rPr>
          <w:sz w:val="28"/>
          <w:szCs w:val="28"/>
        </w:rPr>
        <w:t>произведен текущий ремонт одного помещения</w:t>
      </w:r>
      <w:r w:rsidR="0034588D">
        <w:rPr>
          <w:sz w:val="28"/>
          <w:szCs w:val="28"/>
        </w:rPr>
        <w:t>, произведена замена газового оборудования в одном помещении</w:t>
      </w:r>
      <w:r w:rsidR="003169F7" w:rsidRPr="00BA0336">
        <w:rPr>
          <w:sz w:val="28"/>
          <w:szCs w:val="28"/>
        </w:rPr>
        <w:t>.</w:t>
      </w:r>
      <w:r w:rsidR="00EF59FB">
        <w:rPr>
          <w:sz w:val="28"/>
          <w:szCs w:val="28"/>
        </w:rPr>
        <w:t xml:space="preserve"> </w:t>
      </w:r>
      <w:r w:rsidR="00806CC0">
        <w:rPr>
          <w:sz w:val="28"/>
          <w:szCs w:val="28"/>
        </w:rPr>
        <w:t xml:space="preserve">Основным источником для проведения ремонтных работ являются доходы, поступающие за наем муниципального жилого фонда. </w:t>
      </w:r>
    </w:p>
    <w:p w14:paraId="0330A995" w14:textId="77777777" w:rsidR="00F74F8A" w:rsidRDefault="00811E20" w:rsidP="005A0A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A0336">
        <w:rPr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улучшения условий жизни инвалидов и участников Великой Отечественной войны 1941 – 1945 годов</w:t>
      </w:r>
      <w:r w:rsidR="00873AA1">
        <w:rPr>
          <w:bCs/>
          <w:sz w:val="28"/>
          <w:szCs w:val="28"/>
        </w:rPr>
        <w:t>,</w:t>
      </w:r>
      <w:r w:rsidR="00873AA1" w:rsidRPr="00873AA1">
        <w:rPr>
          <w:sz w:val="28"/>
          <w:szCs w:val="28"/>
        </w:rPr>
        <w:t xml:space="preserve"> </w:t>
      </w:r>
      <w:r w:rsidR="00873AA1">
        <w:rPr>
          <w:sz w:val="28"/>
          <w:szCs w:val="28"/>
        </w:rPr>
        <w:t xml:space="preserve">за исключением инвалидов и </w:t>
      </w:r>
      <w:r w:rsidR="00873AA1">
        <w:rPr>
          <w:sz w:val="28"/>
          <w:szCs w:val="28"/>
        </w:rPr>
        <w:lastRenderedPageBreak/>
        <w:t>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 – 1945 годов» и Федеральным законом от 12.01.1995 № 5-ФЗ «О ветеранах</w:t>
      </w:r>
      <w:r w:rsidR="00873AA1" w:rsidRPr="00184B66">
        <w:rPr>
          <w:sz w:val="28"/>
          <w:szCs w:val="28"/>
        </w:rPr>
        <w:t>»</w:t>
      </w:r>
      <w:r w:rsidR="00F74F8A" w:rsidRPr="005A0A33">
        <w:rPr>
          <w:sz w:val="28"/>
          <w:szCs w:val="28"/>
        </w:rPr>
        <w:t xml:space="preserve"> на основании обращений</w:t>
      </w:r>
      <w:r w:rsidR="00184B66">
        <w:t xml:space="preserve"> </w:t>
      </w:r>
      <w:r w:rsidR="00184B66">
        <w:rPr>
          <w:sz w:val="28"/>
          <w:szCs w:val="28"/>
        </w:rPr>
        <w:t>в</w:t>
      </w:r>
      <w:r w:rsidR="00184B66" w:rsidRPr="00F619BA">
        <w:rPr>
          <w:sz w:val="28"/>
          <w:szCs w:val="28"/>
        </w:rPr>
        <w:t xml:space="preserve"> </w:t>
      </w:r>
      <w:r w:rsidR="00F619BA" w:rsidRPr="00F619BA">
        <w:rPr>
          <w:sz w:val="28"/>
          <w:szCs w:val="28"/>
        </w:rPr>
        <w:t>период 2020-2023 годов</w:t>
      </w:r>
      <w:r w:rsidR="00F619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 ремонт</w:t>
      </w:r>
      <w:r w:rsidR="00F619B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ремонт ванных комнат в четырех жилых помещениях, </w:t>
      </w:r>
      <w:r w:rsidR="00F619B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роизведена замена оконных рам в </w:t>
      </w:r>
      <w:r w:rsidR="00F619BA">
        <w:rPr>
          <w:bCs/>
          <w:sz w:val="28"/>
          <w:szCs w:val="28"/>
        </w:rPr>
        <w:t xml:space="preserve">одном жилом помещении, </w:t>
      </w:r>
      <w:r>
        <w:rPr>
          <w:bCs/>
          <w:sz w:val="28"/>
          <w:szCs w:val="28"/>
        </w:rPr>
        <w:t xml:space="preserve">проведен ремонт системы канализации и водоснабжения в </w:t>
      </w:r>
      <w:r w:rsidR="00F619BA">
        <w:rPr>
          <w:bCs/>
          <w:sz w:val="28"/>
          <w:szCs w:val="28"/>
        </w:rPr>
        <w:t>одном жилом помещении.</w:t>
      </w:r>
      <w:r w:rsidR="00EF59FB">
        <w:rPr>
          <w:bCs/>
          <w:sz w:val="28"/>
          <w:szCs w:val="28"/>
        </w:rPr>
        <w:t xml:space="preserve"> </w:t>
      </w:r>
      <w:r w:rsidR="00F619BA" w:rsidRPr="00F619BA">
        <w:rPr>
          <w:bCs/>
          <w:sz w:val="28"/>
          <w:szCs w:val="28"/>
        </w:rPr>
        <w:t>В 2024 году проведена замена межкомнатных дверей в жилом помещении, в котором проживает участник Великой Отечественной войны.</w:t>
      </w:r>
    </w:p>
    <w:p w14:paraId="0330A996" w14:textId="77777777" w:rsidR="000E672C" w:rsidRDefault="007D2481" w:rsidP="008436F1">
      <w:pPr>
        <w:ind w:firstLine="360"/>
        <w:jc w:val="right"/>
        <w:rPr>
          <w:sz w:val="28"/>
        </w:rPr>
      </w:pPr>
      <w:r w:rsidRPr="00BA0336">
        <w:rPr>
          <w:sz w:val="28"/>
        </w:rPr>
        <w:t>Таблица 1</w:t>
      </w:r>
    </w:p>
    <w:p w14:paraId="0330A997" w14:textId="77777777" w:rsidR="002228EA" w:rsidRPr="00E92B60" w:rsidRDefault="002228EA" w:rsidP="008436F1">
      <w:pPr>
        <w:ind w:firstLine="360"/>
        <w:jc w:val="right"/>
        <w:rPr>
          <w:b/>
          <w:sz w:val="28"/>
          <w:szCs w:val="28"/>
        </w:rPr>
      </w:pPr>
    </w:p>
    <w:p w14:paraId="0330A998" w14:textId="77777777" w:rsidR="000E672C" w:rsidRDefault="000E672C" w:rsidP="008436F1">
      <w:pPr>
        <w:ind w:firstLine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Показатели, характеризующие текущую ситуацию в сфере проведения ремонтных работ </w:t>
      </w:r>
      <w:r w:rsidR="00873AA1" w:rsidRPr="001F1656">
        <w:rPr>
          <w:b/>
          <w:sz w:val="28"/>
          <w:szCs w:val="28"/>
        </w:rPr>
        <w:t>в отношении жилищного фонда</w:t>
      </w:r>
      <w:r w:rsidR="002228EA">
        <w:rPr>
          <w:b/>
          <w:sz w:val="28"/>
          <w:szCs w:val="28"/>
        </w:rPr>
        <w:t xml:space="preserve"> </w:t>
      </w:r>
      <w:r w:rsidR="002228EA" w:rsidRPr="00DA5C8F">
        <w:rPr>
          <w:b/>
          <w:sz w:val="28"/>
          <w:szCs w:val="28"/>
        </w:rPr>
        <w:t>городского округа Кохма</w:t>
      </w:r>
    </w:p>
    <w:p w14:paraId="0330A999" w14:textId="77777777" w:rsidR="002228EA" w:rsidRPr="00BA0336" w:rsidRDefault="002228EA" w:rsidP="008436F1">
      <w:pPr>
        <w:ind w:firstLine="360"/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0"/>
        <w:gridCol w:w="1276"/>
        <w:gridCol w:w="1275"/>
        <w:gridCol w:w="1276"/>
        <w:gridCol w:w="1276"/>
        <w:gridCol w:w="1276"/>
      </w:tblGrid>
      <w:tr w:rsidR="00AD3C12" w:rsidRPr="005D7056" w14:paraId="0330A9A3" w14:textId="77777777" w:rsidTr="005A0A3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9A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>№</w:t>
            </w:r>
          </w:p>
          <w:p w14:paraId="0330A99B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9C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9D" w14:textId="77777777" w:rsidR="00AD3C12" w:rsidRPr="001C3BC9" w:rsidRDefault="00AD3C12" w:rsidP="002228EA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 xml:space="preserve">Ед. </w:t>
            </w:r>
            <w:r w:rsidR="002228EA" w:rsidRPr="001C3BC9">
              <w:rPr>
                <w:b/>
                <w:szCs w:val="24"/>
              </w:rPr>
              <w:t>изм</w:t>
            </w:r>
            <w:r w:rsidR="002228EA">
              <w:rPr>
                <w:b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9E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2020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9F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2021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0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2022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1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2023 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2" w14:textId="77777777"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2024 год, оценка</w:t>
            </w:r>
          </w:p>
        </w:tc>
      </w:tr>
      <w:tr w:rsidR="00BA0336" w:rsidRPr="005D7056" w14:paraId="0330A9AC" w14:textId="77777777" w:rsidTr="005A0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A4" w14:textId="77777777" w:rsidR="003169F7" w:rsidRPr="005D7056" w:rsidRDefault="00F619B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169F7" w:rsidRPr="005D7056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A5" w14:textId="77777777" w:rsidR="003169F7" w:rsidRPr="005D7056" w:rsidRDefault="005A0A33" w:rsidP="001C3BC9">
            <w:pPr>
              <w:rPr>
                <w:szCs w:val="24"/>
              </w:rPr>
            </w:pPr>
            <w:r w:rsidRPr="005A0A33">
              <w:rPr>
                <w:szCs w:val="24"/>
              </w:rPr>
              <w:t>Доля муниципального жилищного фонда, в жилых помещениях которого проведены ремонтные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A6" w14:textId="77777777" w:rsidR="003169F7" w:rsidRPr="005D7056" w:rsidRDefault="009C6369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7" w14:textId="77777777"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8" w14:textId="77777777"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9" w14:textId="77777777"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A" w14:textId="77777777" w:rsidR="003169F7" w:rsidRPr="009C6369" w:rsidRDefault="009C6369" w:rsidP="005E3D4B">
            <w:pPr>
              <w:jc w:val="center"/>
              <w:rPr>
                <w:szCs w:val="24"/>
                <w:lang w:val="en-US"/>
              </w:rPr>
            </w:pPr>
            <w:r w:rsidRPr="009C6369">
              <w:rPr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AB" w14:textId="77777777"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59</w:t>
            </w:r>
          </w:p>
        </w:tc>
      </w:tr>
      <w:tr w:rsidR="00AD3C12" w:rsidRPr="005D7056" w14:paraId="0330A9B5" w14:textId="77777777" w:rsidTr="005A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AD" w14:textId="77777777" w:rsidR="00AD3C12" w:rsidRPr="005D7056" w:rsidRDefault="00A835BF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D3C12" w:rsidRPr="005D7056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AE" w14:textId="77777777" w:rsidR="00AD3C12" w:rsidRPr="005D7056" w:rsidRDefault="00AD3C12" w:rsidP="00675A4D">
            <w:pPr>
              <w:rPr>
                <w:szCs w:val="24"/>
              </w:rPr>
            </w:pPr>
            <w:r w:rsidRPr="005D7056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AF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 w:rsidRPr="005D7056">
              <w:rPr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B0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B1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30A9B2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0A9B3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30A9B4" w14:textId="77777777"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0330A9B6" w14:textId="77777777" w:rsidR="002228EA" w:rsidRDefault="002228EA" w:rsidP="003169F7">
      <w:pPr>
        <w:spacing w:line="360" w:lineRule="auto"/>
        <w:ind w:left="426"/>
        <w:jc w:val="center"/>
        <w:rPr>
          <w:b/>
          <w:sz w:val="28"/>
          <w:szCs w:val="28"/>
        </w:rPr>
      </w:pPr>
    </w:p>
    <w:p w14:paraId="0330A9B7" w14:textId="77777777" w:rsidR="005A30AB" w:rsidRDefault="005A30AB" w:rsidP="003169F7">
      <w:pPr>
        <w:spacing w:line="360" w:lineRule="auto"/>
        <w:ind w:left="426"/>
        <w:jc w:val="center"/>
        <w:rPr>
          <w:b/>
          <w:sz w:val="28"/>
          <w:szCs w:val="28"/>
        </w:rPr>
      </w:pPr>
    </w:p>
    <w:p w14:paraId="0330A9B8" w14:textId="77777777" w:rsidR="000E672C" w:rsidRPr="00E92B60" w:rsidRDefault="000E672C" w:rsidP="003169F7">
      <w:pPr>
        <w:spacing w:line="360" w:lineRule="auto"/>
        <w:ind w:left="426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lastRenderedPageBreak/>
        <w:t>2.</w:t>
      </w:r>
      <w:r w:rsidR="00F01621">
        <w:rPr>
          <w:b/>
          <w:sz w:val="28"/>
          <w:szCs w:val="28"/>
        </w:rPr>
        <w:t>2</w:t>
      </w:r>
      <w:r w:rsidRPr="00E92B60">
        <w:rPr>
          <w:b/>
          <w:sz w:val="28"/>
          <w:szCs w:val="28"/>
        </w:rPr>
        <w:t>. Энергосбережение на территории городского округа Кохма</w:t>
      </w:r>
    </w:p>
    <w:p w14:paraId="0330A9B9" w14:textId="77777777" w:rsidR="005A30AB" w:rsidRDefault="005A30AB" w:rsidP="00076D81">
      <w:pPr>
        <w:spacing w:line="360" w:lineRule="auto"/>
        <w:ind w:firstLine="709"/>
        <w:jc w:val="both"/>
        <w:rPr>
          <w:sz w:val="28"/>
          <w:szCs w:val="28"/>
        </w:rPr>
      </w:pPr>
    </w:p>
    <w:p w14:paraId="0330A9BA" w14:textId="77777777" w:rsidR="00076D81" w:rsidRPr="00076D81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В рамках реализации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на территории городского округа Кохма в </w:t>
      </w:r>
      <w:r w:rsidR="00AC5F7F">
        <w:rPr>
          <w:sz w:val="28"/>
          <w:szCs w:val="28"/>
        </w:rPr>
        <w:t>анализируемом периоде</w:t>
      </w:r>
      <w:r w:rsidRPr="00076D81">
        <w:rPr>
          <w:sz w:val="28"/>
          <w:szCs w:val="28"/>
        </w:rPr>
        <w:t xml:space="preserve"> </w:t>
      </w:r>
      <w:r w:rsidR="00EF59FB">
        <w:rPr>
          <w:sz w:val="28"/>
          <w:szCs w:val="28"/>
        </w:rPr>
        <w:t xml:space="preserve">продолжено </w:t>
      </w:r>
      <w:r w:rsidR="00EF59FB" w:rsidRPr="00076D81">
        <w:rPr>
          <w:sz w:val="28"/>
          <w:szCs w:val="28"/>
        </w:rPr>
        <w:t>проведен</w:t>
      </w:r>
      <w:r w:rsidR="00EF59FB">
        <w:rPr>
          <w:sz w:val="28"/>
          <w:szCs w:val="28"/>
        </w:rPr>
        <w:t>ие</w:t>
      </w:r>
      <w:r w:rsidR="00EF59FB" w:rsidRPr="00076D81">
        <w:rPr>
          <w:sz w:val="28"/>
          <w:szCs w:val="28"/>
        </w:rPr>
        <w:t xml:space="preserve"> мероприяти</w:t>
      </w:r>
      <w:r w:rsidR="00EF59FB">
        <w:rPr>
          <w:sz w:val="28"/>
          <w:szCs w:val="28"/>
        </w:rPr>
        <w:t>й</w:t>
      </w:r>
      <w:r w:rsidR="00EF59FB" w:rsidRPr="00076D81">
        <w:rPr>
          <w:sz w:val="28"/>
          <w:szCs w:val="28"/>
        </w:rPr>
        <w:t xml:space="preserve"> </w:t>
      </w:r>
      <w:r w:rsidRPr="00076D81">
        <w:rPr>
          <w:sz w:val="28"/>
          <w:szCs w:val="28"/>
        </w:rPr>
        <w:t>по повышению энергетической эффективности объектов жилищного фонда и бюджетной сферы, а именно:</w:t>
      </w:r>
    </w:p>
    <w:p w14:paraId="0330A9BB" w14:textId="77777777"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внедрение системы коммерческого учета потребленных энергетических ресурсов на объектах жилищного фонда;</w:t>
      </w:r>
    </w:p>
    <w:p w14:paraId="0330A9BC" w14:textId="77777777"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проведение работ, связанных с реконструкцией и модернизацией систем тепло-, водо- и электроснабжения с использованием при ремонте изоляционных материалов с наиболее эффективными теплоизоляционными свойствами;</w:t>
      </w:r>
    </w:p>
    <w:p w14:paraId="0330A9BD" w14:textId="77777777"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замена приборов освещения на энергосберегающие лампы и светодиодные светильники;</w:t>
      </w:r>
    </w:p>
    <w:p w14:paraId="0330A9BE" w14:textId="77777777"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146B80">
        <w:rPr>
          <w:sz w:val="28"/>
          <w:szCs w:val="28"/>
        </w:rPr>
        <w:t>замена оконных блоков на</w:t>
      </w:r>
      <w:r w:rsidR="00146B80" w:rsidRPr="00076D81">
        <w:rPr>
          <w:sz w:val="28"/>
          <w:szCs w:val="28"/>
        </w:rPr>
        <w:t xml:space="preserve"> энергосберегающи</w:t>
      </w:r>
      <w:r w:rsidR="00146B80">
        <w:rPr>
          <w:sz w:val="28"/>
          <w:szCs w:val="28"/>
        </w:rPr>
        <w:t>е</w:t>
      </w:r>
      <w:r w:rsidR="00146B80" w:rsidRPr="00076D81">
        <w:rPr>
          <w:sz w:val="28"/>
          <w:szCs w:val="28"/>
        </w:rPr>
        <w:t xml:space="preserve"> ок</w:t>
      </w:r>
      <w:r w:rsidR="00146B80">
        <w:rPr>
          <w:sz w:val="28"/>
          <w:szCs w:val="28"/>
        </w:rPr>
        <w:t>на в помещениях</w:t>
      </w:r>
      <w:r w:rsidR="00AC2655">
        <w:rPr>
          <w:sz w:val="28"/>
          <w:szCs w:val="28"/>
        </w:rPr>
        <w:t>, в которых размещены бюджетные учреждения</w:t>
      </w:r>
      <w:r w:rsidR="00076D81" w:rsidRPr="00076D81">
        <w:rPr>
          <w:sz w:val="28"/>
          <w:szCs w:val="28"/>
        </w:rPr>
        <w:t>.</w:t>
      </w:r>
    </w:p>
    <w:p w14:paraId="0330A9BF" w14:textId="77777777" w:rsidR="00076D81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По </w:t>
      </w:r>
      <w:r>
        <w:rPr>
          <w:sz w:val="28"/>
          <w:szCs w:val="28"/>
        </w:rPr>
        <w:t>состоянию на 01.01.202</w:t>
      </w:r>
      <w:r w:rsidR="00780C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76D81">
        <w:rPr>
          <w:sz w:val="28"/>
          <w:szCs w:val="28"/>
        </w:rPr>
        <w:t>оснащенность приборами учета энергоресурсов учреждений бюджетной сферы составила: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приборами учета электроэнергии,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– холодного водоснабжения,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– тепловой энергии.</w:t>
      </w:r>
    </w:p>
    <w:p w14:paraId="0330A9C0" w14:textId="77777777" w:rsidR="0082007C" w:rsidRDefault="008B4365" w:rsidP="008B4365">
      <w:pPr>
        <w:spacing w:line="360" w:lineRule="auto"/>
        <w:ind w:firstLine="709"/>
        <w:jc w:val="both"/>
        <w:rPr>
          <w:sz w:val="28"/>
          <w:szCs w:val="28"/>
        </w:rPr>
      </w:pPr>
      <w:r w:rsidRPr="008B4365">
        <w:rPr>
          <w:sz w:val="28"/>
          <w:szCs w:val="28"/>
        </w:rPr>
        <w:t xml:space="preserve">Учитывая требования действующего законодательства в сфере энергосбережения, </w:t>
      </w:r>
      <w:r w:rsidR="00EF59FB">
        <w:rPr>
          <w:sz w:val="28"/>
          <w:szCs w:val="28"/>
        </w:rPr>
        <w:t>в рамках муниципальной программы</w:t>
      </w:r>
      <w:r w:rsidR="00F81FF8">
        <w:rPr>
          <w:sz w:val="28"/>
          <w:szCs w:val="28"/>
        </w:rPr>
        <w:t xml:space="preserve"> </w:t>
      </w:r>
      <w:r w:rsidR="00EF59FB">
        <w:rPr>
          <w:sz w:val="28"/>
          <w:szCs w:val="28"/>
        </w:rPr>
        <w:t xml:space="preserve">будет обеспечено </w:t>
      </w:r>
      <w:r w:rsidR="00146B80">
        <w:rPr>
          <w:sz w:val="28"/>
          <w:szCs w:val="28"/>
        </w:rPr>
        <w:t>продолж</w:t>
      </w:r>
      <w:r w:rsidR="00EF59FB">
        <w:rPr>
          <w:sz w:val="28"/>
          <w:szCs w:val="28"/>
        </w:rPr>
        <w:t>ение</w:t>
      </w:r>
      <w:r w:rsidR="00146B80">
        <w:rPr>
          <w:sz w:val="28"/>
          <w:szCs w:val="28"/>
        </w:rPr>
        <w:t xml:space="preserve"> </w:t>
      </w:r>
      <w:r w:rsidR="00F81FF8">
        <w:rPr>
          <w:sz w:val="28"/>
          <w:szCs w:val="28"/>
        </w:rPr>
        <w:t>реализаци</w:t>
      </w:r>
      <w:r w:rsidR="00EF59FB">
        <w:rPr>
          <w:sz w:val="28"/>
          <w:szCs w:val="28"/>
        </w:rPr>
        <w:t>и</w:t>
      </w:r>
      <w:r w:rsidRPr="008B4365">
        <w:rPr>
          <w:sz w:val="28"/>
          <w:szCs w:val="28"/>
        </w:rPr>
        <w:t xml:space="preserve"> мероприятий, которые позволят уменьшить расходы бюджета городского округа Кохма на оплату энергетических ресурсов, а также обеспечат рациональное использование энергетических ресурсов.</w:t>
      </w:r>
    </w:p>
    <w:p w14:paraId="0330A9C1" w14:textId="77777777" w:rsidR="005A30AB" w:rsidRDefault="005A30AB" w:rsidP="008B4365">
      <w:pPr>
        <w:spacing w:line="360" w:lineRule="auto"/>
        <w:ind w:firstLine="709"/>
        <w:jc w:val="right"/>
        <w:rPr>
          <w:sz w:val="28"/>
          <w:szCs w:val="28"/>
        </w:rPr>
      </w:pPr>
    </w:p>
    <w:p w14:paraId="0330A9C2" w14:textId="77777777" w:rsidR="008B4365" w:rsidRPr="00E92B60" w:rsidRDefault="008B4365" w:rsidP="008B4365">
      <w:pPr>
        <w:spacing w:line="360" w:lineRule="auto"/>
        <w:ind w:firstLine="709"/>
        <w:jc w:val="right"/>
        <w:rPr>
          <w:sz w:val="28"/>
          <w:szCs w:val="28"/>
        </w:rPr>
      </w:pPr>
      <w:r w:rsidRPr="008B4365">
        <w:rPr>
          <w:sz w:val="28"/>
          <w:szCs w:val="28"/>
        </w:rPr>
        <w:lastRenderedPageBreak/>
        <w:t>Таблица 2</w:t>
      </w:r>
    </w:p>
    <w:p w14:paraId="0330A9C3" w14:textId="77777777" w:rsidR="000E672C" w:rsidRPr="00E92B60" w:rsidRDefault="000E672C" w:rsidP="000E672C">
      <w:pPr>
        <w:pStyle w:val="ad"/>
        <w:ind w:left="357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Показатели, характеризующие текущую ситуацию в сфере энергосбережения на территории городского округа Кохма</w:t>
      </w:r>
    </w:p>
    <w:p w14:paraId="0330A9C4" w14:textId="77777777" w:rsidR="000E672C" w:rsidRPr="00E92B60" w:rsidRDefault="000E672C" w:rsidP="000E672C">
      <w:pPr>
        <w:spacing w:line="360" w:lineRule="auto"/>
        <w:ind w:firstLine="360"/>
        <w:jc w:val="right"/>
        <w:rPr>
          <w:sz w:val="28"/>
          <w:szCs w:val="28"/>
        </w:rPr>
      </w:pPr>
    </w:p>
    <w:tbl>
      <w:tblPr>
        <w:tblW w:w="55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07"/>
        <w:gridCol w:w="737"/>
        <w:gridCol w:w="1262"/>
        <w:gridCol w:w="1324"/>
        <w:gridCol w:w="1271"/>
        <w:gridCol w:w="1416"/>
        <w:gridCol w:w="1275"/>
      </w:tblGrid>
      <w:tr w:rsidR="000743DA" w:rsidRPr="000743DA" w14:paraId="0330A9CE" w14:textId="77777777" w:rsidTr="005A0A33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C5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9C6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C7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C8" w14:textId="77777777" w:rsidR="008B4365" w:rsidRPr="005A0A33" w:rsidRDefault="00F74F8A" w:rsidP="002228EA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C9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2020 год, факт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CA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2021 год, факт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CB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2022 год, факт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CC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CD" w14:textId="77777777"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</w:tr>
      <w:tr w:rsidR="000743DA" w:rsidRPr="000743DA" w14:paraId="0330A9D7" w14:textId="77777777" w:rsidTr="005A0A3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CF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D0" w14:textId="77777777" w:rsidR="00F74F8A" w:rsidRPr="005A0A33" w:rsidRDefault="00F74F8A" w:rsidP="005A0A33">
            <w:pPr>
              <w:ind w:right="32"/>
              <w:rPr>
                <w:szCs w:val="24"/>
              </w:rPr>
            </w:pPr>
            <w:r w:rsidRPr="005A0A33">
              <w:rPr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D1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D2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D3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D4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D5" w14:textId="77777777" w:rsidR="008B4365" w:rsidRPr="005A0A33" w:rsidRDefault="00F74F8A" w:rsidP="00F01621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D6" w14:textId="77777777"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</w:tr>
    </w:tbl>
    <w:p w14:paraId="0330A9D8" w14:textId="77777777" w:rsidR="000E672C" w:rsidRPr="00E92B60" w:rsidRDefault="000E672C" w:rsidP="000E672C">
      <w:pPr>
        <w:jc w:val="both"/>
        <w:rPr>
          <w:sz w:val="28"/>
          <w:szCs w:val="28"/>
        </w:rPr>
      </w:pPr>
    </w:p>
    <w:p w14:paraId="0330A9D9" w14:textId="77777777" w:rsidR="00DC4220" w:rsidRDefault="00DC4220" w:rsidP="000E672C">
      <w:pPr>
        <w:pStyle w:val="ae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016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Модернизация объектов коммунальной инфраструктуры</w:t>
      </w:r>
    </w:p>
    <w:p w14:paraId="0330A9DA" w14:textId="77777777" w:rsidR="00E1767A" w:rsidRDefault="00E1767A" w:rsidP="000E672C">
      <w:pPr>
        <w:pStyle w:val="ae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330A9DB" w14:textId="77777777" w:rsidR="00D35B63" w:rsidRPr="00D35B63" w:rsidRDefault="00D35B63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из-за значительного износа </w:t>
      </w:r>
      <w:r w:rsidRPr="00E1767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фондов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E1767A">
        <w:rPr>
          <w:rFonts w:ascii="Times New Roman" w:eastAsia="Times New Roman" w:hAnsi="Times New Roman"/>
          <w:sz w:val="28"/>
          <w:szCs w:val="28"/>
          <w:lang w:eastAsia="ru-RU"/>
        </w:rPr>
        <w:t>коммунального комплекса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происходят многочисленные аварии на объек</w:t>
      </w:r>
      <w:r w:rsidR="00A43D33">
        <w:rPr>
          <w:rFonts w:ascii="Times New Roman" w:eastAsia="Times New Roman" w:hAnsi="Times New Roman"/>
          <w:sz w:val="28"/>
          <w:szCs w:val="28"/>
          <w:lang w:eastAsia="ru-RU"/>
        </w:rPr>
        <w:t>тах коммунальной инфраструктуры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Планово-предупредительный ремонт сетей и оборудования систем коммунальной </w:t>
      </w:r>
      <w:r w:rsidR="00AF19B8">
        <w:rPr>
          <w:rFonts w:ascii="Times New Roman" w:eastAsia="Times New Roman" w:hAnsi="Times New Roman"/>
          <w:sz w:val="28"/>
          <w:szCs w:val="28"/>
          <w:lang w:eastAsia="ru-RU"/>
        </w:rPr>
        <w:t>инфраструктуры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 полностью уступил место аварийно-восстановительным работам, ведущим к значительным потерям воды в сетях. 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износа городских сетей водопровода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76,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%, сетей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водоотведения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81,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%, тепловых сетей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69,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0330A9DC" w14:textId="77777777" w:rsidR="00D35B63" w:rsidRDefault="00D35B63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проблему повышения качества коммунальных услуг и эффективность использования природных ресурсов можно за счет привлечения инвестиционных и заемных средств на длительный период, объединения финансовых возможностей федерального, областного и местного бюджетов. </w:t>
      </w:r>
    </w:p>
    <w:p w14:paraId="0330A9DD" w14:textId="77777777" w:rsidR="00E81908" w:rsidRDefault="00C15420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одоснабжение микрорайона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Жилзона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Кохма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скважинного комплекса, расположенного на территории предприятия ОАО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Строммашина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28.03.2017 решением Арбитражного суда Ивановской области на предприятии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ОАО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Строммашина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введено конкурсное производство. В связи с этим под угрозой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оказалось снабжение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микрорайона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питьевой водой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4F8A" w:rsidRPr="005A0A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4A37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надежности водоснабжения населения городского округа Кохма, подключенного к централизованному водоснабжению, а также увеличения доли населения городского округа Кохма, обеспеченного централизованным водоснабжением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7B0">
        <w:rPr>
          <w:rFonts w:ascii="Times New Roman" w:eastAsia="Times New Roman" w:hAnsi="Times New Roman"/>
          <w:sz w:val="28"/>
          <w:szCs w:val="28"/>
          <w:lang w:eastAsia="ru-RU"/>
        </w:rPr>
        <w:t>в 2021 году завершено строительство двух ниток водопровода D=300 мм от микрорайона ТЭЦ-3 до камеры на водопроводе D=150 мм, расположенной у Дворца культуры г. Кохма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1127B0" w:rsidRPr="001127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реализации национального проекта «Экология» федерального проекта «Чистая вода»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30A9DE" w14:textId="77777777" w:rsidR="0083164D" w:rsidRDefault="0083164D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по модернизации объектов коммунальной инфраструктуры </w:t>
      </w:r>
      <w:r w:rsidR="00DA04B5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</w:t>
      </w:r>
      <w:r w:rsidR="005A30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приобретено оборудование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канализационных станций № 6 и № 4. Выполнен капитальный ремонт системы теплоснабжения, расположенной по адресу: Ивановская область, г. Кохма, в районе ул. Кочетовой и ул</w:t>
      </w:r>
      <w:r w:rsidR="00F016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Машиностроительная.</w:t>
      </w:r>
    </w:p>
    <w:p w14:paraId="0330A9DF" w14:textId="77777777" w:rsidR="00722ADE" w:rsidRDefault="00722ADE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DE">
        <w:rPr>
          <w:rFonts w:ascii="Times New Roman" w:eastAsia="Times New Roman" w:hAnsi="Times New Roman"/>
          <w:sz w:val="28"/>
          <w:szCs w:val="28"/>
          <w:lang w:eastAsia="ru-RU"/>
        </w:rPr>
        <w:t>В среднесрочной перспективе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программы</w:t>
      </w:r>
      <w:r w:rsidRPr="00722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>запланирована р</w:t>
      </w:r>
      <w:r w:rsidR="00C15420" w:rsidRPr="00C15420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по улучшению характеристик и эксплуатационных свойств объектов коммунальной инфраструктуры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Кохма.</w:t>
      </w:r>
      <w:r w:rsidR="00C15420"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30A9E0" w14:textId="77777777" w:rsidR="0060517F" w:rsidRDefault="007D2481" w:rsidP="008436F1">
      <w:pPr>
        <w:ind w:firstLine="709"/>
        <w:jc w:val="right"/>
        <w:rPr>
          <w:sz w:val="28"/>
          <w:szCs w:val="28"/>
        </w:rPr>
      </w:pPr>
      <w:r w:rsidRPr="00E92B6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14:paraId="0330A9E1" w14:textId="77777777" w:rsidR="007D2481" w:rsidRDefault="007D2481" w:rsidP="008436F1">
      <w:pPr>
        <w:ind w:firstLine="709"/>
        <w:jc w:val="right"/>
        <w:rPr>
          <w:b/>
          <w:sz w:val="28"/>
          <w:szCs w:val="28"/>
        </w:rPr>
      </w:pPr>
    </w:p>
    <w:p w14:paraId="0330A9E2" w14:textId="77777777" w:rsidR="0060517F" w:rsidRDefault="0060517F" w:rsidP="00675A4D">
      <w:pPr>
        <w:ind w:firstLine="709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 xml:space="preserve">Показатели, характеризующие текущую ситуацию в сфере </w:t>
      </w:r>
      <w:r w:rsidR="00783237">
        <w:rPr>
          <w:b/>
          <w:sz w:val="28"/>
          <w:szCs w:val="28"/>
        </w:rPr>
        <w:t>м</w:t>
      </w:r>
      <w:r w:rsidR="00783237" w:rsidRPr="00783237">
        <w:rPr>
          <w:b/>
          <w:sz w:val="28"/>
          <w:szCs w:val="28"/>
        </w:rPr>
        <w:t>одернизаци</w:t>
      </w:r>
      <w:r w:rsidR="00783237">
        <w:rPr>
          <w:b/>
          <w:sz w:val="28"/>
          <w:szCs w:val="28"/>
        </w:rPr>
        <w:t>и</w:t>
      </w:r>
      <w:r w:rsidR="00783237" w:rsidRPr="00783237">
        <w:rPr>
          <w:b/>
          <w:sz w:val="28"/>
          <w:szCs w:val="28"/>
        </w:rPr>
        <w:t xml:space="preserve"> объектов коммунальной инфраструктуры</w:t>
      </w:r>
    </w:p>
    <w:p w14:paraId="0330A9E3" w14:textId="77777777" w:rsidR="00675A4D" w:rsidRPr="00E92B60" w:rsidRDefault="00675A4D" w:rsidP="00675A4D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9"/>
        <w:gridCol w:w="1276"/>
        <w:gridCol w:w="1276"/>
        <w:gridCol w:w="1275"/>
        <w:gridCol w:w="1275"/>
        <w:gridCol w:w="1275"/>
      </w:tblGrid>
      <w:tr w:rsidR="00741725" w:rsidRPr="005D7056" w14:paraId="0330A9ED" w14:textId="77777777" w:rsidTr="005A0A33">
        <w:trPr>
          <w:trHeight w:val="624"/>
          <w:tblHeader/>
        </w:trPr>
        <w:tc>
          <w:tcPr>
            <w:tcW w:w="568" w:type="dxa"/>
            <w:vAlign w:val="center"/>
          </w:tcPr>
          <w:p w14:paraId="0330A9E4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№</w:t>
            </w:r>
          </w:p>
          <w:p w14:paraId="0330A9E5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14:paraId="0330A9E6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0330A9E7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0330A9E8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2020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vAlign w:val="center"/>
          </w:tcPr>
          <w:p w14:paraId="0330A9E9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2021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vAlign w:val="center"/>
          </w:tcPr>
          <w:p w14:paraId="0330A9EA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2022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vAlign w:val="center"/>
          </w:tcPr>
          <w:p w14:paraId="0330A9EB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2023 год, факт</w:t>
            </w:r>
          </w:p>
        </w:tc>
        <w:tc>
          <w:tcPr>
            <w:tcW w:w="1275" w:type="dxa"/>
            <w:vAlign w:val="center"/>
          </w:tcPr>
          <w:p w14:paraId="0330A9EC" w14:textId="77777777"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2024 год, оценка</w:t>
            </w:r>
          </w:p>
        </w:tc>
      </w:tr>
      <w:tr w:rsidR="00741725" w:rsidRPr="005D7056" w14:paraId="0330A9F6" w14:textId="77777777" w:rsidTr="005A0A33">
        <w:trPr>
          <w:trHeight w:val="947"/>
        </w:trPr>
        <w:tc>
          <w:tcPr>
            <w:tcW w:w="568" w:type="dxa"/>
            <w:vAlign w:val="center"/>
          </w:tcPr>
          <w:p w14:paraId="0330A9EE" w14:textId="77777777"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0330A9EF" w14:textId="77777777" w:rsidR="005D7056" w:rsidRPr="005D7056" w:rsidRDefault="005D7056" w:rsidP="001C3BC9">
            <w:pPr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t xml:space="preserve"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</w:t>
            </w:r>
            <w:r w:rsidRPr="005D7056">
              <w:rPr>
                <w:spacing w:val="-6"/>
                <w:szCs w:val="24"/>
              </w:rPr>
              <w:lastRenderedPageBreak/>
              <w:t>техническому перевооружению, капитальному ремонту, ремонту</w:t>
            </w:r>
          </w:p>
        </w:tc>
        <w:tc>
          <w:tcPr>
            <w:tcW w:w="709" w:type="dxa"/>
            <w:vAlign w:val="center"/>
          </w:tcPr>
          <w:p w14:paraId="0330A9F0" w14:textId="77777777"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14:paraId="0330A9F1" w14:textId="77777777"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330A9F2" w14:textId="77777777" w:rsidR="005D7056" w:rsidRPr="005D7056" w:rsidRDefault="00BF02DE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330A9F3" w14:textId="77777777"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330A9F4" w14:textId="77777777" w:rsidR="005D7056" w:rsidRPr="005D7056" w:rsidRDefault="005A30AB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330A9F5" w14:textId="77777777" w:rsidR="005D7056" w:rsidRPr="005D7056" w:rsidRDefault="00BF02DE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</w:t>
            </w:r>
          </w:p>
        </w:tc>
      </w:tr>
    </w:tbl>
    <w:p w14:paraId="0330A9F7" w14:textId="77777777" w:rsidR="00F21885" w:rsidRDefault="00F21885" w:rsidP="0060517F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885" w:rsidSect="000C236D">
          <w:footerReference w:type="first" r:id="rId3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0330A9F8" w14:textId="77777777" w:rsidR="00F74F8A" w:rsidRDefault="00F74F8A" w:rsidP="005A0A33">
      <w:pPr>
        <w:pStyle w:val="ae"/>
        <w:spacing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33">
        <w:rPr>
          <w:rFonts w:ascii="Times New Roman" w:hAnsi="Times New Roman"/>
          <w:b/>
          <w:sz w:val="28"/>
          <w:szCs w:val="28"/>
        </w:rPr>
        <w:lastRenderedPageBreak/>
        <w:t>3. Сведения о целевых индикаторах (показателях) Программы</w:t>
      </w:r>
      <w:r w:rsidR="002228EA" w:rsidRPr="002228EA" w:rsidDel="0022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30A9F9" w14:textId="77777777" w:rsidR="00F74F8A" w:rsidRDefault="00F74F8A" w:rsidP="005A0A33">
      <w:pPr>
        <w:pStyle w:val="ae"/>
        <w:spacing w:line="360" w:lineRule="auto"/>
        <w:ind w:left="723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33">
        <w:rPr>
          <w:rFonts w:ascii="Times New Roman" w:hAnsi="Times New Roman"/>
          <w:sz w:val="28"/>
          <w:szCs w:val="28"/>
        </w:rPr>
        <w:t>Таблица 4</w:t>
      </w:r>
    </w:p>
    <w:p w14:paraId="0330A9FA" w14:textId="77777777" w:rsidR="000E672C" w:rsidRPr="00E92B60" w:rsidRDefault="00F74F8A" w:rsidP="005A30AB">
      <w:pPr>
        <w:pStyle w:val="ae"/>
        <w:spacing w:line="360" w:lineRule="auto"/>
        <w:jc w:val="center"/>
        <w:rPr>
          <w:sz w:val="28"/>
          <w:szCs w:val="28"/>
        </w:rPr>
      </w:pPr>
      <w:r w:rsidRPr="005A0A33">
        <w:rPr>
          <w:rFonts w:ascii="Times New Roman" w:hAnsi="Times New Roman"/>
          <w:b/>
          <w:sz w:val="28"/>
          <w:szCs w:val="28"/>
        </w:rPr>
        <w:t>Целевые индикаторы (показатели) реализации Программы</w:t>
      </w:r>
      <w:r w:rsidR="002228EA" w:rsidRPr="002228EA" w:rsidDel="0022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703"/>
        <w:gridCol w:w="739"/>
        <w:gridCol w:w="1308"/>
        <w:gridCol w:w="1274"/>
        <w:gridCol w:w="1130"/>
        <w:gridCol w:w="1126"/>
        <w:gridCol w:w="1133"/>
        <w:gridCol w:w="1182"/>
        <w:gridCol w:w="1136"/>
        <w:gridCol w:w="1117"/>
      </w:tblGrid>
      <w:tr w:rsidR="002228EA" w:rsidRPr="002228EA" w14:paraId="0330AA07" w14:textId="77777777" w:rsidTr="00EA6910">
        <w:trPr>
          <w:trHeight w:val="552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FB" w14:textId="77777777" w:rsidR="00675A4D" w:rsidRPr="005A0A33" w:rsidRDefault="00F74F8A" w:rsidP="00D85047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pacing w:val="-6"/>
                <w:szCs w:val="24"/>
              </w:rPr>
              <w:t>№</w:t>
            </w:r>
          </w:p>
          <w:p w14:paraId="0330A9FC" w14:textId="77777777" w:rsidR="00675A4D" w:rsidRPr="005A0A33" w:rsidRDefault="00F74F8A" w:rsidP="00D85047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pacing w:val="-6"/>
                <w:szCs w:val="24"/>
              </w:rPr>
              <w:t>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FD" w14:textId="77777777" w:rsidR="00675A4D" w:rsidRPr="005A0A33" w:rsidRDefault="00F74F8A" w:rsidP="005D7056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pacing w:val="-6"/>
                <w:szCs w:val="24"/>
              </w:rPr>
              <w:t>Наименование показателя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9FE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9FF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0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1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2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3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4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5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6" w14:textId="77777777"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2228EA" w:rsidRPr="002228EA" w14:paraId="0330AA13" w14:textId="77777777" w:rsidTr="00EA6910">
        <w:trPr>
          <w:trHeight w:val="99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08" w14:textId="77777777"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09" w14:textId="77777777" w:rsidR="00F97D30" w:rsidRPr="00DC196A" w:rsidRDefault="00DC196A" w:rsidP="004806B9">
            <w:pPr>
              <w:rPr>
                <w:spacing w:val="-6"/>
                <w:szCs w:val="24"/>
              </w:rPr>
            </w:pPr>
            <w:r w:rsidRPr="00DC196A">
              <w:rPr>
                <w:spacing w:val="-6"/>
                <w:szCs w:val="24"/>
              </w:rPr>
              <w:t>Доля муниципального жилищного фонда, в жилых помещениях которого проведены ремонтные работы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0A" w14:textId="77777777" w:rsidR="00F97D30" w:rsidRPr="005A0A33" w:rsidRDefault="005A30AB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B" w14:textId="77777777" w:rsidR="00F97D30" w:rsidRPr="005A30AB" w:rsidRDefault="005A30AB" w:rsidP="005E3D4B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C" w14:textId="77777777"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D" w14:textId="77777777"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E" w14:textId="77777777"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0F" w14:textId="77777777"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0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1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2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14:paraId="0330AA1F" w14:textId="77777777" w:rsidTr="00EA6910">
        <w:trPr>
          <w:trHeight w:val="137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4" w14:textId="77777777"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5" w14:textId="77777777" w:rsidR="00F97D30" w:rsidRPr="005A0A33" w:rsidRDefault="00F74F8A" w:rsidP="00675A4D">
            <w:pPr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6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7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8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9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A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B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C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D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1E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14:paraId="0330AA2B" w14:textId="77777777" w:rsidTr="00EA6910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20" w14:textId="77777777"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1" w14:textId="77777777" w:rsidR="00F97D30" w:rsidRPr="005A0A33" w:rsidRDefault="00F74F8A" w:rsidP="001C3BC9">
            <w:pPr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2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3" w14:textId="77777777" w:rsidR="00F97D30" w:rsidRPr="005A0A33" w:rsidRDefault="00F74F8A" w:rsidP="00F01621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4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5" w14:textId="77777777" w:rsidR="00F97D30" w:rsidRPr="005A0A33" w:rsidRDefault="00F74F8A" w:rsidP="00F97D30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6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7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8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9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A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14:paraId="0330AA37" w14:textId="77777777" w:rsidTr="00EA6910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C" w14:textId="77777777"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D" w14:textId="77777777" w:rsidR="00F97D30" w:rsidRPr="005A0A33" w:rsidRDefault="00F74F8A" w:rsidP="001C3BC9">
            <w:pPr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E" w14:textId="77777777"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2F" w14:textId="77777777" w:rsidR="00F97D30" w:rsidRPr="005A0A33" w:rsidRDefault="00F74F8A" w:rsidP="00F01621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0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1" w14:textId="77777777"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2" w14:textId="77777777"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3" w14:textId="77777777"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4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5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36" w14:textId="77777777"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A38" w14:textId="77777777" w:rsidR="00F74F8A" w:rsidRDefault="00AB16AE" w:rsidP="005A0A33">
      <w:pPr>
        <w:pStyle w:val="ad"/>
        <w:tabs>
          <w:tab w:val="left" w:pos="284"/>
        </w:tabs>
        <w:ind w:left="0"/>
        <w:jc w:val="both"/>
        <w:rPr>
          <w:spacing w:val="-6"/>
          <w:sz w:val="28"/>
          <w:szCs w:val="28"/>
        </w:rPr>
      </w:pPr>
      <w:r w:rsidRPr="00AB16AE">
        <w:rPr>
          <w:spacing w:val="-6"/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5272D0" w:rsidRPr="00AB16AE">
        <w:rPr>
          <w:spacing w:val="-6"/>
          <w:sz w:val="28"/>
          <w:szCs w:val="28"/>
        </w:rPr>
        <w:t>город</w:t>
      </w:r>
      <w:r w:rsidR="005272D0">
        <w:rPr>
          <w:spacing w:val="-6"/>
          <w:sz w:val="28"/>
          <w:szCs w:val="28"/>
        </w:rPr>
        <w:t>ского округа Кохма</w:t>
      </w:r>
      <w:r w:rsidR="005272D0" w:rsidRPr="00AB16AE">
        <w:rPr>
          <w:spacing w:val="-6"/>
          <w:sz w:val="28"/>
          <w:szCs w:val="28"/>
        </w:rPr>
        <w:t xml:space="preserve"> </w:t>
      </w:r>
      <w:r w:rsidRPr="00AB16AE">
        <w:rPr>
          <w:spacing w:val="-6"/>
          <w:sz w:val="28"/>
          <w:szCs w:val="28"/>
        </w:rPr>
        <w:t>и уточнения программы на соответствующие годы.</w:t>
      </w:r>
    </w:p>
    <w:p w14:paraId="0330AA39" w14:textId="77777777" w:rsidR="005272D0" w:rsidRPr="00AB16AE" w:rsidRDefault="005272D0" w:rsidP="005272D0">
      <w:pPr>
        <w:pStyle w:val="ad"/>
        <w:tabs>
          <w:tab w:val="left" w:pos="284"/>
        </w:tabs>
        <w:ind w:left="0" w:firstLine="720"/>
        <w:jc w:val="both"/>
        <w:rPr>
          <w:spacing w:val="-6"/>
          <w:sz w:val="28"/>
          <w:szCs w:val="28"/>
        </w:rPr>
        <w:sectPr w:rsidR="005272D0" w:rsidRPr="00AB16AE" w:rsidSect="00932F59">
          <w:headerReference w:type="default" r:id="rId31"/>
          <w:footerReference w:type="default" r:id="rId32"/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14:paraId="0330AA3A" w14:textId="77777777" w:rsidR="003D74A5" w:rsidRPr="00BA0336" w:rsidRDefault="00F21885" w:rsidP="0098583F">
      <w:pPr>
        <w:pageBreakBefore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74A5" w:rsidRPr="00BA0336">
        <w:rPr>
          <w:sz w:val="28"/>
          <w:szCs w:val="28"/>
        </w:rPr>
        <w:t xml:space="preserve">риложение 1 </w:t>
      </w:r>
    </w:p>
    <w:p w14:paraId="0330AA3B" w14:textId="77777777" w:rsidR="003D74A5" w:rsidRPr="00BA0336" w:rsidRDefault="003D74A5" w:rsidP="0098583F">
      <w:pPr>
        <w:ind w:firstLine="720"/>
        <w:jc w:val="right"/>
        <w:rPr>
          <w:sz w:val="28"/>
          <w:szCs w:val="28"/>
        </w:rPr>
      </w:pPr>
      <w:r w:rsidRPr="00BA0336">
        <w:rPr>
          <w:sz w:val="28"/>
          <w:szCs w:val="28"/>
        </w:rPr>
        <w:t>к муниципальной программе</w:t>
      </w:r>
    </w:p>
    <w:p w14:paraId="0330AA3C" w14:textId="77777777" w:rsidR="003D74A5" w:rsidRPr="00BA0336" w:rsidRDefault="003D74A5" w:rsidP="0098583F">
      <w:pPr>
        <w:ind w:firstLine="720"/>
        <w:jc w:val="right"/>
        <w:rPr>
          <w:sz w:val="28"/>
        </w:rPr>
      </w:pPr>
      <w:r w:rsidRPr="00BA0336">
        <w:rPr>
          <w:sz w:val="28"/>
          <w:szCs w:val="28"/>
        </w:rPr>
        <w:t>«</w:t>
      </w:r>
      <w:r w:rsidRPr="00BA0336">
        <w:rPr>
          <w:sz w:val="28"/>
        </w:rPr>
        <w:t xml:space="preserve">Обеспечение качественным жильем, </w:t>
      </w:r>
    </w:p>
    <w:p w14:paraId="0330AA3D" w14:textId="77777777" w:rsidR="00F30669" w:rsidRPr="00BA0336" w:rsidRDefault="00F30669" w:rsidP="00F30669">
      <w:pPr>
        <w:ind w:firstLine="720"/>
        <w:jc w:val="right"/>
        <w:rPr>
          <w:sz w:val="28"/>
        </w:rPr>
      </w:pPr>
      <w:r w:rsidRPr="00BA0336">
        <w:rPr>
          <w:sz w:val="28"/>
        </w:rPr>
        <w:t xml:space="preserve">бытовыми и </w:t>
      </w:r>
      <w:r w:rsidR="003D74A5" w:rsidRPr="00BA0336">
        <w:rPr>
          <w:sz w:val="28"/>
        </w:rPr>
        <w:t xml:space="preserve">жилищно-коммунальными </w:t>
      </w:r>
    </w:p>
    <w:p w14:paraId="0330AA3E" w14:textId="77777777" w:rsidR="003D74A5" w:rsidRPr="00BA0336" w:rsidRDefault="003D74A5" w:rsidP="0098583F">
      <w:pPr>
        <w:ind w:firstLine="720"/>
        <w:jc w:val="right"/>
        <w:rPr>
          <w:sz w:val="28"/>
        </w:rPr>
      </w:pPr>
      <w:r w:rsidRPr="00BA0336">
        <w:rPr>
          <w:sz w:val="28"/>
        </w:rPr>
        <w:t xml:space="preserve">услугами населения </w:t>
      </w:r>
      <w:r w:rsidR="00F30669" w:rsidRPr="00BA0336">
        <w:rPr>
          <w:sz w:val="28"/>
        </w:rPr>
        <w:t>и организаций</w:t>
      </w:r>
    </w:p>
    <w:p w14:paraId="0330AA3F" w14:textId="77777777" w:rsidR="003D74A5" w:rsidRPr="00BA0336" w:rsidRDefault="003D74A5" w:rsidP="0098583F">
      <w:pPr>
        <w:ind w:firstLine="720"/>
        <w:jc w:val="right"/>
        <w:rPr>
          <w:sz w:val="28"/>
          <w:szCs w:val="28"/>
        </w:rPr>
      </w:pPr>
      <w:r w:rsidRPr="00BA0336">
        <w:rPr>
          <w:sz w:val="28"/>
        </w:rPr>
        <w:t>городского округа Кохма</w:t>
      </w:r>
      <w:r w:rsidRPr="00BA0336">
        <w:rPr>
          <w:sz w:val="28"/>
          <w:szCs w:val="28"/>
        </w:rPr>
        <w:t>»</w:t>
      </w:r>
    </w:p>
    <w:p w14:paraId="0330AA40" w14:textId="77777777" w:rsidR="003D74A5" w:rsidRPr="00BA0336" w:rsidRDefault="003D74A5" w:rsidP="00044DDB">
      <w:pPr>
        <w:spacing w:line="360" w:lineRule="auto"/>
        <w:ind w:firstLine="720"/>
        <w:jc w:val="center"/>
        <w:rPr>
          <w:b/>
          <w:szCs w:val="24"/>
        </w:rPr>
      </w:pPr>
    </w:p>
    <w:p w14:paraId="0330AA41" w14:textId="77777777" w:rsidR="003D74A5" w:rsidRPr="00BA0336" w:rsidRDefault="003D74A5" w:rsidP="0098583F">
      <w:pPr>
        <w:ind w:firstLine="720"/>
        <w:jc w:val="center"/>
        <w:rPr>
          <w:sz w:val="28"/>
          <w:szCs w:val="28"/>
        </w:rPr>
      </w:pPr>
      <w:r w:rsidRPr="00BA0336">
        <w:rPr>
          <w:b/>
          <w:sz w:val="28"/>
          <w:szCs w:val="28"/>
        </w:rPr>
        <w:t>Подпрограмма</w:t>
      </w:r>
    </w:p>
    <w:p w14:paraId="0330AA42" w14:textId="77777777" w:rsidR="003D74A5" w:rsidRPr="00BA0336" w:rsidRDefault="003D74A5" w:rsidP="00EF5D8A">
      <w:pPr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«</w:t>
      </w:r>
      <w:r w:rsidR="00CE60BC" w:rsidRPr="00AF64FD">
        <w:rPr>
          <w:b/>
          <w:sz w:val="28"/>
          <w:szCs w:val="28"/>
        </w:rPr>
        <w:t>Проведение ремонтных работ в отношении жилищного фонда</w:t>
      </w:r>
      <w:r w:rsidR="00DA5C8F" w:rsidRPr="00DA5C8F">
        <w:t xml:space="preserve"> </w:t>
      </w:r>
      <w:r w:rsidR="00DA5C8F" w:rsidRPr="00DA5C8F">
        <w:rPr>
          <w:b/>
          <w:sz w:val="28"/>
          <w:szCs w:val="28"/>
        </w:rPr>
        <w:t>городского округа Кохма</w:t>
      </w:r>
      <w:r w:rsidR="00EF5D8A" w:rsidRPr="00BA0336">
        <w:rPr>
          <w:b/>
          <w:sz w:val="28"/>
          <w:szCs w:val="28"/>
        </w:rPr>
        <w:t>»</w:t>
      </w:r>
    </w:p>
    <w:p w14:paraId="0330AA43" w14:textId="77777777" w:rsidR="00EF5D8A" w:rsidRPr="00BA0336" w:rsidRDefault="00EF5D8A" w:rsidP="00EF5D8A">
      <w:pPr>
        <w:jc w:val="center"/>
        <w:rPr>
          <w:b/>
          <w:sz w:val="28"/>
          <w:szCs w:val="28"/>
        </w:rPr>
      </w:pPr>
    </w:p>
    <w:p w14:paraId="0330AA44" w14:textId="77777777" w:rsidR="003D74A5" w:rsidRPr="00FC7D6D" w:rsidRDefault="003D74A5" w:rsidP="00FC7D6D">
      <w:pPr>
        <w:pStyle w:val="ad"/>
        <w:numPr>
          <w:ilvl w:val="0"/>
          <w:numId w:val="32"/>
        </w:numPr>
        <w:spacing w:line="360" w:lineRule="auto"/>
        <w:jc w:val="center"/>
        <w:rPr>
          <w:b/>
          <w:sz w:val="28"/>
          <w:szCs w:val="28"/>
        </w:rPr>
      </w:pPr>
      <w:r w:rsidRPr="00FC7D6D">
        <w:rPr>
          <w:b/>
          <w:sz w:val="28"/>
          <w:szCs w:val="28"/>
        </w:rPr>
        <w:t>Паспорт подпрограммы</w:t>
      </w:r>
      <w:r w:rsidR="005272D0">
        <w:rPr>
          <w:b/>
          <w:sz w:val="28"/>
          <w:szCs w:val="28"/>
        </w:rPr>
        <w:t xml:space="preserve"> </w:t>
      </w:r>
      <w:r w:rsidR="005272D0" w:rsidRPr="00062580">
        <w:rPr>
          <w:b/>
          <w:sz w:val="28"/>
          <w:szCs w:val="28"/>
        </w:rPr>
        <w:t>муниципальной программы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15"/>
        <w:gridCol w:w="1415"/>
        <w:gridCol w:w="1136"/>
        <w:gridCol w:w="1134"/>
        <w:gridCol w:w="1419"/>
        <w:gridCol w:w="1132"/>
      </w:tblGrid>
      <w:tr w:rsidR="00FC7D6D" w:rsidRPr="001256A1" w14:paraId="0330AA47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5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6" w14:textId="77777777" w:rsidR="00FC7D6D" w:rsidRPr="005A0A33" w:rsidRDefault="00F74F8A" w:rsidP="00D3792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Проведение ремонтных работ в отношении жилищного фонда городского округа Кохма</w:t>
            </w:r>
          </w:p>
        </w:tc>
      </w:tr>
      <w:tr w:rsidR="00FC7D6D" w:rsidRPr="001256A1" w14:paraId="0330AA4A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8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9" w14:textId="77777777" w:rsidR="00FC7D6D" w:rsidRPr="005A0A33" w:rsidRDefault="00F74F8A" w:rsidP="00160CB2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2025 - 2030 годы</w:t>
            </w:r>
          </w:p>
        </w:tc>
      </w:tr>
      <w:tr w:rsidR="00FC7D6D" w:rsidRPr="001256A1" w14:paraId="0330AA4E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B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C" w14:textId="77777777"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1. Услуги и работы по содержанию и обслуживанию</w:t>
            </w:r>
            <w:r w:rsidR="000451D4">
              <w:rPr>
                <w:szCs w:val="24"/>
              </w:rPr>
              <w:t xml:space="preserve"> муниципального</w:t>
            </w:r>
            <w:r w:rsidRPr="005A0A33">
              <w:rPr>
                <w:szCs w:val="24"/>
              </w:rPr>
              <w:t xml:space="preserve"> жилого фонда.</w:t>
            </w:r>
          </w:p>
          <w:p w14:paraId="0330AA4D" w14:textId="77777777" w:rsidR="005272D0" w:rsidRPr="005A0A33" w:rsidRDefault="00F74F8A" w:rsidP="005272D0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2. Повышение качества проживания отдельной категории граждан</w:t>
            </w:r>
          </w:p>
        </w:tc>
      </w:tr>
      <w:tr w:rsidR="00FC7D6D" w:rsidRPr="001256A1" w14:paraId="0330AA51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4F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0" w14:textId="77777777"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FC7D6D" w:rsidRPr="001256A1" w14:paraId="0330AA54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2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3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C7D6D" w:rsidRPr="001256A1" w14:paraId="0330AA57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5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6" w14:textId="77777777" w:rsidR="00FC7D6D" w:rsidRPr="005A0A33" w:rsidRDefault="00F74F8A" w:rsidP="0019220F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Создание условий для комфортного проживания граждан в муниципальном жилищном фонде городского округа Кохма, а также </w:t>
            </w:r>
            <w:r w:rsidR="0019220F" w:rsidRPr="0019220F">
              <w:rPr>
                <w:szCs w:val="24"/>
              </w:rPr>
              <w:t>повышение качества проживания отдельной категории граждан согласно обращениям</w:t>
            </w:r>
          </w:p>
        </w:tc>
      </w:tr>
      <w:tr w:rsidR="00FC7D6D" w:rsidRPr="001256A1" w14:paraId="0330AA5A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8" w14:textId="77777777"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4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59" w14:textId="77777777"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Обеспечение безопасности эксплуатации объектов жилищного фонда городского округа Кохма и предотвращение возникновения чрезвычайных ситуаций</w:t>
            </w:r>
          </w:p>
        </w:tc>
      </w:tr>
      <w:tr w:rsidR="001256A1" w:rsidRPr="001256A1" w14:paraId="0330AA62" w14:textId="77777777" w:rsidTr="00287B2F">
        <w:trPr>
          <w:trHeight w:val="51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5B" w14:textId="77777777" w:rsidR="00EE745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5C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5D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5E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5F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60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A61" w14:textId="77777777"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287B2F" w:rsidRPr="001256A1" w14:paraId="0330AA6A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3" w14:textId="77777777" w:rsidR="00287B2F" w:rsidRPr="005A0A33" w:rsidRDefault="00287B2F" w:rsidP="003C326B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4" w14:textId="77777777" w:rsidR="00287B2F" w:rsidRPr="005A0A33" w:rsidRDefault="00287B2F" w:rsidP="00287B2F">
            <w:pPr>
              <w:ind w:left="-108" w:hanging="20"/>
              <w:jc w:val="center"/>
              <w:rPr>
                <w:szCs w:val="24"/>
              </w:rPr>
            </w:pPr>
            <w:r>
              <w:rPr>
                <w:szCs w:val="24"/>
              </w:rPr>
              <w:t>1 100 000,00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5" w14:textId="77777777" w:rsidR="00287B2F" w:rsidRPr="005A0A33" w:rsidRDefault="00287B2F" w:rsidP="00287B2F">
            <w:pPr>
              <w:ind w:left="-110" w:hanging="20"/>
              <w:jc w:val="center"/>
              <w:rPr>
                <w:szCs w:val="24"/>
              </w:rPr>
            </w:pPr>
            <w:r w:rsidRPr="00287B2F">
              <w:rPr>
                <w:szCs w:val="24"/>
              </w:rPr>
              <w:t>1 100 000,00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6" w14:textId="77777777" w:rsidR="00287B2F" w:rsidRPr="005A0A33" w:rsidRDefault="00287B2F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7" w14:textId="77777777" w:rsidR="00287B2F" w:rsidRPr="005A0A33" w:rsidRDefault="00287B2F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68" w14:textId="77777777" w:rsidR="00287B2F" w:rsidRDefault="00287B2F" w:rsidP="00287B2F">
            <w:pPr>
              <w:ind w:left="-109"/>
            </w:pPr>
            <w:r w:rsidRPr="0020360D">
              <w:t>1 100 000,00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9" w14:textId="77777777" w:rsidR="00287B2F" w:rsidRPr="005A0A33" w:rsidRDefault="00287B2F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287B2F" w:rsidRPr="001256A1" w14:paraId="0330AA72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B" w14:textId="77777777" w:rsidR="00287B2F" w:rsidRPr="005A0A33" w:rsidRDefault="00287B2F" w:rsidP="004C4704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6C" w14:textId="77777777" w:rsidR="00287B2F" w:rsidRDefault="00287B2F" w:rsidP="00287B2F">
            <w:pPr>
              <w:ind w:left="-112"/>
            </w:pPr>
            <w:r w:rsidRPr="00EB0913">
              <w:t>1 100 000,00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6D" w14:textId="77777777" w:rsidR="00287B2F" w:rsidRDefault="00287B2F" w:rsidP="00287B2F">
            <w:pPr>
              <w:ind w:left="-110"/>
            </w:pPr>
            <w:r w:rsidRPr="00EB0913">
              <w:t>1 100 000,00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E" w14:textId="77777777" w:rsidR="00287B2F" w:rsidRPr="005A0A33" w:rsidRDefault="00287B2F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6F" w14:textId="77777777" w:rsidR="00287B2F" w:rsidRPr="005A0A33" w:rsidRDefault="00287B2F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70" w14:textId="77777777" w:rsidR="00287B2F" w:rsidRDefault="00287B2F" w:rsidP="00287B2F">
            <w:pPr>
              <w:ind w:left="-109"/>
            </w:pPr>
            <w:r w:rsidRPr="0020360D">
              <w:t>1 100 000,00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1" w14:textId="77777777" w:rsidR="00287B2F" w:rsidRPr="005A0A33" w:rsidRDefault="00287B2F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287B2F" w:rsidRPr="001256A1" w14:paraId="0330AA7A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3" w14:textId="77777777" w:rsidR="00287B2F" w:rsidRPr="005A0A33" w:rsidRDefault="00287B2F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74" w14:textId="77777777" w:rsidR="00287B2F" w:rsidRDefault="00287B2F" w:rsidP="00287B2F">
            <w:pPr>
              <w:ind w:left="-112"/>
            </w:pPr>
            <w:r w:rsidRPr="00EB0913">
              <w:t>1 100 000,00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75" w14:textId="77777777" w:rsidR="00287B2F" w:rsidRDefault="00287B2F" w:rsidP="00287B2F">
            <w:pPr>
              <w:ind w:left="-110"/>
            </w:pPr>
            <w:r w:rsidRPr="00EB0913">
              <w:t>1 100 000,00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6" w14:textId="77777777" w:rsidR="00287B2F" w:rsidRPr="005A0A33" w:rsidRDefault="00287B2F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7" w14:textId="77777777" w:rsidR="00287B2F" w:rsidRPr="005A0A33" w:rsidRDefault="00287B2F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78" w14:textId="77777777" w:rsidR="00287B2F" w:rsidRDefault="00287B2F" w:rsidP="00287B2F">
            <w:pPr>
              <w:ind w:left="-109"/>
            </w:pPr>
            <w:r w:rsidRPr="0020360D">
              <w:t>1 100 000,00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9" w14:textId="77777777" w:rsidR="00287B2F" w:rsidRPr="005A0A33" w:rsidRDefault="00287B2F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1256A1" w:rsidRPr="001256A1" w14:paraId="0330AA82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B" w14:textId="77777777" w:rsidR="00EE745D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C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D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E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7F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0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1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1256A1" w:rsidRPr="001256A1" w14:paraId="0330AA8A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3" w14:textId="77777777" w:rsidR="00EE745D" w:rsidRPr="005A0A33" w:rsidRDefault="00F74F8A" w:rsidP="004C4704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lastRenderedPageBreak/>
              <w:t>2029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4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5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6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7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8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9" w14:textId="77777777"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1256A1" w:rsidRPr="001256A1" w14:paraId="0330AA92" w14:textId="77777777" w:rsidTr="00287B2F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B" w14:textId="77777777" w:rsidR="00EE745D" w:rsidRPr="005A0A33" w:rsidDel="00B22379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C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D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E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8F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90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91" w14:textId="77777777"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A93" w14:textId="77777777" w:rsidR="00F74F8A" w:rsidRDefault="001256A1" w:rsidP="005A0A33">
      <w:pPr>
        <w:ind w:left="360"/>
        <w:jc w:val="both"/>
        <w:rPr>
          <w:szCs w:val="24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14:paraId="0330AA94" w14:textId="77777777" w:rsidR="00F74F8A" w:rsidRDefault="00F74F8A" w:rsidP="005A0A33">
      <w:pPr>
        <w:ind w:left="360"/>
        <w:jc w:val="both"/>
        <w:rPr>
          <w:b/>
          <w:sz w:val="28"/>
          <w:szCs w:val="28"/>
        </w:rPr>
      </w:pPr>
    </w:p>
    <w:p w14:paraId="0330AA95" w14:textId="77777777" w:rsidR="003D74A5" w:rsidRPr="00BA0336" w:rsidRDefault="0098583F" w:rsidP="00044DD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2. </w:t>
      </w:r>
      <w:r w:rsidR="003D74A5" w:rsidRPr="00BA0336">
        <w:rPr>
          <w:b/>
          <w:sz w:val="28"/>
          <w:szCs w:val="28"/>
        </w:rPr>
        <w:t>Характеристика основного мероприятия подпрограммы</w:t>
      </w:r>
    </w:p>
    <w:p w14:paraId="0330AA96" w14:textId="77777777" w:rsidR="00C570F9" w:rsidRPr="00BA0336" w:rsidRDefault="00EB32A4" w:rsidP="00AE7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одного из основных мероприятий </w:t>
      </w:r>
      <w:r w:rsidR="00AE7B26" w:rsidRPr="00BA0336">
        <w:rPr>
          <w:sz w:val="28"/>
          <w:szCs w:val="28"/>
        </w:rPr>
        <w:t xml:space="preserve">– </w:t>
      </w:r>
      <w:r w:rsidR="00D84EEC">
        <w:rPr>
          <w:sz w:val="28"/>
          <w:szCs w:val="28"/>
        </w:rPr>
        <w:t>«</w:t>
      </w:r>
      <w:r w:rsidR="003B4E89" w:rsidRPr="005D7056">
        <w:rPr>
          <w:sz w:val="28"/>
          <w:szCs w:val="28"/>
        </w:rPr>
        <w:t xml:space="preserve">Услуги и работы по содержанию и обслуживанию </w:t>
      </w:r>
      <w:r w:rsidR="000451D4">
        <w:rPr>
          <w:sz w:val="28"/>
          <w:szCs w:val="28"/>
        </w:rPr>
        <w:t xml:space="preserve">муниципального </w:t>
      </w:r>
      <w:r w:rsidR="003B4E89" w:rsidRPr="005D7056">
        <w:rPr>
          <w:sz w:val="28"/>
          <w:szCs w:val="28"/>
        </w:rPr>
        <w:t>жилого фонда</w:t>
      </w:r>
      <w:r w:rsidR="00D84E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="00AE7B26" w:rsidRPr="00BA0336">
        <w:rPr>
          <w:sz w:val="28"/>
          <w:szCs w:val="28"/>
        </w:rPr>
        <w:t xml:space="preserve">предусматривается: </w:t>
      </w:r>
    </w:p>
    <w:p w14:paraId="0330AA97" w14:textId="77777777" w:rsidR="00C570F9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улучшение условий </w:t>
      </w:r>
      <w:r w:rsidR="00AE7B26" w:rsidRPr="00BA0336">
        <w:rPr>
          <w:sz w:val="28"/>
          <w:szCs w:val="28"/>
        </w:rPr>
        <w:t xml:space="preserve">и </w:t>
      </w:r>
      <w:r w:rsidRPr="00BA0336">
        <w:rPr>
          <w:sz w:val="28"/>
          <w:szCs w:val="28"/>
        </w:rPr>
        <w:t xml:space="preserve">обеспечение безопасности </w:t>
      </w:r>
      <w:r w:rsidR="00AE7B26" w:rsidRPr="00BA0336">
        <w:rPr>
          <w:sz w:val="28"/>
          <w:szCs w:val="28"/>
        </w:rPr>
        <w:t>проживания граждан в муниципальном жилищном фонде</w:t>
      </w:r>
      <w:r w:rsidR="00FA598A" w:rsidRPr="00BA0336">
        <w:rPr>
          <w:sz w:val="28"/>
          <w:szCs w:val="28"/>
        </w:rPr>
        <w:t>;</w:t>
      </w:r>
      <w:r w:rsidR="00AE7B26" w:rsidRPr="00BA0336">
        <w:rPr>
          <w:sz w:val="28"/>
          <w:szCs w:val="28"/>
        </w:rPr>
        <w:t xml:space="preserve"> </w:t>
      </w:r>
    </w:p>
    <w:p w14:paraId="0330AA98" w14:textId="77777777" w:rsidR="00C570F9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увеличение </w:t>
      </w:r>
      <w:r w:rsidR="006B7872">
        <w:rPr>
          <w:sz w:val="28"/>
          <w:szCs w:val="28"/>
        </w:rPr>
        <w:t>количества</w:t>
      </w:r>
      <w:r w:rsidR="006B7872" w:rsidRPr="00BA0336">
        <w:rPr>
          <w:sz w:val="28"/>
          <w:szCs w:val="28"/>
        </w:rPr>
        <w:t xml:space="preserve"> </w:t>
      </w:r>
      <w:r w:rsidR="00AE7B26" w:rsidRPr="00BA0336">
        <w:rPr>
          <w:sz w:val="28"/>
          <w:szCs w:val="28"/>
        </w:rPr>
        <w:t>муниципальных жилых помещений, пригодных для проживания в них граждан</w:t>
      </w:r>
      <w:r w:rsidRPr="00BA0336">
        <w:rPr>
          <w:sz w:val="28"/>
          <w:szCs w:val="28"/>
        </w:rPr>
        <w:t xml:space="preserve">; </w:t>
      </w:r>
    </w:p>
    <w:p w14:paraId="0330AA99" w14:textId="77777777" w:rsidR="00367337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обеспечение </w:t>
      </w:r>
      <w:r w:rsidR="00AE7B26" w:rsidRPr="00BA0336">
        <w:rPr>
          <w:sz w:val="28"/>
          <w:szCs w:val="28"/>
        </w:rPr>
        <w:t>услуг по начислению, перерасчету</w:t>
      </w:r>
      <w:r w:rsidR="005F79A5" w:rsidRPr="00BA0336">
        <w:rPr>
          <w:sz w:val="28"/>
          <w:szCs w:val="28"/>
        </w:rPr>
        <w:t>,</w:t>
      </w:r>
      <w:r w:rsidR="00AE7B26" w:rsidRPr="00BA0336">
        <w:rPr>
          <w:sz w:val="28"/>
          <w:szCs w:val="28"/>
        </w:rPr>
        <w:t xml:space="preserve"> </w:t>
      </w:r>
      <w:r w:rsidR="005F79A5" w:rsidRPr="00BA0336">
        <w:rPr>
          <w:sz w:val="28"/>
          <w:szCs w:val="28"/>
        </w:rPr>
        <w:t>с</w:t>
      </w:r>
      <w:r w:rsidR="00AE7B26" w:rsidRPr="00BA0336">
        <w:rPr>
          <w:sz w:val="28"/>
          <w:szCs w:val="28"/>
        </w:rPr>
        <w:t>бору платы за наем муниципального жилищного фонда</w:t>
      </w:r>
      <w:r w:rsidR="00367337" w:rsidRPr="00BA0336">
        <w:rPr>
          <w:sz w:val="28"/>
          <w:szCs w:val="28"/>
        </w:rPr>
        <w:t>;</w:t>
      </w:r>
    </w:p>
    <w:p w14:paraId="0330AA9A" w14:textId="77777777" w:rsidR="00093B55" w:rsidRDefault="00367337" w:rsidP="00AF64FD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> установка приборов учета в муниципальных жилых помещениях</w:t>
      </w:r>
      <w:r w:rsidR="00093B55">
        <w:rPr>
          <w:sz w:val="28"/>
          <w:szCs w:val="28"/>
        </w:rPr>
        <w:t>.</w:t>
      </w:r>
    </w:p>
    <w:p w14:paraId="0330AA9B" w14:textId="77777777" w:rsidR="00093B55" w:rsidRDefault="005272D0" w:rsidP="00527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3B55">
        <w:rPr>
          <w:sz w:val="28"/>
          <w:szCs w:val="28"/>
        </w:rPr>
        <w:t>еализаци</w:t>
      </w:r>
      <w:r w:rsidR="0038543B">
        <w:rPr>
          <w:sz w:val="28"/>
          <w:szCs w:val="28"/>
        </w:rPr>
        <w:t>я</w:t>
      </w:r>
      <w:r w:rsidR="00093B55">
        <w:rPr>
          <w:sz w:val="28"/>
          <w:szCs w:val="28"/>
        </w:rPr>
        <w:t xml:space="preserve"> основного мероприятия</w:t>
      </w:r>
      <w:r>
        <w:rPr>
          <w:sz w:val="28"/>
          <w:szCs w:val="28"/>
        </w:rPr>
        <w:t xml:space="preserve"> «</w:t>
      </w:r>
      <w:r w:rsidRPr="005272D0">
        <w:rPr>
          <w:sz w:val="28"/>
          <w:szCs w:val="28"/>
        </w:rPr>
        <w:t>Повышение качества проживания отдельной категории граждан</w:t>
      </w:r>
      <w:r>
        <w:rPr>
          <w:sz w:val="28"/>
          <w:szCs w:val="28"/>
        </w:rPr>
        <w:t>»</w:t>
      </w:r>
      <w:r w:rsidR="00093B55" w:rsidRPr="00093B55">
        <w:rPr>
          <w:bCs/>
          <w:sz w:val="28"/>
          <w:szCs w:val="28"/>
        </w:rPr>
        <w:t xml:space="preserve"> </w:t>
      </w:r>
      <w:r w:rsidR="00093B55">
        <w:rPr>
          <w:bCs/>
          <w:sz w:val="28"/>
          <w:szCs w:val="28"/>
        </w:rPr>
        <w:t xml:space="preserve">на основании обращений заинтересованных лиц </w:t>
      </w:r>
      <w:r w:rsidR="0038543B">
        <w:rPr>
          <w:bCs/>
          <w:sz w:val="28"/>
          <w:szCs w:val="28"/>
        </w:rPr>
        <w:t xml:space="preserve">позволит провести ремонт жилых помещений и (или) замену </w:t>
      </w:r>
      <w:r w:rsidR="0038543B">
        <w:rPr>
          <w:sz w:val="28"/>
          <w:szCs w:val="28"/>
        </w:rPr>
        <w:t>(приобретение) бытового и сантехнического оборудования в жилых помещениях, занимаемых инвалидами и участниками Великой Отечественной войны 1941 – 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 – 1945 годов» и Федеральным законом от 12.01.1995 № 5-ФЗ «О ветеранах».</w:t>
      </w:r>
    </w:p>
    <w:p w14:paraId="0330AA9C" w14:textId="77777777" w:rsidR="00AB16AE" w:rsidRDefault="00AB16AE" w:rsidP="0038543B">
      <w:pPr>
        <w:spacing w:line="360" w:lineRule="auto"/>
        <w:ind w:firstLine="709"/>
        <w:jc w:val="both"/>
        <w:rPr>
          <w:sz w:val="28"/>
          <w:szCs w:val="28"/>
        </w:rPr>
        <w:sectPr w:rsidR="00AB16AE" w:rsidSect="00F21885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14:paraId="0330AA9D" w14:textId="77777777" w:rsidR="003D74A5" w:rsidRDefault="0098583F" w:rsidP="00044DDB">
      <w:pPr>
        <w:spacing w:after="24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lastRenderedPageBreak/>
        <w:t xml:space="preserve">3. </w:t>
      </w:r>
      <w:r w:rsidR="003D74A5" w:rsidRPr="00BA0336">
        <w:rPr>
          <w:b/>
          <w:sz w:val="28"/>
          <w:szCs w:val="28"/>
        </w:rPr>
        <w:t>Целевые индикаторы (показатели) подпрограммы</w:t>
      </w:r>
    </w:p>
    <w:p w14:paraId="0330AA9E" w14:textId="77777777" w:rsidR="00F74F8A" w:rsidRDefault="00FD6A8C" w:rsidP="005A0A33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AF5660" w:rsidRPr="00BA0336">
        <w:rPr>
          <w:sz w:val="28"/>
          <w:szCs w:val="28"/>
        </w:rPr>
        <w:t>аблица 1</w:t>
      </w:r>
    </w:p>
    <w:p w14:paraId="0330AA9F" w14:textId="77777777" w:rsidR="00AB16AE" w:rsidRDefault="007370F3" w:rsidP="00AB16AE">
      <w:pPr>
        <w:ind w:firstLine="709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Перечень целевых индикаторов (показателей) подпрограммы</w:t>
      </w:r>
      <w:r w:rsidR="00AB16AE">
        <w:rPr>
          <w:b/>
          <w:sz w:val="28"/>
          <w:szCs w:val="28"/>
        </w:rPr>
        <w:t>,</w:t>
      </w:r>
    </w:p>
    <w:p w14:paraId="0330AAA0" w14:textId="77777777" w:rsidR="00AB16AE" w:rsidRDefault="007370F3" w:rsidP="00AB16AE">
      <w:pPr>
        <w:ind w:firstLine="709"/>
        <w:jc w:val="center"/>
        <w:rPr>
          <w:b/>
          <w:sz w:val="28"/>
          <w:szCs w:val="28"/>
        </w:rPr>
      </w:pPr>
      <w:r w:rsidRPr="00BA0336">
        <w:rPr>
          <w:sz w:val="28"/>
          <w:szCs w:val="28"/>
        </w:rPr>
        <w:t xml:space="preserve"> </w:t>
      </w:r>
      <w:r w:rsidR="00AB16AE" w:rsidRPr="00AB16AE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14:paraId="0330AAA1" w14:textId="77777777" w:rsidR="0065035E" w:rsidRDefault="0065035E" w:rsidP="00AB16AE">
      <w:pPr>
        <w:ind w:firstLine="709"/>
        <w:jc w:val="center"/>
        <w:rPr>
          <w:b/>
          <w:sz w:val="28"/>
          <w:szCs w:val="2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65"/>
        <w:gridCol w:w="1134"/>
        <w:gridCol w:w="1414"/>
        <w:gridCol w:w="1277"/>
        <w:gridCol w:w="1134"/>
        <w:gridCol w:w="1134"/>
        <w:gridCol w:w="1133"/>
        <w:gridCol w:w="1127"/>
        <w:gridCol w:w="1133"/>
        <w:gridCol w:w="1133"/>
      </w:tblGrid>
      <w:tr w:rsidR="0065035E" w:rsidRPr="006C7341" w14:paraId="0330AAAE" w14:textId="77777777" w:rsidTr="005A0A33">
        <w:trPr>
          <w:trHeight w:val="404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A2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AA3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A4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A5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6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7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8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9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A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B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C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AD" w14:textId="77777777"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65035E" w:rsidRPr="006C7341" w14:paraId="0330AABA" w14:textId="77777777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AF" w14:textId="77777777" w:rsidR="0065035E" w:rsidRPr="005A0A33" w:rsidRDefault="00F74F8A" w:rsidP="00B2237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B0" w14:textId="77777777" w:rsidR="0065035E" w:rsidRPr="005A0A33" w:rsidRDefault="00F74F8A" w:rsidP="00AF64FD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мероприятия «Услуги и работы по содержанию и обслуживанию муниципального жилого фонда»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1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2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3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4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5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6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B7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B8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B9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14:paraId="0330AAC6" w14:textId="77777777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BB" w14:textId="77777777" w:rsidR="0065035E" w:rsidRPr="005A0A33" w:rsidRDefault="00F74F8A" w:rsidP="00B2237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BC" w14:textId="77777777" w:rsidR="0065035E" w:rsidRPr="005A0A33" w:rsidRDefault="00F74F8A" w:rsidP="00AF64FD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ремонтных работ муниципальных жилых помещений за счет средств, поступивших за наем муниципального жилищного фонда»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D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E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BF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0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1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2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C3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C4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C5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14:paraId="0330AAD2" w14:textId="77777777" w:rsidTr="005A0A33">
        <w:trPr>
          <w:trHeight w:val="166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C7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C8" w14:textId="77777777" w:rsidR="0065035E" w:rsidRPr="005A0A33" w:rsidRDefault="00F74F8A" w:rsidP="00AF64FD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муниципальных жилых помещений,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C9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A" w14:textId="77777777" w:rsidR="0065035E" w:rsidRPr="005A0A33" w:rsidRDefault="00F74F8A" w:rsidP="005E3D4B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B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C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D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E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CF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0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1" w14:textId="77777777"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65035E" w:rsidRPr="006C7341" w14:paraId="0330AADE" w14:textId="77777777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D3" w14:textId="77777777" w:rsidR="0065035E" w:rsidRPr="005A0A33" w:rsidRDefault="00F74F8A" w:rsidP="00093B55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D4" w14:textId="77777777" w:rsidR="0065035E" w:rsidRPr="005A0A33" w:rsidRDefault="00F74F8A" w:rsidP="00B2237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 xml:space="preserve">Основное мероприятия «Повышение качества проживания отдельной </w:t>
            </w:r>
            <w:r w:rsidRPr="005A0A33">
              <w:rPr>
                <w:b/>
                <w:szCs w:val="24"/>
              </w:rPr>
              <w:lastRenderedPageBreak/>
              <w:t>категории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D5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6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7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8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9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A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DB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DC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DD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14:paraId="0330AAEA" w14:textId="77777777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DF" w14:textId="77777777" w:rsidR="0065035E" w:rsidRPr="005A0A33" w:rsidRDefault="00F74F8A" w:rsidP="00093B55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lastRenderedPageBreak/>
              <w:t>2.1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0" w14:textId="77777777" w:rsidR="0065035E" w:rsidRPr="005A0A33" w:rsidRDefault="00F74F8A" w:rsidP="00B2237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ремонта жилых помещений отдельной категории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1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2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3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4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5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6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E7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E8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AE9" w14:textId="77777777"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14:paraId="0330AAF6" w14:textId="77777777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EB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2.1.1.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EC" w14:textId="77777777" w:rsidR="0065035E" w:rsidRPr="005A0A33" w:rsidRDefault="00F74F8A" w:rsidP="00AB16AE">
            <w:pPr>
              <w:rPr>
                <w:szCs w:val="24"/>
              </w:rPr>
            </w:pPr>
            <w:r w:rsidRPr="005A0A33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ED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E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EF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0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1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2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3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4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AF5" w14:textId="77777777"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AF7" w14:textId="77777777" w:rsidR="0065035E" w:rsidRDefault="0065035E">
      <w:pPr>
        <w:rPr>
          <w:sz w:val="28"/>
          <w:szCs w:val="28"/>
        </w:rPr>
      </w:pPr>
    </w:p>
    <w:p w14:paraId="0330AAF8" w14:textId="77777777" w:rsidR="00F74F8A" w:rsidRDefault="0065035E" w:rsidP="005A0A33">
      <w:pPr>
        <w:jc w:val="both"/>
        <w:rPr>
          <w:sz w:val="28"/>
          <w:szCs w:val="28"/>
        </w:rPr>
      </w:pPr>
      <w:r w:rsidRPr="0065035E">
        <w:rPr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6C7341" w:rsidRPr="0065035E">
        <w:rPr>
          <w:sz w:val="28"/>
          <w:szCs w:val="28"/>
        </w:rPr>
        <w:t>город</w:t>
      </w:r>
      <w:r w:rsidR="006C7341">
        <w:rPr>
          <w:sz w:val="28"/>
          <w:szCs w:val="28"/>
        </w:rPr>
        <w:t>ского округа Кохма</w:t>
      </w:r>
      <w:r w:rsidR="006C7341" w:rsidRPr="0065035E">
        <w:rPr>
          <w:sz w:val="28"/>
          <w:szCs w:val="28"/>
        </w:rPr>
        <w:t xml:space="preserve"> </w:t>
      </w:r>
      <w:r w:rsidRPr="0065035E">
        <w:rPr>
          <w:sz w:val="28"/>
          <w:szCs w:val="28"/>
        </w:rPr>
        <w:t>и уточнения программы на соответствующие годы.</w:t>
      </w:r>
    </w:p>
    <w:p w14:paraId="0330AAF9" w14:textId="77777777" w:rsidR="006C7341" w:rsidRDefault="006C7341" w:rsidP="006C7341">
      <w:pPr>
        <w:jc w:val="both"/>
        <w:rPr>
          <w:sz w:val="28"/>
          <w:szCs w:val="28"/>
        </w:rPr>
        <w:sectPr w:rsidR="006C7341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14:paraId="0330AAFA" w14:textId="77777777" w:rsidR="003D74A5" w:rsidRPr="00BA0336" w:rsidRDefault="003D74A5" w:rsidP="00FC0ED7">
      <w:pPr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lastRenderedPageBreak/>
        <w:t>4. Ресурсное обеспечение подпрограммы</w:t>
      </w:r>
    </w:p>
    <w:p w14:paraId="0330AAFB" w14:textId="77777777" w:rsidR="00AF5660" w:rsidRDefault="00AF5660" w:rsidP="008436F1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BA0336">
        <w:rPr>
          <w:sz w:val="28"/>
          <w:szCs w:val="28"/>
        </w:rPr>
        <w:t>Таблица 2</w:t>
      </w:r>
    </w:p>
    <w:p w14:paraId="0330AAFC" w14:textId="77777777" w:rsidR="006C7341" w:rsidRDefault="007370F3" w:rsidP="008436F1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Ресурсное обеспечение подпрограммы</w:t>
      </w:r>
    </w:p>
    <w:p w14:paraId="0330AAFD" w14:textId="77777777" w:rsidR="00F74F8A" w:rsidRDefault="006C7341" w:rsidP="005A0A33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062580">
        <w:t>(руб.)</w:t>
      </w:r>
    </w:p>
    <w:tbl>
      <w:tblPr>
        <w:tblW w:w="15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126"/>
        <w:gridCol w:w="1417"/>
        <w:gridCol w:w="1418"/>
        <w:gridCol w:w="1417"/>
        <w:gridCol w:w="1134"/>
        <w:gridCol w:w="1275"/>
        <w:gridCol w:w="1276"/>
      </w:tblGrid>
      <w:tr w:rsidR="0065035E" w:rsidRPr="006C7341" w14:paraId="0330AB09" w14:textId="77777777" w:rsidTr="005A0A33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AFE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AFF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00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/мероприятия/</w:t>
            </w:r>
          </w:p>
          <w:p w14:paraId="0330AB01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02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03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04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05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06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07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08" w14:textId="77777777"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287B2F" w:rsidRPr="006C7341" w14:paraId="0330AB12" w14:textId="77777777" w:rsidTr="00287B2F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0A" w14:textId="77777777" w:rsidR="00287B2F" w:rsidRPr="005A0A33" w:rsidRDefault="00287B2F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0B" w14:textId="77777777" w:rsidR="00287B2F" w:rsidRPr="005A0A33" w:rsidRDefault="00287B2F" w:rsidP="00786A33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0AB0C" w14:textId="77777777" w:rsidR="00287B2F" w:rsidRPr="003B4502" w:rsidRDefault="00287B2F" w:rsidP="00287B2F">
            <w:pPr>
              <w:ind w:left="-74"/>
            </w:pPr>
            <w:r w:rsidRPr="003B4502"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0D" w14:textId="77777777" w:rsidR="00287B2F" w:rsidRPr="003B4502" w:rsidRDefault="00287B2F" w:rsidP="00287B2F">
            <w:pPr>
              <w:ind w:left="-73"/>
            </w:pPr>
            <w:r w:rsidRPr="003B4502">
              <w:t>1 100 000,00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0E" w14:textId="77777777" w:rsidR="00287B2F" w:rsidRDefault="00287B2F" w:rsidP="00287B2F">
            <w:pPr>
              <w:ind w:left="-74"/>
            </w:pPr>
            <w:r w:rsidRPr="003B4502">
              <w:t>1 100 000,00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0F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10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11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1A7AB7" w:rsidRPr="006C7341" w14:paraId="0330AB1B" w14:textId="77777777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13" w14:textId="77777777" w:rsidR="001A7AB7" w:rsidRPr="005A0A33" w:rsidRDefault="001A7AB7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14" w14:textId="77777777" w:rsidR="001A7AB7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5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6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7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8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9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A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1A7AB7" w:rsidRPr="006C7341" w14:paraId="0330AB24" w14:textId="77777777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1C" w14:textId="77777777" w:rsidR="001A7AB7" w:rsidRPr="005A0A33" w:rsidRDefault="001A7AB7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1D" w14:textId="77777777" w:rsidR="001A7AB7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E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1F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0" w14:textId="77777777"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1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2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3" w14:textId="77777777"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65035E" w:rsidRPr="006C7341" w14:paraId="0330AB2D" w14:textId="77777777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25" w14:textId="77777777" w:rsidR="0065035E" w:rsidRPr="005A0A33" w:rsidRDefault="0065035E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26" w14:textId="77777777" w:rsidR="0065035E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7" w14:textId="77777777" w:rsidR="0065035E" w:rsidRPr="005A0A33" w:rsidRDefault="00287B2F" w:rsidP="00287B2F">
            <w:pPr>
              <w:ind w:left="-74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1 100</w:t>
            </w:r>
            <w:r w:rsidR="00BF0A9D" w:rsidRPr="005A0A33">
              <w:rPr>
                <w:szCs w:val="24"/>
              </w:rPr>
              <w:t> </w:t>
            </w:r>
            <w:r w:rsidR="00BF0A9D">
              <w:rPr>
                <w:szCs w:val="24"/>
              </w:rPr>
              <w:t>0</w:t>
            </w:r>
            <w:r w:rsidR="00BF0A9D"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8" w14:textId="77777777" w:rsidR="0065035E" w:rsidRPr="005A0A33" w:rsidRDefault="00287B2F" w:rsidP="00287B2F">
            <w:pPr>
              <w:ind w:left="-73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1 100</w:t>
            </w:r>
            <w:r w:rsidR="00BF0A9D" w:rsidRPr="005A0A33">
              <w:rPr>
                <w:szCs w:val="24"/>
              </w:rPr>
              <w:t> </w:t>
            </w:r>
            <w:r w:rsidR="00BF0A9D">
              <w:rPr>
                <w:szCs w:val="24"/>
              </w:rPr>
              <w:t>0</w:t>
            </w:r>
            <w:r w:rsidR="00BF0A9D"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9" w14:textId="77777777" w:rsidR="0065035E" w:rsidRPr="005A0A33" w:rsidRDefault="00287B2F" w:rsidP="00287B2F">
            <w:pPr>
              <w:ind w:left="-74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1 10</w:t>
            </w:r>
            <w:r w:rsidR="00BF0A9D">
              <w:rPr>
                <w:szCs w:val="24"/>
              </w:rPr>
              <w:t>0</w:t>
            </w:r>
            <w:r w:rsidR="00BF0A9D" w:rsidRPr="005A0A33">
              <w:rPr>
                <w:szCs w:val="24"/>
              </w:rPr>
              <w:t> </w:t>
            </w:r>
            <w:r w:rsidR="00BF0A9D">
              <w:rPr>
                <w:szCs w:val="24"/>
              </w:rPr>
              <w:t>0</w:t>
            </w:r>
            <w:r w:rsidR="00BF0A9D"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A" w14:textId="77777777"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B" w14:textId="77777777"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C" w14:textId="77777777"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287B2F" w:rsidRPr="006C7341" w14:paraId="0330AB38" w14:textId="77777777" w:rsidTr="00287B2F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2E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2F" w14:textId="77777777" w:rsidR="00287B2F" w:rsidRPr="005A0A33" w:rsidRDefault="00287B2F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мероприятия «Услуги и работы по содержанию и обслуживанию муниципального жилого фонда»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30" w14:textId="77777777" w:rsidR="00287B2F" w:rsidRPr="006C7341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  <w:r>
              <w:rPr>
                <w:szCs w:val="24"/>
              </w:rPr>
              <w:t>,</w:t>
            </w:r>
          </w:p>
          <w:p w14:paraId="0330AB31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2" w14:textId="77777777" w:rsidR="00287B2F" w:rsidRPr="00CA7C66" w:rsidRDefault="00287B2F" w:rsidP="00287B2F">
            <w:pPr>
              <w:ind w:left="-74"/>
            </w:pPr>
            <w:r w:rsidRPr="00CA7C66"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3" w14:textId="77777777" w:rsidR="00287B2F" w:rsidRPr="00CA7C66" w:rsidRDefault="00287B2F" w:rsidP="00287B2F">
            <w:pPr>
              <w:ind w:left="-73"/>
            </w:pPr>
            <w:r w:rsidRPr="00CA7C66"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4" w14:textId="77777777" w:rsidR="00287B2F" w:rsidRDefault="00287B2F" w:rsidP="00287B2F">
            <w:pPr>
              <w:ind w:left="-74"/>
            </w:pPr>
            <w:r w:rsidRPr="00CA7C66"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35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36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37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287B2F" w:rsidRPr="006C7341" w14:paraId="0330AB42" w14:textId="77777777" w:rsidTr="00287B2F">
        <w:trPr>
          <w:trHeight w:val="17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39" w14:textId="77777777" w:rsidR="00287B2F" w:rsidRPr="005A0A33" w:rsidRDefault="00287B2F" w:rsidP="00786A33">
            <w:pPr>
              <w:keepNext/>
              <w:spacing w:before="240" w:after="6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3A" w14:textId="77777777" w:rsidR="00287B2F" w:rsidRPr="005A0A33" w:rsidRDefault="00287B2F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3B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C" w14:textId="77777777" w:rsidR="00287B2F" w:rsidRPr="00BB46E7" w:rsidRDefault="00287B2F" w:rsidP="00287B2F">
            <w:pPr>
              <w:ind w:left="-74"/>
            </w:pPr>
            <w:r w:rsidRPr="00BB46E7"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D" w14:textId="77777777" w:rsidR="00287B2F" w:rsidRPr="00BB46E7" w:rsidRDefault="00287B2F" w:rsidP="00287B2F">
            <w:pPr>
              <w:ind w:left="-73"/>
            </w:pPr>
            <w:r w:rsidRPr="00BB46E7"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3E" w14:textId="77777777" w:rsidR="00287B2F" w:rsidRDefault="00287B2F" w:rsidP="00287B2F">
            <w:pPr>
              <w:ind w:left="-74"/>
            </w:pPr>
            <w:r w:rsidRPr="00BB46E7"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3F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0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1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4C" w14:textId="77777777" w:rsidTr="005A0A33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43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44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45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6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7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8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9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A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4B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56" w14:textId="77777777" w:rsidTr="005A0A33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4D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4E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4F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0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1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2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3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4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5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60" w14:textId="77777777" w:rsidTr="005A0A33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57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58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59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A" w14:textId="77777777" w:rsidR="00E42FF5" w:rsidRPr="006C7341" w:rsidRDefault="00287B2F" w:rsidP="00287B2F">
            <w:pPr>
              <w:ind w:left="-74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  <w:r w:rsidR="00BF0A9D" w:rsidRPr="006C7341">
              <w:rPr>
                <w:szCs w:val="24"/>
              </w:rPr>
              <w:t> </w:t>
            </w:r>
            <w:r w:rsidR="00BF0A9D">
              <w:rPr>
                <w:szCs w:val="24"/>
              </w:rPr>
              <w:t>0</w:t>
            </w:r>
            <w:r w:rsidR="00E42FF5" w:rsidRPr="006C7341">
              <w:rPr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B" w14:textId="77777777" w:rsidR="00E42FF5" w:rsidRPr="006C7341" w:rsidRDefault="00287B2F" w:rsidP="00287B2F">
            <w:pPr>
              <w:ind w:left="-73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  <w:r w:rsidRPr="006C7341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6C7341">
              <w:rPr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C" w14:textId="77777777" w:rsidR="00E42FF5" w:rsidRPr="006C7341" w:rsidRDefault="00287B2F" w:rsidP="00287B2F">
            <w:pPr>
              <w:ind w:left="-74"/>
              <w:jc w:val="center"/>
              <w:rPr>
                <w:szCs w:val="24"/>
              </w:rPr>
            </w:pPr>
            <w:r>
              <w:rPr>
                <w:szCs w:val="24"/>
              </w:rPr>
              <w:t>1 000</w:t>
            </w:r>
            <w:r w:rsidRPr="006C7341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6C7341">
              <w:rPr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D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E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5F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287B2F" w:rsidRPr="006C7341" w14:paraId="0330AB6A" w14:textId="77777777" w:rsidTr="00287B2F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1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62" w14:textId="77777777" w:rsidR="00287B2F" w:rsidRPr="005A0A33" w:rsidRDefault="00287B2F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ремонтных работ муниципальных жилых помещений за счет средств, поступивших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63" w14:textId="77777777" w:rsidR="00287B2F" w:rsidRPr="005A0A33" w:rsidRDefault="00287B2F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64" w14:textId="77777777" w:rsidR="00287B2F" w:rsidRPr="00567F6A" w:rsidRDefault="00287B2F" w:rsidP="00287B2F">
            <w:r w:rsidRPr="00567F6A">
              <w:t>950 000,00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65" w14:textId="77777777" w:rsidR="00287B2F" w:rsidRPr="00567F6A" w:rsidRDefault="00287B2F" w:rsidP="00287B2F">
            <w:r w:rsidRPr="00567F6A">
              <w:t>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66" w14:textId="77777777" w:rsidR="00287B2F" w:rsidRDefault="00287B2F" w:rsidP="00287B2F">
            <w:r w:rsidRPr="00567F6A">
              <w:t>950 000,00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7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8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9" w14:textId="77777777" w:rsidR="00287B2F" w:rsidRPr="005A0A33" w:rsidRDefault="00287B2F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74" w14:textId="77777777" w:rsidTr="005A0A33">
        <w:trPr>
          <w:trHeight w:val="2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B" w14:textId="77777777" w:rsidR="00E42FF5" w:rsidRPr="005A0A33" w:rsidRDefault="00E42FF5" w:rsidP="00786A33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6C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6D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E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6F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0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1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2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3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7E" w14:textId="77777777" w:rsidTr="005A0A33">
        <w:trPr>
          <w:trHeight w:val="2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5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76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77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8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9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A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B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C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7D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88" w14:textId="77777777" w:rsidTr="00786A33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7F" w14:textId="77777777"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80" w14:textId="77777777"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81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2" w14:textId="77777777" w:rsidR="00E42FF5" w:rsidRPr="005A0A33" w:rsidRDefault="00287B2F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F74F8A" w:rsidRPr="005A0A33">
              <w:rPr>
                <w:szCs w:val="24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3" w14:textId="77777777" w:rsidR="00E42FF5" w:rsidRPr="005A0A33" w:rsidRDefault="00287B2F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F74F8A" w:rsidRPr="005A0A33">
              <w:rPr>
                <w:szCs w:val="24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4" w14:textId="77777777" w:rsidR="00E42FF5" w:rsidRPr="005A0A33" w:rsidRDefault="00287B2F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  <w:r w:rsidR="00F74F8A" w:rsidRPr="005A0A33">
              <w:rPr>
                <w:szCs w:val="24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5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6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7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92" w14:textId="77777777" w:rsidTr="005A0A33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9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8A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«Услуги по начислению, перерасчету, сбору платы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8B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C" w14:textId="77777777"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D" w14:textId="77777777"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E" w14:textId="77777777"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8F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0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1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9C" w14:textId="77777777" w:rsidTr="005A0A33">
        <w:trPr>
          <w:trHeight w:val="2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3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94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95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6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7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8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9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A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B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A6" w14:textId="77777777" w:rsidTr="005A0A33">
        <w:trPr>
          <w:trHeight w:val="2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9D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9E" w14:textId="77777777"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9F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0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1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2" w14:textId="77777777"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3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4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5" w14:textId="77777777"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14:paraId="0330ABB0" w14:textId="77777777" w:rsidTr="00786A33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A7" w14:textId="77777777"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A8" w14:textId="77777777"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A9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A" w14:textId="77777777"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AB" w14:textId="77777777"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BAC" w14:textId="77777777"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D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E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AF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BA" w14:textId="77777777" w:rsidTr="005A0A33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B1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B2" w14:textId="77777777"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</w:t>
            </w:r>
            <w:r w:rsidRPr="005A0A33">
              <w:rPr>
                <w:b/>
                <w:bCs/>
                <w:szCs w:val="24"/>
              </w:rPr>
              <w:t>Повышение качества проживания отдельной категории граждан</w:t>
            </w:r>
            <w:r w:rsidRPr="005A0A33">
              <w:rPr>
                <w:b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B3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4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5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6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7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8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BB9" w14:textId="77777777"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C4" w14:textId="77777777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BB" w14:textId="77777777"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BC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BD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BE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BF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0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1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2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3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CE" w14:textId="77777777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5" w14:textId="77777777"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C6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C7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8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9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A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B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C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CD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D8" w14:textId="77777777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BCF" w14:textId="77777777"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D0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D1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2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3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4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5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6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7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E2" w14:textId="77777777" w:rsidTr="005A0A33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D9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DA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ремонта жилых помещений отдельной категории граждан»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0ABDB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DC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D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E" w14:textId="77777777"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DF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0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1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EC" w14:textId="77777777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E3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E4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E5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E6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7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8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9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A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EB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BF6" w14:textId="77777777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ED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EE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EF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F0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1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2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3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4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5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14:paraId="0330AC00" w14:textId="77777777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F7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F8" w14:textId="77777777"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BF9" w14:textId="77777777"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BFA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B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C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D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E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BFF" w14:textId="77777777"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</w:tbl>
    <w:p w14:paraId="0330AC01" w14:textId="77777777" w:rsidR="001A7AB7" w:rsidRDefault="001A7AB7" w:rsidP="001A7AB7">
      <w:pPr>
        <w:tabs>
          <w:tab w:val="left" w:pos="8890"/>
        </w:tabs>
        <w:ind w:left="-567" w:firstLine="927"/>
        <w:rPr>
          <w:sz w:val="28"/>
          <w:szCs w:val="28"/>
        </w:rPr>
      </w:pPr>
    </w:p>
    <w:p w14:paraId="0330AC02" w14:textId="77777777" w:rsidR="00F74F8A" w:rsidRDefault="001A7AB7" w:rsidP="005A0A33">
      <w:pPr>
        <w:tabs>
          <w:tab w:val="left" w:pos="8890"/>
        </w:tabs>
        <w:ind w:left="-567" w:firstLine="927"/>
        <w:jc w:val="both"/>
        <w:rPr>
          <w:sz w:val="28"/>
          <w:szCs w:val="28"/>
        </w:rPr>
      </w:pPr>
      <w:r w:rsidRPr="001A7AB7">
        <w:rPr>
          <w:sz w:val="28"/>
          <w:szCs w:val="28"/>
        </w:rPr>
        <w:t>* объем финансирования подпрограммы подлежит уточнению по мере формиро</w:t>
      </w:r>
      <w:r>
        <w:rPr>
          <w:sz w:val="28"/>
          <w:szCs w:val="28"/>
        </w:rPr>
        <w:t xml:space="preserve">вания бюджета городского округа </w:t>
      </w:r>
      <w:r w:rsidRPr="001A7AB7">
        <w:rPr>
          <w:sz w:val="28"/>
          <w:szCs w:val="28"/>
        </w:rPr>
        <w:t>Кохма на соответствующие годы.</w:t>
      </w:r>
    </w:p>
    <w:p w14:paraId="0330AC03" w14:textId="77777777" w:rsidR="00646BFC" w:rsidRPr="00646BFC" w:rsidRDefault="00646BFC" w:rsidP="0098583F">
      <w:pPr>
        <w:rPr>
          <w:szCs w:val="24"/>
        </w:rPr>
        <w:sectPr w:rsidR="00646BFC" w:rsidRPr="00646BFC" w:rsidSect="007C1A8A">
          <w:footerReference w:type="default" r:id="rId33"/>
          <w:pgSz w:w="16838" w:h="11906" w:orient="landscape"/>
          <w:pgMar w:top="1560" w:right="567" w:bottom="1134" w:left="1701" w:header="709" w:footer="709" w:gutter="0"/>
          <w:pgNumType w:start="5"/>
          <w:cols w:space="720"/>
          <w:docGrid w:linePitch="326"/>
        </w:sectPr>
      </w:pPr>
    </w:p>
    <w:p w14:paraId="0330AC04" w14:textId="77777777" w:rsidR="00504CD7" w:rsidRPr="00FC0ED7" w:rsidRDefault="00504CD7" w:rsidP="002A2316">
      <w:pPr>
        <w:pageBreakBefore/>
        <w:jc w:val="right"/>
        <w:rPr>
          <w:sz w:val="28"/>
          <w:szCs w:val="28"/>
        </w:rPr>
      </w:pPr>
      <w:r w:rsidRPr="00FC0ED7">
        <w:rPr>
          <w:sz w:val="28"/>
          <w:szCs w:val="28"/>
        </w:rPr>
        <w:lastRenderedPageBreak/>
        <w:t xml:space="preserve">Приложение </w:t>
      </w:r>
      <w:r w:rsidR="00621751">
        <w:rPr>
          <w:sz w:val="28"/>
          <w:szCs w:val="28"/>
        </w:rPr>
        <w:t>2</w:t>
      </w:r>
      <w:r w:rsidR="00621751" w:rsidRPr="00FC0ED7">
        <w:rPr>
          <w:sz w:val="28"/>
          <w:szCs w:val="28"/>
        </w:rPr>
        <w:t xml:space="preserve"> </w:t>
      </w:r>
    </w:p>
    <w:p w14:paraId="0330AC05" w14:textId="77777777" w:rsidR="00504CD7" w:rsidRPr="00FC0ED7" w:rsidRDefault="005E63E8" w:rsidP="0098583F">
      <w:pPr>
        <w:ind w:firstLine="72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t xml:space="preserve">к муниципальной </w:t>
      </w:r>
      <w:r w:rsidR="00504CD7" w:rsidRPr="00FC0ED7">
        <w:rPr>
          <w:sz w:val="28"/>
          <w:szCs w:val="28"/>
        </w:rPr>
        <w:t>программе</w:t>
      </w:r>
    </w:p>
    <w:p w14:paraId="0330AC06" w14:textId="77777777" w:rsidR="00F30669" w:rsidRPr="007034BA" w:rsidRDefault="00504CD7" w:rsidP="00F30669">
      <w:pPr>
        <w:ind w:firstLine="720"/>
        <w:jc w:val="right"/>
        <w:rPr>
          <w:sz w:val="28"/>
        </w:rPr>
      </w:pPr>
      <w:r w:rsidRPr="00FC0ED7">
        <w:rPr>
          <w:sz w:val="28"/>
          <w:szCs w:val="28"/>
        </w:rPr>
        <w:t xml:space="preserve"> </w:t>
      </w:r>
      <w:r w:rsidR="00F30669" w:rsidRPr="007034BA">
        <w:rPr>
          <w:sz w:val="28"/>
          <w:szCs w:val="28"/>
        </w:rPr>
        <w:t>«</w:t>
      </w:r>
      <w:r w:rsidR="00F30669" w:rsidRPr="007034BA">
        <w:rPr>
          <w:sz w:val="28"/>
        </w:rPr>
        <w:t xml:space="preserve">Обеспечение качественным жильем, </w:t>
      </w:r>
    </w:p>
    <w:p w14:paraId="0330AC07" w14:textId="77777777" w:rsidR="00F30669" w:rsidRPr="007034BA" w:rsidRDefault="00F30669" w:rsidP="00F30669">
      <w:pPr>
        <w:ind w:firstLine="720"/>
        <w:jc w:val="right"/>
        <w:rPr>
          <w:sz w:val="28"/>
        </w:rPr>
      </w:pPr>
      <w:r w:rsidRPr="007034BA">
        <w:rPr>
          <w:sz w:val="28"/>
        </w:rPr>
        <w:t xml:space="preserve">бытовыми и жилищно-коммунальными </w:t>
      </w:r>
    </w:p>
    <w:p w14:paraId="0330AC08" w14:textId="77777777" w:rsidR="00F30669" w:rsidRPr="007034BA" w:rsidRDefault="00F30669" w:rsidP="00F30669">
      <w:pPr>
        <w:ind w:firstLine="720"/>
        <w:jc w:val="right"/>
        <w:rPr>
          <w:sz w:val="28"/>
        </w:rPr>
      </w:pPr>
      <w:r w:rsidRPr="007034BA">
        <w:rPr>
          <w:sz w:val="28"/>
        </w:rPr>
        <w:t>услугами населения и организаций</w:t>
      </w:r>
    </w:p>
    <w:p w14:paraId="0330AC09" w14:textId="77777777" w:rsidR="00504CD7" w:rsidRPr="00FC0ED7" w:rsidRDefault="00F30669" w:rsidP="00F30669">
      <w:pPr>
        <w:ind w:firstLine="720"/>
        <w:jc w:val="right"/>
        <w:rPr>
          <w:sz w:val="28"/>
          <w:szCs w:val="28"/>
        </w:rPr>
      </w:pPr>
      <w:r w:rsidRPr="007034BA">
        <w:rPr>
          <w:sz w:val="28"/>
        </w:rPr>
        <w:t>городского округа Кохма</w:t>
      </w:r>
      <w:r w:rsidRPr="007034BA">
        <w:rPr>
          <w:sz w:val="28"/>
          <w:szCs w:val="28"/>
        </w:rPr>
        <w:t>»</w:t>
      </w:r>
    </w:p>
    <w:p w14:paraId="0330AC0A" w14:textId="77777777" w:rsidR="00504CD7" w:rsidRPr="00FC0ED7" w:rsidRDefault="00504CD7" w:rsidP="00FC0E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0330AC0B" w14:textId="77777777" w:rsidR="00504CD7" w:rsidRPr="00FC0ED7" w:rsidRDefault="00504CD7" w:rsidP="00FC0ED7">
      <w:pPr>
        <w:ind w:firstLine="72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Подпрограмма</w:t>
      </w:r>
    </w:p>
    <w:p w14:paraId="0330AC0C" w14:textId="77777777" w:rsidR="00504CD7" w:rsidRPr="00FC0ED7" w:rsidRDefault="00504CD7" w:rsidP="00FC0ED7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«Энергосбережение на территории городского округа Кохма»</w:t>
      </w:r>
    </w:p>
    <w:p w14:paraId="0330AC0D" w14:textId="77777777" w:rsidR="00504CD7" w:rsidRPr="00FC0ED7" w:rsidRDefault="00504CD7" w:rsidP="00044DDB">
      <w:pPr>
        <w:spacing w:line="360" w:lineRule="auto"/>
        <w:rPr>
          <w:b/>
          <w:sz w:val="28"/>
          <w:szCs w:val="28"/>
        </w:rPr>
      </w:pPr>
    </w:p>
    <w:p w14:paraId="0330AC0E" w14:textId="77777777" w:rsidR="00504CD7" w:rsidRDefault="00504CD7" w:rsidP="00FC0ED7">
      <w:pPr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Паспорт подпрограммы</w:t>
      </w:r>
      <w:r w:rsidR="00955B2B">
        <w:rPr>
          <w:b/>
          <w:sz w:val="28"/>
          <w:szCs w:val="28"/>
        </w:rPr>
        <w:t xml:space="preserve"> </w:t>
      </w:r>
      <w:r w:rsidR="00955B2B" w:rsidRPr="00062580">
        <w:rPr>
          <w:b/>
          <w:sz w:val="28"/>
          <w:szCs w:val="28"/>
        </w:rPr>
        <w:t>муниципальной программы</w:t>
      </w:r>
    </w:p>
    <w:tbl>
      <w:tblPr>
        <w:tblW w:w="53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19"/>
        <w:gridCol w:w="1417"/>
        <w:gridCol w:w="1275"/>
        <w:gridCol w:w="1134"/>
        <w:gridCol w:w="1419"/>
        <w:gridCol w:w="1249"/>
      </w:tblGrid>
      <w:tr w:rsidR="00BB2CDE" w:rsidRPr="0073325A" w14:paraId="0330AC11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0F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0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Энергосбережение на территории городского округа Кохма </w:t>
            </w:r>
          </w:p>
        </w:tc>
      </w:tr>
      <w:tr w:rsidR="00BB2CDE" w:rsidRPr="0073325A" w14:paraId="0330AC14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2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3" w14:textId="77777777" w:rsidR="00BB2CDE" w:rsidRPr="005A0A33" w:rsidRDefault="00F74F8A" w:rsidP="00E24CF7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– 2030 годы</w:t>
            </w:r>
          </w:p>
        </w:tc>
      </w:tr>
      <w:tr w:rsidR="00BB2CDE" w:rsidRPr="0073325A" w14:paraId="0330AC17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5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6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Энергосбережение и повышение энергетической эффективности в городском округе Кохма</w:t>
            </w:r>
          </w:p>
        </w:tc>
      </w:tr>
      <w:tr w:rsidR="00BB2CDE" w:rsidRPr="0073325A" w14:paraId="0330AC1A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8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9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B2CDE" w:rsidRPr="0073325A" w14:paraId="0330AC1D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B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C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2CDE" w:rsidRPr="0073325A" w14:paraId="0330AC20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E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1F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Обеспечить снижение расходов бюджета</w:t>
            </w:r>
            <w:r w:rsidR="00390C13">
              <w:rPr>
                <w:szCs w:val="24"/>
              </w:rPr>
              <w:t xml:space="preserve"> городского округа Кохма</w:t>
            </w:r>
            <w:r w:rsidRPr="005A0A33">
              <w:rPr>
                <w:szCs w:val="24"/>
              </w:rPr>
              <w:t xml:space="preserve"> и населения на оплату энергетических ресурсов</w:t>
            </w:r>
          </w:p>
        </w:tc>
      </w:tr>
      <w:tr w:rsidR="00BB2CDE" w:rsidRPr="0073325A" w14:paraId="0330AC23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21" w14:textId="77777777"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22" w14:textId="77777777" w:rsidR="00BB2CDE" w:rsidRPr="005A0A33" w:rsidRDefault="00BF0A9D" w:rsidP="00BF0A9D">
            <w:pPr>
              <w:ind w:right="6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F74F8A" w:rsidRPr="005A0A33">
              <w:rPr>
                <w:szCs w:val="24"/>
              </w:rPr>
              <w:t>роведение энергосберегающих мероприятий, в том числе в муниципальных бюджетных учреждениях</w:t>
            </w:r>
          </w:p>
        </w:tc>
      </w:tr>
      <w:tr w:rsidR="00F23FE0" w:rsidRPr="0073325A" w14:paraId="0330AC2B" w14:textId="77777777" w:rsidTr="005A0A33">
        <w:trPr>
          <w:trHeight w:val="516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4" w14:textId="77777777"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5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6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7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8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9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2A" w14:textId="77777777"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287B2F" w:rsidRPr="0073325A" w14:paraId="0330AC33" w14:textId="77777777" w:rsidTr="00287B2F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2C" w14:textId="77777777" w:rsidR="00287B2F" w:rsidRPr="005A0A33" w:rsidRDefault="00287B2F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2D" w14:textId="77777777" w:rsidR="00287B2F" w:rsidRDefault="00287B2F">
            <w:r w:rsidRPr="008B0328">
              <w:t>200 000,00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2E" w14:textId="77777777" w:rsidR="00287B2F" w:rsidRDefault="00287B2F">
            <w:r w:rsidRPr="008B0328">
              <w:t>200 000,00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2F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0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1" w14:textId="77777777" w:rsidR="00287B2F" w:rsidRDefault="00287B2F">
            <w:r w:rsidRPr="00CD7E10">
              <w:t>200 000,00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2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287B2F" w:rsidRPr="0073325A" w14:paraId="0330AC3B" w14:textId="77777777" w:rsidTr="00287B2F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4" w14:textId="77777777" w:rsidR="00287B2F" w:rsidRPr="005A0A33" w:rsidRDefault="00287B2F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5" w14:textId="77777777" w:rsidR="00287B2F" w:rsidRDefault="00287B2F">
            <w:r w:rsidRPr="00F632DB">
              <w:t>200 000,00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6" w14:textId="77777777" w:rsidR="00287B2F" w:rsidRDefault="00287B2F">
            <w:r w:rsidRPr="00F632DB">
              <w:t>200 000,00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7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8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9" w14:textId="77777777" w:rsidR="00287B2F" w:rsidRDefault="00287B2F">
            <w:r w:rsidRPr="00CD7E10">
              <w:t>200 000,00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A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287B2F" w:rsidRPr="0073325A" w14:paraId="0330AC43" w14:textId="77777777" w:rsidTr="00287B2F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C" w14:textId="77777777" w:rsidR="00287B2F" w:rsidRPr="005A0A33" w:rsidRDefault="00287B2F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D" w14:textId="77777777" w:rsidR="00287B2F" w:rsidRDefault="00287B2F">
            <w:r w:rsidRPr="00F632DB">
              <w:t>200 000,00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3E" w14:textId="77777777" w:rsidR="00287B2F" w:rsidRDefault="00287B2F">
            <w:r w:rsidRPr="00F632DB">
              <w:t>200 000,00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3F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0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41" w14:textId="77777777" w:rsidR="00287B2F" w:rsidRDefault="00287B2F">
            <w:r w:rsidRPr="00CD7E10">
              <w:t>200 000,00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2" w14:textId="77777777" w:rsidR="00287B2F" w:rsidRPr="005A0A33" w:rsidRDefault="00287B2F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F23FE0" w:rsidRPr="0073325A" w14:paraId="0330AC4B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4" w14:textId="77777777" w:rsidR="00F23FE0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5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6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7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8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9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A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23FE0" w:rsidRPr="0073325A" w14:paraId="0330AC53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C" w14:textId="77777777" w:rsidR="00F23FE0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D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E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4F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0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1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2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23FE0" w:rsidRPr="0073325A" w14:paraId="0330AC5B" w14:textId="77777777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4" w14:textId="77777777"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5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6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7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8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9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5A" w14:textId="77777777"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C5C" w14:textId="77777777" w:rsidR="00F74F8A" w:rsidRDefault="003C458B" w:rsidP="005A0A33">
      <w:pPr>
        <w:jc w:val="both"/>
        <w:rPr>
          <w:szCs w:val="24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14:paraId="0330AC5D" w14:textId="77777777" w:rsidR="003C458B" w:rsidRPr="00BB2CDE" w:rsidRDefault="003C458B" w:rsidP="00BB2CDE">
      <w:pPr>
        <w:spacing w:line="360" w:lineRule="auto"/>
        <w:ind w:left="1068"/>
        <w:rPr>
          <w:b/>
          <w:sz w:val="28"/>
          <w:szCs w:val="28"/>
        </w:rPr>
      </w:pPr>
    </w:p>
    <w:p w14:paraId="0330AC5E" w14:textId="77777777" w:rsidR="00504CD7" w:rsidRPr="00EF1F7F" w:rsidRDefault="00504CD7" w:rsidP="000C236D">
      <w:pPr>
        <w:spacing w:line="360" w:lineRule="auto"/>
        <w:jc w:val="center"/>
        <w:rPr>
          <w:b/>
          <w:sz w:val="28"/>
          <w:szCs w:val="28"/>
        </w:rPr>
      </w:pPr>
      <w:r w:rsidRPr="00EF1F7F">
        <w:rPr>
          <w:b/>
          <w:sz w:val="28"/>
          <w:szCs w:val="28"/>
        </w:rPr>
        <w:t>2. Характеристика основного мероприятия подпрограммы</w:t>
      </w:r>
    </w:p>
    <w:p w14:paraId="0330AC5F" w14:textId="77777777" w:rsidR="00504CD7" w:rsidRPr="00EF1F7F" w:rsidRDefault="00504CD7" w:rsidP="000C2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1F7F">
        <w:rPr>
          <w:sz w:val="28"/>
          <w:szCs w:val="28"/>
        </w:rPr>
        <w:t xml:space="preserve">Основное мероприятие подпрограммы – </w:t>
      </w:r>
      <w:r w:rsidR="00B22379">
        <w:rPr>
          <w:sz w:val="28"/>
          <w:szCs w:val="28"/>
        </w:rPr>
        <w:t>«Э</w:t>
      </w:r>
      <w:r w:rsidR="00C15BAF" w:rsidRPr="00EF1F7F">
        <w:rPr>
          <w:sz w:val="28"/>
          <w:szCs w:val="28"/>
        </w:rPr>
        <w:t>нергосбережение и повышение энергетической эффективности в городском округе Кохма</w:t>
      </w:r>
      <w:r w:rsidR="00B22379">
        <w:rPr>
          <w:sz w:val="28"/>
          <w:szCs w:val="28"/>
        </w:rPr>
        <w:t>»</w:t>
      </w:r>
      <w:r w:rsidRPr="00EF1F7F">
        <w:rPr>
          <w:sz w:val="28"/>
          <w:szCs w:val="28"/>
        </w:rPr>
        <w:t xml:space="preserve">. </w:t>
      </w:r>
    </w:p>
    <w:p w14:paraId="0330AC60" w14:textId="77777777" w:rsidR="00504CD7" w:rsidRPr="00EF1F7F" w:rsidRDefault="0047158B" w:rsidP="000C236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1F7F">
        <w:rPr>
          <w:sz w:val="28"/>
          <w:szCs w:val="28"/>
        </w:rPr>
        <w:t>В целях выполнения намеченных задач подпрограммы необходима реализация следующих мероприятий:</w:t>
      </w:r>
    </w:p>
    <w:p w14:paraId="0330AC61" w14:textId="77777777" w:rsidR="00A12E6E" w:rsidRPr="00A12E6E" w:rsidRDefault="0049358D" w:rsidP="00A12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6752">
        <w:rPr>
          <w:sz w:val="28"/>
          <w:szCs w:val="28"/>
        </w:rPr>
        <w:t>)</w:t>
      </w:r>
      <w:r w:rsidR="00A12E6E">
        <w:rPr>
          <w:sz w:val="28"/>
          <w:szCs w:val="28"/>
        </w:rPr>
        <w:t> п</w:t>
      </w:r>
      <w:r w:rsidR="00A12E6E" w:rsidRPr="00A12E6E">
        <w:rPr>
          <w:sz w:val="28"/>
          <w:szCs w:val="28"/>
        </w:rPr>
        <w:t xml:space="preserve">роведение энергосберегающих мероприятий, в том числе в муниципальных </w:t>
      </w:r>
      <w:r>
        <w:rPr>
          <w:sz w:val="28"/>
          <w:szCs w:val="28"/>
        </w:rPr>
        <w:t xml:space="preserve">бюджетных </w:t>
      </w:r>
      <w:r w:rsidR="00A12E6E" w:rsidRPr="00A12E6E">
        <w:rPr>
          <w:sz w:val="28"/>
          <w:szCs w:val="28"/>
        </w:rPr>
        <w:t>учреждениях</w:t>
      </w:r>
      <w:r w:rsidR="00A12E6E">
        <w:rPr>
          <w:sz w:val="28"/>
          <w:szCs w:val="28"/>
        </w:rPr>
        <w:t>;</w:t>
      </w:r>
    </w:p>
    <w:p w14:paraId="0330AC62" w14:textId="77777777" w:rsidR="00A12E6E" w:rsidRDefault="0049358D" w:rsidP="00A12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2">
        <w:rPr>
          <w:sz w:val="28"/>
          <w:szCs w:val="28"/>
        </w:rPr>
        <w:t>)</w:t>
      </w:r>
      <w:r w:rsidR="00A12E6E">
        <w:rPr>
          <w:sz w:val="28"/>
          <w:szCs w:val="28"/>
        </w:rPr>
        <w:t> а</w:t>
      </w:r>
      <w:r w:rsidR="00A12E6E" w:rsidRPr="00A12E6E">
        <w:rPr>
          <w:sz w:val="28"/>
          <w:szCs w:val="28"/>
        </w:rPr>
        <w:t xml:space="preserve">ктуализация схем водоснабжения, водоотведения, теплоснабжения городского округа Кохма, разработка </w:t>
      </w:r>
      <w:r w:rsidR="00F83F69">
        <w:rPr>
          <w:sz w:val="28"/>
          <w:szCs w:val="28"/>
        </w:rPr>
        <w:t>п</w:t>
      </w:r>
      <w:r w:rsidR="00F83F69" w:rsidRPr="00A12E6E">
        <w:rPr>
          <w:sz w:val="28"/>
          <w:szCs w:val="28"/>
        </w:rPr>
        <w:t xml:space="preserve">рограммы </w:t>
      </w:r>
      <w:r w:rsidR="00A12E6E" w:rsidRPr="00A12E6E">
        <w:rPr>
          <w:sz w:val="28"/>
          <w:szCs w:val="28"/>
        </w:rPr>
        <w:t>комплексного развития систем коммунальной инфраструктуры городского округа Кохма</w:t>
      </w:r>
      <w:r w:rsidR="00A12E6E">
        <w:rPr>
          <w:sz w:val="28"/>
          <w:szCs w:val="28"/>
        </w:rPr>
        <w:t>.</w:t>
      </w:r>
    </w:p>
    <w:p w14:paraId="0330AC63" w14:textId="77777777" w:rsidR="00076D81" w:rsidRPr="00FC0ED7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В целях </w:t>
      </w:r>
      <w:r w:rsidR="0071093B" w:rsidRPr="00C15BAF">
        <w:rPr>
          <w:sz w:val="28"/>
          <w:szCs w:val="28"/>
        </w:rPr>
        <w:t>повышени</w:t>
      </w:r>
      <w:r w:rsidR="0071093B">
        <w:rPr>
          <w:sz w:val="28"/>
          <w:szCs w:val="28"/>
        </w:rPr>
        <w:t>я</w:t>
      </w:r>
      <w:r w:rsidR="0071093B" w:rsidRPr="00C15BAF">
        <w:rPr>
          <w:sz w:val="28"/>
          <w:szCs w:val="28"/>
        </w:rPr>
        <w:t xml:space="preserve"> энергетической эффективности в городском округе Кохма</w:t>
      </w:r>
      <w:r w:rsidRPr="00076D81">
        <w:rPr>
          <w:sz w:val="28"/>
          <w:szCs w:val="28"/>
        </w:rPr>
        <w:t xml:space="preserve"> </w:t>
      </w:r>
      <w:r w:rsidR="0071093B">
        <w:rPr>
          <w:sz w:val="28"/>
          <w:szCs w:val="28"/>
        </w:rPr>
        <w:t xml:space="preserve">в среднесрочной перспективе </w:t>
      </w:r>
      <w:r w:rsidRPr="00076D81">
        <w:rPr>
          <w:sz w:val="28"/>
          <w:szCs w:val="28"/>
        </w:rPr>
        <w:t>будет продолжена реализация мероприятий по информированию населения о различных аспектах энергосбережения и повышения энергетической эффективности в отношении собственного имущества</w:t>
      </w:r>
      <w:r w:rsidR="0071093B">
        <w:rPr>
          <w:sz w:val="28"/>
          <w:szCs w:val="28"/>
        </w:rPr>
        <w:t>;</w:t>
      </w:r>
      <w:r w:rsidRPr="00076D81">
        <w:rPr>
          <w:sz w:val="28"/>
          <w:szCs w:val="28"/>
        </w:rPr>
        <w:t xml:space="preserve"> </w:t>
      </w:r>
      <w:r w:rsidR="0071093B" w:rsidRPr="00A12E6E">
        <w:rPr>
          <w:sz w:val="28"/>
          <w:szCs w:val="28"/>
        </w:rPr>
        <w:t>реализ</w:t>
      </w:r>
      <w:r w:rsidR="0071093B">
        <w:rPr>
          <w:sz w:val="28"/>
          <w:szCs w:val="28"/>
        </w:rPr>
        <w:t>ация</w:t>
      </w:r>
      <w:r w:rsidR="0071093B" w:rsidRPr="00A12E6E">
        <w:rPr>
          <w:sz w:val="28"/>
          <w:szCs w:val="28"/>
        </w:rPr>
        <w:t xml:space="preserve"> комплекс</w:t>
      </w:r>
      <w:r w:rsidR="0071093B">
        <w:rPr>
          <w:sz w:val="28"/>
          <w:szCs w:val="28"/>
        </w:rPr>
        <w:t>а</w:t>
      </w:r>
      <w:r w:rsidR="0071093B" w:rsidRPr="00A12E6E">
        <w:rPr>
          <w:sz w:val="28"/>
          <w:szCs w:val="28"/>
        </w:rPr>
        <w:t xml:space="preserve"> энерго - ресурсосберегающих мероприятий в жилом фонде</w:t>
      </w:r>
      <w:r w:rsidR="0071093B">
        <w:rPr>
          <w:sz w:val="28"/>
          <w:szCs w:val="28"/>
        </w:rPr>
        <w:t>;</w:t>
      </w:r>
      <w:r w:rsidR="0071093B" w:rsidRPr="00A12E6E">
        <w:rPr>
          <w:sz w:val="28"/>
          <w:szCs w:val="28"/>
        </w:rPr>
        <w:t xml:space="preserve"> проводит</w:t>
      </w:r>
      <w:r w:rsidR="009C6C7A">
        <w:rPr>
          <w:sz w:val="28"/>
          <w:szCs w:val="28"/>
        </w:rPr>
        <w:t>ь</w:t>
      </w:r>
      <w:r w:rsidR="0071093B" w:rsidRPr="00A12E6E">
        <w:rPr>
          <w:sz w:val="28"/>
          <w:szCs w:val="28"/>
        </w:rPr>
        <w:t>ся работа, связанная с реконструкцией и модернизацией источников тепло-, водо- и электроснабжения, систем водоотведения</w:t>
      </w:r>
      <w:r w:rsidR="00966AD7">
        <w:rPr>
          <w:sz w:val="28"/>
          <w:szCs w:val="28"/>
        </w:rPr>
        <w:t xml:space="preserve">; </w:t>
      </w:r>
      <w:r w:rsidR="009C6C7A">
        <w:rPr>
          <w:sz w:val="28"/>
          <w:szCs w:val="28"/>
        </w:rPr>
        <w:t xml:space="preserve">осуществляться </w:t>
      </w:r>
      <w:r w:rsidR="00966AD7">
        <w:rPr>
          <w:sz w:val="28"/>
          <w:szCs w:val="28"/>
        </w:rPr>
        <w:t>проведение работ</w:t>
      </w:r>
      <w:r w:rsidR="00966AD7" w:rsidRPr="00966AD7">
        <w:rPr>
          <w:sz w:val="28"/>
          <w:szCs w:val="28"/>
        </w:rPr>
        <w:t xml:space="preserve"> </w:t>
      </w:r>
      <w:r w:rsidR="00966AD7" w:rsidRPr="00A12E6E">
        <w:rPr>
          <w:sz w:val="28"/>
          <w:szCs w:val="28"/>
        </w:rPr>
        <w:t>по капитальному и текущему ремонтам с применением энергосберегающих технологий.</w:t>
      </w:r>
    </w:p>
    <w:p w14:paraId="0330AC64" w14:textId="77777777" w:rsidR="00B40A99" w:rsidRDefault="00B40A99" w:rsidP="00FC0ED7">
      <w:pPr>
        <w:ind w:firstLine="709"/>
        <w:jc w:val="both"/>
        <w:rPr>
          <w:szCs w:val="24"/>
        </w:rPr>
        <w:sectPr w:rsidR="00B40A99" w:rsidSect="00932F59">
          <w:footerReference w:type="even" r:id="rId34"/>
          <w:footerReference w:type="default" r:id="rId35"/>
          <w:footerReference w:type="first" r:id="rId36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14:paraId="0330AC65" w14:textId="77777777" w:rsidR="00504CD7" w:rsidRPr="00FC0ED7" w:rsidRDefault="0098583F" w:rsidP="00044DDB">
      <w:pPr>
        <w:spacing w:after="240"/>
        <w:ind w:firstLine="709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 xml:space="preserve">3. </w:t>
      </w:r>
      <w:r w:rsidR="00504CD7" w:rsidRPr="00FC0ED7">
        <w:rPr>
          <w:b/>
          <w:sz w:val="28"/>
          <w:szCs w:val="28"/>
        </w:rPr>
        <w:t>Целевые индикаторы (показатели) подпрограммы</w:t>
      </w:r>
    </w:p>
    <w:p w14:paraId="0330AC66" w14:textId="77777777" w:rsidR="00D042E2" w:rsidRDefault="00D042E2" w:rsidP="008436F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FC0ED7">
        <w:rPr>
          <w:sz w:val="28"/>
          <w:szCs w:val="28"/>
        </w:rPr>
        <w:t>Таблица 1</w:t>
      </w:r>
    </w:p>
    <w:p w14:paraId="0330AC67" w14:textId="77777777" w:rsidR="00C36752" w:rsidRDefault="007370F3" w:rsidP="00C36752">
      <w:pPr>
        <w:tabs>
          <w:tab w:val="left" w:pos="1390"/>
        </w:tabs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Перечень целевых индикаторов (показателей) подпрограммы</w:t>
      </w:r>
      <w:r w:rsidR="00C36752" w:rsidRPr="00062580">
        <w:rPr>
          <w:b/>
          <w:sz w:val="28"/>
          <w:szCs w:val="28"/>
        </w:rPr>
        <w:t xml:space="preserve">, </w:t>
      </w:r>
    </w:p>
    <w:p w14:paraId="0330AC68" w14:textId="77777777" w:rsidR="00125892" w:rsidRDefault="00C36752" w:rsidP="00C367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tbl>
      <w:tblPr>
        <w:tblW w:w="50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963"/>
        <w:gridCol w:w="1694"/>
        <w:gridCol w:w="1400"/>
        <w:gridCol w:w="1269"/>
        <w:gridCol w:w="1126"/>
        <w:gridCol w:w="1126"/>
        <w:gridCol w:w="1126"/>
        <w:gridCol w:w="1120"/>
        <w:gridCol w:w="1126"/>
        <w:gridCol w:w="1123"/>
      </w:tblGrid>
      <w:tr w:rsidR="00C36752" w:rsidRPr="00C36752" w14:paraId="0330AC75" w14:textId="77777777" w:rsidTr="00C36752">
        <w:trPr>
          <w:trHeight w:val="404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69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C6A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6B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6C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6D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6E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6F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0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1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2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3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4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C36752" w:rsidRPr="00C36752" w14:paraId="0330AC81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76" w14:textId="77777777"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77" w14:textId="77777777" w:rsidR="00FD6A8C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«Энергосбережение и повышение энергетической эффективности в городском округе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8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9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A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B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C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D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E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7F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0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14:paraId="0330AC8D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82" w14:textId="77777777"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83" w14:textId="77777777" w:rsidR="00FD6A8C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«Актуализация схем водоснабжения, водоотведения, теплоснабжения городского округа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4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5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6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7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8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9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A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B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8C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14:paraId="0330AC99" w14:textId="77777777" w:rsidTr="00C36752">
        <w:trPr>
          <w:trHeight w:val="11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8E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8F" w14:textId="77777777" w:rsidR="00B40A99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актуализированных схем водоснабжения, водоотведения, теплоснабжения городского округа Кохма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90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1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2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3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4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5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6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7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8" w14:textId="77777777"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A5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9A" w14:textId="77777777"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C9B" w14:textId="77777777" w:rsidR="00FD6A8C" w:rsidRPr="005A0A33" w:rsidRDefault="00F74F8A" w:rsidP="00475EE0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 xml:space="preserve">Мероприятие «Разработка </w:t>
            </w:r>
            <w:r w:rsidR="00475EE0">
              <w:rPr>
                <w:b/>
                <w:szCs w:val="24"/>
              </w:rPr>
              <w:t>п</w:t>
            </w:r>
            <w:r w:rsidRPr="005A0A33">
              <w:rPr>
                <w:b/>
                <w:szCs w:val="24"/>
              </w:rPr>
              <w:t xml:space="preserve">рограммы комплексного развития </w:t>
            </w:r>
            <w:r w:rsidRPr="005A0A33">
              <w:rPr>
                <w:b/>
                <w:szCs w:val="24"/>
              </w:rPr>
              <w:lastRenderedPageBreak/>
              <w:t>систем коммунальной инфраструктуры городского округа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9C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D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E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9F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0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1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2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3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4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14:paraId="0330ACB1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6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lastRenderedPageBreak/>
              <w:t>1.2.1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A7" w14:textId="77777777" w:rsidR="00FD6A8C" w:rsidRPr="005A0A33" w:rsidRDefault="00F74F8A" w:rsidP="00475EE0">
            <w:pPr>
              <w:rPr>
                <w:szCs w:val="24"/>
              </w:rPr>
            </w:pPr>
            <w:r w:rsidRPr="005A0A33">
              <w:rPr>
                <w:szCs w:val="24"/>
              </w:rPr>
              <w:t xml:space="preserve">Количество разработанных </w:t>
            </w:r>
            <w:r w:rsidR="00475EE0">
              <w:rPr>
                <w:szCs w:val="24"/>
              </w:rPr>
              <w:t>п</w:t>
            </w:r>
            <w:r w:rsidRPr="005A0A33">
              <w:rPr>
                <w:szCs w:val="24"/>
              </w:rPr>
              <w:t>рограмм комплексного развития систем коммунальной инфраструктуры городского округа Кохма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8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9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A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B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C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D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E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AF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0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BD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B2" w14:textId="77777777"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CB3" w14:textId="77777777" w:rsidR="00B40A99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энергосберегающих мероприятий, в том числе в муниципальных бюджетных учреждениях»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CB4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5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6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7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8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9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A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B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C" w14:textId="77777777"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14:paraId="0330ACC9" w14:textId="77777777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BE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BF" w14:textId="77777777" w:rsidR="00FD6A8C" w:rsidRPr="005A0A33" w:rsidRDefault="00F74F8A" w:rsidP="002C2C5E">
            <w:pPr>
              <w:rPr>
                <w:szCs w:val="24"/>
              </w:rPr>
            </w:pPr>
            <w:r w:rsidRPr="005A0A33">
              <w:rPr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0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1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2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3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4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5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6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7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8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D5" w14:textId="77777777" w:rsidTr="00C36752">
        <w:trPr>
          <w:trHeight w:val="4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CA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CB" w14:textId="77777777" w:rsidR="00FD6A8C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CC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CD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CE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CF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D0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D1" w14:textId="77777777"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D2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D3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CD4" w14:textId="77777777"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E1" w14:textId="77777777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6" w14:textId="77777777"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D7" w14:textId="77777777"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электрическая энергия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8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кВт·ч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9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</w:t>
            </w:r>
            <w:r w:rsidR="0016448B">
              <w:rPr>
                <w:szCs w:val="24"/>
              </w:rPr>
              <w:t>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A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28,05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B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28,01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C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D" w14:textId="77777777" w:rsidR="0049702F" w:rsidRPr="005A0A33" w:rsidRDefault="00F74F8A" w:rsidP="0049702F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27,90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E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DF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0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ED" w14:textId="77777777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2" w14:textId="77777777"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E3" w14:textId="77777777"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тепловая энергия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4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Гкал на 1 кв. метр общей площади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5" w14:textId="77777777" w:rsidR="0049702F" w:rsidRPr="005A0A33" w:rsidRDefault="00CA2A35" w:rsidP="002C2C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6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7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8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9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A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B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C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CF9" w14:textId="77777777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EE" w14:textId="77777777"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EF" w14:textId="77777777"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горячая вода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0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 на 1 чел.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1" w14:textId="77777777" w:rsidR="0049702F" w:rsidRPr="005A0A33" w:rsidRDefault="00F74F8A" w:rsidP="00CA2A3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</w:t>
            </w:r>
            <w:r w:rsidR="00CA2A35">
              <w:rPr>
                <w:szCs w:val="24"/>
              </w:rPr>
              <w:t>4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2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3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4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5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6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7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8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D05" w14:textId="77777777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A" w14:textId="77777777"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CFB" w14:textId="77777777"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холодная вода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C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метров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D" w14:textId="77777777" w:rsidR="0049702F" w:rsidRPr="005A0A33" w:rsidRDefault="00F74F8A" w:rsidP="00CA2A3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</w:t>
            </w:r>
            <w:r w:rsidR="00CA2A35">
              <w:rPr>
                <w:szCs w:val="24"/>
              </w:rPr>
              <w:t>67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E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CFF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00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01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02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03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04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14:paraId="0330AD11" w14:textId="77777777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6" w14:textId="77777777"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7" w14:textId="77777777"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природный газ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8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метров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9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A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2,19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B" w14:textId="77777777" w:rsidR="0049702F" w:rsidRPr="005A0A33" w:rsidRDefault="00F74F8A" w:rsidP="0049702F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C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D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2,17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E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0F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10" w14:textId="77777777"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D12" w14:textId="77777777" w:rsidR="0049702F" w:rsidRDefault="0049702F" w:rsidP="00FD6A8C">
      <w:pPr>
        <w:spacing w:line="360" w:lineRule="auto"/>
        <w:ind w:firstLine="709"/>
        <w:rPr>
          <w:sz w:val="28"/>
          <w:szCs w:val="28"/>
        </w:rPr>
      </w:pPr>
    </w:p>
    <w:p w14:paraId="0330AD13" w14:textId="77777777" w:rsidR="00F74F8A" w:rsidRDefault="00FD6A8C" w:rsidP="005A0A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035E">
        <w:rPr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475EE0" w:rsidRPr="0065035E">
        <w:rPr>
          <w:sz w:val="28"/>
          <w:szCs w:val="28"/>
        </w:rPr>
        <w:t>город</w:t>
      </w:r>
      <w:r w:rsidR="00475EE0">
        <w:rPr>
          <w:sz w:val="28"/>
          <w:szCs w:val="28"/>
        </w:rPr>
        <w:t>ского округа Кохма</w:t>
      </w:r>
      <w:r w:rsidR="00475EE0" w:rsidRPr="0065035E">
        <w:rPr>
          <w:sz w:val="28"/>
          <w:szCs w:val="28"/>
        </w:rPr>
        <w:t xml:space="preserve"> </w:t>
      </w:r>
      <w:r w:rsidRPr="0065035E">
        <w:rPr>
          <w:sz w:val="28"/>
          <w:szCs w:val="28"/>
        </w:rPr>
        <w:t>и уточнения программы на соответствующие годы.</w:t>
      </w:r>
    </w:p>
    <w:p w14:paraId="0330AD14" w14:textId="77777777" w:rsidR="00B40A99" w:rsidRDefault="00B40A99">
      <w:pPr>
        <w:rPr>
          <w:b/>
          <w:sz w:val="28"/>
          <w:szCs w:val="28"/>
        </w:rPr>
        <w:sectPr w:rsidR="00B40A99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14:paraId="0330AD15" w14:textId="77777777" w:rsidR="00504CD7" w:rsidRPr="00FC0ED7" w:rsidRDefault="00504CD7" w:rsidP="008436F1">
      <w:pPr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4. Ресурсное обеспечение подпрограммы</w:t>
      </w:r>
    </w:p>
    <w:p w14:paraId="0330AD16" w14:textId="77777777" w:rsidR="00012B2C" w:rsidRPr="00FC0ED7" w:rsidRDefault="00012B2C" w:rsidP="00012B2C">
      <w:pPr>
        <w:tabs>
          <w:tab w:val="left" w:pos="8890"/>
        </w:tabs>
        <w:ind w:left="36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t>Таблица 2</w:t>
      </w:r>
    </w:p>
    <w:p w14:paraId="0330AD17" w14:textId="77777777" w:rsidR="007370F3" w:rsidRDefault="007370F3" w:rsidP="008436F1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Ресурсное обеспечение подпрограммы</w:t>
      </w:r>
    </w:p>
    <w:p w14:paraId="0330AD18" w14:textId="77777777" w:rsidR="00F74F8A" w:rsidRDefault="00E603F2" w:rsidP="005A0A33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C94CFE">
        <w:rPr>
          <w:sz w:val="28"/>
          <w:szCs w:val="28"/>
        </w:rPr>
        <w:t>(руб.)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984"/>
        <w:gridCol w:w="1417"/>
        <w:gridCol w:w="1418"/>
        <w:gridCol w:w="1417"/>
        <w:gridCol w:w="1134"/>
        <w:gridCol w:w="1134"/>
        <w:gridCol w:w="1134"/>
      </w:tblGrid>
      <w:tr w:rsidR="00E32282" w:rsidRPr="00E603F2" w14:paraId="0330AD24" w14:textId="77777777" w:rsidTr="005A0A33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19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D1A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1B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/мероприятия/</w:t>
            </w:r>
          </w:p>
          <w:p w14:paraId="0330AD1C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1D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1E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1F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20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21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22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23" w14:textId="77777777"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E32282" w:rsidRPr="00E603F2" w14:paraId="0330AD2D" w14:textId="77777777" w:rsidTr="005A0A33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25" w14:textId="77777777"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26" w14:textId="77777777" w:rsidR="00E32282" w:rsidRPr="005A0A33" w:rsidRDefault="00F74F8A" w:rsidP="00E603F2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7" w14:textId="77777777" w:rsidR="00E32282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4F8A" w:rsidRPr="005A0A33">
              <w:rPr>
                <w:szCs w:val="24"/>
              </w:rPr>
              <w:t>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8" w14:textId="77777777" w:rsidR="00E32282" w:rsidRPr="005A0A33" w:rsidRDefault="00287B2F" w:rsidP="004F548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9" w14:textId="77777777" w:rsidR="00E32282" w:rsidRPr="005A0A33" w:rsidRDefault="00287B2F" w:rsidP="004F548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A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B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2C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14:paraId="0330AD36" w14:textId="77777777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D2E" w14:textId="77777777"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2F" w14:textId="77777777"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0" w14:textId="77777777" w:rsidR="00E32282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1" w14:textId="77777777"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2" w14:textId="77777777"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3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4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5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14:paraId="0330AD3F" w14:textId="77777777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D37" w14:textId="77777777"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38" w14:textId="77777777"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9" w14:textId="77777777"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A" w14:textId="77777777"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B" w14:textId="77777777"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C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D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3E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14:paraId="0330AD48" w14:textId="77777777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D40" w14:textId="77777777"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41" w14:textId="77777777"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2" w14:textId="77777777" w:rsidR="00E32282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74F8A" w:rsidRPr="005A0A33">
              <w:rPr>
                <w:szCs w:val="24"/>
              </w:rPr>
              <w:t>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3" w14:textId="77777777" w:rsidR="00E32282" w:rsidRPr="005A0A33" w:rsidRDefault="00287B2F" w:rsidP="004F548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4" w14:textId="77777777" w:rsidR="00E32282" w:rsidRPr="005A0A33" w:rsidRDefault="00287B2F" w:rsidP="004F548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5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6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7" w14:textId="77777777"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52" w14:textId="77777777" w:rsidTr="005A0A33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9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4A" w14:textId="77777777"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«Энергосбережение и повышение энергетической эффективности в городском округе Кохма»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B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C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D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E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4F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0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1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5C" w14:textId="77777777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53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54" w14:textId="77777777"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55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6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7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8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9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A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5B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66" w14:textId="77777777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5D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5E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5F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0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1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2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3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4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5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</w:tr>
      <w:tr w:rsidR="00DA36D9" w:rsidRPr="00E603F2" w14:paraId="0330AD70" w14:textId="77777777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7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68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9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A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B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6C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D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E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D6F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</w:tr>
      <w:tr w:rsidR="00DA36D9" w:rsidRPr="00E603F2" w14:paraId="0330AD7A" w14:textId="77777777" w:rsidTr="005A0A33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1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72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«Актуализация схем водоснабжения, водоотведения, теплоснабжения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73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4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 w:rsidRPr="00287B2F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5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74F8A" w:rsidRPr="005A0A33">
              <w:rPr>
                <w:szCs w:val="24"/>
              </w:rPr>
              <w:t>00 000,00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6" w14:textId="77777777" w:rsidR="00DA36D9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74F8A" w:rsidRPr="005A0A33">
              <w:rPr>
                <w:szCs w:val="24"/>
              </w:rPr>
              <w:t>00 000,00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7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8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9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84" w14:textId="77777777" w:rsidTr="005A0A33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7B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7C" w14:textId="77777777"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7D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E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7F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0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1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2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3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8E" w14:textId="77777777" w:rsidTr="005A0A33">
        <w:trPr>
          <w:trHeight w:val="1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85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86" w14:textId="77777777"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87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8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9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A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B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C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8D" w14:textId="77777777"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287B2F" w:rsidRPr="00E603F2" w14:paraId="0330AD98" w14:textId="77777777" w:rsidTr="00287B2F">
        <w:trPr>
          <w:trHeight w:val="1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8F" w14:textId="77777777" w:rsidR="00287B2F" w:rsidRPr="005A0A33" w:rsidRDefault="00287B2F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90" w14:textId="77777777" w:rsidR="00287B2F" w:rsidRPr="005A0A33" w:rsidRDefault="00287B2F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1" w14:textId="77777777" w:rsidR="00287B2F" w:rsidRPr="005A0A33" w:rsidRDefault="00287B2F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2" w14:textId="77777777" w:rsidR="00287B2F" w:rsidRPr="005A0A33" w:rsidRDefault="00287B2F" w:rsidP="004F54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E603F2">
              <w:rPr>
                <w:szCs w:val="24"/>
              </w:rPr>
              <w:t>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30AD93" w14:textId="77777777" w:rsidR="00287B2F" w:rsidRDefault="00287B2F">
            <w:r w:rsidRPr="00FE49D4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30AD94" w14:textId="77777777" w:rsidR="00287B2F" w:rsidRDefault="00287B2F">
            <w:r w:rsidRPr="00FE49D4">
              <w:t>100 000,00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5" w14:textId="77777777" w:rsidR="00287B2F" w:rsidRPr="005A0A33" w:rsidRDefault="00287B2F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6" w14:textId="77777777" w:rsidR="00287B2F" w:rsidRPr="005A0A33" w:rsidRDefault="00287B2F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7" w14:textId="77777777" w:rsidR="00287B2F" w:rsidRPr="005A0A33" w:rsidRDefault="00287B2F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>
              <w:rPr>
                <w:b/>
                <w:szCs w:val="24"/>
              </w:rPr>
              <w:t>*</w:t>
            </w:r>
          </w:p>
        </w:tc>
      </w:tr>
      <w:tr w:rsidR="00DA36D9" w:rsidRPr="00E603F2" w14:paraId="0330ADA2" w14:textId="77777777" w:rsidTr="005A0A33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D99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9A" w14:textId="77777777" w:rsidR="00DA36D9" w:rsidRPr="005A0A33" w:rsidRDefault="00DA36D9" w:rsidP="00E603F2">
            <w:pPr>
              <w:rPr>
                <w:b/>
                <w:szCs w:val="24"/>
              </w:rPr>
            </w:pPr>
            <w:r w:rsidRPr="00E603F2">
              <w:rPr>
                <w:spacing w:val="-10"/>
                <w:szCs w:val="24"/>
              </w:rPr>
              <w:t>Мероприятие «Разработка программы комплексного развития систем коммунальной инфраструктуры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9B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9C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9D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9E" w14:textId="77777777"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9F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A0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DA1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AC" w14:textId="77777777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3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A4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A5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6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7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8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9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A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B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B6" w14:textId="77777777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AD" w14:textId="77777777"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AE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AF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0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1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2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3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4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5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4F5487" w:rsidRPr="00E603F2" w14:paraId="0330ADC0" w14:textId="77777777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DB7" w14:textId="77777777" w:rsidR="004F5487" w:rsidRPr="005A0A33" w:rsidRDefault="004F5487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B8" w14:textId="77777777" w:rsidR="004F5487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B9" w14:textId="77777777" w:rsidR="004F5487" w:rsidRPr="005A0A33" w:rsidRDefault="004F5487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A" w14:textId="77777777"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B" w14:textId="77777777"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C" w14:textId="77777777"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D" w14:textId="77777777"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E" w14:textId="77777777"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BF" w14:textId="77777777"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CA" w14:textId="77777777" w:rsidTr="005A0A33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DC1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C2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энергосберегающих мероприятий, в том числе в муниципальных бюджетных учреждениях»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0ADC3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4" w14:textId="77777777"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5" w14:textId="77777777"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6" w14:textId="77777777"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7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8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9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D4" w14:textId="77777777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CB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CC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CD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E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CF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0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1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2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3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DE" w14:textId="77777777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D5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D6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D7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8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9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A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B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C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DD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14:paraId="0330ADE8" w14:textId="77777777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DF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E0" w14:textId="77777777"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DE1" w14:textId="77777777"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2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3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4" w14:textId="77777777"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5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6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DE7" w14:textId="77777777"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</w:tbl>
    <w:p w14:paraId="0330ADE9" w14:textId="77777777" w:rsidR="008A3C2F" w:rsidRPr="00FA598A" w:rsidRDefault="008A3C2F" w:rsidP="0098583F">
      <w:pPr>
        <w:rPr>
          <w:sz w:val="8"/>
          <w:szCs w:val="8"/>
        </w:rPr>
      </w:pPr>
    </w:p>
    <w:p w14:paraId="0330ADEA" w14:textId="77777777" w:rsidR="00D8623E" w:rsidRDefault="00752170" w:rsidP="00DA36D9">
      <w:pPr>
        <w:ind w:left="-426" w:firstLine="426"/>
        <w:rPr>
          <w:sz w:val="28"/>
          <w:szCs w:val="28"/>
        </w:rPr>
      </w:pPr>
      <w:r w:rsidRPr="00DA36D9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="00FA598A" w:rsidRPr="00DA36D9">
        <w:rPr>
          <w:sz w:val="28"/>
          <w:szCs w:val="28"/>
        </w:rPr>
        <w:t xml:space="preserve">объем финансирования мероприятий подпрограммы подлежит </w:t>
      </w:r>
      <w:r w:rsidR="00D429A0" w:rsidRPr="00DA36D9">
        <w:rPr>
          <w:sz w:val="28"/>
          <w:szCs w:val="28"/>
        </w:rPr>
        <w:t>уточнению по</w:t>
      </w:r>
      <w:r w:rsidR="00FA598A" w:rsidRPr="00DA36D9">
        <w:rPr>
          <w:sz w:val="28"/>
          <w:szCs w:val="28"/>
        </w:rPr>
        <w:t xml:space="preserve"> мере принятия нормативно-правовых актов о распределении</w:t>
      </w:r>
      <w:r w:rsidR="00D8623E" w:rsidRPr="00DA36D9">
        <w:rPr>
          <w:sz w:val="28"/>
          <w:szCs w:val="28"/>
        </w:rPr>
        <w:t xml:space="preserve"> </w:t>
      </w:r>
      <w:r w:rsidR="00FA598A" w:rsidRPr="00DA36D9">
        <w:rPr>
          <w:sz w:val="28"/>
          <w:szCs w:val="28"/>
        </w:rPr>
        <w:t>денежных средств</w:t>
      </w:r>
      <w:r w:rsidR="00D429A0" w:rsidRPr="00DA36D9">
        <w:rPr>
          <w:sz w:val="28"/>
          <w:szCs w:val="28"/>
        </w:rPr>
        <w:t>, в том числе из вышестоящих бюджетов</w:t>
      </w:r>
      <w:r>
        <w:rPr>
          <w:sz w:val="28"/>
          <w:szCs w:val="28"/>
        </w:rPr>
        <w:t>.</w:t>
      </w:r>
    </w:p>
    <w:p w14:paraId="0330ADEB" w14:textId="77777777" w:rsidR="00752170" w:rsidRPr="00DA36D9" w:rsidRDefault="00752170" w:rsidP="00DA36D9">
      <w:pPr>
        <w:ind w:left="-426" w:firstLine="426"/>
        <w:rPr>
          <w:sz w:val="28"/>
          <w:szCs w:val="28"/>
        </w:rPr>
        <w:sectPr w:rsidR="00752170" w:rsidRPr="00DA36D9" w:rsidSect="00932F59">
          <w:footerReference w:type="first" r:id="rId37"/>
          <w:pgSz w:w="16838" w:h="11906" w:orient="landscape"/>
          <w:pgMar w:top="1134" w:right="82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>** </w:t>
      </w:r>
      <w:r w:rsidRPr="00752170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0330ADEC" w14:textId="77777777" w:rsidR="006C1F70" w:rsidRPr="00FC0ED7" w:rsidRDefault="006C1F70" w:rsidP="006C1F70">
      <w:pPr>
        <w:pageBreakBefore/>
        <w:ind w:firstLine="72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lastRenderedPageBreak/>
        <w:t xml:space="preserve">Приложение </w:t>
      </w:r>
      <w:r w:rsidR="00D50DF9">
        <w:rPr>
          <w:sz w:val="28"/>
          <w:szCs w:val="28"/>
        </w:rPr>
        <w:t>3</w:t>
      </w:r>
      <w:r w:rsidR="00D50DF9" w:rsidRPr="00FC0ED7">
        <w:rPr>
          <w:sz w:val="28"/>
          <w:szCs w:val="28"/>
        </w:rPr>
        <w:t xml:space="preserve"> </w:t>
      </w:r>
    </w:p>
    <w:p w14:paraId="0330ADED" w14:textId="77777777" w:rsidR="006C1F70" w:rsidRPr="007034BA" w:rsidRDefault="006C1F70" w:rsidP="006C1F70">
      <w:pPr>
        <w:ind w:firstLine="720"/>
        <w:jc w:val="right"/>
        <w:rPr>
          <w:sz w:val="28"/>
          <w:szCs w:val="28"/>
        </w:rPr>
      </w:pPr>
      <w:r w:rsidRPr="007034BA">
        <w:rPr>
          <w:sz w:val="28"/>
          <w:szCs w:val="28"/>
        </w:rPr>
        <w:t>к муниципальной программе</w:t>
      </w:r>
    </w:p>
    <w:p w14:paraId="0330ADEE" w14:textId="77777777"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  <w:szCs w:val="28"/>
        </w:rPr>
        <w:t>«</w:t>
      </w:r>
      <w:r w:rsidRPr="007034BA">
        <w:rPr>
          <w:sz w:val="28"/>
        </w:rPr>
        <w:t xml:space="preserve">Обеспечение качественным жильем, </w:t>
      </w:r>
    </w:p>
    <w:p w14:paraId="0330ADEF" w14:textId="77777777"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</w:rPr>
        <w:t xml:space="preserve">бытовыми и жилищно-коммунальными </w:t>
      </w:r>
    </w:p>
    <w:p w14:paraId="0330ADF0" w14:textId="77777777"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</w:rPr>
        <w:t>услугами населения и организаций</w:t>
      </w:r>
    </w:p>
    <w:p w14:paraId="0330ADF1" w14:textId="77777777" w:rsidR="006C1F70" w:rsidRPr="00FC0ED7" w:rsidRDefault="006C1F70" w:rsidP="006C1F70">
      <w:pPr>
        <w:ind w:firstLine="720"/>
        <w:jc w:val="right"/>
        <w:rPr>
          <w:sz w:val="28"/>
          <w:szCs w:val="28"/>
        </w:rPr>
      </w:pPr>
      <w:r w:rsidRPr="007034BA">
        <w:rPr>
          <w:sz w:val="28"/>
        </w:rPr>
        <w:t>городского округа Кохма</w:t>
      </w:r>
      <w:r w:rsidRPr="007034BA">
        <w:rPr>
          <w:sz w:val="28"/>
          <w:szCs w:val="28"/>
        </w:rPr>
        <w:t>»</w:t>
      </w:r>
    </w:p>
    <w:p w14:paraId="0330ADF2" w14:textId="77777777" w:rsidR="006C1F70" w:rsidRPr="00646BFC" w:rsidRDefault="006C1F70" w:rsidP="006C1F70">
      <w:pPr>
        <w:spacing w:line="360" w:lineRule="auto"/>
        <w:ind w:firstLine="720"/>
        <w:jc w:val="center"/>
        <w:rPr>
          <w:b/>
          <w:szCs w:val="24"/>
        </w:rPr>
      </w:pPr>
    </w:p>
    <w:p w14:paraId="0330ADF3" w14:textId="77777777" w:rsidR="006C1F70" w:rsidRPr="00FC0ED7" w:rsidRDefault="006C1F70" w:rsidP="006C1F70">
      <w:pPr>
        <w:ind w:firstLine="72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Подпрограмма</w:t>
      </w:r>
    </w:p>
    <w:p w14:paraId="0330ADF4" w14:textId="77777777" w:rsidR="006C1F70" w:rsidRDefault="006C1F70" w:rsidP="006C1F70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«</w:t>
      </w:r>
      <w:r w:rsidR="005900DE" w:rsidRPr="005900DE">
        <w:rPr>
          <w:b/>
          <w:sz w:val="28"/>
          <w:szCs w:val="28"/>
        </w:rPr>
        <w:t xml:space="preserve">Модернизация </w:t>
      </w:r>
      <w:r w:rsidR="00D429A0">
        <w:rPr>
          <w:b/>
          <w:sz w:val="28"/>
          <w:szCs w:val="28"/>
        </w:rPr>
        <w:t xml:space="preserve">объектов </w:t>
      </w:r>
      <w:r w:rsidR="005900DE" w:rsidRPr="005900DE">
        <w:rPr>
          <w:b/>
          <w:sz w:val="28"/>
          <w:szCs w:val="28"/>
        </w:rPr>
        <w:t>коммунальной инфраструктуры</w:t>
      </w:r>
      <w:r>
        <w:rPr>
          <w:b/>
          <w:sz w:val="28"/>
          <w:szCs w:val="28"/>
        </w:rPr>
        <w:t>»</w:t>
      </w:r>
    </w:p>
    <w:p w14:paraId="0330ADF5" w14:textId="77777777" w:rsidR="006C1F70" w:rsidRPr="00FC0ED7" w:rsidRDefault="006C1F70" w:rsidP="006C1F70">
      <w:pPr>
        <w:jc w:val="center"/>
        <w:rPr>
          <w:b/>
          <w:sz w:val="28"/>
          <w:szCs w:val="28"/>
        </w:rPr>
      </w:pPr>
    </w:p>
    <w:p w14:paraId="0330ADF6" w14:textId="77777777" w:rsidR="006C1F70" w:rsidRPr="00BB2CDE" w:rsidRDefault="006C1F70" w:rsidP="00BB2CDE">
      <w:pPr>
        <w:pStyle w:val="ad"/>
        <w:numPr>
          <w:ilvl w:val="3"/>
          <w:numId w:val="3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BB2CDE">
        <w:rPr>
          <w:b/>
          <w:sz w:val="28"/>
          <w:szCs w:val="28"/>
        </w:rPr>
        <w:t>Паспорт подпрограммы</w:t>
      </w:r>
      <w:r w:rsidR="000304E3">
        <w:rPr>
          <w:b/>
          <w:sz w:val="28"/>
          <w:szCs w:val="28"/>
        </w:rPr>
        <w:t xml:space="preserve"> </w:t>
      </w:r>
      <w:r w:rsidR="000304E3" w:rsidRPr="00062580">
        <w:rPr>
          <w:b/>
          <w:sz w:val="28"/>
          <w:szCs w:val="28"/>
        </w:rPr>
        <w:t>муниципальной программы</w:t>
      </w:r>
    </w:p>
    <w:tbl>
      <w:tblPr>
        <w:tblW w:w="51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560"/>
        <w:gridCol w:w="850"/>
        <w:gridCol w:w="1558"/>
        <w:gridCol w:w="1421"/>
        <w:gridCol w:w="848"/>
      </w:tblGrid>
      <w:tr w:rsidR="00BB2CDE" w:rsidRPr="000304E3" w14:paraId="0330ADF9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7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8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Модернизация объектов коммунальной инфраструктуры</w:t>
            </w:r>
          </w:p>
        </w:tc>
      </w:tr>
      <w:tr w:rsidR="00BB2CDE" w:rsidRPr="000304E3" w14:paraId="0330ADFC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A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B" w14:textId="77777777" w:rsidR="00BB2CDE" w:rsidRPr="005A0A33" w:rsidRDefault="00F74F8A" w:rsidP="00DA36D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2025 - 2030 годы</w:t>
            </w:r>
          </w:p>
        </w:tc>
      </w:tr>
      <w:tr w:rsidR="00BB2CDE" w:rsidRPr="000304E3" w14:paraId="0330ADFF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D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DFE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Модернизация объектов коммунальной инфраструктуры</w:t>
            </w:r>
          </w:p>
        </w:tc>
      </w:tr>
      <w:tr w:rsidR="00BB2CDE" w:rsidRPr="000304E3" w14:paraId="0330AE02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0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1" w14:textId="77777777"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B2CDE" w:rsidRPr="000304E3" w14:paraId="0330AE05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3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4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2CDE" w:rsidRPr="000304E3" w14:paraId="0330AE08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6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7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Повышение качества коммунальных услуг, предоставляемых населению городского округа Кохма</w:t>
            </w:r>
          </w:p>
        </w:tc>
      </w:tr>
      <w:tr w:rsidR="00BB2CDE" w:rsidRPr="000304E3" w14:paraId="0330AE0B" w14:textId="77777777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9" w14:textId="77777777"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0A" w14:textId="77777777" w:rsidR="00BB2CDE" w:rsidRPr="005A0A33" w:rsidRDefault="00F74F8A" w:rsidP="00FB152A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Реализация мероприятий по улучшению характеристик и эксплуатационных свойств объектов коммунальной инфраструктуры</w:t>
            </w:r>
          </w:p>
        </w:tc>
      </w:tr>
      <w:tr w:rsidR="000304E3" w:rsidRPr="000304E3" w14:paraId="0330AE13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0C" w14:textId="77777777"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0D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0E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0F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0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1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2" w14:textId="77777777"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0304E3" w:rsidRPr="000304E3" w14:paraId="0330AE1B" w14:textId="77777777" w:rsidTr="00D21C77"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4" w14:textId="77777777" w:rsidR="002C2C5E" w:rsidRPr="005A0A33" w:rsidRDefault="00F74F8A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5" w14:textId="4029B53F" w:rsidR="002C2C5E" w:rsidRPr="005A0A33" w:rsidRDefault="00D21C77" w:rsidP="00D21C77">
            <w:pPr>
              <w:ind w:left="20" w:hanging="20"/>
              <w:jc w:val="center"/>
              <w:rPr>
                <w:szCs w:val="24"/>
              </w:rPr>
            </w:pPr>
            <w:r w:rsidRPr="00D21C77">
              <w:rPr>
                <w:szCs w:val="24"/>
              </w:rPr>
              <w:t>11369226,42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6" w14:textId="75A0E721" w:rsidR="002C2C5E" w:rsidRPr="005A0A33" w:rsidRDefault="00D21C77" w:rsidP="00D21C77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11369226,42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7" w14:textId="77777777" w:rsidR="002C2C5E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8" w14:textId="19685259" w:rsidR="002C2C5E" w:rsidRPr="005A0A33" w:rsidRDefault="00D21C77" w:rsidP="00D21C77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10724765,09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9" w14:textId="522BCF3D" w:rsidR="002C2C5E" w:rsidRPr="005A0A33" w:rsidRDefault="0066375E" w:rsidP="00D21C77">
            <w:pPr>
              <w:ind w:left="20" w:hanging="20"/>
              <w:jc w:val="center"/>
              <w:rPr>
                <w:szCs w:val="24"/>
              </w:rPr>
            </w:pPr>
            <w:r w:rsidRPr="0066375E">
              <w:rPr>
                <w:szCs w:val="24"/>
              </w:rPr>
              <w:t>644461,33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A" w14:textId="77777777" w:rsidR="002C2C5E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14:paraId="0330AE23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C" w14:textId="77777777"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D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E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1F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0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1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2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14:paraId="0330AE2B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4" w14:textId="77777777"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5" w14:textId="77777777" w:rsidR="002C2C5E" w:rsidRPr="005A0A33" w:rsidRDefault="00F74F8A" w:rsidP="003D5BBE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6" w14:textId="77777777"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7" w14:textId="77777777"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8" w14:textId="77777777"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9" w14:textId="77777777"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A" w14:textId="77777777"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14:paraId="0330AE33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C" w14:textId="77777777"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D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E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2F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0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1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2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0304E3" w:rsidRPr="000304E3" w14:paraId="0330AE3B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4" w14:textId="77777777" w:rsidR="002C2C5E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5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6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7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8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9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A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0304E3" w:rsidRPr="000304E3" w14:paraId="0330AE43" w14:textId="77777777" w:rsidTr="00D21C77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C" w14:textId="77777777" w:rsidR="002C2C5E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D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E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3F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40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41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42" w14:textId="77777777"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E44" w14:textId="77777777" w:rsidR="00F74F8A" w:rsidRDefault="000304E3" w:rsidP="005A0A33">
      <w:pPr>
        <w:ind w:left="360"/>
        <w:jc w:val="both"/>
        <w:rPr>
          <w:szCs w:val="24"/>
        </w:rPr>
      </w:pPr>
      <w:r>
        <w:rPr>
          <w:szCs w:val="24"/>
        </w:rPr>
        <w:lastRenderedPageBreak/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14:paraId="0330AE45" w14:textId="77777777" w:rsidR="000304E3" w:rsidRPr="00FC0ED7" w:rsidRDefault="000304E3" w:rsidP="006C1F70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330AE46" w14:textId="77777777" w:rsidR="006C1F70" w:rsidRPr="00FC0ED7" w:rsidRDefault="006C1F70" w:rsidP="006C1F7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2. Характеристика основного мероприятия подпрограммы</w:t>
      </w:r>
    </w:p>
    <w:p w14:paraId="0330AE47" w14:textId="77777777" w:rsidR="00A963AA" w:rsidRDefault="00A963AA" w:rsidP="00D11612">
      <w:pPr>
        <w:spacing w:line="360" w:lineRule="auto"/>
        <w:ind w:firstLine="709"/>
        <w:jc w:val="both"/>
        <w:rPr>
          <w:sz w:val="28"/>
          <w:szCs w:val="28"/>
        </w:rPr>
      </w:pPr>
      <w:r w:rsidRPr="00A963AA">
        <w:rPr>
          <w:sz w:val="28"/>
          <w:szCs w:val="28"/>
        </w:rPr>
        <w:t xml:space="preserve">Основное мероприятие подпрограммы </w:t>
      </w:r>
      <w:r w:rsidR="00112915">
        <w:rPr>
          <w:sz w:val="28"/>
          <w:szCs w:val="28"/>
        </w:rPr>
        <w:t>«М</w:t>
      </w:r>
      <w:r w:rsidR="00112915" w:rsidRPr="00A963AA">
        <w:rPr>
          <w:sz w:val="28"/>
          <w:szCs w:val="28"/>
        </w:rPr>
        <w:t xml:space="preserve">одернизация </w:t>
      </w:r>
      <w:r w:rsidRPr="00A963AA">
        <w:rPr>
          <w:sz w:val="28"/>
          <w:szCs w:val="28"/>
        </w:rPr>
        <w:t>объектов коммунальной инфраструктуры</w:t>
      </w:r>
      <w:r w:rsidR="00112915">
        <w:rPr>
          <w:sz w:val="28"/>
          <w:szCs w:val="28"/>
        </w:rPr>
        <w:t>»</w:t>
      </w:r>
      <w:r w:rsidRPr="00A963AA">
        <w:rPr>
          <w:sz w:val="28"/>
          <w:szCs w:val="28"/>
        </w:rPr>
        <w:t xml:space="preserve"> </w:t>
      </w:r>
      <w:r w:rsidR="00FC2184" w:rsidRPr="00A963AA">
        <w:rPr>
          <w:sz w:val="28"/>
          <w:szCs w:val="28"/>
        </w:rPr>
        <w:t>направлен</w:t>
      </w:r>
      <w:r w:rsidR="00FC2184">
        <w:rPr>
          <w:sz w:val="28"/>
          <w:szCs w:val="28"/>
        </w:rPr>
        <w:t>о</w:t>
      </w:r>
      <w:r w:rsidR="00FC2184" w:rsidRPr="00A963AA">
        <w:rPr>
          <w:sz w:val="28"/>
          <w:szCs w:val="28"/>
        </w:rPr>
        <w:t xml:space="preserve"> на обеспечение надежного и устойчивого обслуживания потребителей коммунальных услуг</w:t>
      </w:r>
      <w:r w:rsidR="00FC2184">
        <w:rPr>
          <w:sz w:val="28"/>
          <w:szCs w:val="28"/>
        </w:rPr>
        <w:t>,</w:t>
      </w:r>
      <w:r w:rsidR="00FC2184" w:rsidRPr="00A963AA">
        <w:rPr>
          <w:sz w:val="28"/>
          <w:szCs w:val="28"/>
        </w:rPr>
        <w:t xml:space="preserve"> </w:t>
      </w:r>
      <w:r w:rsidRPr="00A963AA">
        <w:rPr>
          <w:sz w:val="28"/>
          <w:szCs w:val="28"/>
        </w:rPr>
        <w:t>пре</w:t>
      </w:r>
      <w:r>
        <w:rPr>
          <w:sz w:val="28"/>
          <w:szCs w:val="28"/>
        </w:rPr>
        <w:t>дусматривает</w:t>
      </w:r>
      <w:r w:rsidRPr="00A963AA">
        <w:rPr>
          <w:sz w:val="28"/>
          <w:szCs w:val="28"/>
        </w:rPr>
        <w:t xml:space="preserve"> выполнение мероприятий по снижению </w:t>
      </w:r>
      <w:r w:rsidR="00FC2184" w:rsidRPr="00A963AA">
        <w:rPr>
          <w:sz w:val="28"/>
          <w:szCs w:val="28"/>
        </w:rPr>
        <w:t xml:space="preserve">сверхнормативного </w:t>
      </w:r>
      <w:r w:rsidRPr="00A963AA">
        <w:rPr>
          <w:sz w:val="28"/>
          <w:szCs w:val="28"/>
        </w:rPr>
        <w:t>износа и затрат на выполнение аварийно-восстановительных работ тепловых сетей</w:t>
      </w:r>
      <w:r w:rsidR="00392FA9">
        <w:rPr>
          <w:sz w:val="28"/>
          <w:szCs w:val="28"/>
        </w:rPr>
        <w:t>,</w:t>
      </w:r>
      <w:r w:rsidRPr="00A963AA">
        <w:rPr>
          <w:sz w:val="28"/>
          <w:szCs w:val="28"/>
        </w:rPr>
        <w:t xml:space="preserve"> в том числе за счет предоставления </w:t>
      </w:r>
      <w:r w:rsidR="00392FA9">
        <w:rPr>
          <w:sz w:val="28"/>
          <w:szCs w:val="28"/>
        </w:rPr>
        <w:t>межбюджетных трансфертов</w:t>
      </w:r>
      <w:r w:rsidR="00392FA9" w:rsidRPr="00A963AA">
        <w:rPr>
          <w:sz w:val="28"/>
          <w:szCs w:val="28"/>
        </w:rPr>
        <w:t xml:space="preserve"> </w:t>
      </w:r>
      <w:r w:rsidRPr="00A963AA">
        <w:rPr>
          <w:sz w:val="28"/>
          <w:szCs w:val="28"/>
        </w:rPr>
        <w:t xml:space="preserve">из </w:t>
      </w:r>
      <w:r w:rsidR="00392FA9">
        <w:rPr>
          <w:sz w:val="28"/>
          <w:szCs w:val="28"/>
        </w:rPr>
        <w:t xml:space="preserve">вышестоящего </w:t>
      </w:r>
      <w:r w:rsidRPr="00A963AA">
        <w:rPr>
          <w:sz w:val="28"/>
          <w:szCs w:val="28"/>
        </w:rPr>
        <w:t>бюджета.</w:t>
      </w:r>
    </w:p>
    <w:p w14:paraId="0330AE48" w14:textId="77777777" w:rsidR="004C766E" w:rsidRDefault="004C766E" w:rsidP="00D11612">
      <w:pPr>
        <w:spacing w:line="360" w:lineRule="auto"/>
        <w:ind w:firstLine="709"/>
        <w:jc w:val="both"/>
        <w:rPr>
          <w:sz w:val="28"/>
          <w:szCs w:val="28"/>
        </w:rPr>
        <w:sectPr w:rsidR="004C766E" w:rsidSect="008C055A">
          <w:headerReference w:type="default" r:id="rId38"/>
          <w:footerReference w:type="default" r:id="rId39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14:paraId="0330AE49" w14:textId="77777777" w:rsidR="006C1F70" w:rsidRDefault="006C1F70" w:rsidP="008436F1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14:paraId="0330AE4A" w14:textId="77777777" w:rsidR="007D2481" w:rsidRDefault="007D2481" w:rsidP="008436F1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FC0ED7">
        <w:rPr>
          <w:sz w:val="28"/>
          <w:szCs w:val="28"/>
        </w:rPr>
        <w:t>аблица 1</w:t>
      </w:r>
    </w:p>
    <w:p w14:paraId="0330AE4B" w14:textId="77777777" w:rsidR="006C1F70" w:rsidRDefault="006C1F70" w:rsidP="008436F1">
      <w:pPr>
        <w:ind w:firstLine="709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Перечень целевых индикаторов (показателей) подпрограммы</w:t>
      </w:r>
      <w:r w:rsidR="001C5C76" w:rsidRPr="00FC0ED7">
        <w:rPr>
          <w:b/>
          <w:sz w:val="28"/>
          <w:szCs w:val="28"/>
        </w:rPr>
        <w:t xml:space="preserve">, </w:t>
      </w:r>
      <w:r w:rsidR="001C5C76">
        <w:rPr>
          <w:b/>
          <w:sz w:val="28"/>
          <w:szCs w:val="28"/>
        </w:rPr>
        <w:br/>
      </w:r>
      <w:r w:rsidR="001C5C76" w:rsidRPr="00FC0ED7">
        <w:rPr>
          <w:b/>
          <w:sz w:val="28"/>
          <w:szCs w:val="28"/>
        </w:rPr>
        <w:t>характеризующие основное мероприятие, мероприятия подпрограммы</w:t>
      </w:r>
      <w:r w:rsidRPr="00FC0ED7">
        <w:rPr>
          <w:sz w:val="28"/>
          <w:szCs w:val="28"/>
        </w:rPr>
        <w:t xml:space="preserve"> </w:t>
      </w:r>
    </w:p>
    <w:p w14:paraId="0330AE4C" w14:textId="77777777" w:rsidR="008860DC" w:rsidRDefault="008860DC" w:rsidP="008436F1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802"/>
        <w:gridCol w:w="842"/>
        <w:gridCol w:w="1266"/>
        <w:gridCol w:w="1272"/>
        <w:gridCol w:w="1127"/>
        <w:gridCol w:w="1127"/>
        <w:gridCol w:w="1127"/>
        <w:gridCol w:w="1121"/>
        <w:gridCol w:w="1127"/>
        <w:gridCol w:w="1127"/>
      </w:tblGrid>
      <w:tr w:rsidR="008860DC" w:rsidRPr="000774A7" w14:paraId="0330AE59" w14:textId="77777777" w:rsidTr="005A0A33">
        <w:trPr>
          <w:trHeight w:val="404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4D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E4E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4F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50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1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2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3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4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5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6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7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8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8860DC" w:rsidRPr="000774A7" w14:paraId="0330AE65" w14:textId="7777777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5A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E5B" w14:textId="77777777" w:rsidR="008860DC" w:rsidRPr="005A0A33" w:rsidRDefault="00F74F8A" w:rsidP="00D94E9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C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D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E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5F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0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1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62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63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64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</w:tr>
      <w:tr w:rsidR="008860DC" w:rsidRPr="000774A7" w14:paraId="0330AE71" w14:textId="7777777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66" w14:textId="77777777"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E67" w14:textId="77777777" w:rsidR="008860DC" w:rsidRPr="005A0A33" w:rsidRDefault="00F74F8A" w:rsidP="00D94E9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8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9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A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B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C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6D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6E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6F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70" w14:textId="77777777"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</w:tr>
      <w:tr w:rsidR="008860DC" w:rsidRPr="000774A7" w14:paraId="0330AE7D" w14:textId="77777777" w:rsidTr="005A0A33">
        <w:trPr>
          <w:trHeight w:val="5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72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73" w14:textId="77777777" w:rsidR="008860DC" w:rsidRPr="005A0A33" w:rsidRDefault="00F74F8A" w:rsidP="00D94E99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74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5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6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7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8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9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A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B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7C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8860DC" w:rsidRPr="000774A7" w14:paraId="0330AE89" w14:textId="7777777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7E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7F" w14:textId="77777777" w:rsidR="008860DC" w:rsidRPr="005A0A33" w:rsidRDefault="00F74F8A" w:rsidP="00D94E99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 xml:space="preserve">Количество разработанной проектной документации на строительство, модернизацию, техническое перевооружению систем теплоснабжения, водоснабжения, водоотведения (системы в целом или ее части), имеющей положительное </w:t>
            </w:r>
            <w:r w:rsidRPr="005A0A33">
              <w:rPr>
                <w:spacing w:val="-6"/>
                <w:szCs w:val="24"/>
              </w:rPr>
              <w:lastRenderedPageBreak/>
              <w:t>заключение государственной экспертизы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80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lastRenderedPageBreak/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1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2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3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4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5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6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7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88" w14:textId="77777777"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E8A" w14:textId="77777777" w:rsidR="000F0BC9" w:rsidRDefault="000F0BC9" w:rsidP="005A0A33">
      <w:pPr>
        <w:ind w:firstLine="709"/>
        <w:jc w:val="both"/>
        <w:rPr>
          <w:sz w:val="28"/>
          <w:szCs w:val="28"/>
        </w:rPr>
      </w:pPr>
    </w:p>
    <w:p w14:paraId="0330AE8B" w14:textId="77777777" w:rsidR="00F74F8A" w:rsidRDefault="0010797A" w:rsidP="005A0A33">
      <w:pPr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Pr="00ED0D5E">
        <w:rPr>
          <w:sz w:val="28"/>
          <w:szCs w:val="28"/>
        </w:rPr>
        <w:t>значение целевого показателя подлежит корректировке по мере формирования бюджета город</w:t>
      </w:r>
      <w:r>
        <w:rPr>
          <w:sz w:val="28"/>
          <w:szCs w:val="28"/>
        </w:rPr>
        <w:t>ского округа Кохма</w:t>
      </w:r>
      <w:r w:rsidRPr="00ED0D5E">
        <w:rPr>
          <w:sz w:val="28"/>
          <w:szCs w:val="28"/>
        </w:rPr>
        <w:t xml:space="preserve"> и уточнения программы на соответствующие годы.</w:t>
      </w:r>
    </w:p>
    <w:p w14:paraId="0330AE8C" w14:textId="77777777" w:rsidR="006C1F70" w:rsidRDefault="006C1F70" w:rsidP="006C1F70">
      <w:pPr>
        <w:spacing w:line="360" w:lineRule="auto"/>
        <w:ind w:firstLine="709"/>
        <w:jc w:val="both"/>
        <w:rPr>
          <w:sz w:val="28"/>
          <w:szCs w:val="28"/>
        </w:rPr>
        <w:sectPr w:rsidR="006C1F70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14:paraId="0330AE8D" w14:textId="77777777" w:rsidR="006C1F70" w:rsidRPr="00FC0ED7" w:rsidRDefault="006C1F70" w:rsidP="006C1F70">
      <w:pPr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4. Ресурсное обеспечение подпрограммы</w:t>
      </w:r>
    </w:p>
    <w:p w14:paraId="0330AE8E" w14:textId="77777777" w:rsidR="00AF5660" w:rsidRDefault="00AF5660" w:rsidP="006C1F70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</w:p>
    <w:p w14:paraId="0330AE8F" w14:textId="77777777" w:rsidR="00AF5660" w:rsidRDefault="00AF5660" w:rsidP="008436F1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FC0ED7">
        <w:rPr>
          <w:sz w:val="28"/>
          <w:szCs w:val="28"/>
        </w:rPr>
        <w:t>Таблица 2</w:t>
      </w:r>
    </w:p>
    <w:p w14:paraId="0330AE90" w14:textId="77777777" w:rsidR="00A95DD9" w:rsidRPr="00A95DD9" w:rsidRDefault="006C1F70" w:rsidP="00D90CDE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Ресурсное обеспечение подпрограммы</w:t>
      </w:r>
    </w:p>
    <w:p w14:paraId="0330AE91" w14:textId="77777777" w:rsidR="00F74F8A" w:rsidRDefault="00A95DD9" w:rsidP="005A0A33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CA2794" w:rsidRPr="00C94CFE">
        <w:rPr>
          <w:sz w:val="28"/>
          <w:szCs w:val="28"/>
        </w:rPr>
        <w:t>(руб.)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12"/>
        <w:gridCol w:w="1843"/>
        <w:gridCol w:w="1701"/>
        <w:gridCol w:w="1276"/>
        <w:gridCol w:w="1417"/>
        <w:gridCol w:w="1134"/>
        <w:gridCol w:w="1134"/>
        <w:gridCol w:w="1134"/>
      </w:tblGrid>
      <w:tr w:rsidR="00F86175" w:rsidRPr="00D94E99" w14:paraId="0330AE9D" w14:textId="77777777" w:rsidTr="00D21C77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2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14:paraId="0330AE93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п/п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4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/мероприятия/</w:t>
            </w:r>
          </w:p>
          <w:p w14:paraId="0330AE95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6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7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8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99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9A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9B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9C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F86175" w:rsidRPr="00D94E99" w14:paraId="0330AEA6" w14:textId="77777777" w:rsidTr="00D21C7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9E" w14:textId="77777777"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9F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0" w14:textId="164B20D5" w:rsidR="00F86175" w:rsidRPr="005A0A33" w:rsidRDefault="00D21C77" w:rsidP="00765506">
            <w:pPr>
              <w:jc w:val="center"/>
              <w:rPr>
                <w:szCs w:val="24"/>
              </w:rPr>
            </w:pPr>
            <w:r w:rsidRPr="00D21C77">
              <w:rPr>
                <w:szCs w:val="24"/>
              </w:rPr>
              <w:t>11 369 226,42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1" w14:textId="77777777" w:rsidR="00F86175" w:rsidRPr="000F0BC9" w:rsidRDefault="00F74F8A" w:rsidP="00765506">
            <w:pPr>
              <w:jc w:val="center"/>
              <w:rPr>
                <w:szCs w:val="24"/>
              </w:rPr>
            </w:pPr>
            <w:r w:rsidRPr="000F0BC9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2" w14:textId="77777777" w:rsidR="00F86175" w:rsidRPr="000F0BC9" w:rsidRDefault="00F74F8A" w:rsidP="00765506">
            <w:pPr>
              <w:jc w:val="center"/>
              <w:rPr>
                <w:szCs w:val="24"/>
              </w:rPr>
            </w:pPr>
            <w:r w:rsidRPr="000F0BC9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3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4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A5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EAF" w14:textId="77777777" w:rsidTr="00D21C7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A7" w14:textId="77777777"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A8" w14:textId="77777777"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9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A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B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C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D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AE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EB8" w14:textId="77777777" w:rsidTr="00D21C7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B0" w14:textId="77777777"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B1" w14:textId="77777777"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2" w14:textId="0C49AB2E" w:rsidR="00F86175" w:rsidRPr="005A0A33" w:rsidRDefault="00D21C77" w:rsidP="00765506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10 724 765,09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3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4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5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6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7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14:paraId="0330AEC1" w14:textId="77777777" w:rsidTr="00D21C7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EB9" w14:textId="77777777" w:rsidR="00FD4CA2" w:rsidRPr="005A0A33" w:rsidRDefault="00FD4CA2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EBA" w14:textId="77777777" w:rsidR="00FD4CA2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B" w14:textId="77777777" w:rsidR="00FD4CA2" w:rsidRPr="005A0A33" w:rsidRDefault="00A83277" w:rsidP="00A51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644 461,</w:t>
            </w:r>
            <w:r w:rsidR="00A51180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C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D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E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BF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C0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14:paraId="0330AECB" w14:textId="77777777" w:rsidTr="00D21C77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2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C3" w14:textId="77777777" w:rsidR="00FD4CA2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4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0AEC5" w14:textId="2846CB0B" w:rsidR="00FD4CA2" w:rsidRPr="005A0A33" w:rsidRDefault="00D21C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11 369 226,42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6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7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8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9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A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ED5" w14:textId="77777777" w:rsidTr="00D21C77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CC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CD" w14:textId="77777777"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CE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CF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D0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D1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D2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D3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D4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EDF" w14:textId="77777777" w:rsidTr="00D21C77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D6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D7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D8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D9" w14:textId="5D10C5F2" w:rsidR="00F86175" w:rsidRPr="005A0A33" w:rsidRDefault="00D21C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10 724 765,09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DA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DB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DC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DD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DE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14:paraId="0330AEE9" w14:textId="77777777" w:rsidTr="00D21C77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0" w14:textId="77777777"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E1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2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3" w14:textId="77777777" w:rsidR="00FD4CA2" w:rsidRPr="005A0A33" w:rsidRDefault="00A832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644 461,33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4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5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E6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E7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EE8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14:paraId="0330AEF3" w14:textId="77777777" w:rsidTr="00D21C77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EA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EB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EC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ED" w14:textId="6161A59F" w:rsidR="00FD4CA2" w:rsidRPr="005A0A33" w:rsidRDefault="0004114F" w:rsidP="00A51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5 146 150,52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EE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EF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0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1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2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EFD" w14:textId="77777777" w:rsidTr="00D21C77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F4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F5" w14:textId="77777777" w:rsidR="00F86175" w:rsidRPr="005A0A33" w:rsidRDefault="00F74F8A" w:rsidP="00765506">
            <w:pPr>
              <w:rPr>
                <w:b/>
                <w:szCs w:val="24"/>
                <w:lang w:val="en-US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F6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7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8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9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A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B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EFC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07" w14:textId="77777777" w:rsidTr="00D21C77">
        <w:trPr>
          <w:trHeight w:val="1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EFE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EFF" w14:textId="77777777"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0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1" w14:textId="48A63ACB" w:rsidR="00F86175" w:rsidRPr="005A0A33" w:rsidRDefault="0004114F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4 812 842,99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2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3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4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5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06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14:paraId="0330AF11" w14:textId="77777777" w:rsidTr="00D21C77">
        <w:trPr>
          <w:trHeight w:val="1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8" w14:textId="77777777"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09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A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B" w14:textId="77777777" w:rsidR="00FD4CA2" w:rsidRPr="005A0A33" w:rsidRDefault="00AE20AE" w:rsidP="00A511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333 </w:t>
            </w:r>
            <w:r w:rsidR="00A51180">
              <w:rPr>
                <w:szCs w:val="24"/>
              </w:rPr>
              <w:t>307</w:t>
            </w:r>
            <w:r>
              <w:rPr>
                <w:szCs w:val="24"/>
              </w:rPr>
              <w:t>,53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C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D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E" w14:textId="77777777"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0F" w14:textId="77777777"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10" w14:textId="77777777"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1B" w14:textId="77777777" w:rsidTr="00D21C7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F12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13" w14:textId="77777777"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pacing w:val="-10"/>
                <w:szCs w:val="24"/>
              </w:rPr>
              <w:t>Приобретение материалов для ремонта системы теплоснабжения по адресу: Ивановская область, г. Кохма, от ЦТП-4 в районе ул. Владимирской до д. 34 по ул. Ивановская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14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5" w14:textId="03140E56" w:rsidR="00F86175" w:rsidRPr="005A0A33" w:rsidRDefault="0004114F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2 571 350,52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6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7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8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9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AF1A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25" w14:textId="77777777" w:rsidTr="00D21C77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1C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1D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1E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1F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0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1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2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3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4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2F" w14:textId="77777777" w:rsidTr="00D21C77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6" w14:textId="77777777"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27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28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29" w14:textId="47EA5D65" w:rsidR="00F86175" w:rsidRPr="005A0A33" w:rsidRDefault="0004114F" w:rsidP="00765506">
            <w:pPr>
              <w:jc w:val="center"/>
              <w:rPr>
                <w:szCs w:val="24"/>
              </w:rPr>
            </w:pPr>
            <w:r w:rsidRPr="0004114F">
              <w:rPr>
                <w:szCs w:val="24"/>
              </w:rPr>
              <w:t xml:space="preserve">2 442 782,99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A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B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C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D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2E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14:paraId="0330AF39" w14:textId="77777777" w:rsidTr="00D21C77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30" w14:textId="77777777"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31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32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3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128 567,53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4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5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6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7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8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43" w14:textId="77777777" w:rsidTr="00D21C77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30AF3A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3B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Приобретение материалов для ремонта системы теплоснабжения по адресу: Российская Федерация, Ивановская область, г. Кохма, в районе ЦТП-3 на ул. Ивановская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0AF3C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3D" w14:textId="46E2C769" w:rsidR="00F86175" w:rsidRPr="005A0A33" w:rsidRDefault="0004114F" w:rsidP="00765506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2 494 800,00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E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3F" w14:textId="77777777"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0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1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2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4D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44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45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46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47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30AF48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30AF49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A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B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4C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57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4E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4F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50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1" w14:textId="5A53D8EA" w:rsidR="00F86175" w:rsidRPr="005A0A33" w:rsidRDefault="0004114F" w:rsidP="00765506">
            <w:pPr>
              <w:jc w:val="center"/>
              <w:rPr>
                <w:szCs w:val="24"/>
              </w:rPr>
            </w:pPr>
            <w:r w:rsidRPr="0004114F">
              <w:rPr>
                <w:szCs w:val="24"/>
              </w:rPr>
              <w:t xml:space="preserve">2 370 060,00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2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3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4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5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6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14:paraId="0330AF61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58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59" w14:textId="77777777"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5A" w14:textId="77777777"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B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124 740,00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C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D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E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5F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0" w14:textId="77777777"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14:paraId="0330AF6B" w14:textId="77777777" w:rsidTr="00D21C77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0AF62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1.1.3.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63" w14:textId="77777777" w:rsidR="00BF0A9D" w:rsidRPr="005A0A33" w:rsidRDefault="000F0BC9" w:rsidP="00AE20AE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 w:rsidR="00AE20AE">
              <w:rPr>
                <w:szCs w:val="24"/>
              </w:rPr>
              <w:t>проверки</w:t>
            </w:r>
            <w:r>
              <w:rPr>
                <w:szCs w:val="24"/>
              </w:rPr>
              <w:t xml:space="preserve"> </w:t>
            </w:r>
            <w:r w:rsidR="00BF0A9D">
              <w:rPr>
                <w:szCs w:val="24"/>
              </w:rPr>
              <w:t>достоверности</w:t>
            </w:r>
            <w:r>
              <w:rPr>
                <w:szCs w:val="24"/>
              </w:rPr>
              <w:t xml:space="preserve"> определения сметной стоимости </w:t>
            </w:r>
            <w:r w:rsidR="00AE20AE">
              <w:rPr>
                <w:szCs w:val="24"/>
              </w:rPr>
              <w:t>объекта «Реализация мероприятий по модернизации объектов коммунальной инфраструктуры (капитальный ремонт тепловой изоляции тепловых сетей от ЦТП-5)»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64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5" w14:textId="77777777" w:rsidR="00BF0A9D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6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7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8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9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6A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14:paraId="0330AF75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6C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6D" w14:textId="77777777"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6E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6F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4219CD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0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1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2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3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4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14:paraId="0330AF7F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76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77" w14:textId="77777777"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78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30AF79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4219CD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A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B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C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D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7E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14:paraId="0330AF89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80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81" w14:textId="77777777"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82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3" w14:textId="77777777" w:rsidR="00BF0A9D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4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5" w14:textId="77777777"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6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7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8" w14:textId="77777777"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14:paraId="0330AF93" w14:textId="77777777" w:rsidTr="00D21C77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A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8B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«Разработка проектной документации на строительство сети ливневой (дождевой) канализации»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8C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D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6 223 075,90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E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8F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0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1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2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D90CDE" w:rsidRPr="00D94E99" w14:paraId="0330AF9D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94" w14:textId="77777777" w:rsidR="00D90CDE" w:rsidRPr="005A0A33" w:rsidRDefault="00D90CDE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95" w14:textId="77777777" w:rsidR="00D90CDE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96" w14:textId="77777777" w:rsidR="00D90CDE" w:rsidRPr="005A0A33" w:rsidRDefault="00D90CDE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7" w14:textId="77777777"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8" w14:textId="77777777"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99" w14:textId="77777777"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9A" w14:textId="77777777"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9B" w14:textId="77777777"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9C" w14:textId="77777777"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14:paraId="0330AFA7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9E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9F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A0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1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2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3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A4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A5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A6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14:paraId="0330AFB1" w14:textId="77777777" w:rsidTr="00D21C77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A8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AFA9" w14:textId="77777777"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AFAA" w14:textId="77777777"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B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311 153,80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C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AFAD" w14:textId="77777777"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AE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AF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30AFB0" w14:textId="77777777"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14:paraId="0330AFB2" w14:textId="77777777" w:rsidR="00757974" w:rsidRDefault="00F74F8A" w:rsidP="005A0A33">
      <w:pPr>
        <w:tabs>
          <w:tab w:val="left" w:pos="1740"/>
        </w:tabs>
        <w:jc w:val="both"/>
        <w:rPr>
          <w:sz w:val="28"/>
          <w:szCs w:val="28"/>
        </w:rPr>
      </w:pPr>
      <w:r w:rsidRPr="005A0A33">
        <w:rPr>
          <w:sz w:val="28"/>
          <w:szCs w:val="28"/>
        </w:rPr>
        <w:t>* объем финансирования подпрограммы подлежит уточнению по мере формирования бюджета городского округа Кохма на соответствующие годы.</w:t>
      </w:r>
    </w:p>
    <w:sectPr w:rsidR="00757974" w:rsidSect="00932F59">
      <w:footerReference w:type="first" r:id="rId40"/>
      <w:pgSz w:w="16838" w:h="11906" w:orient="landscape"/>
      <w:pgMar w:top="1134" w:right="1103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C23DC" w14:textId="77777777" w:rsidR="009F3068" w:rsidRDefault="009F3068">
      <w:r>
        <w:separator/>
      </w:r>
    </w:p>
  </w:endnote>
  <w:endnote w:type="continuationSeparator" w:id="0">
    <w:p w14:paraId="63D270AF" w14:textId="77777777" w:rsidR="009F3068" w:rsidRDefault="009F3068">
      <w:r>
        <w:continuationSeparator/>
      </w:r>
    </w:p>
  </w:endnote>
  <w:endnote w:type="continuationNotice" w:id="1">
    <w:p w14:paraId="159F81ED" w14:textId="77777777" w:rsidR="009F3068" w:rsidRDefault="009F3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2555"/>
      <w:docPartObj>
        <w:docPartGallery w:val="Page Numbers (Bottom of Page)"/>
        <w:docPartUnique/>
      </w:docPartObj>
    </w:sdtPr>
    <w:sdtEndPr/>
    <w:sdtContent>
      <w:p w14:paraId="0330AFBB" w14:textId="77777777" w:rsidR="0004114F" w:rsidRDefault="000411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575906"/>
      <w:docPartObj>
        <w:docPartGallery w:val="Page Numbers (Bottom of Page)"/>
        <w:docPartUnique/>
      </w:docPartObj>
    </w:sdtPr>
    <w:sdtEndPr/>
    <w:sdtContent>
      <w:p w14:paraId="0330AFCD" w14:textId="77777777" w:rsidR="0004114F" w:rsidRDefault="000411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30AFCE" w14:textId="77777777" w:rsidR="0004114F" w:rsidRPr="00207FFA" w:rsidRDefault="0004114F" w:rsidP="00207FFA">
    <w:pPr>
      <w:pStyle w:val="a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CF" w14:textId="77777777" w:rsidR="0004114F" w:rsidRDefault="000411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BC" w14:textId="77777777" w:rsidR="0004114F" w:rsidRDefault="0004114F" w:rsidP="00207FFA">
    <w:pPr>
      <w:pStyle w:val="a4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BD" w14:textId="77777777" w:rsidR="0004114F" w:rsidRPr="001C0CD8" w:rsidRDefault="0004114F" w:rsidP="001C0CD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400499"/>
      <w:docPartObj>
        <w:docPartGallery w:val="Page Numbers (Bottom of Page)"/>
        <w:docPartUnique/>
      </w:docPartObj>
    </w:sdtPr>
    <w:sdtEndPr/>
    <w:sdtContent>
      <w:p w14:paraId="0330AFBF" w14:textId="77777777" w:rsidR="0004114F" w:rsidRDefault="000411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330AFC0" w14:textId="77777777" w:rsidR="0004114F" w:rsidRPr="00207FFA" w:rsidRDefault="0004114F" w:rsidP="00207FF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68394"/>
      <w:docPartObj>
        <w:docPartGallery w:val="Page Numbers (Bottom of Page)"/>
        <w:docPartUnique/>
      </w:docPartObj>
    </w:sdtPr>
    <w:sdtEndPr/>
    <w:sdtContent>
      <w:p w14:paraId="0330AFC1" w14:textId="77777777" w:rsidR="0004114F" w:rsidRDefault="0004114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8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30AFC2" w14:textId="77777777" w:rsidR="0004114F" w:rsidRPr="00207FFA" w:rsidRDefault="0004114F" w:rsidP="00207FFA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C3" w14:textId="77777777" w:rsidR="0004114F" w:rsidRDefault="0004114F" w:rsidP="00AE41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330AFC4" w14:textId="77777777" w:rsidR="0004114F" w:rsidRDefault="0004114F" w:rsidP="009114E2">
    <w:pPr>
      <w:pStyle w:val="a4"/>
      <w:ind w:right="360" w:firstLine="360"/>
    </w:pPr>
  </w:p>
  <w:p w14:paraId="0330AFC5" w14:textId="77777777" w:rsidR="0004114F" w:rsidRDefault="0004114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1582"/>
      <w:docPartObj>
        <w:docPartGallery w:val="Page Numbers (Bottom of Page)"/>
        <w:docPartUnique/>
      </w:docPartObj>
    </w:sdtPr>
    <w:sdtEndPr/>
    <w:sdtContent>
      <w:p w14:paraId="0330AFC6" w14:textId="77777777" w:rsidR="0004114F" w:rsidRDefault="000411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330AFC7" w14:textId="77777777" w:rsidR="0004114F" w:rsidRDefault="0004114F" w:rsidP="00A047A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C8" w14:textId="77777777" w:rsidR="0004114F" w:rsidRDefault="0004114F">
    <w:pPr>
      <w:pStyle w:val="a4"/>
    </w:pPr>
  </w:p>
  <w:p w14:paraId="0330AFC9" w14:textId="77777777" w:rsidR="0004114F" w:rsidRDefault="0004114F" w:rsidP="005A0A33">
    <w:pPr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CA" w14:textId="77777777" w:rsidR="0004114F" w:rsidRDefault="0004114F">
    <w:pPr>
      <w:pStyle w:val="a4"/>
      <w:jc w:val="right"/>
    </w:pPr>
  </w:p>
  <w:p w14:paraId="0330AFCB" w14:textId="77777777" w:rsidR="0004114F" w:rsidRDefault="000411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E4C0C" w14:textId="77777777" w:rsidR="009F3068" w:rsidRDefault="009F3068">
      <w:r>
        <w:separator/>
      </w:r>
    </w:p>
  </w:footnote>
  <w:footnote w:type="continuationSeparator" w:id="0">
    <w:p w14:paraId="61B45961" w14:textId="77777777" w:rsidR="009F3068" w:rsidRDefault="009F3068">
      <w:r>
        <w:continuationSeparator/>
      </w:r>
    </w:p>
  </w:footnote>
  <w:footnote w:type="continuationNotice" w:id="1">
    <w:p w14:paraId="4B8D2033" w14:textId="77777777" w:rsidR="009F3068" w:rsidRDefault="009F3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BE" w14:textId="77777777" w:rsidR="0004114F" w:rsidRDefault="000411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AFCC" w14:textId="77777777" w:rsidR="0004114F" w:rsidRDefault="00041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97B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B6873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85DB4"/>
    <w:multiLevelType w:val="multilevel"/>
    <w:tmpl w:val="07B2AA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B4390"/>
    <w:multiLevelType w:val="multilevel"/>
    <w:tmpl w:val="3AA4EE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1657CE"/>
    <w:multiLevelType w:val="hybridMultilevel"/>
    <w:tmpl w:val="766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01C5B"/>
    <w:multiLevelType w:val="hybridMultilevel"/>
    <w:tmpl w:val="0A62BD38"/>
    <w:lvl w:ilvl="0" w:tplc="0FFA6EF4">
      <w:start w:val="1"/>
      <w:numFmt w:val="decimal"/>
      <w:lvlText w:val="%1."/>
      <w:lvlJc w:val="left"/>
      <w:pPr>
        <w:ind w:left="720" w:hanging="36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3614"/>
    <w:multiLevelType w:val="hybridMultilevel"/>
    <w:tmpl w:val="C56C6BC8"/>
    <w:lvl w:ilvl="0" w:tplc="464A04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578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1932E65"/>
    <w:multiLevelType w:val="hybridMultilevel"/>
    <w:tmpl w:val="4C40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E0205"/>
    <w:multiLevelType w:val="hybridMultilevel"/>
    <w:tmpl w:val="30C6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69E1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0F37F1"/>
    <w:multiLevelType w:val="hybridMultilevel"/>
    <w:tmpl w:val="97A66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>
    <w:nsid w:val="36E417AE"/>
    <w:multiLevelType w:val="hybridMultilevel"/>
    <w:tmpl w:val="9DEABBA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446E61C6"/>
    <w:multiLevelType w:val="hybridMultilevel"/>
    <w:tmpl w:val="11E0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C1FBF"/>
    <w:multiLevelType w:val="hybridMultilevel"/>
    <w:tmpl w:val="E6F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294B"/>
    <w:multiLevelType w:val="hybridMultilevel"/>
    <w:tmpl w:val="C9BC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7412"/>
    <w:multiLevelType w:val="hybridMultilevel"/>
    <w:tmpl w:val="745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D42"/>
    <w:multiLevelType w:val="hybridMultilevel"/>
    <w:tmpl w:val="3AA4EE1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ED4A21"/>
    <w:multiLevelType w:val="hybridMultilevel"/>
    <w:tmpl w:val="449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667E"/>
    <w:multiLevelType w:val="hybridMultilevel"/>
    <w:tmpl w:val="91F0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3"/>
  </w:num>
  <w:num w:numId="5">
    <w:abstractNumId w:val="15"/>
  </w:num>
  <w:num w:numId="6">
    <w:abstractNumId w:val="7"/>
  </w:num>
  <w:num w:numId="7">
    <w:abstractNumId w:val="4"/>
  </w:num>
  <w:num w:numId="8">
    <w:abstractNumId w:val="22"/>
  </w:num>
  <w:num w:numId="9">
    <w:abstractNumId w:val="0"/>
  </w:num>
  <w:num w:numId="10">
    <w:abstractNumId w:val="13"/>
  </w:num>
  <w:num w:numId="11">
    <w:abstractNumId w:val="20"/>
  </w:num>
  <w:num w:numId="12">
    <w:abstractNumId w:val="1"/>
  </w:num>
  <w:num w:numId="13">
    <w:abstractNumId w:val="10"/>
  </w:num>
  <w:num w:numId="14">
    <w:abstractNumId w:val="27"/>
  </w:num>
  <w:num w:numId="15">
    <w:abstractNumId w:val="12"/>
  </w:num>
  <w:num w:numId="16">
    <w:abstractNumId w:val="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17"/>
  </w:num>
  <w:num w:numId="27">
    <w:abstractNumId w:val="24"/>
  </w:num>
  <w:num w:numId="28">
    <w:abstractNumId w:val="18"/>
  </w:num>
  <w:num w:numId="29">
    <w:abstractNumId w:val="16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1"/>
    <w:rsid w:val="000021EB"/>
    <w:rsid w:val="00005134"/>
    <w:rsid w:val="000061BB"/>
    <w:rsid w:val="00006562"/>
    <w:rsid w:val="00007FC7"/>
    <w:rsid w:val="00010179"/>
    <w:rsid w:val="000110FE"/>
    <w:rsid w:val="00012700"/>
    <w:rsid w:val="00012B2C"/>
    <w:rsid w:val="0001331D"/>
    <w:rsid w:val="000144F0"/>
    <w:rsid w:val="00017E51"/>
    <w:rsid w:val="00020FD7"/>
    <w:rsid w:val="000216A1"/>
    <w:rsid w:val="000220D0"/>
    <w:rsid w:val="00023BD2"/>
    <w:rsid w:val="00024757"/>
    <w:rsid w:val="00024FBD"/>
    <w:rsid w:val="000259F0"/>
    <w:rsid w:val="00026603"/>
    <w:rsid w:val="00027AE9"/>
    <w:rsid w:val="00027D8E"/>
    <w:rsid w:val="000304E3"/>
    <w:rsid w:val="00031890"/>
    <w:rsid w:val="00033BE9"/>
    <w:rsid w:val="00034E7D"/>
    <w:rsid w:val="000360CC"/>
    <w:rsid w:val="00036E76"/>
    <w:rsid w:val="000371D5"/>
    <w:rsid w:val="00037F60"/>
    <w:rsid w:val="0004012C"/>
    <w:rsid w:val="00040370"/>
    <w:rsid w:val="0004114F"/>
    <w:rsid w:val="0004128E"/>
    <w:rsid w:val="000448E6"/>
    <w:rsid w:val="00044DDB"/>
    <w:rsid w:val="000451D4"/>
    <w:rsid w:val="0005262E"/>
    <w:rsid w:val="00053EFD"/>
    <w:rsid w:val="00055E65"/>
    <w:rsid w:val="000565F3"/>
    <w:rsid w:val="000572C2"/>
    <w:rsid w:val="00060E4B"/>
    <w:rsid w:val="0006155E"/>
    <w:rsid w:val="00062179"/>
    <w:rsid w:val="00063B89"/>
    <w:rsid w:val="000647DB"/>
    <w:rsid w:val="00065F20"/>
    <w:rsid w:val="00066704"/>
    <w:rsid w:val="00066C0F"/>
    <w:rsid w:val="00066CD6"/>
    <w:rsid w:val="00067AB3"/>
    <w:rsid w:val="00070C17"/>
    <w:rsid w:val="00071B1C"/>
    <w:rsid w:val="000720DE"/>
    <w:rsid w:val="00072761"/>
    <w:rsid w:val="000733F9"/>
    <w:rsid w:val="00073668"/>
    <w:rsid w:val="00073E05"/>
    <w:rsid w:val="00074315"/>
    <w:rsid w:val="000743DA"/>
    <w:rsid w:val="00074488"/>
    <w:rsid w:val="000748E0"/>
    <w:rsid w:val="00076D81"/>
    <w:rsid w:val="000774A7"/>
    <w:rsid w:val="00080F99"/>
    <w:rsid w:val="00081B83"/>
    <w:rsid w:val="000830A1"/>
    <w:rsid w:val="0008410D"/>
    <w:rsid w:val="0008477F"/>
    <w:rsid w:val="00084C65"/>
    <w:rsid w:val="00085E1C"/>
    <w:rsid w:val="000861A6"/>
    <w:rsid w:val="0008746F"/>
    <w:rsid w:val="00090749"/>
    <w:rsid w:val="0009167D"/>
    <w:rsid w:val="00091F53"/>
    <w:rsid w:val="00092F5E"/>
    <w:rsid w:val="00092FD3"/>
    <w:rsid w:val="000936CE"/>
    <w:rsid w:val="00093888"/>
    <w:rsid w:val="00093B55"/>
    <w:rsid w:val="000945F9"/>
    <w:rsid w:val="0009650C"/>
    <w:rsid w:val="000968ED"/>
    <w:rsid w:val="000A02E1"/>
    <w:rsid w:val="000A12CF"/>
    <w:rsid w:val="000A23A4"/>
    <w:rsid w:val="000A274F"/>
    <w:rsid w:val="000A28BF"/>
    <w:rsid w:val="000A40D5"/>
    <w:rsid w:val="000A6606"/>
    <w:rsid w:val="000A73B3"/>
    <w:rsid w:val="000B078F"/>
    <w:rsid w:val="000B2E73"/>
    <w:rsid w:val="000B302D"/>
    <w:rsid w:val="000B58E8"/>
    <w:rsid w:val="000B5E94"/>
    <w:rsid w:val="000B6B6C"/>
    <w:rsid w:val="000B7008"/>
    <w:rsid w:val="000C07F4"/>
    <w:rsid w:val="000C1244"/>
    <w:rsid w:val="000C12DF"/>
    <w:rsid w:val="000C236D"/>
    <w:rsid w:val="000C3574"/>
    <w:rsid w:val="000C4252"/>
    <w:rsid w:val="000C5615"/>
    <w:rsid w:val="000C704F"/>
    <w:rsid w:val="000C713A"/>
    <w:rsid w:val="000C7956"/>
    <w:rsid w:val="000D0012"/>
    <w:rsid w:val="000D0E31"/>
    <w:rsid w:val="000D10FE"/>
    <w:rsid w:val="000D27AD"/>
    <w:rsid w:val="000D2C60"/>
    <w:rsid w:val="000D3283"/>
    <w:rsid w:val="000D3404"/>
    <w:rsid w:val="000D43D6"/>
    <w:rsid w:val="000D4AD4"/>
    <w:rsid w:val="000D55B3"/>
    <w:rsid w:val="000D64BD"/>
    <w:rsid w:val="000D761F"/>
    <w:rsid w:val="000E2A07"/>
    <w:rsid w:val="000E31F6"/>
    <w:rsid w:val="000E3216"/>
    <w:rsid w:val="000E672C"/>
    <w:rsid w:val="000E7225"/>
    <w:rsid w:val="000E7E0F"/>
    <w:rsid w:val="000F0BC9"/>
    <w:rsid w:val="000F0F0F"/>
    <w:rsid w:val="000F2483"/>
    <w:rsid w:val="000F3CA6"/>
    <w:rsid w:val="000F3FB6"/>
    <w:rsid w:val="000F4EC1"/>
    <w:rsid w:val="000F5A6D"/>
    <w:rsid w:val="000F6EDF"/>
    <w:rsid w:val="001016AB"/>
    <w:rsid w:val="00101D7D"/>
    <w:rsid w:val="001024A2"/>
    <w:rsid w:val="00102653"/>
    <w:rsid w:val="00102824"/>
    <w:rsid w:val="001037A6"/>
    <w:rsid w:val="0010519F"/>
    <w:rsid w:val="001051BB"/>
    <w:rsid w:val="00105234"/>
    <w:rsid w:val="0010638A"/>
    <w:rsid w:val="0010797A"/>
    <w:rsid w:val="0011071C"/>
    <w:rsid w:val="00110939"/>
    <w:rsid w:val="00110DEB"/>
    <w:rsid w:val="0011191F"/>
    <w:rsid w:val="001127B0"/>
    <w:rsid w:val="00112915"/>
    <w:rsid w:val="001129B3"/>
    <w:rsid w:val="001134CC"/>
    <w:rsid w:val="00113B6B"/>
    <w:rsid w:val="00115A7D"/>
    <w:rsid w:val="0012142F"/>
    <w:rsid w:val="00121990"/>
    <w:rsid w:val="0012271A"/>
    <w:rsid w:val="00123655"/>
    <w:rsid w:val="00123F8E"/>
    <w:rsid w:val="00124F23"/>
    <w:rsid w:val="001256A1"/>
    <w:rsid w:val="00125892"/>
    <w:rsid w:val="00126E59"/>
    <w:rsid w:val="001278D1"/>
    <w:rsid w:val="00130296"/>
    <w:rsid w:val="001304D5"/>
    <w:rsid w:val="001308D5"/>
    <w:rsid w:val="0013109C"/>
    <w:rsid w:val="00131544"/>
    <w:rsid w:val="00133ECB"/>
    <w:rsid w:val="0013538E"/>
    <w:rsid w:val="00135A15"/>
    <w:rsid w:val="00141ACE"/>
    <w:rsid w:val="00142903"/>
    <w:rsid w:val="0014397E"/>
    <w:rsid w:val="001439FA"/>
    <w:rsid w:val="0014605E"/>
    <w:rsid w:val="00146B80"/>
    <w:rsid w:val="00150B85"/>
    <w:rsid w:val="00151EAF"/>
    <w:rsid w:val="0015221B"/>
    <w:rsid w:val="001525F6"/>
    <w:rsid w:val="00152A0A"/>
    <w:rsid w:val="00156ED3"/>
    <w:rsid w:val="00160CB2"/>
    <w:rsid w:val="00160D4C"/>
    <w:rsid w:val="0016448B"/>
    <w:rsid w:val="00164702"/>
    <w:rsid w:val="00165AEF"/>
    <w:rsid w:val="00165E42"/>
    <w:rsid w:val="00166862"/>
    <w:rsid w:val="00170D10"/>
    <w:rsid w:val="0017210C"/>
    <w:rsid w:val="00176DA9"/>
    <w:rsid w:val="001820F1"/>
    <w:rsid w:val="00182A92"/>
    <w:rsid w:val="00184B66"/>
    <w:rsid w:val="00185600"/>
    <w:rsid w:val="00185E47"/>
    <w:rsid w:val="00186257"/>
    <w:rsid w:val="00187773"/>
    <w:rsid w:val="0019197A"/>
    <w:rsid w:val="00191B97"/>
    <w:rsid w:val="0019220F"/>
    <w:rsid w:val="00193B9D"/>
    <w:rsid w:val="0019406C"/>
    <w:rsid w:val="001947DF"/>
    <w:rsid w:val="00194C88"/>
    <w:rsid w:val="001969C9"/>
    <w:rsid w:val="00196A97"/>
    <w:rsid w:val="00197193"/>
    <w:rsid w:val="001A1E07"/>
    <w:rsid w:val="001A23F4"/>
    <w:rsid w:val="001A4C30"/>
    <w:rsid w:val="001A589E"/>
    <w:rsid w:val="001A75DF"/>
    <w:rsid w:val="001A7AB7"/>
    <w:rsid w:val="001B2C76"/>
    <w:rsid w:val="001B3DFD"/>
    <w:rsid w:val="001B50D7"/>
    <w:rsid w:val="001B645B"/>
    <w:rsid w:val="001C0C60"/>
    <w:rsid w:val="001C0CD8"/>
    <w:rsid w:val="001C333F"/>
    <w:rsid w:val="001C3BC9"/>
    <w:rsid w:val="001C4217"/>
    <w:rsid w:val="001C4A01"/>
    <w:rsid w:val="001C5C76"/>
    <w:rsid w:val="001C621A"/>
    <w:rsid w:val="001C62FB"/>
    <w:rsid w:val="001C64E6"/>
    <w:rsid w:val="001C6836"/>
    <w:rsid w:val="001C7F18"/>
    <w:rsid w:val="001D293F"/>
    <w:rsid w:val="001D2E0C"/>
    <w:rsid w:val="001D314F"/>
    <w:rsid w:val="001D407B"/>
    <w:rsid w:val="001D63CB"/>
    <w:rsid w:val="001E3C07"/>
    <w:rsid w:val="001E5EF7"/>
    <w:rsid w:val="001E6543"/>
    <w:rsid w:val="001E7E54"/>
    <w:rsid w:val="001F02CF"/>
    <w:rsid w:val="001F08CF"/>
    <w:rsid w:val="001F1059"/>
    <w:rsid w:val="001F1656"/>
    <w:rsid w:val="001F348C"/>
    <w:rsid w:val="001F3C0B"/>
    <w:rsid w:val="001F4951"/>
    <w:rsid w:val="001F6447"/>
    <w:rsid w:val="001F75DB"/>
    <w:rsid w:val="001F7906"/>
    <w:rsid w:val="0020026C"/>
    <w:rsid w:val="00202189"/>
    <w:rsid w:val="00202795"/>
    <w:rsid w:val="002032FF"/>
    <w:rsid w:val="00205548"/>
    <w:rsid w:val="00207FFA"/>
    <w:rsid w:val="002100A8"/>
    <w:rsid w:val="002114B9"/>
    <w:rsid w:val="002120C5"/>
    <w:rsid w:val="002121DA"/>
    <w:rsid w:val="00212C2A"/>
    <w:rsid w:val="00215D0B"/>
    <w:rsid w:val="00216651"/>
    <w:rsid w:val="002228EA"/>
    <w:rsid w:val="00223359"/>
    <w:rsid w:val="00223720"/>
    <w:rsid w:val="002237B8"/>
    <w:rsid w:val="002248AD"/>
    <w:rsid w:val="00225BA3"/>
    <w:rsid w:val="00225F54"/>
    <w:rsid w:val="002271F6"/>
    <w:rsid w:val="00227644"/>
    <w:rsid w:val="00231A6C"/>
    <w:rsid w:val="0023309D"/>
    <w:rsid w:val="002336D0"/>
    <w:rsid w:val="00234373"/>
    <w:rsid w:val="00235F70"/>
    <w:rsid w:val="00236729"/>
    <w:rsid w:val="002376E1"/>
    <w:rsid w:val="002378A3"/>
    <w:rsid w:val="00241019"/>
    <w:rsid w:val="00241F48"/>
    <w:rsid w:val="002434AD"/>
    <w:rsid w:val="00243AFB"/>
    <w:rsid w:val="00243D14"/>
    <w:rsid w:val="00246764"/>
    <w:rsid w:val="002471F0"/>
    <w:rsid w:val="00247686"/>
    <w:rsid w:val="00247B9D"/>
    <w:rsid w:val="00247D5A"/>
    <w:rsid w:val="002505DB"/>
    <w:rsid w:val="00250C18"/>
    <w:rsid w:val="0025107A"/>
    <w:rsid w:val="002546E4"/>
    <w:rsid w:val="00255696"/>
    <w:rsid w:val="00255B23"/>
    <w:rsid w:val="0025668E"/>
    <w:rsid w:val="002574E6"/>
    <w:rsid w:val="00257B17"/>
    <w:rsid w:val="00260515"/>
    <w:rsid w:val="00260BC1"/>
    <w:rsid w:val="00261282"/>
    <w:rsid w:val="002619D2"/>
    <w:rsid w:val="00261A81"/>
    <w:rsid w:val="00262237"/>
    <w:rsid w:val="002622C4"/>
    <w:rsid w:val="00262ED8"/>
    <w:rsid w:val="0026309F"/>
    <w:rsid w:val="00263617"/>
    <w:rsid w:val="0026417A"/>
    <w:rsid w:val="00265ADC"/>
    <w:rsid w:val="00267CCC"/>
    <w:rsid w:val="00272010"/>
    <w:rsid w:val="00274DBA"/>
    <w:rsid w:val="00275A11"/>
    <w:rsid w:val="00275D57"/>
    <w:rsid w:val="002763B9"/>
    <w:rsid w:val="00277B8B"/>
    <w:rsid w:val="00277E60"/>
    <w:rsid w:val="00280028"/>
    <w:rsid w:val="002817EC"/>
    <w:rsid w:val="002827CB"/>
    <w:rsid w:val="00282F2F"/>
    <w:rsid w:val="00283CB1"/>
    <w:rsid w:val="00284E47"/>
    <w:rsid w:val="002854EB"/>
    <w:rsid w:val="00285D99"/>
    <w:rsid w:val="00286DFD"/>
    <w:rsid w:val="00287669"/>
    <w:rsid w:val="00287B2F"/>
    <w:rsid w:val="002918FB"/>
    <w:rsid w:val="00291D79"/>
    <w:rsid w:val="00292941"/>
    <w:rsid w:val="0029420E"/>
    <w:rsid w:val="00294A83"/>
    <w:rsid w:val="00295033"/>
    <w:rsid w:val="00295DC7"/>
    <w:rsid w:val="002A0B39"/>
    <w:rsid w:val="002A219C"/>
    <w:rsid w:val="002A2316"/>
    <w:rsid w:val="002A267F"/>
    <w:rsid w:val="002A294A"/>
    <w:rsid w:val="002A4AB2"/>
    <w:rsid w:val="002A6D6F"/>
    <w:rsid w:val="002A713B"/>
    <w:rsid w:val="002B091F"/>
    <w:rsid w:val="002B1349"/>
    <w:rsid w:val="002B13A4"/>
    <w:rsid w:val="002B19E4"/>
    <w:rsid w:val="002B2A1D"/>
    <w:rsid w:val="002B3089"/>
    <w:rsid w:val="002B50D4"/>
    <w:rsid w:val="002B699A"/>
    <w:rsid w:val="002C0C66"/>
    <w:rsid w:val="002C1041"/>
    <w:rsid w:val="002C2157"/>
    <w:rsid w:val="002C2B69"/>
    <w:rsid w:val="002C2C5E"/>
    <w:rsid w:val="002C31FC"/>
    <w:rsid w:val="002C598D"/>
    <w:rsid w:val="002D0105"/>
    <w:rsid w:val="002D0DD4"/>
    <w:rsid w:val="002D1F80"/>
    <w:rsid w:val="002D1FF0"/>
    <w:rsid w:val="002D2E5F"/>
    <w:rsid w:val="002D45BF"/>
    <w:rsid w:val="002D58C8"/>
    <w:rsid w:val="002D6DD6"/>
    <w:rsid w:val="002D7564"/>
    <w:rsid w:val="002E0EFE"/>
    <w:rsid w:val="002E1353"/>
    <w:rsid w:val="002E4D78"/>
    <w:rsid w:val="002F0BBA"/>
    <w:rsid w:val="002F10AC"/>
    <w:rsid w:val="002F1AA8"/>
    <w:rsid w:val="002F2AED"/>
    <w:rsid w:val="002F3B5E"/>
    <w:rsid w:val="002F51AB"/>
    <w:rsid w:val="002F5AAA"/>
    <w:rsid w:val="002F5BC3"/>
    <w:rsid w:val="002F73EE"/>
    <w:rsid w:val="0030505D"/>
    <w:rsid w:val="00306531"/>
    <w:rsid w:val="00306FB9"/>
    <w:rsid w:val="003078DA"/>
    <w:rsid w:val="003104A2"/>
    <w:rsid w:val="00313997"/>
    <w:rsid w:val="003146AD"/>
    <w:rsid w:val="003147A8"/>
    <w:rsid w:val="0031481A"/>
    <w:rsid w:val="00315175"/>
    <w:rsid w:val="00315B80"/>
    <w:rsid w:val="0031632C"/>
    <w:rsid w:val="003169F7"/>
    <w:rsid w:val="00317C4D"/>
    <w:rsid w:val="00322779"/>
    <w:rsid w:val="0032519A"/>
    <w:rsid w:val="0032588E"/>
    <w:rsid w:val="00330032"/>
    <w:rsid w:val="00334490"/>
    <w:rsid w:val="00334F05"/>
    <w:rsid w:val="00334FE8"/>
    <w:rsid w:val="00335B33"/>
    <w:rsid w:val="003405EC"/>
    <w:rsid w:val="003413FB"/>
    <w:rsid w:val="00342FBA"/>
    <w:rsid w:val="003436A1"/>
    <w:rsid w:val="0034588D"/>
    <w:rsid w:val="00345F69"/>
    <w:rsid w:val="003502C3"/>
    <w:rsid w:val="00350D4B"/>
    <w:rsid w:val="003514CD"/>
    <w:rsid w:val="003548C7"/>
    <w:rsid w:val="00354F55"/>
    <w:rsid w:val="00355C48"/>
    <w:rsid w:val="003564CA"/>
    <w:rsid w:val="003567E5"/>
    <w:rsid w:val="00357A9A"/>
    <w:rsid w:val="003602F4"/>
    <w:rsid w:val="00360EBA"/>
    <w:rsid w:val="00361F26"/>
    <w:rsid w:val="00363CFC"/>
    <w:rsid w:val="00364008"/>
    <w:rsid w:val="00364F67"/>
    <w:rsid w:val="00367337"/>
    <w:rsid w:val="003674F5"/>
    <w:rsid w:val="00370B06"/>
    <w:rsid w:val="003729AC"/>
    <w:rsid w:val="003729C4"/>
    <w:rsid w:val="00373CB9"/>
    <w:rsid w:val="00375001"/>
    <w:rsid w:val="00380E63"/>
    <w:rsid w:val="00380EAB"/>
    <w:rsid w:val="00381C1F"/>
    <w:rsid w:val="003822BB"/>
    <w:rsid w:val="00383ABB"/>
    <w:rsid w:val="0038495E"/>
    <w:rsid w:val="0038538E"/>
    <w:rsid w:val="0038543B"/>
    <w:rsid w:val="0038576A"/>
    <w:rsid w:val="00385F2A"/>
    <w:rsid w:val="003864BF"/>
    <w:rsid w:val="00386CE8"/>
    <w:rsid w:val="00386D51"/>
    <w:rsid w:val="00390C13"/>
    <w:rsid w:val="00391365"/>
    <w:rsid w:val="00391C6D"/>
    <w:rsid w:val="00392A8C"/>
    <w:rsid w:val="00392FA9"/>
    <w:rsid w:val="0039464F"/>
    <w:rsid w:val="0039499C"/>
    <w:rsid w:val="00395345"/>
    <w:rsid w:val="00396C10"/>
    <w:rsid w:val="00397F54"/>
    <w:rsid w:val="003A09EC"/>
    <w:rsid w:val="003A0F66"/>
    <w:rsid w:val="003A204A"/>
    <w:rsid w:val="003A3D07"/>
    <w:rsid w:val="003A41B2"/>
    <w:rsid w:val="003A5A8E"/>
    <w:rsid w:val="003A5D85"/>
    <w:rsid w:val="003A6C73"/>
    <w:rsid w:val="003A6D21"/>
    <w:rsid w:val="003A710E"/>
    <w:rsid w:val="003A780B"/>
    <w:rsid w:val="003B30D4"/>
    <w:rsid w:val="003B399E"/>
    <w:rsid w:val="003B4DEB"/>
    <w:rsid w:val="003B4E89"/>
    <w:rsid w:val="003B5035"/>
    <w:rsid w:val="003B5230"/>
    <w:rsid w:val="003B5561"/>
    <w:rsid w:val="003C2FA6"/>
    <w:rsid w:val="003C3035"/>
    <w:rsid w:val="003C30D2"/>
    <w:rsid w:val="003C326B"/>
    <w:rsid w:val="003C458B"/>
    <w:rsid w:val="003C4BB7"/>
    <w:rsid w:val="003C6F40"/>
    <w:rsid w:val="003C7C81"/>
    <w:rsid w:val="003D05D8"/>
    <w:rsid w:val="003D08F3"/>
    <w:rsid w:val="003D0CE1"/>
    <w:rsid w:val="003D0EC6"/>
    <w:rsid w:val="003D25D9"/>
    <w:rsid w:val="003D2918"/>
    <w:rsid w:val="003D39F2"/>
    <w:rsid w:val="003D3C1A"/>
    <w:rsid w:val="003D5BBE"/>
    <w:rsid w:val="003D74A5"/>
    <w:rsid w:val="003D775A"/>
    <w:rsid w:val="003E16AA"/>
    <w:rsid w:val="003E28A4"/>
    <w:rsid w:val="003E2E4A"/>
    <w:rsid w:val="003E3D98"/>
    <w:rsid w:val="003E47AB"/>
    <w:rsid w:val="003E4A34"/>
    <w:rsid w:val="003E5BE1"/>
    <w:rsid w:val="003E72CC"/>
    <w:rsid w:val="003E76DA"/>
    <w:rsid w:val="003F004B"/>
    <w:rsid w:val="003F160A"/>
    <w:rsid w:val="003F2435"/>
    <w:rsid w:val="003F506F"/>
    <w:rsid w:val="003F530F"/>
    <w:rsid w:val="003F62B9"/>
    <w:rsid w:val="003F7514"/>
    <w:rsid w:val="003F7AE2"/>
    <w:rsid w:val="003F7BAB"/>
    <w:rsid w:val="003F7F96"/>
    <w:rsid w:val="003F7FD2"/>
    <w:rsid w:val="0040075F"/>
    <w:rsid w:val="0040278B"/>
    <w:rsid w:val="004065E2"/>
    <w:rsid w:val="00407BB7"/>
    <w:rsid w:val="004115A0"/>
    <w:rsid w:val="004120BE"/>
    <w:rsid w:val="0041282E"/>
    <w:rsid w:val="00412E17"/>
    <w:rsid w:val="00412F55"/>
    <w:rsid w:val="004132EE"/>
    <w:rsid w:val="004155EA"/>
    <w:rsid w:val="0041601D"/>
    <w:rsid w:val="00416223"/>
    <w:rsid w:val="004167A6"/>
    <w:rsid w:val="00416A6B"/>
    <w:rsid w:val="00416A9A"/>
    <w:rsid w:val="004172BD"/>
    <w:rsid w:val="00420D22"/>
    <w:rsid w:val="00423D12"/>
    <w:rsid w:val="00423EE5"/>
    <w:rsid w:val="00423F25"/>
    <w:rsid w:val="0042487C"/>
    <w:rsid w:val="00424C8A"/>
    <w:rsid w:val="00424FF1"/>
    <w:rsid w:val="004277B2"/>
    <w:rsid w:val="00427D3C"/>
    <w:rsid w:val="004308F4"/>
    <w:rsid w:val="00430A05"/>
    <w:rsid w:val="0043379C"/>
    <w:rsid w:val="00433FCB"/>
    <w:rsid w:val="00440DBB"/>
    <w:rsid w:val="00441C29"/>
    <w:rsid w:val="00441F61"/>
    <w:rsid w:val="004422FC"/>
    <w:rsid w:val="0044292E"/>
    <w:rsid w:val="00442F55"/>
    <w:rsid w:val="00443856"/>
    <w:rsid w:val="00444A79"/>
    <w:rsid w:val="00444B59"/>
    <w:rsid w:val="00445A45"/>
    <w:rsid w:val="00447DF4"/>
    <w:rsid w:val="00447FFD"/>
    <w:rsid w:val="00452216"/>
    <w:rsid w:val="004523DF"/>
    <w:rsid w:val="004528A6"/>
    <w:rsid w:val="004538F6"/>
    <w:rsid w:val="00457936"/>
    <w:rsid w:val="004628DF"/>
    <w:rsid w:val="0046293D"/>
    <w:rsid w:val="00462985"/>
    <w:rsid w:val="00463562"/>
    <w:rsid w:val="004648CB"/>
    <w:rsid w:val="004667B6"/>
    <w:rsid w:val="0047158B"/>
    <w:rsid w:val="00471A7B"/>
    <w:rsid w:val="0047214A"/>
    <w:rsid w:val="004727ED"/>
    <w:rsid w:val="004727FF"/>
    <w:rsid w:val="004744AB"/>
    <w:rsid w:val="0047468A"/>
    <w:rsid w:val="00475EE0"/>
    <w:rsid w:val="00476502"/>
    <w:rsid w:val="004766BD"/>
    <w:rsid w:val="00476830"/>
    <w:rsid w:val="00476D94"/>
    <w:rsid w:val="004776E2"/>
    <w:rsid w:val="004802D9"/>
    <w:rsid w:val="004806B9"/>
    <w:rsid w:val="00484476"/>
    <w:rsid w:val="00485CEC"/>
    <w:rsid w:val="00485DAA"/>
    <w:rsid w:val="00486ED0"/>
    <w:rsid w:val="0049325A"/>
    <w:rsid w:val="0049358D"/>
    <w:rsid w:val="004954D2"/>
    <w:rsid w:val="004962E7"/>
    <w:rsid w:val="00496477"/>
    <w:rsid w:val="0049702F"/>
    <w:rsid w:val="004977B8"/>
    <w:rsid w:val="004A0D72"/>
    <w:rsid w:val="004A202C"/>
    <w:rsid w:val="004A29EE"/>
    <w:rsid w:val="004A373F"/>
    <w:rsid w:val="004A3FB7"/>
    <w:rsid w:val="004A433F"/>
    <w:rsid w:val="004A4820"/>
    <w:rsid w:val="004A6CDF"/>
    <w:rsid w:val="004A6F60"/>
    <w:rsid w:val="004B067B"/>
    <w:rsid w:val="004B17B1"/>
    <w:rsid w:val="004B38CD"/>
    <w:rsid w:val="004B4B8C"/>
    <w:rsid w:val="004B57F5"/>
    <w:rsid w:val="004B5B32"/>
    <w:rsid w:val="004B5BD3"/>
    <w:rsid w:val="004B720D"/>
    <w:rsid w:val="004B7BAC"/>
    <w:rsid w:val="004B7EC3"/>
    <w:rsid w:val="004C0B72"/>
    <w:rsid w:val="004C0FE1"/>
    <w:rsid w:val="004C2782"/>
    <w:rsid w:val="004C2804"/>
    <w:rsid w:val="004C3050"/>
    <w:rsid w:val="004C4704"/>
    <w:rsid w:val="004C5B22"/>
    <w:rsid w:val="004C766E"/>
    <w:rsid w:val="004D067A"/>
    <w:rsid w:val="004D1606"/>
    <w:rsid w:val="004D2646"/>
    <w:rsid w:val="004D40A7"/>
    <w:rsid w:val="004D535F"/>
    <w:rsid w:val="004D5DB0"/>
    <w:rsid w:val="004D5FDB"/>
    <w:rsid w:val="004D6257"/>
    <w:rsid w:val="004D6F8A"/>
    <w:rsid w:val="004D74F9"/>
    <w:rsid w:val="004E0582"/>
    <w:rsid w:val="004E05D6"/>
    <w:rsid w:val="004E0AB5"/>
    <w:rsid w:val="004E25DF"/>
    <w:rsid w:val="004E49DE"/>
    <w:rsid w:val="004E5EC1"/>
    <w:rsid w:val="004E6259"/>
    <w:rsid w:val="004F0758"/>
    <w:rsid w:val="004F08EF"/>
    <w:rsid w:val="004F1CB6"/>
    <w:rsid w:val="004F40F2"/>
    <w:rsid w:val="004F5487"/>
    <w:rsid w:val="004F6E93"/>
    <w:rsid w:val="00504B52"/>
    <w:rsid w:val="00504CD7"/>
    <w:rsid w:val="005058E0"/>
    <w:rsid w:val="00505DA0"/>
    <w:rsid w:val="0050680B"/>
    <w:rsid w:val="00507448"/>
    <w:rsid w:val="00515542"/>
    <w:rsid w:val="00516707"/>
    <w:rsid w:val="0051689D"/>
    <w:rsid w:val="005175E2"/>
    <w:rsid w:val="00520490"/>
    <w:rsid w:val="00520DD5"/>
    <w:rsid w:val="00521C15"/>
    <w:rsid w:val="00522ED9"/>
    <w:rsid w:val="005253D6"/>
    <w:rsid w:val="005272D0"/>
    <w:rsid w:val="00527967"/>
    <w:rsid w:val="00527D7A"/>
    <w:rsid w:val="005330C1"/>
    <w:rsid w:val="0053668C"/>
    <w:rsid w:val="00537FAB"/>
    <w:rsid w:val="00542FD5"/>
    <w:rsid w:val="0054349B"/>
    <w:rsid w:val="00544A1B"/>
    <w:rsid w:val="00544E4E"/>
    <w:rsid w:val="0054585F"/>
    <w:rsid w:val="0054690B"/>
    <w:rsid w:val="00547767"/>
    <w:rsid w:val="00547963"/>
    <w:rsid w:val="00547E00"/>
    <w:rsid w:val="00550909"/>
    <w:rsid w:val="00550BE5"/>
    <w:rsid w:val="00553454"/>
    <w:rsid w:val="00553724"/>
    <w:rsid w:val="00553C2F"/>
    <w:rsid w:val="00555173"/>
    <w:rsid w:val="005564BE"/>
    <w:rsid w:val="00557919"/>
    <w:rsid w:val="00560E4E"/>
    <w:rsid w:val="00560FEF"/>
    <w:rsid w:val="005635EC"/>
    <w:rsid w:val="00564013"/>
    <w:rsid w:val="0056666C"/>
    <w:rsid w:val="00566F26"/>
    <w:rsid w:val="005674B2"/>
    <w:rsid w:val="005707CE"/>
    <w:rsid w:val="005728E5"/>
    <w:rsid w:val="00572DF7"/>
    <w:rsid w:val="005736B4"/>
    <w:rsid w:val="00574F2F"/>
    <w:rsid w:val="00575FE7"/>
    <w:rsid w:val="00582ACA"/>
    <w:rsid w:val="00583056"/>
    <w:rsid w:val="0058367B"/>
    <w:rsid w:val="005839C8"/>
    <w:rsid w:val="00583FF1"/>
    <w:rsid w:val="00585B3F"/>
    <w:rsid w:val="00586A27"/>
    <w:rsid w:val="00587DB0"/>
    <w:rsid w:val="00587E62"/>
    <w:rsid w:val="005900DE"/>
    <w:rsid w:val="00592E76"/>
    <w:rsid w:val="00593D8D"/>
    <w:rsid w:val="00595F1E"/>
    <w:rsid w:val="005963A4"/>
    <w:rsid w:val="005A0A33"/>
    <w:rsid w:val="005A0AB8"/>
    <w:rsid w:val="005A13EF"/>
    <w:rsid w:val="005A1C56"/>
    <w:rsid w:val="005A1C8D"/>
    <w:rsid w:val="005A2AF5"/>
    <w:rsid w:val="005A30AB"/>
    <w:rsid w:val="005A464E"/>
    <w:rsid w:val="005A4DF9"/>
    <w:rsid w:val="005A5214"/>
    <w:rsid w:val="005A770E"/>
    <w:rsid w:val="005B246A"/>
    <w:rsid w:val="005B362B"/>
    <w:rsid w:val="005B4714"/>
    <w:rsid w:val="005B5507"/>
    <w:rsid w:val="005B6A6F"/>
    <w:rsid w:val="005B7709"/>
    <w:rsid w:val="005B7D31"/>
    <w:rsid w:val="005C0430"/>
    <w:rsid w:val="005C1B1F"/>
    <w:rsid w:val="005C1C9E"/>
    <w:rsid w:val="005C2745"/>
    <w:rsid w:val="005C2CDE"/>
    <w:rsid w:val="005C2DF9"/>
    <w:rsid w:val="005C4AEA"/>
    <w:rsid w:val="005C6496"/>
    <w:rsid w:val="005C67D8"/>
    <w:rsid w:val="005D024C"/>
    <w:rsid w:val="005D0E81"/>
    <w:rsid w:val="005D1244"/>
    <w:rsid w:val="005D3563"/>
    <w:rsid w:val="005D50F9"/>
    <w:rsid w:val="005D5A5A"/>
    <w:rsid w:val="005D7056"/>
    <w:rsid w:val="005D795B"/>
    <w:rsid w:val="005E2DAA"/>
    <w:rsid w:val="005E3D4B"/>
    <w:rsid w:val="005E63E8"/>
    <w:rsid w:val="005F2955"/>
    <w:rsid w:val="005F334F"/>
    <w:rsid w:val="005F4BBE"/>
    <w:rsid w:val="005F53E3"/>
    <w:rsid w:val="005F631F"/>
    <w:rsid w:val="005F79A5"/>
    <w:rsid w:val="00600732"/>
    <w:rsid w:val="006016CF"/>
    <w:rsid w:val="00601CF6"/>
    <w:rsid w:val="00602CE6"/>
    <w:rsid w:val="0060314F"/>
    <w:rsid w:val="006038D4"/>
    <w:rsid w:val="0060517F"/>
    <w:rsid w:val="00605A48"/>
    <w:rsid w:val="00605E45"/>
    <w:rsid w:val="00607F72"/>
    <w:rsid w:val="006125C1"/>
    <w:rsid w:val="00612EED"/>
    <w:rsid w:val="0061305B"/>
    <w:rsid w:val="006145DA"/>
    <w:rsid w:val="00614A0D"/>
    <w:rsid w:val="006158C2"/>
    <w:rsid w:val="00616ED0"/>
    <w:rsid w:val="0062043E"/>
    <w:rsid w:val="006206B2"/>
    <w:rsid w:val="00621360"/>
    <w:rsid w:val="00621751"/>
    <w:rsid w:val="00621B2D"/>
    <w:rsid w:val="0062275B"/>
    <w:rsid w:val="00623FC3"/>
    <w:rsid w:val="0062430B"/>
    <w:rsid w:val="00625D8B"/>
    <w:rsid w:val="0062613D"/>
    <w:rsid w:val="0062636D"/>
    <w:rsid w:val="00626515"/>
    <w:rsid w:val="0063027C"/>
    <w:rsid w:val="00630D04"/>
    <w:rsid w:val="00630F2C"/>
    <w:rsid w:val="006318D8"/>
    <w:rsid w:val="00631E3C"/>
    <w:rsid w:val="00631EAC"/>
    <w:rsid w:val="00633001"/>
    <w:rsid w:val="006330CE"/>
    <w:rsid w:val="00633976"/>
    <w:rsid w:val="006339D7"/>
    <w:rsid w:val="00634A38"/>
    <w:rsid w:val="006357DB"/>
    <w:rsid w:val="0063591A"/>
    <w:rsid w:val="0063628C"/>
    <w:rsid w:val="00636AE1"/>
    <w:rsid w:val="006373FC"/>
    <w:rsid w:val="00637768"/>
    <w:rsid w:val="00640CFF"/>
    <w:rsid w:val="00640DC2"/>
    <w:rsid w:val="006415AF"/>
    <w:rsid w:val="006425FC"/>
    <w:rsid w:val="006435E3"/>
    <w:rsid w:val="0064409A"/>
    <w:rsid w:val="00644DE7"/>
    <w:rsid w:val="00644E25"/>
    <w:rsid w:val="00646BFC"/>
    <w:rsid w:val="0065035E"/>
    <w:rsid w:val="0065129C"/>
    <w:rsid w:val="00653549"/>
    <w:rsid w:val="00654C72"/>
    <w:rsid w:val="0065505D"/>
    <w:rsid w:val="00655617"/>
    <w:rsid w:val="00655A09"/>
    <w:rsid w:val="0065676B"/>
    <w:rsid w:val="00656F66"/>
    <w:rsid w:val="0065737D"/>
    <w:rsid w:val="006574C1"/>
    <w:rsid w:val="006574FE"/>
    <w:rsid w:val="006579F3"/>
    <w:rsid w:val="00657F73"/>
    <w:rsid w:val="00661E37"/>
    <w:rsid w:val="0066375E"/>
    <w:rsid w:val="00665121"/>
    <w:rsid w:val="00666A6E"/>
    <w:rsid w:val="00670756"/>
    <w:rsid w:val="00670780"/>
    <w:rsid w:val="00670E19"/>
    <w:rsid w:val="00672575"/>
    <w:rsid w:val="00675A4D"/>
    <w:rsid w:val="006773F0"/>
    <w:rsid w:val="00683456"/>
    <w:rsid w:val="0068399F"/>
    <w:rsid w:val="0068557E"/>
    <w:rsid w:val="006859EE"/>
    <w:rsid w:val="00685BD3"/>
    <w:rsid w:val="0068621F"/>
    <w:rsid w:val="00686E43"/>
    <w:rsid w:val="00687432"/>
    <w:rsid w:val="006900B3"/>
    <w:rsid w:val="00691537"/>
    <w:rsid w:val="00691744"/>
    <w:rsid w:val="00691FE4"/>
    <w:rsid w:val="00692E4A"/>
    <w:rsid w:val="00693667"/>
    <w:rsid w:val="006970FF"/>
    <w:rsid w:val="00697C22"/>
    <w:rsid w:val="006A04C3"/>
    <w:rsid w:val="006A0668"/>
    <w:rsid w:val="006A2B54"/>
    <w:rsid w:val="006A3280"/>
    <w:rsid w:val="006A4688"/>
    <w:rsid w:val="006A493D"/>
    <w:rsid w:val="006A5F50"/>
    <w:rsid w:val="006A6CDC"/>
    <w:rsid w:val="006B182B"/>
    <w:rsid w:val="006B2054"/>
    <w:rsid w:val="006B20F5"/>
    <w:rsid w:val="006B32CC"/>
    <w:rsid w:val="006B333A"/>
    <w:rsid w:val="006B5300"/>
    <w:rsid w:val="006B6582"/>
    <w:rsid w:val="006B65A6"/>
    <w:rsid w:val="006B65D2"/>
    <w:rsid w:val="006B7872"/>
    <w:rsid w:val="006C1DF5"/>
    <w:rsid w:val="006C1F70"/>
    <w:rsid w:val="006C5880"/>
    <w:rsid w:val="006C60AA"/>
    <w:rsid w:val="006C673E"/>
    <w:rsid w:val="006C70BD"/>
    <w:rsid w:val="006C7341"/>
    <w:rsid w:val="006D0E83"/>
    <w:rsid w:val="006D163E"/>
    <w:rsid w:val="006D267D"/>
    <w:rsid w:val="006D2BE6"/>
    <w:rsid w:val="006D2FE3"/>
    <w:rsid w:val="006D322A"/>
    <w:rsid w:val="006D5452"/>
    <w:rsid w:val="006D5D3F"/>
    <w:rsid w:val="006D642C"/>
    <w:rsid w:val="006D6523"/>
    <w:rsid w:val="006E149D"/>
    <w:rsid w:val="006E17C1"/>
    <w:rsid w:val="006E184D"/>
    <w:rsid w:val="006E1850"/>
    <w:rsid w:val="006E1BB9"/>
    <w:rsid w:val="006E41D9"/>
    <w:rsid w:val="006E454F"/>
    <w:rsid w:val="006E46AC"/>
    <w:rsid w:val="006E51EA"/>
    <w:rsid w:val="006E57EB"/>
    <w:rsid w:val="006E60AF"/>
    <w:rsid w:val="006E67C6"/>
    <w:rsid w:val="006E6810"/>
    <w:rsid w:val="006F01BA"/>
    <w:rsid w:val="006F0E21"/>
    <w:rsid w:val="006F126E"/>
    <w:rsid w:val="006F30F8"/>
    <w:rsid w:val="006F4125"/>
    <w:rsid w:val="006F4210"/>
    <w:rsid w:val="006F48DD"/>
    <w:rsid w:val="006F4CC8"/>
    <w:rsid w:val="006F4E5B"/>
    <w:rsid w:val="006F5908"/>
    <w:rsid w:val="006F68F0"/>
    <w:rsid w:val="006F7E65"/>
    <w:rsid w:val="00702BBC"/>
    <w:rsid w:val="007034BA"/>
    <w:rsid w:val="007037C7"/>
    <w:rsid w:val="0070438F"/>
    <w:rsid w:val="00705D20"/>
    <w:rsid w:val="007064C3"/>
    <w:rsid w:val="00706A85"/>
    <w:rsid w:val="00706E73"/>
    <w:rsid w:val="00706FC8"/>
    <w:rsid w:val="007079F8"/>
    <w:rsid w:val="00710023"/>
    <w:rsid w:val="0071093B"/>
    <w:rsid w:val="007118CF"/>
    <w:rsid w:val="007144FD"/>
    <w:rsid w:val="00715271"/>
    <w:rsid w:val="007158EE"/>
    <w:rsid w:val="00716FD4"/>
    <w:rsid w:val="007174AB"/>
    <w:rsid w:val="007207BE"/>
    <w:rsid w:val="00721CDA"/>
    <w:rsid w:val="007220FF"/>
    <w:rsid w:val="00722ADE"/>
    <w:rsid w:val="0072306F"/>
    <w:rsid w:val="00724499"/>
    <w:rsid w:val="0072538C"/>
    <w:rsid w:val="00726477"/>
    <w:rsid w:val="007266A0"/>
    <w:rsid w:val="007274EF"/>
    <w:rsid w:val="00727DBD"/>
    <w:rsid w:val="007302CA"/>
    <w:rsid w:val="007306C9"/>
    <w:rsid w:val="0073325A"/>
    <w:rsid w:val="00733838"/>
    <w:rsid w:val="00733BCC"/>
    <w:rsid w:val="00733D44"/>
    <w:rsid w:val="00734CF3"/>
    <w:rsid w:val="00736913"/>
    <w:rsid w:val="007370F3"/>
    <w:rsid w:val="00741725"/>
    <w:rsid w:val="00741ACE"/>
    <w:rsid w:val="0074217D"/>
    <w:rsid w:val="00742DB2"/>
    <w:rsid w:val="00744226"/>
    <w:rsid w:val="00744CF2"/>
    <w:rsid w:val="00747D97"/>
    <w:rsid w:val="007507C7"/>
    <w:rsid w:val="00750FB7"/>
    <w:rsid w:val="00751139"/>
    <w:rsid w:val="00752170"/>
    <w:rsid w:val="00753675"/>
    <w:rsid w:val="00753DCA"/>
    <w:rsid w:val="007554FE"/>
    <w:rsid w:val="00755EC0"/>
    <w:rsid w:val="00757974"/>
    <w:rsid w:val="00760586"/>
    <w:rsid w:val="00761C67"/>
    <w:rsid w:val="00764E22"/>
    <w:rsid w:val="00765123"/>
    <w:rsid w:val="00765506"/>
    <w:rsid w:val="007670BF"/>
    <w:rsid w:val="00767DF7"/>
    <w:rsid w:val="0077085D"/>
    <w:rsid w:val="0077294D"/>
    <w:rsid w:val="007732AB"/>
    <w:rsid w:val="007744B8"/>
    <w:rsid w:val="00774E35"/>
    <w:rsid w:val="007754E2"/>
    <w:rsid w:val="00777087"/>
    <w:rsid w:val="0078088F"/>
    <w:rsid w:val="00780CC0"/>
    <w:rsid w:val="0078217F"/>
    <w:rsid w:val="0078297B"/>
    <w:rsid w:val="00783237"/>
    <w:rsid w:val="00784918"/>
    <w:rsid w:val="00785C5D"/>
    <w:rsid w:val="00786A33"/>
    <w:rsid w:val="007900E4"/>
    <w:rsid w:val="00791571"/>
    <w:rsid w:val="00791890"/>
    <w:rsid w:val="00792A09"/>
    <w:rsid w:val="007939EE"/>
    <w:rsid w:val="007971DB"/>
    <w:rsid w:val="007A12A1"/>
    <w:rsid w:val="007A1FDC"/>
    <w:rsid w:val="007A2F8B"/>
    <w:rsid w:val="007A32C7"/>
    <w:rsid w:val="007A7B66"/>
    <w:rsid w:val="007B0CD5"/>
    <w:rsid w:val="007B3976"/>
    <w:rsid w:val="007B3A05"/>
    <w:rsid w:val="007B3BAA"/>
    <w:rsid w:val="007B46D8"/>
    <w:rsid w:val="007B5343"/>
    <w:rsid w:val="007B5580"/>
    <w:rsid w:val="007B66D1"/>
    <w:rsid w:val="007B777E"/>
    <w:rsid w:val="007C044F"/>
    <w:rsid w:val="007C1049"/>
    <w:rsid w:val="007C1A8A"/>
    <w:rsid w:val="007C2BFB"/>
    <w:rsid w:val="007C2C79"/>
    <w:rsid w:val="007C3D07"/>
    <w:rsid w:val="007C4AA9"/>
    <w:rsid w:val="007C5DEB"/>
    <w:rsid w:val="007C6598"/>
    <w:rsid w:val="007C7B99"/>
    <w:rsid w:val="007D0647"/>
    <w:rsid w:val="007D075D"/>
    <w:rsid w:val="007D0CAD"/>
    <w:rsid w:val="007D1839"/>
    <w:rsid w:val="007D2481"/>
    <w:rsid w:val="007D4241"/>
    <w:rsid w:val="007E12E2"/>
    <w:rsid w:val="007E33DE"/>
    <w:rsid w:val="007E3613"/>
    <w:rsid w:val="007E3C7F"/>
    <w:rsid w:val="007E3E6A"/>
    <w:rsid w:val="007E495A"/>
    <w:rsid w:val="007E5241"/>
    <w:rsid w:val="007E61F9"/>
    <w:rsid w:val="007E7AC8"/>
    <w:rsid w:val="007E7C6A"/>
    <w:rsid w:val="007F0EF2"/>
    <w:rsid w:val="007F1D69"/>
    <w:rsid w:val="007F26EC"/>
    <w:rsid w:val="007F3002"/>
    <w:rsid w:val="007F33D0"/>
    <w:rsid w:val="007F35D1"/>
    <w:rsid w:val="007F3B59"/>
    <w:rsid w:val="007F4416"/>
    <w:rsid w:val="007F4A84"/>
    <w:rsid w:val="007F578F"/>
    <w:rsid w:val="007F7FE6"/>
    <w:rsid w:val="0080029C"/>
    <w:rsid w:val="00801850"/>
    <w:rsid w:val="008018BE"/>
    <w:rsid w:val="00802096"/>
    <w:rsid w:val="0080536D"/>
    <w:rsid w:val="0080685C"/>
    <w:rsid w:val="00806CC0"/>
    <w:rsid w:val="0080759B"/>
    <w:rsid w:val="00807CA8"/>
    <w:rsid w:val="0081004C"/>
    <w:rsid w:val="00810E76"/>
    <w:rsid w:val="0081154B"/>
    <w:rsid w:val="00811E20"/>
    <w:rsid w:val="00812C17"/>
    <w:rsid w:val="0081460D"/>
    <w:rsid w:val="008152A5"/>
    <w:rsid w:val="008157B2"/>
    <w:rsid w:val="00815F13"/>
    <w:rsid w:val="008170F2"/>
    <w:rsid w:val="00817778"/>
    <w:rsid w:val="0082007C"/>
    <w:rsid w:val="00820776"/>
    <w:rsid w:val="00820B27"/>
    <w:rsid w:val="00821C6A"/>
    <w:rsid w:val="0082204E"/>
    <w:rsid w:val="008244A0"/>
    <w:rsid w:val="00824511"/>
    <w:rsid w:val="00824D23"/>
    <w:rsid w:val="00825F3B"/>
    <w:rsid w:val="00825F73"/>
    <w:rsid w:val="0082772D"/>
    <w:rsid w:val="0083164D"/>
    <w:rsid w:val="00831D87"/>
    <w:rsid w:val="00831F16"/>
    <w:rsid w:val="008320B6"/>
    <w:rsid w:val="00835E6A"/>
    <w:rsid w:val="00836561"/>
    <w:rsid w:val="00836BE8"/>
    <w:rsid w:val="00842C5C"/>
    <w:rsid w:val="00842D76"/>
    <w:rsid w:val="008432E2"/>
    <w:rsid w:val="008436F1"/>
    <w:rsid w:val="00845619"/>
    <w:rsid w:val="00847A23"/>
    <w:rsid w:val="00847A75"/>
    <w:rsid w:val="00847F8F"/>
    <w:rsid w:val="00852889"/>
    <w:rsid w:val="00852F7D"/>
    <w:rsid w:val="00853353"/>
    <w:rsid w:val="00854264"/>
    <w:rsid w:val="00854B70"/>
    <w:rsid w:val="00855C71"/>
    <w:rsid w:val="00855D58"/>
    <w:rsid w:val="008562CF"/>
    <w:rsid w:val="0085662D"/>
    <w:rsid w:val="0085752C"/>
    <w:rsid w:val="00857698"/>
    <w:rsid w:val="008600DD"/>
    <w:rsid w:val="008614B9"/>
    <w:rsid w:val="0086187C"/>
    <w:rsid w:val="00861C45"/>
    <w:rsid w:val="0086287B"/>
    <w:rsid w:val="00862A2B"/>
    <w:rsid w:val="00865FDF"/>
    <w:rsid w:val="008665D8"/>
    <w:rsid w:val="00867E1D"/>
    <w:rsid w:val="00870545"/>
    <w:rsid w:val="0087193D"/>
    <w:rsid w:val="00872C3C"/>
    <w:rsid w:val="00873AA1"/>
    <w:rsid w:val="00874067"/>
    <w:rsid w:val="008766EE"/>
    <w:rsid w:val="00876D9C"/>
    <w:rsid w:val="00877A61"/>
    <w:rsid w:val="00877A76"/>
    <w:rsid w:val="00880DDF"/>
    <w:rsid w:val="008814F7"/>
    <w:rsid w:val="00881B32"/>
    <w:rsid w:val="0088264D"/>
    <w:rsid w:val="00882F60"/>
    <w:rsid w:val="00885E97"/>
    <w:rsid w:val="008860DC"/>
    <w:rsid w:val="00886CD0"/>
    <w:rsid w:val="00891B2E"/>
    <w:rsid w:val="00892344"/>
    <w:rsid w:val="00893FC5"/>
    <w:rsid w:val="008949A5"/>
    <w:rsid w:val="008949FC"/>
    <w:rsid w:val="00897660"/>
    <w:rsid w:val="00897699"/>
    <w:rsid w:val="008A00B6"/>
    <w:rsid w:val="008A1121"/>
    <w:rsid w:val="008A145F"/>
    <w:rsid w:val="008A24F6"/>
    <w:rsid w:val="008A3C2F"/>
    <w:rsid w:val="008A40B6"/>
    <w:rsid w:val="008A4E7C"/>
    <w:rsid w:val="008A4EBC"/>
    <w:rsid w:val="008A5D2A"/>
    <w:rsid w:val="008A6B3D"/>
    <w:rsid w:val="008A762C"/>
    <w:rsid w:val="008B10F0"/>
    <w:rsid w:val="008B1546"/>
    <w:rsid w:val="008B200C"/>
    <w:rsid w:val="008B261F"/>
    <w:rsid w:val="008B4365"/>
    <w:rsid w:val="008B5330"/>
    <w:rsid w:val="008B5C45"/>
    <w:rsid w:val="008B6B3D"/>
    <w:rsid w:val="008C055A"/>
    <w:rsid w:val="008C0C40"/>
    <w:rsid w:val="008C258F"/>
    <w:rsid w:val="008C2A3F"/>
    <w:rsid w:val="008C3644"/>
    <w:rsid w:val="008C3F25"/>
    <w:rsid w:val="008C55F2"/>
    <w:rsid w:val="008C58E1"/>
    <w:rsid w:val="008C707F"/>
    <w:rsid w:val="008C7E3F"/>
    <w:rsid w:val="008D09EC"/>
    <w:rsid w:val="008D321D"/>
    <w:rsid w:val="008D3635"/>
    <w:rsid w:val="008D3854"/>
    <w:rsid w:val="008D742E"/>
    <w:rsid w:val="008D7C3A"/>
    <w:rsid w:val="008E1A43"/>
    <w:rsid w:val="008E2D2F"/>
    <w:rsid w:val="008E37C5"/>
    <w:rsid w:val="008E40A4"/>
    <w:rsid w:val="008E4E83"/>
    <w:rsid w:val="008E53C2"/>
    <w:rsid w:val="008E63FB"/>
    <w:rsid w:val="008E6685"/>
    <w:rsid w:val="008E6BBB"/>
    <w:rsid w:val="008F0E36"/>
    <w:rsid w:val="008F162E"/>
    <w:rsid w:val="008F2312"/>
    <w:rsid w:val="008F39E7"/>
    <w:rsid w:val="008F3F07"/>
    <w:rsid w:val="008F4B0E"/>
    <w:rsid w:val="008F501F"/>
    <w:rsid w:val="008F6270"/>
    <w:rsid w:val="008F6413"/>
    <w:rsid w:val="009008B7"/>
    <w:rsid w:val="0090197A"/>
    <w:rsid w:val="00902C4E"/>
    <w:rsid w:val="00903661"/>
    <w:rsid w:val="00903F66"/>
    <w:rsid w:val="0090406A"/>
    <w:rsid w:val="009042EA"/>
    <w:rsid w:val="009060AC"/>
    <w:rsid w:val="00906BC9"/>
    <w:rsid w:val="00910109"/>
    <w:rsid w:val="0091011B"/>
    <w:rsid w:val="00910A88"/>
    <w:rsid w:val="009114E2"/>
    <w:rsid w:val="00912963"/>
    <w:rsid w:val="00913091"/>
    <w:rsid w:val="00914779"/>
    <w:rsid w:val="009147EE"/>
    <w:rsid w:val="00914E4C"/>
    <w:rsid w:val="00916282"/>
    <w:rsid w:val="009170E2"/>
    <w:rsid w:val="009174B1"/>
    <w:rsid w:val="00917584"/>
    <w:rsid w:val="00917FA2"/>
    <w:rsid w:val="00920688"/>
    <w:rsid w:val="009226E5"/>
    <w:rsid w:val="0092637F"/>
    <w:rsid w:val="0092708D"/>
    <w:rsid w:val="00927A39"/>
    <w:rsid w:val="00927B74"/>
    <w:rsid w:val="00927C9A"/>
    <w:rsid w:val="00930765"/>
    <w:rsid w:val="00930973"/>
    <w:rsid w:val="00930AF5"/>
    <w:rsid w:val="00932AD3"/>
    <w:rsid w:val="00932F59"/>
    <w:rsid w:val="00933482"/>
    <w:rsid w:val="00933B65"/>
    <w:rsid w:val="00937082"/>
    <w:rsid w:val="00941447"/>
    <w:rsid w:val="00941F85"/>
    <w:rsid w:val="009421AE"/>
    <w:rsid w:val="009449E2"/>
    <w:rsid w:val="0094548A"/>
    <w:rsid w:val="00946E7F"/>
    <w:rsid w:val="00947724"/>
    <w:rsid w:val="009478E2"/>
    <w:rsid w:val="00950D40"/>
    <w:rsid w:val="009537C6"/>
    <w:rsid w:val="00955100"/>
    <w:rsid w:val="0095555A"/>
    <w:rsid w:val="00955863"/>
    <w:rsid w:val="00955B2B"/>
    <w:rsid w:val="00955C7D"/>
    <w:rsid w:val="00955EDA"/>
    <w:rsid w:val="00956723"/>
    <w:rsid w:val="009578D7"/>
    <w:rsid w:val="0096076A"/>
    <w:rsid w:val="00962394"/>
    <w:rsid w:val="009626A9"/>
    <w:rsid w:val="0096541C"/>
    <w:rsid w:val="00966520"/>
    <w:rsid w:val="00966668"/>
    <w:rsid w:val="00966AD7"/>
    <w:rsid w:val="00967C4A"/>
    <w:rsid w:val="009705C7"/>
    <w:rsid w:val="009705DE"/>
    <w:rsid w:val="00975F3D"/>
    <w:rsid w:val="009760A8"/>
    <w:rsid w:val="00976146"/>
    <w:rsid w:val="0097685A"/>
    <w:rsid w:val="009768F8"/>
    <w:rsid w:val="00977E30"/>
    <w:rsid w:val="00980434"/>
    <w:rsid w:val="009818DC"/>
    <w:rsid w:val="00982684"/>
    <w:rsid w:val="00984B5A"/>
    <w:rsid w:val="009856CC"/>
    <w:rsid w:val="0098583F"/>
    <w:rsid w:val="00985F8C"/>
    <w:rsid w:val="00987111"/>
    <w:rsid w:val="00987685"/>
    <w:rsid w:val="009906FF"/>
    <w:rsid w:val="00990FBE"/>
    <w:rsid w:val="0099161C"/>
    <w:rsid w:val="0099179C"/>
    <w:rsid w:val="0099202F"/>
    <w:rsid w:val="009923AC"/>
    <w:rsid w:val="00993978"/>
    <w:rsid w:val="00994B08"/>
    <w:rsid w:val="00994C87"/>
    <w:rsid w:val="00995EBF"/>
    <w:rsid w:val="009965DB"/>
    <w:rsid w:val="00997428"/>
    <w:rsid w:val="00997F8C"/>
    <w:rsid w:val="009A0480"/>
    <w:rsid w:val="009A21B0"/>
    <w:rsid w:val="009A2CAF"/>
    <w:rsid w:val="009A4D52"/>
    <w:rsid w:val="009B10F0"/>
    <w:rsid w:val="009B2B8F"/>
    <w:rsid w:val="009B3A7B"/>
    <w:rsid w:val="009B3B80"/>
    <w:rsid w:val="009B6D30"/>
    <w:rsid w:val="009B7D20"/>
    <w:rsid w:val="009C002F"/>
    <w:rsid w:val="009C0D0F"/>
    <w:rsid w:val="009C298D"/>
    <w:rsid w:val="009C4989"/>
    <w:rsid w:val="009C56A4"/>
    <w:rsid w:val="009C5B9F"/>
    <w:rsid w:val="009C5C55"/>
    <w:rsid w:val="009C6369"/>
    <w:rsid w:val="009C6C7A"/>
    <w:rsid w:val="009C74F3"/>
    <w:rsid w:val="009D0D90"/>
    <w:rsid w:val="009D1299"/>
    <w:rsid w:val="009D1D06"/>
    <w:rsid w:val="009D4E3B"/>
    <w:rsid w:val="009D51AA"/>
    <w:rsid w:val="009D59CE"/>
    <w:rsid w:val="009D6E2B"/>
    <w:rsid w:val="009D6E79"/>
    <w:rsid w:val="009D7A52"/>
    <w:rsid w:val="009E080F"/>
    <w:rsid w:val="009E1CC6"/>
    <w:rsid w:val="009E3540"/>
    <w:rsid w:val="009E4FB9"/>
    <w:rsid w:val="009E5900"/>
    <w:rsid w:val="009E703C"/>
    <w:rsid w:val="009F01CA"/>
    <w:rsid w:val="009F0859"/>
    <w:rsid w:val="009F0BFC"/>
    <w:rsid w:val="009F0F2D"/>
    <w:rsid w:val="009F2304"/>
    <w:rsid w:val="009F24FE"/>
    <w:rsid w:val="009F2B23"/>
    <w:rsid w:val="009F3068"/>
    <w:rsid w:val="009F317C"/>
    <w:rsid w:val="009F3D6D"/>
    <w:rsid w:val="009F6050"/>
    <w:rsid w:val="00A0114C"/>
    <w:rsid w:val="00A02BE9"/>
    <w:rsid w:val="00A0404F"/>
    <w:rsid w:val="00A047A1"/>
    <w:rsid w:val="00A06211"/>
    <w:rsid w:val="00A06BD6"/>
    <w:rsid w:val="00A06FE3"/>
    <w:rsid w:val="00A07802"/>
    <w:rsid w:val="00A079F3"/>
    <w:rsid w:val="00A10A75"/>
    <w:rsid w:val="00A1180E"/>
    <w:rsid w:val="00A11977"/>
    <w:rsid w:val="00A12306"/>
    <w:rsid w:val="00A12976"/>
    <w:rsid w:val="00A12E6E"/>
    <w:rsid w:val="00A13148"/>
    <w:rsid w:val="00A13590"/>
    <w:rsid w:val="00A206E0"/>
    <w:rsid w:val="00A20B14"/>
    <w:rsid w:val="00A21759"/>
    <w:rsid w:val="00A23ADD"/>
    <w:rsid w:val="00A248B3"/>
    <w:rsid w:val="00A25F50"/>
    <w:rsid w:val="00A27F2F"/>
    <w:rsid w:val="00A3123A"/>
    <w:rsid w:val="00A31973"/>
    <w:rsid w:val="00A31C1D"/>
    <w:rsid w:val="00A33EE7"/>
    <w:rsid w:val="00A34E51"/>
    <w:rsid w:val="00A36A28"/>
    <w:rsid w:val="00A36EE0"/>
    <w:rsid w:val="00A402F1"/>
    <w:rsid w:val="00A40A20"/>
    <w:rsid w:val="00A412B6"/>
    <w:rsid w:val="00A42102"/>
    <w:rsid w:val="00A43227"/>
    <w:rsid w:val="00A43D33"/>
    <w:rsid w:val="00A4439D"/>
    <w:rsid w:val="00A45BA4"/>
    <w:rsid w:val="00A45F05"/>
    <w:rsid w:val="00A46B96"/>
    <w:rsid w:val="00A46E6E"/>
    <w:rsid w:val="00A47239"/>
    <w:rsid w:val="00A478F6"/>
    <w:rsid w:val="00A478FF"/>
    <w:rsid w:val="00A51180"/>
    <w:rsid w:val="00A52051"/>
    <w:rsid w:val="00A529DC"/>
    <w:rsid w:val="00A53442"/>
    <w:rsid w:val="00A54355"/>
    <w:rsid w:val="00A57AD9"/>
    <w:rsid w:val="00A6039C"/>
    <w:rsid w:val="00A6226C"/>
    <w:rsid w:val="00A641EB"/>
    <w:rsid w:val="00A65D7D"/>
    <w:rsid w:val="00A67D68"/>
    <w:rsid w:val="00A71B06"/>
    <w:rsid w:val="00A71D95"/>
    <w:rsid w:val="00A7369B"/>
    <w:rsid w:val="00A74DBB"/>
    <w:rsid w:val="00A75A81"/>
    <w:rsid w:val="00A764D2"/>
    <w:rsid w:val="00A820E0"/>
    <w:rsid w:val="00A83277"/>
    <w:rsid w:val="00A835BF"/>
    <w:rsid w:val="00A84584"/>
    <w:rsid w:val="00A91A26"/>
    <w:rsid w:val="00A9229E"/>
    <w:rsid w:val="00A92346"/>
    <w:rsid w:val="00A92A3A"/>
    <w:rsid w:val="00A9548A"/>
    <w:rsid w:val="00A95DD9"/>
    <w:rsid w:val="00A963AA"/>
    <w:rsid w:val="00A96D7D"/>
    <w:rsid w:val="00A972C0"/>
    <w:rsid w:val="00A97362"/>
    <w:rsid w:val="00AA0776"/>
    <w:rsid w:val="00AA237A"/>
    <w:rsid w:val="00AA26D4"/>
    <w:rsid w:val="00AA2A7C"/>
    <w:rsid w:val="00AA66E3"/>
    <w:rsid w:val="00AA7764"/>
    <w:rsid w:val="00AA78FC"/>
    <w:rsid w:val="00AA79AC"/>
    <w:rsid w:val="00AB004F"/>
    <w:rsid w:val="00AB0DBB"/>
    <w:rsid w:val="00AB16AE"/>
    <w:rsid w:val="00AB1BA1"/>
    <w:rsid w:val="00AB1DFD"/>
    <w:rsid w:val="00AB31C1"/>
    <w:rsid w:val="00AB4D43"/>
    <w:rsid w:val="00AB619D"/>
    <w:rsid w:val="00AB65D1"/>
    <w:rsid w:val="00AB7546"/>
    <w:rsid w:val="00AC2655"/>
    <w:rsid w:val="00AC2EC6"/>
    <w:rsid w:val="00AC2ECF"/>
    <w:rsid w:val="00AC4C9D"/>
    <w:rsid w:val="00AC52D6"/>
    <w:rsid w:val="00AC5849"/>
    <w:rsid w:val="00AC5F7F"/>
    <w:rsid w:val="00AC6147"/>
    <w:rsid w:val="00AC6B9A"/>
    <w:rsid w:val="00AC6C29"/>
    <w:rsid w:val="00AC76FF"/>
    <w:rsid w:val="00AD0014"/>
    <w:rsid w:val="00AD195E"/>
    <w:rsid w:val="00AD27DD"/>
    <w:rsid w:val="00AD31E2"/>
    <w:rsid w:val="00AD3822"/>
    <w:rsid w:val="00AD3C12"/>
    <w:rsid w:val="00AD5682"/>
    <w:rsid w:val="00AE0D10"/>
    <w:rsid w:val="00AE20AE"/>
    <w:rsid w:val="00AE2368"/>
    <w:rsid w:val="00AE40A4"/>
    <w:rsid w:val="00AE4131"/>
    <w:rsid w:val="00AE50DB"/>
    <w:rsid w:val="00AE6003"/>
    <w:rsid w:val="00AE71B6"/>
    <w:rsid w:val="00AE7B26"/>
    <w:rsid w:val="00AE7E04"/>
    <w:rsid w:val="00AF19B8"/>
    <w:rsid w:val="00AF2CF4"/>
    <w:rsid w:val="00AF2E3D"/>
    <w:rsid w:val="00AF316F"/>
    <w:rsid w:val="00AF5660"/>
    <w:rsid w:val="00AF64FD"/>
    <w:rsid w:val="00AF6B89"/>
    <w:rsid w:val="00B017B2"/>
    <w:rsid w:val="00B0204B"/>
    <w:rsid w:val="00B0216C"/>
    <w:rsid w:val="00B03059"/>
    <w:rsid w:val="00B03639"/>
    <w:rsid w:val="00B03721"/>
    <w:rsid w:val="00B03FC0"/>
    <w:rsid w:val="00B040FF"/>
    <w:rsid w:val="00B049B0"/>
    <w:rsid w:val="00B04F92"/>
    <w:rsid w:val="00B0562E"/>
    <w:rsid w:val="00B05BAD"/>
    <w:rsid w:val="00B05EC4"/>
    <w:rsid w:val="00B06C6C"/>
    <w:rsid w:val="00B078BC"/>
    <w:rsid w:val="00B11297"/>
    <w:rsid w:val="00B11F03"/>
    <w:rsid w:val="00B12B54"/>
    <w:rsid w:val="00B12CB0"/>
    <w:rsid w:val="00B1435E"/>
    <w:rsid w:val="00B14A52"/>
    <w:rsid w:val="00B14FC0"/>
    <w:rsid w:val="00B1506A"/>
    <w:rsid w:val="00B1540D"/>
    <w:rsid w:val="00B15A5F"/>
    <w:rsid w:val="00B15ADF"/>
    <w:rsid w:val="00B15E42"/>
    <w:rsid w:val="00B20259"/>
    <w:rsid w:val="00B20914"/>
    <w:rsid w:val="00B22379"/>
    <w:rsid w:val="00B23C55"/>
    <w:rsid w:val="00B267F6"/>
    <w:rsid w:val="00B31641"/>
    <w:rsid w:val="00B31FB4"/>
    <w:rsid w:val="00B34E84"/>
    <w:rsid w:val="00B35C75"/>
    <w:rsid w:val="00B35DA7"/>
    <w:rsid w:val="00B364F1"/>
    <w:rsid w:val="00B37787"/>
    <w:rsid w:val="00B40A99"/>
    <w:rsid w:val="00B4214A"/>
    <w:rsid w:val="00B442A0"/>
    <w:rsid w:val="00B44812"/>
    <w:rsid w:val="00B463DA"/>
    <w:rsid w:val="00B4716D"/>
    <w:rsid w:val="00B47636"/>
    <w:rsid w:val="00B501C4"/>
    <w:rsid w:val="00B51CFF"/>
    <w:rsid w:val="00B53EF3"/>
    <w:rsid w:val="00B5413E"/>
    <w:rsid w:val="00B56C72"/>
    <w:rsid w:val="00B57230"/>
    <w:rsid w:val="00B5794E"/>
    <w:rsid w:val="00B60AF8"/>
    <w:rsid w:val="00B60E81"/>
    <w:rsid w:val="00B61350"/>
    <w:rsid w:val="00B637DF"/>
    <w:rsid w:val="00B63827"/>
    <w:rsid w:val="00B63B6A"/>
    <w:rsid w:val="00B65D06"/>
    <w:rsid w:val="00B66DD5"/>
    <w:rsid w:val="00B675A4"/>
    <w:rsid w:val="00B700CE"/>
    <w:rsid w:val="00B70922"/>
    <w:rsid w:val="00B7515D"/>
    <w:rsid w:val="00B763FD"/>
    <w:rsid w:val="00B76412"/>
    <w:rsid w:val="00B800E3"/>
    <w:rsid w:val="00B83C4E"/>
    <w:rsid w:val="00B84802"/>
    <w:rsid w:val="00B848B2"/>
    <w:rsid w:val="00B85107"/>
    <w:rsid w:val="00B859C7"/>
    <w:rsid w:val="00B865F1"/>
    <w:rsid w:val="00B879C6"/>
    <w:rsid w:val="00B94339"/>
    <w:rsid w:val="00B94C23"/>
    <w:rsid w:val="00BA0336"/>
    <w:rsid w:val="00BA157C"/>
    <w:rsid w:val="00BA1ADF"/>
    <w:rsid w:val="00BA297E"/>
    <w:rsid w:val="00BA4C6A"/>
    <w:rsid w:val="00BA5B12"/>
    <w:rsid w:val="00BA73A8"/>
    <w:rsid w:val="00BB04C9"/>
    <w:rsid w:val="00BB1D28"/>
    <w:rsid w:val="00BB2CDE"/>
    <w:rsid w:val="00BB32EA"/>
    <w:rsid w:val="00BB468F"/>
    <w:rsid w:val="00BC1CAA"/>
    <w:rsid w:val="00BC2FFB"/>
    <w:rsid w:val="00BD0882"/>
    <w:rsid w:val="00BD0B56"/>
    <w:rsid w:val="00BD0DAF"/>
    <w:rsid w:val="00BD1142"/>
    <w:rsid w:val="00BD1C36"/>
    <w:rsid w:val="00BD2A86"/>
    <w:rsid w:val="00BD6668"/>
    <w:rsid w:val="00BD699F"/>
    <w:rsid w:val="00BE0EE2"/>
    <w:rsid w:val="00BE1035"/>
    <w:rsid w:val="00BE29ED"/>
    <w:rsid w:val="00BE42F9"/>
    <w:rsid w:val="00BE65CF"/>
    <w:rsid w:val="00BE79F2"/>
    <w:rsid w:val="00BF02DE"/>
    <w:rsid w:val="00BF0A9D"/>
    <w:rsid w:val="00BF0D4B"/>
    <w:rsid w:val="00BF1844"/>
    <w:rsid w:val="00BF2F46"/>
    <w:rsid w:val="00BF7B19"/>
    <w:rsid w:val="00C00D4E"/>
    <w:rsid w:val="00C0137A"/>
    <w:rsid w:val="00C0509C"/>
    <w:rsid w:val="00C05409"/>
    <w:rsid w:val="00C07B9A"/>
    <w:rsid w:val="00C119C7"/>
    <w:rsid w:val="00C12162"/>
    <w:rsid w:val="00C12ECF"/>
    <w:rsid w:val="00C15420"/>
    <w:rsid w:val="00C1595A"/>
    <w:rsid w:val="00C15978"/>
    <w:rsid w:val="00C15BAF"/>
    <w:rsid w:val="00C15E33"/>
    <w:rsid w:val="00C21075"/>
    <w:rsid w:val="00C2253C"/>
    <w:rsid w:val="00C23CEE"/>
    <w:rsid w:val="00C24821"/>
    <w:rsid w:val="00C24E65"/>
    <w:rsid w:val="00C250C8"/>
    <w:rsid w:val="00C2598E"/>
    <w:rsid w:val="00C2607B"/>
    <w:rsid w:val="00C26CCD"/>
    <w:rsid w:val="00C30726"/>
    <w:rsid w:val="00C3220A"/>
    <w:rsid w:val="00C324A0"/>
    <w:rsid w:val="00C32762"/>
    <w:rsid w:val="00C34D46"/>
    <w:rsid w:val="00C35A77"/>
    <w:rsid w:val="00C35DB4"/>
    <w:rsid w:val="00C36162"/>
    <w:rsid w:val="00C36752"/>
    <w:rsid w:val="00C37A2B"/>
    <w:rsid w:val="00C455F2"/>
    <w:rsid w:val="00C4669B"/>
    <w:rsid w:val="00C47D0B"/>
    <w:rsid w:val="00C508A5"/>
    <w:rsid w:val="00C51842"/>
    <w:rsid w:val="00C51B34"/>
    <w:rsid w:val="00C530DE"/>
    <w:rsid w:val="00C532F7"/>
    <w:rsid w:val="00C55173"/>
    <w:rsid w:val="00C560E5"/>
    <w:rsid w:val="00C56761"/>
    <w:rsid w:val="00C570F9"/>
    <w:rsid w:val="00C5795D"/>
    <w:rsid w:val="00C64323"/>
    <w:rsid w:val="00C65B10"/>
    <w:rsid w:val="00C65DE2"/>
    <w:rsid w:val="00C662FE"/>
    <w:rsid w:val="00C66866"/>
    <w:rsid w:val="00C71248"/>
    <w:rsid w:val="00C7195C"/>
    <w:rsid w:val="00C71F6D"/>
    <w:rsid w:val="00C73724"/>
    <w:rsid w:val="00C75903"/>
    <w:rsid w:val="00C75AD5"/>
    <w:rsid w:val="00C75DA1"/>
    <w:rsid w:val="00C769E8"/>
    <w:rsid w:val="00C77EA1"/>
    <w:rsid w:val="00C8096D"/>
    <w:rsid w:val="00C82699"/>
    <w:rsid w:val="00C826C6"/>
    <w:rsid w:val="00C82CDA"/>
    <w:rsid w:val="00C843DE"/>
    <w:rsid w:val="00C84920"/>
    <w:rsid w:val="00C855B0"/>
    <w:rsid w:val="00C8735D"/>
    <w:rsid w:val="00C87411"/>
    <w:rsid w:val="00C87A4B"/>
    <w:rsid w:val="00C87D27"/>
    <w:rsid w:val="00C9066F"/>
    <w:rsid w:val="00C91084"/>
    <w:rsid w:val="00C91091"/>
    <w:rsid w:val="00C911F1"/>
    <w:rsid w:val="00C917F7"/>
    <w:rsid w:val="00C91BD9"/>
    <w:rsid w:val="00C91D39"/>
    <w:rsid w:val="00C94F8F"/>
    <w:rsid w:val="00C96AD1"/>
    <w:rsid w:val="00C978E0"/>
    <w:rsid w:val="00CA0EC7"/>
    <w:rsid w:val="00CA2794"/>
    <w:rsid w:val="00CA2A35"/>
    <w:rsid w:val="00CA2BAC"/>
    <w:rsid w:val="00CA2D65"/>
    <w:rsid w:val="00CA3129"/>
    <w:rsid w:val="00CA3406"/>
    <w:rsid w:val="00CA3E6A"/>
    <w:rsid w:val="00CA44BB"/>
    <w:rsid w:val="00CA4852"/>
    <w:rsid w:val="00CA5177"/>
    <w:rsid w:val="00CA541B"/>
    <w:rsid w:val="00CA5E1B"/>
    <w:rsid w:val="00CA77E5"/>
    <w:rsid w:val="00CA7D52"/>
    <w:rsid w:val="00CB0420"/>
    <w:rsid w:val="00CB04BE"/>
    <w:rsid w:val="00CB0FB8"/>
    <w:rsid w:val="00CB1801"/>
    <w:rsid w:val="00CB34A2"/>
    <w:rsid w:val="00CB37F0"/>
    <w:rsid w:val="00CB3E24"/>
    <w:rsid w:val="00CB5181"/>
    <w:rsid w:val="00CB56F9"/>
    <w:rsid w:val="00CB5945"/>
    <w:rsid w:val="00CB6CCB"/>
    <w:rsid w:val="00CB72A2"/>
    <w:rsid w:val="00CB77F4"/>
    <w:rsid w:val="00CB7BD3"/>
    <w:rsid w:val="00CC0B7D"/>
    <w:rsid w:val="00CC2273"/>
    <w:rsid w:val="00CC22FA"/>
    <w:rsid w:val="00CC27F9"/>
    <w:rsid w:val="00CC43A8"/>
    <w:rsid w:val="00CC4C48"/>
    <w:rsid w:val="00CC77E0"/>
    <w:rsid w:val="00CC7ECE"/>
    <w:rsid w:val="00CD039C"/>
    <w:rsid w:val="00CD0BF4"/>
    <w:rsid w:val="00CD154C"/>
    <w:rsid w:val="00CD1F4B"/>
    <w:rsid w:val="00CD31D5"/>
    <w:rsid w:val="00CD35B3"/>
    <w:rsid w:val="00CD376E"/>
    <w:rsid w:val="00CD3B0D"/>
    <w:rsid w:val="00CD555B"/>
    <w:rsid w:val="00CD572A"/>
    <w:rsid w:val="00CD6691"/>
    <w:rsid w:val="00CD6EBC"/>
    <w:rsid w:val="00CD7D8A"/>
    <w:rsid w:val="00CD7E2C"/>
    <w:rsid w:val="00CE0A09"/>
    <w:rsid w:val="00CE3215"/>
    <w:rsid w:val="00CE3813"/>
    <w:rsid w:val="00CE3B7C"/>
    <w:rsid w:val="00CE3C17"/>
    <w:rsid w:val="00CE55B9"/>
    <w:rsid w:val="00CE60BC"/>
    <w:rsid w:val="00CE628B"/>
    <w:rsid w:val="00CE7608"/>
    <w:rsid w:val="00CE7796"/>
    <w:rsid w:val="00CF0BC3"/>
    <w:rsid w:val="00CF0BD5"/>
    <w:rsid w:val="00CF0EB0"/>
    <w:rsid w:val="00CF11B4"/>
    <w:rsid w:val="00CF5E0B"/>
    <w:rsid w:val="00D0048F"/>
    <w:rsid w:val="00D04015"/>
    <w:rsid w:val="00D0406A"/>
    <w:rsid w:val="00D042E2"/>
    <w:rsid w:val="00D050CF"/>
    <w:rsid w:val="00D05A13"/>
    <w:rsid w:val="00D06145"/>
    <w:rsid w:val="00D064C9"/>
    <w:rsid w:val="00D072D2"/>
    <w:rsid w:val="00D07C36"/>
    <w:rsid w:val="00D11252"/>
    <w:rsid w:val="00D1130F"/>
    <w:rsid w:val="00D11612"/>
    <w:rsid w:val="00D11683"/>
    <w:rsid w:val="00D11944"/>
    <w:rsid w:val="00D11E7A"/>
    <w:rsid w:val="00D13A4D"/>
    <w:rsid w:val="00D13CC9"/>
    <w:rsid w:val="00D13F23"/>
    <w:rsid w:val="00D1588A"/>
    <w:rsid w:val="00D16150"/>
    <w:rsid w:val="00D20475"/>
    <w:rsid w:val="00D20478"/>
    <w:rsid w:val="00D20D28"/>
    <w:rsid w:val="00D21C77"/>
    <w:rsid w:val="00D22242"/>
    <w:rsid w:val="00D23332"/>
    <w:rsid w:val="00D24383"/>
    <w:rsid w:val="00D24692"/>
    <w:rsid w:val="00D251C6"/>
    <w:rsid w:val="00D25ECD"/>
    <w:rsid w:val="00D30635"/>
    <w:rsid w:val="00D32871"/>
    <w:rsid w:val="00D33EAA"/>
    <w:rsid w:val="00D35B63"/>
    <w:rsid w:val="00D36DE2"/>
    <w:rsid w:val="00D36FDD"/>
    <w:rsid w:val="00D37928"/>
    <w:rsid w:val="00D37DF0"/>
    <w:rsid w:val="00D4024E"/>
    <w:rsid w:val="00D40297"/>
    <w:rsid w:val="00D410CB"/>
    <w:rsid w:val="00D41A79"/>
    <w:rsid w:val="00D429A0"/>
    <w:rsid w:val="00D43950"/>
    <w:rsid w:val="00D44212"/>
    <w:rsid w:val="00D45703"/>
    <w:rsid w:val="00D45E8A"/>
    <w:rsid w:val="00D46628"/>
    <w:rsid w:val="00D50DF9"/>
    <w:rsid w:val="00D513BC"/>
    <w:rsid w:val="00D51A7D"/>
    <w:rsid w:val="00D51F77"/>
    <w:rsid w:val="00D5332C"/>
    <w:rsid w:val="00D54F3F"/>
    <w:rsid w:val="00D563F7"/>
    <w:rsid w:val="00D619B2"/>
    <w:rsid w:val="00D623D1"/>
    <w:rsid w:val="00D63081"/>
    <w:rsid w:val="00D63231"/>
    <w:rsid w:val="00D70F5F"/>
    <w:rsid w:val="00D70FD4"/>
    <w:rsid w:val="00D73351"/>
    <w:rsid w:val="00D73409"/>
    <w:rsid w:val="00D763B1"/>
    <w:rsid w:val="00D77AE4"/>
    <w:rsid w:val="00D80804"/>
    <w:rsid w:val="00D811B5"/>
    <w:rsid w:val="00D81907"/>
    <w:rsid w:val="00D82990"/>
    <w:rsid w:val="00D8326D"/>
    <w:rsid w:val="00D835AA"/>
    <w:rsid w:val="00D84EEC"/>
    <w:rsid w:val="00D84FC2"/>
    <w:rsid w:val="00D85047"/>
    <w:rsid w:val="00D8607D"/>
    <w:rsid w:val="00D8623E"/>
    <w:rsid w:val="00D86F44"/>
    <w:rsid w:val="00D90AE9"/>
    <w:rsid w:val="00D90CDE"/>
    <w:rsid w:val="00D91995"/>
    <w:rsid w:val="00D91996"/>
    <w:rsid w:val="00D919BB"/>
    <w:rsid w:val="00D91CED"/>
    <w:rsid w:val="00D9222A"/>
    <w:rsid w:val="00D9393A"/>
    <w:rsid w:val="00D94E99"/>
    <w:rsid w:val="00D96515"/>
    <w:rsid w:val="00D96CD5"/>
    <w:rsid w:val="00D97837"/>
    <w:rsid w:val="00DA04B5"/>
    <w:rsid w:val="00DA13FE"/>
    <w:rsid w:val="00DA1699"/>
    <w:rsid w:val="00DA1900"/>
    <w:rsid w:val="00DA36D9"/>
    <w:rsid w:val="00DA59ED"/>
    <w:rsid w:val="00DA5C8F"/>
    <w:rsid w:val="00DA789D"/>
    <w:rsid w:val="00DA7A0E"/>
    <w:rsid w:val="00DA7EA8"/>
    <w:rsid w:val="00DB037C"/>
    <w:rsid w:val="00DB1F6E"/>
    <w:rsid w:val="00DB376C"/>
    <w:rsid w:val="00DB3892"/>
    <w:rsid w:val="00DB48BD"/>
    <w:rsid w:val="00DB6C50"/>
    <w:rsid w:val="00DB7901"/>
    <w:rsid w:val="00DB7DBC"/>
    <w:rsid w:val="00DB7FFB"/>
    <w:rsid w:val="00DC060F"/>
    <w:rsid w:val="00DC0633"/>
    <w:rsid w:val="00DC1009"/>
    <w:rsid w:val="00DC196A"/>
    <w:rsid w:val="00DC1970"/>
    <w:rsid w:val="00DC3FDC"/>
    <w:rsid w:val="00DC4220"/>
    <w:rsid w:val="00DC427E"/>
    <w:rsid w:val="00DC4853"/>
    <w:rsid w:val="00DC7A95"/>
    <w:rsid w:val="00DD114F"/>
    <w:rsid w:val="00DD1F22"/>
    <w:rsid w:val="00DD355E"/>
    <w:rsid w:val="00DD39FA"/>
    <w:rsid w:val="00DD4E07"/>
    <w:rsid w:val="00DD4E08"/>
    <w:rsid w:val="00DD58F5"/>
    <w:rsid w:val="00DD6254"/>
    <w:rsid w:val="00DD63A8"/>
    <w:rsid w:val="00DD73C6"/>
    <w:rsid w:val="00DD77A4"/>
    <w:rsid w:val="00DD7BF9"/>
    <w:rsid w:val="00DE0B58"/>
    <w:rsid w:val="00DE24B1"/>
    <w:rsid w:val="00DE2758"/>
    <w:rsid w:val="00DE2EC3"/>
    <w:rsid w:val="00DE34CE"/>
    <w:rsid w:val="00DE4316"/>
    <w:rsid w:val="00DF02EF"/>
    <w:rsid w:val="00DF050F"/>
    <w:rsid w:val="00DF178C"/>
    <w:rsid w:val="00DF19C2"/>
    <w:rsid w:val="00DF20E7"/>
    <w:rsid w:val="00DF35A9"/>
    <w:rsid w:val="00DF3CC6"/>
    <w:rsid w:val="00DF461B"/>
    <w:rsid w:val="00DF6A2A"/>
    <w:rsid w:val="00DF7726"/>
    <w:rsid w:val="00DF7FB8"/>
    <w:rsid w:val="00E01F73"/>
    <w:rsid w:val="00E04028"/>
    <w:rsid w:val="00E046CE"/>
    <w:rsid w:val="00E0482B"/>
    <w:rsid w:val="00E05B28"/>
    <w:rsid w:val="00E05BBC"/>
    <w:rsid w:val="00E05D66"/>
    <w:rsid w:val="00E0619A"/>
    <w:rsid w:val="00E06F38"/>
    <w:rsid w:val="00E07D75"/>
    <w:rsid w:val="00E117EB"/>
    <w:rsid w:val="00E1186A"/>
    <w:rsid w:val="00E1258B"/>
    <w:rsid w:val="00E1378F"/>
    <w:rsid w:val="00E13A9E"/>
    <w:rsid w:val="00E14474"/>
    <w:rsid w:val="00E158F0"/>
    <w:rsid w:val="00E168F0"/>
    <w:rsid w:val="00E1767A"/>
    <w:rsid w:val="00E218CC"/>
    <w:rsid w:val="00E22254"/>
    <w:rsid w:val="00E222A4"/>
    <w:rsid w:val="00E22D44"/>
    <w:rsid w:val="00E23738"/>
    <w:rsid w:val="00E24391"/>
    <w:rsid w:val="00E24BAD"/>
    <w:rsid w:val="00E24CF7"/>
    <w:rsid w:val="00E2554A"/>
    <w:rsid w:val="00E263FE"/>
    <w:rsid w:val="00E26F5F"/>
    <w:rsid w:val="00E318DA"/>
    <w:rsid w:val="00E3220F"/>
    <w:rsid w:val="00E32282"/>
    <w:rsid w:val="00E33F7E"/>
    <w:rsid w:val="00E42FF5"/>
    <w:rsid w:val="00E45A5A"/>
    <w:rsid w:val="00E464F6"/>
    <w:rsid w:val="00E4664E"/>
    <w:rsid w:val="00E47B04"/>
    <w:rsid w:val="00E47B7C"/>
    <w:rsid w:val="00E47DC8"/>
    <w:rsid w:val="00E50C7E"/>
    <w:rsid w:val="00E51540"/>
    <w:rsid w:val="00E52594"/>
    <w:rsid w:val="00E53B18"/>
    <w:rsid w:val="00E56675"/>
    <w:rsid w:val="00E603F2"/>
    <w:rsid w:val="00E6128A"/>
    <w:rsid w:val="00E63354"/>
    <w:rsid w:val="00E640D7"/>
    <w:rsid w:val="00E643A8"/>
    <w:rsid w:val="00E64F38"/>
    <w:rsid w:val="00E6514C"/>
    <w:rsid w:val="00E6549A"/>
    <w:rsid w:val="00E66014"/>
    <w:rsid w:val="00E661EC"/>
    <w:rsid w:val="00E66BCE"/>
    <w:rsid w:val="00E70334"/>
    <w:rsid w:val="00E70D48"/>
    <w:rsid w:val="00E71345"/>
    <w:rsid w:val="00E71E09"/>
    <w:rsid w:val="00E72252"/>
    <w:rsid w:val="00E728CD"/>
    <w:rsid w:val="00E7369E"/>
    <w:rsid w:val="00E76D03"/>
    <w:rsid w:val="00E800D3"/>
    <w:rsid w:val="00E81908"/>
    <w:rsid w:val="00E81EB4"/>
    <w:rsid w:val="00E83B33"/>
    <w:rsid w:val="00E85A87"/>
    <w:rsid w:val="00E86B3F"/>
    <w:rsid w:val="00E86E47"/>
    <w:rsid w:val="00E878C3"/>
    <w:rsid w:val="00E87E0F"/>
    <w:rsid w:val="00E90A39"/>
    <w:rsid w:val="00E916BB"/>
    <w:rsid w:val="00E92301"/>
    <w:rsid w:val="00E92AD5"/>
    <w:rsid w:val="00E936DE"/>
    <w:rsid w:val="00E96AEA"/>
    <w:rsid w:val="00E97257"/>
    <w:rsid w:val="00EA3E85"/>
    <w:rsid w:val="00EA4006"/>
    <w:rsid w:val="00EA441B"/>
    <w:rsid w:val="00EA6910"/>
    <w:rsid w:val="00EA6A46"/>
    <w:rsid w:val="00EA7140"/>
    <w:rsid w:val="00EA71B0"/>
    <w:rsid w:val="00EB0304"/>
    <w:rsid w:val="00EB17F4"/>
    <w:rsid w:val="00EB1F7F"/>
    <w:rsid w:val="00EB32A4"/>
    <w:rsid w:val="00EB4CC3"/>
    <w:rsid w:val="00EB5635"/>
    <w:rsid w:val="00EB6EF1"/>
    <w:rsid w:val="00EB7617"/>
    <w:rsid w:val="00EC11E8"/>
    <w:rsid w:val="00EC2A75"/>
    <w:rsid w:val="00EC43E4"/>
    <w:rsid w:val="00EC4A4D"/>
    <w:rsid w:val="00EC4E9D"/>
    <w:rsid w:val="00EC5B9D"/>
    <w:rsid w:val="00ED1611"/>
    <w:rsid w:val="00ED4287"/>
    <w:rsid w:val="00ED4F03"/>
    <w:rsid w:val="00ED5006"/>
    <w:rsid w:val="00ED5111"/>
    <w:rsid w:val="00ED5DC0"/>
    <w:rsid w:val="00ED5FC7"/>
    <w:rsid w:val="00ED6A01"/>
    <w:rsid w:val="00ED6B35"/>
    <w:rsid w:val="00ED7185"/>
    <w:rsid w:val="00ED7257"/>
    <w:rsid w:val="00ED7F10"/>
    <w:rsid w:val="00EE16F0"/>
    <w:rsid w:val="00EE390B"/>
    <w:rsid w:val="00EE3E2A"/>
    <w:rsid w:val="00EE524D"/>
    <w:rsid w:val="00EE621C"/>
    <w:rsid w:val="00EE6680"/>
    <w:rsid w:val="00EE745D"/>
    <w:rsid w:val="00EE771E"/>
    <w:rsid w:val="00EF1F7F"/>
    <w:rsid w:val="00EF2C56"/>
    <w:rsid w:val="00EF2D6A"/>
    <w:rsid w:val="00EF3286"/>
    <w:rsid w:val="00EF4B08"/>
    <w:rsid w:val="00EF5531"/>
    <w:rsid w:val="00EF5793"/>
    <w:rsid w:val="00EF59FB"/>
    <w:rsid w:val="00EF5D8A"/>
    <w:rsid w:val="00EF6A40"/>
    <w:rsid w:val="00EF6E5D"/>
    <w:rsid w:val="00EF73D6"/>
    <w:rsid w:val="00F01621"/>
    <w:rsid w:val="00F01B54"/>
    <w:rsid w:val="00F022DB"/>
    <w:rsid w:val="00F02805"/>
    <w:rsid w:val="00F02CC2"/>
    <w:rsid w:val="00F03D9F"/>
    <w:rsid w:val="00F05A0D"/>
    <w:rsid w:val="00F05B9D"/>
    <w:rsid w:val="00F06143"/>
    <w:rsid w:val="00F078A4"/>
    <w:rsid w:val="00F10018"/>
    <w:rsid w:val="00F10B1A"/>
    <w:rsid w:val="00F10EFC"/>
    <w:rsid w:val="00F1277A"/>
    <w:rsid w:val="00F13380"/>
    <w:rsid w:val="00F140F7"/>
    <w:rsid w:val="00F151C0"/>
    <w:rsid w:val="00F15D9B"/>
    <w:rsid w:val="00F165C4"/>
    <w:rsid w:val="00F1750F"/>
    <w:rsid w:val="00F179CB"/>
    <w:rsid w:val="00F203A7"/>
    <w:rsid w:val="00F20EB6"/>
    <w:rsid w:val="00F213EC"/>
    <w:rsid w:val="00F21455"/>
    <w:rsid w:val="00F214C1"/>
    <w:rsid w:val="00F21885"/>
    <w:rsid w:val="00F2206A"/>
    <w:rsid w:val="00F22DB1"/>
    <w:rsid w:val="00F22F0F"/>
    <w:rsid w:val="00F23C39"/>
    <w:rsid w:val="00F23C54"/>
    <w:rsid w:val="00F23FE0"/>
    <w:rsid w:val="00F24745"/>
    <w:rsid w:val="00F253DF"/>
    <w:rsid w:val="00F25D11"/>
    <w:rsid w:val="00F30669"/>
    <w:rsid w:val="00F31027"/>
    <w:rsid w:val="00F31440"/>
    <w:rsid w:val="00F3247B"/>
    <w:rsid w:val="00F327E1"/>
    <w:rsid w:val="00F3316B"/>
    <w:rsid w:val="00F35413"/>
    <w:rsid w:val="00F354C3"/>
    <w:rsid w:val="00F3591D"/>
    <w:rsid w:val="00F37169"/>
    <w:rsid w:val="00F3755A"/>
    <w:rsid w:val="00F416AD"/>
    <w:rsid w:val="00F4275A"/>
    <w:rsid w:val="00F43FAB"/>
    <w:rsid w:val="00F4652E"/>
    <w:rsid w:val="00F47D16"/>
    <w:rsid w:val="00F50A71"/>
    <w:rsid w:val="00F5125A"/>
    <w:rsid w:val="00F535FC"/>
    <w:rsid w:val="00F5538D"/>
    <w:rsid w:val="00F565B4"/>
    <w:rsid w:val="00F57553"/>
    <w:rsid w:val="00F6078F"/>
    <w:rsid w:val="00F619BA"/>
    <w:rsid w:val="00F61B0F"/>
    <w:rsid w:val="00F6299D"/>
    <w:rsid w:val="00F62D0D"/>
    <w:rsid w:val="00F62E68"/>
    <w:rsid w:val="00F6379F"/>
    <w:rsid w:val="00F63814"/>
    <w:rsid w:val="00F638A2"/>
    <w:rsid w:val="00F64794"/>
    <w:rsid w:val="00F64CE2"/>
    <w:rsid w:val="00F64EFE"/>
    <w:rsid w:val="00F66A3D"/>
    <w:rsid w:val="00F66BDE"/>
    <w:rsid w:val="00F70726"/>
    <w:rsid w:val="00F71529"/>
    <w:rsid w:val="00F718B6"/>
    <w:rsid w:val="00F726A9"/>
    <w:rsid w:val="00F7386B"/>
    <w:rsid w:val="00F73871"/>
    <w:rsid w:val="00F7434A"/>
    <w:rsid w:val="00F74B59"/>
    <w:rsid w:val="00F74B9B"/>
    <w:rsid w:val="00F74F8A"/>
    <w:rsid w:val="00F77861"/>
    <w:rsid w:val="00F81FF8"/>
    <w:rsid w:val="00F820BC"/>
    <w:rsid w:val="00F83F69"/>
    <w:rsid w:val="00F84402"/>
    <w:rsid w:val="00F84DE2"/>
    <w:rsid w:val="00F851C0"/>
    <w:rsid w:val="00F86175"/>
    <w:rsid w:val="00F871C3"/>
    <w:rsid w:val="00F87AE6"/>
    <w:rsid w:val="00F90251"/>
    <w:rsid w:val="00F925C7"/>
    <w:rsid w:val="00F92CFB"/>
    <w:rsid w:val="00F9324D"/>
    <w:rsid w:val="00F93C61"/>
    <w:rsid w:val="00F93F80"/>
    <w:rsid w:val="00F944DC"/>
    <w:rsid w:val="00F95982"/>
    <w:rsid w:val="00F97336"/>
    <w:rsid w:val="00F973DB"/>
    <w:rsid w:val="00F97D30"/>
    <w:rsid w:val="00FA01E9"/>
    <w:rsid w:val="00FA0DD3"/>
    <w:rsid w:val="00FA1189"/>
    <w:rsid w:val="00FA598A"/>
    <w:rsid w:val="00FA7255"/>
    <w:rsid w:val="00FA76E3"/>
    <w:rsid w:val="00FA7D6E"/>
    <w:rsid w:val="00FB1038"/>
    <w:rsid w:val="00FB152A"/>
    <w:rsid w:val="00FB3E25"/>
    <w:rsid w:val="00FB4CE3"/>
    <w:rsid w:val="00FB5B3F"/>
    <w:rsid w:val="00FB5DDB"/>
    <w:rsid w:val="00FC0ED7"/>
    <w:rsid w:val="00FC1D71"/>
    <w:rsid w:val="00FC2184"/>
    <w:rsid w:val="00FC5178"/>
    <w:rsid w:val="00FC52B3"/>
    <w:rsid w:val="00FC5530"/>
    <w:rsid w:val="00FC7749"/>
    <w:rsid w:val="00FC7D6D"/>
    <w:rsid w:val="00FD0E95"/>
    <w:rsid w:val="00FD15CF"/>
    <w:rsid w:val="00FD2B7C"/>
    <w:rsid w:val="00FD3427"/>
    <w:rsid w:val="00FD4CA2"/>
    <w:rsid w:val="00FD5296"/>
    <w:rsid w:val="00FD5F5C"/>
    <w:rsid w:val="00FD60C2"/>
    <w:rsid w:val="00FD6815"/>
    <w:rsid w:val="00FD6A8C"/>
    <w:rsid w:val="00FD6E88"/>
    <w:rsid w:val="00FD7A15"/>
    <w:rsid w:val="00FE0682"/>
    <w:rsid w:val="00FE13A5"/>
    <w:rsid w:val="00FE2FB1"/>
    <w:rsid w:val="00FE3004"/>
    <w:rsid w:val="00FE3231"/>
    <w:rsid w:val="00FE4933"/>
    <w:rsid w:val="00FE4E16"/>
    <w:rsid w:val="00FE7226"/>
    <w:rsid w:val="00FE77C0"/>
    <w:rsid w:val="00FE7E60"/>
    <w:rsid w:val="00FF0B07"/>
    <w:rsid w:val="00FF208A"/>
    <w:rsid w:val="00FF4694"/>
    <w:rsid w:val="00FF6C07"/>
    <w:rsid w:val="00FF6F60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0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5"/>
    <w:rPr>
      <w:sz w:val="24"/>
    </w:rPr>
  </w:style>
  <w:style w:type="paragraph" w:styleId="1">
    <w:name w:val="heading 1"/>
    <w:basedOn w:val="a"/>
    <w:next w:val="a"/>
    <w:link w:val="10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FA01E9"/>
    <w:pPr>
      <w:keepNext/>
      <w:jc w:val="center"/>
      <w:outlineLvl w:val="4"/>
    </w:pPr>
    <w:rPr>
      <w:b/>
      <w:i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semiHidden/>
    <w:rsid w:val="00185E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Strong"/>
    <w:basedOn w:val="a0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DF02EF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DF02E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15271"/>
    <w:rPr>
      <w:sz w:val="24"/>
      <w:szCs w:val="24"/>
    </w:rPr>
  </w:style>
  <w:style w:type="character" w:styleId="af">
    <w:name w:val="line number"/>
    <w:basedOn w:val="a0"/>
    <w:rsid w:val="00D30635"/>
  </w:style>
  <w:style w:type="character" w:customStyle="1" w:styleId="10">
    <w:name w:val="Заголовок 1 Знак"/>
    <w:basedOn w:val="a0"/>
    <w:link w:val="1"/>
    <w:rsid w:val="00504CD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04CD7"/>
    <w:rPr>
      <w:b/>
      <w:sz w:val="28"/>
    </w:rPr>
  </w:style>
  <w:style w:type="character" w:customStyle="1" w:styleId="40">
    <w:name w:val="Заголовок 4 Знак"/>
    <w:basedOn w:val="a0"/>
    <w:link w:val="4"/>
    <w:rsid w:val="00504CD7"/>
    <w:rPr>
      <w:b/>
      <w:sz w:val="144"/>
      <w:u w:val="single"/>
    </w:rPr>
  </w:style>
  <w:style w:type="character" w:customStyle="1" w:styleId="50">
    <w:name w:val="Заголовок 5 Знак"/>
    <w:basedOn w:val="a0"/>
    <w:link w:val="5"/>
    <w:rsid w:val="00504CD7"/>
    <w:rPr>
      <w:b/>
      <w:i/>
      <w:color w:val="000000"/>
      <w:sz w:val="72"/>
    </w:rPr>
  </w:style>
  <w:style w:type="character" w:customStyle="1" w:styleId="ab">
    <w:name w:val="Верхний колонтитул Знак"/>
    <w:basedOn w:val="a0"/>
    <w:link w:val="aa"/>
    <w:rsid w:val="00504CD7"/>
    <w:rPr>
      <w:sz w:val="24"/>
    </w:rPr>
  </w:style>
  <w:style w:type="character" w:customStyle="1" w:styleId="a9">
    <w:name w:val="Текст выноски Знак"/>
    <w:basedOn w:val="a0"/>
    <w:link w:val="a8"/>
    <w:semiHidden/>
    <w:rsid w:val="00504CD7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F354C3"/>
    <w:rPr>
      <w:sz w:val="24"/>
    </w:rPr>
  </w:style>
  <w:style w:type="paragraph" w:customStyle="1" w:styleId="ConsPlusCell">
    <w:name w:val="ConsPlusCell"/>
    <w:uiPriority w:val="99"/>
    <w:rsid w:val="00544A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link w:val="Pro-Tab0"/>
    <w:rsid w:val="006B6582"/>
    <w:pPr>
      <w:spacing w:before="40" w:after="40"/>
      <w:contextualSpacing/>
    </w:pPr>
    <w:rPr>
      <w:rFonts w:ascii="Tahoma" w:hAnsi="Tahoma"/>
      <w:sz w:val="16"/>
    </w:rPr>
  </w:style>
  <w:style w:type="character" w:customStyle="1" w:styleId="Pro-Tab0">
    <w:name w:val="Pro-Tab Знак Знак"/>
    <w:basedOn w:val="a0"/>
    <w:link w:val="Pro-Tab"/>
    <w:rsid w:val="006B6582"/>
    <w:rPr>
      <w:rFonts w:ascii="Tahoma" w:hAnsi="Tahoma"/>
      <w:sz w:val="16"/>
    </w:rPr>
  </w:style>
  <w:style w:type="table" w:customStyle="1" w:styleId="11">
    <w:name w:val="Сетка таблицы1"/>
    <w:basedOn w:val="a1"/>
    <w:next w:val="a3"/>
    <w:uiPriority w:val="59"/>
    <w:rsid w:val="0064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4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C3220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3220A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3220A"/>
  </w:style>
  <w:style w:type="paragraph" w:styleId="af4">
    <w:name w:val="annotation subject"/>
    <w:basedOn w:val="af2"/>
    <w:next w:val="af2"/>
    <w:link w:val="af5"/>
    <w:semiHidden/>
    <w:unhideWhenUsed/>
    <w:rsid w:val="00C3220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3220A"/>
    <w:rPr>
      <w:b/>
      <w:bCs/>
    </w:rPr>
  </w:style>
  <w:style w:type="paragraph" w:customStyle="1" w:styleId="12">
    <w:name w:val="Абзац списка1"/>
    <w:basedOn w:val="a"/>
    <w:qFormat/>
    <w:rsid w:val="002A23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ижний колонтитул1"/>
    <w:basedOn w:val="a"/>
    <w:uiPriority w:val="99"/>
    <w:rsid w:val="002A23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qFormat/>
    <w:rsid w:val="002A2316"/>
    <w:rPr>
      <w:rFonts w:ascii="Calibri" w:hAnsi="Calibri" w:cs="Calibri"/>
      <w:sz w:val="22"/>
      <w:szCs w:val="22"/>
      <w:lang w:eastAsia="en-US"/>
    </w:rPr>
  </w:style>
  <w:style w:type="paragraph" w:customStyle="1" w:styleId="Pro-Gramma">
    <w:name w:val="Pro-Gramma"/>
    <w:basedOn w:val="a"/>
    <w:qFormat/>
    <w:rsid w:val="002A2316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2A2316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5"/>
    <w:rPr>
      <w:sz w:val="24"/>
    </w:rPr>
  </w:style>
  <w:style w:type="paragraph" w:styleId="1">
    <w:name w:val="heading 1"/>
    <w:basedOn w:val="a"/>
    <w:next w:val="a"/>
    <w:link w:val="10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FA01E9"/>
    <w:pPr>
      <w:keepNext/>
      <w:jc w:val="center"/>
      <w:outlineLvl w:val="4"/>
    </w:pPr>
    <w:rPr>
      <w:b/>
      <w:i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semiHidden/>
    <w:rsid w:val="00185E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Strong"/>
    <w:basedOn w:val="a0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DF02EF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DF02E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15271"/>
    <w:rPr>
      <w:sz w:val="24"/>
      <w:szCs w:val="24"/>
    </w:rPr>
  </w:style>
  <w:style w:type="character" w:styleId="af">
    <w:name w:val="line number"/>
    <w:basedOn w:val="a0"/>
    <w:rsid w:val="00D30635"/>
  </w:style>
  <w:style w:type="character" w:customStyle="1" w:styleId="10">
    <w:name w:val="Заголовок 1 Знак"/>
    <w:basedOn w:val="a0"/>
    <w:link w:val="1"/>
    <w:rsid w:val="00504CD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04CD7"/>
    <w:rPr>
      <w:b/>
      <w:sz w:val="28"/>
    </w:rPr>
  </w:style>
  <w:style w:type="character" w:customStyle="1" w:styleId="40">
    <w:name w:val="Заголовок 4 Знак"/>
    <w:basedOn w:val="a0"/>
    <w:link w:val="4"/>
    <w:rsid w:val="00504CD7"/>
    <w:rPr>
      <w:b/>
      <w:sz w:val="144"/>
      <w:u w:val="single"/>
    </w:rPr>
  </w:style>
  <w:style w:type="character" w:customStyle="1" w:styleId="50">
    <w:name w:val="Заголовок 5 Знак"/>
    <w:basedOn w:val="a0"/>
    <w:link w:val="5"/>
    <w:rsid w:val="00504CD7"/>
    <w:rPr>
      <w:b/>
      <w:i/>
      <w:color w:val="000000"/>
      <w:sz w:val="72"/>
    </w:rPr>
  </w:style>
  <w:style w:type="character" w:customStyle="1" w:styleId="ab">
    <w:name w:val="Верхний колонтитул Знак"/>
    <w:basedOn w:val="a0"/>
    <w:link w:val="aa"/>
    <w:rsid w:val="00504CD7"/>
    <w:rPr>
      <w:sz w:val="24"/>
    </w:rPr>
  </w:style>
  <w:style w:type="character" w:customStyle="1" w:styleId="a9">
    <w:name w:val="Текст выноски Знак"/>
    <w:basedOn w:val="a0"/>
    <w:link w:val="a8"/>
    <w:semiHidden/>
    <w:rsid w:val="00504CD7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F354C3"/>
    <w:rPr>
      <w:sz w:val="24"/>
    </w:rPr>
  </w:style>
  <w:style w:type="paragraph" w:customStyle="1" w:styleId="ConsPlusCell">
    <w:name w:val="ConsPlusCell"/>
    <w:uiPriority w:val="99"/>
    <w:rsid w:val="00544A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link w:val="Pro-Tab0"/>
    <w:rsid w:val="006B6582"/>
    <w:pPr>
      <w:spacing w:before="40" w:after="40"/>
      <w:contextualSpacing/>
    </w:pPr>
    <w:rPr>
      <w:rFonts w:ascii="Tahoma" w:hAnsi="Tahoma"/>
      <w:sz w:val="16"/>
    </w:rPr>
  </w:style>
  <w:style w:type="character" w:customStyle="1" w:styleId="Pro-Tab0">
    <w:name w:val="Pro-Tab Знак Знак"/>
    <w:basedOn w:val="a0"/>
    <w:link w:val="Pro-Tab"/>
    <w:rsid w:val="006B6582"/>
    <w:rPr>
      <w:rFonts w:ascii="Tahoma" w:hAnsi="Tahoma"/>
      <w:sz w:val="16"/>
    </w:rPr>
  </w:style>
  <w:style w:type="table" w:customStyle="1" w:styleId="11">
    <w:name w:val="Сетка таблицы1"/>
    <w:basedOn w:val="a1"/>
    <w:next w:val="a3"/>
    <w:uiPriority w:val="59"/>
    <w:rsid w:val="0064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4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C3220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3220A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3220A"/>
  </w:style>
  <w:style w:type="paragraph" w:styleId="af4">
    <w:name w:val="annotation subject"/>
    <w:basedOn w:val="af2"/>
    <w:next w:val="af2"/>
    <w:link w:val="af5"/>
    <w:semiHidden/>
    <w:unhideWhenUsed/>
    <w:rsid w:val="00C3220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3220A"/>
    <w:rPr>
      <w:b/>
      <w:bCs/>
    </w:rPr>
  </w:style>
  <w:style w:type="paragraph" w:customStyle="1" w:styleId="12">
    <w:name w:val="Абзац списка1"/>
    <w:basedOn w:val="a"/>
    <w:qFormat/>
    <w:rsid w:val="002A23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ижний колонтитул1"/>
    <w:basedOn w:val="a"/>
    <w:uiPriority w:val="99"/>
    <w:rsid w:val="002A23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qFormat/>
    <w:rsid w:val="002A2316"/>
    <w:rPr>
      <w:rFonts w:ascii="Calibri" w:hAnsi="Calibri" w:cs="Calibri"/>
      <w:sz w:val="22"/>
      <w:szCs w:val="22"/>
      <w:lang w:eastAsia="en-US"/>
    </w:rPr>
  </w:style>
  <w:style w:type="paragraph" w:customStyle="1" w:styleId="Pro-Gramma">
    <w:name w:val="Pro-Gramma"/>
    <w:basedOn w:val="a"/>
    <w:qFormat/>
    <w:rsid w:val="002A2316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2A231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9" Type="http://schemas.openxmlformats.org/officeDocument/2006/relationships/footer" Target="footer10.xml"/><Relationship Id="rId21" Type="http://schemas.openxmlformats.org/officeDocument/2006/relationships/styles" Target="styles.xml"/><Relationship Id="rId34" Type="http://schemas.openxmlformats.org/officeDocument/2006/relationships/footer" Target="footer6.xm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oter" Target="footer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footer" Target="footer4.xml"/><Relationship Id="rId37" Type="http://schemas.openxmlformats.org/officeDocument/2006/relationships/footer" Target="footer9.xml"/><Relationship Id="rId40" Type="http://schemas.openxmlformats.org/officeDocument/2006/relationships/footer" Target="footer1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footer" Target="footer1.xml"/><Relationship Id="rId36" Type="http://schemas.openxmlformats.org/officeDocument/2006/relationships/footer" Target="footer8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microsoft.com/office/2007/relationships/stylesWithEffects" Target="stylesWithEffects.xml"/><Relationship Id="rId27" Type="http://schemas.openxmlformats.org/officeDocument/2006/relationships/image" Target="media/image1.png"/><Relationship Id="rId30" Type="http://schemas.openxmlformats.org/officeDocument/2006/relationships/footer" Target="footer3.xml"/><Relationship Id="rId35" Type="http://schemas.openxmlformats.org/officeDocument/2006/relationships/footer" Target="footer7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footer" Target="footer5.xm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77D6B-52E9-44B1-9668-62C71814DD7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9AF64167-5644-4656-BDB9-8656DCDCC63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96F60FB-99A0-46B6-8A21-4385EFD2073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C4A48D4-EA71-4927-A0FE-E60740E69C9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83DC0FF-A088-44A3-82B8-3B91AE94B5B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14978AB-512D-440A-97AA-4D5F04CCE0D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3C45968C-1D37-4E06-93D2-F3EB55037A3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7B559BF-E061-42F6-9C87-70C3FDC0E8A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747ABA6-0551-4043-8F18-D1D624A7E283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D81B7CD-6278-4A62-A971-C5227535BC95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7D2C037-6D5E-4D0C-BDAB-3E7C365CF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7CFF4E-8B42-4108-9792-FFAC33802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5A50F-1600-4F1A-8169-EE2ED10C5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705DD-4C30-4C02-A8AD-5A5DD1203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89275F-8FAF-41CE-909A-E7E12573D9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540745-BC3E-4592-B9E8-464E615DE98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DCE5253-DE27-463E-B662-9A5CC207BF2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5C7B41B-5EB9-4082-88D9-58A2C282FDD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8432A80-16FA-44F6-816B-71205817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32572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delo</cp:lastModifiedBy>
  <cp:revision>2</cp:revision>
  <cp:lastPrinted>2024-10-22T09:12:00Z</cp:lastPrinted>
  <dcterms:created xsi:type="dcterms:W3CDTF">2024-10-28T09:07:00Z</dcterms:created>
  <dcterms:modified xsi:type="dcterms:W3CDTF">2024-10-28T09:07:00Z</dcterms:modified>
</cp:coreProperties>
</file>