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D19" w:rsidRPr="00916D19" w:rsidRDefault="00916D19" w:rsidP="00916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19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21E7744E" wp14:editId="47659C91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6D19" w:rsidRPr="00916D19" w:rsidRDefault="00916D19" w:rsidP="00916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D19" w:rsidRPr="00916D19" w:rsidRDefault="00916D19" w:rsidP="00916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ГОРОДСКОГО ОКРУГА КОХМА</w:t>
      </w:r>
    </w:p>
    <w:p w:rsidR="00916D19" w:rsidRPr="00916D19" w:rsidRDefault="00916D19" w:rsidP="00916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19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ИВАНОВСКОЙ ОБЛАСТИ</w:t>
      </w:r>
    </w:p>
    <w:p w:rsidR="00916D19" w:rsidRPr="00916D19" w:rsidRDefault="00916D19" w:rsidP="00916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1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</w:p>
    <w:p w:rsidR="00916D19" w:rsidRPr="00916D19" w:rsidRDefault="00916D19" w:rsidP="00916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916D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</w:t>
      </w:r>
      <w:proofErr w:type="gramEnd"/>
      <w:r w:rsidRPr="00916D1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 С Т А Н О В Л Е Н И Е</w:t>
      </w:r>
    </w:p>
    <w:p w:rsidR="00916D19" w:rsidRPr="00916D19" w:rsidRDefault="00916D19" w:rsidP="00916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6D19" w:rsidRPr="004B0307" w:rsidRDefault="004B0307" w:rsidP="00916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B01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06.08.2024 </w:t>
      </w:r>
      <w:r w:rsidR="00916D19" w:rsidRPr="00E36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01AC8">
        <w:rPr>
          <w:rFonts w:ascii="Times New Roman" w:eastAsia="Times New Roman" w:hAnsi="Times New Roman" w:cs="Times New Roman"/>
          <w:sz w:val="28"/>
          <w:szCs w:val="28"/>
          <w:lang w:eastAsia="ru-RU"/>
        </w:rPr>
        <w:t>453</w:t>
      </w:r>
    </w:p>
    <w:p w:rsidR="00916D19" w:rsidRPr="00916D19" w:rsidRDefault="00916D19" w:rsidP="00916D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16D19" w:rsidRPr="00916D19" w:rsidRDefault="00916D19" w:rsidP="00916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D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Кохма</w:t>
      </w:r>
    </w:p>
    <w:p w:rsidR="00916D19" w:rsidRPr="00916D19" w:rsidRDefault="00916D19" w:rsidP="00916D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0307" w:rsidRPr="001570EE" w:rsidRDefault="001570EE" w:rsidP="0091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0EE">
        <w:rPr>
          <w:rFonts w:ascii="Times New Roman" w:eastAsia="Times New Roman" w:hAnsi="Times New Roman" w:cs="Times New Roman"/>
          <w:b/>
          <w:bCs/>
          <w:sz w:val="28"/>
          <w:szCs w:val="28"/>
        </w:rPr>
        <w:t>О принятии расходного обязательства</w:t>
      </w:r>
      <w:r w:rsidR="000274CA">
        <w:rPr>
          <w:rFonts w:ascii="Times New Roman" w:eastAsia="Times New Roman" w:hAnsi="Times New Roman" w:cs="Times New Roman"/>
          <w:b/>
          <w:sz w:val="28"/>
          <w:szCs w:val="28"/>
        </w:rPr>
        <w:t>, связанн</w:t>
      </w:r>
      <w:r w:rsidR="00287C17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="000274CA">
        <w:rPr>
          <w:rFonts w:ascii="Times New Roman" w:eastAsia="Times New Roman" w:hAnsi="Times New Roman" w:cs="Times New Roman"/>
          <w:b/>
          <w:sz w:val="28"/>
          <w:szCs w:val="28"/>
        </w:rPr>
        <w:t xml:space="preserve"> с освобождением от родительской платы за присмотр и уход в муниципальных образовательных организациях городского округа Кохма, реализующих образовательную программу дошкольного образования, за детьми из многодетных семей</w:t>
      </w:r>
    </w:p>
    <w:p w:rsidR="00916D19" w:rsidRPr="00916D19" w:rsidRDefault="00916D19" w:rsidP="0091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916D19" w:rsidRPr="005A553A" w:rsidRDefault="00916D19" w:rsidP="00916D19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16D1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553A" w:rsidRPr="005A553A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</w:t>
      </w:r>
      <w:r w:rsidR="002E7F11">
        <w:rPr>
          <w:rFonts w:ascii="Times New Roman" w:hAnsi="Times New Roman" w:cs="Times New Roman"/>
          <w:sz w:val="28"/>
          <w:szCs w:val="28"/>
        </w:rPr>
        <w:t xml:space="preserve">Законом Ивановской области от 05.07.2013 № 66-ОЗ «Об образовании в Ивановской области», Указом Губернатора Ивановской области от 27.03.2024 № 26-уг «О мерах социальной поддержки многодетных семей», </w:t>
      </w:r>
      <w:r w:rsidR="005A553A" w:rsidRPr="005A553A">
        <w:rPr>
          <w:rFonts w:ascii="Times New Roman" w:hAnsi="Times New Roman" w:cs="Times New Roman"/>
          <w:sz w:val="28"/>
          <w:szCs w:val="28"/>
        </w:rPr>
        <w:t>постановлени</w:t>
      </w:r>
      <w:r w:rsidR="002E7F11">
        <w:rPr>
          <w:rFonts w:ascii="Times New Roman" w:hAnsi="Times New Roman" w:cs="Times New Roman"/>
          <w:sz w:val="28"/>
          <w:szCs w:val="28"/>
        </w:rPr>
        <w:t>ем</w:t>
      </w:r>
      <w:r w:rsidR="005A553A" w:rsidRPr="005A553A">
        <w:rPr>
          <w:rFonts w:ascii="Times New Roman" w:hAnsi="Times New Roman" w:cs="Times New Roman"/>
          <w:sz w:val="28"/>
          <w:szCs w:val="28"/>
        </w:rPr>
        <w:t xml:space="preserve"> Правительства Ивановской области от 13.11.2013 № 450-п «Об утверждении государственной программы Ивановской области «Развитие образования </w:t>
      </w:r>
      <w:r w:rsidR="001F2387"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2E7F11">
        <w:rPr>
          <w:rFonts w:ascii="Times New Roman" w:hAnsi="Times New Roman" w:cs="Times New Roman"/>
          <w:sz w:val="28"/>
          <w:szCs w:val="28"/>
        </w:rPr>
        <w:t>Ивановской области»</w:t>
      </w:r>
    </w:p>
    <w:p w:rsidR="00916D19" w:rsidRPr="00916D19" w:rsidRDefault="00916D19" w:rsidP="00916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1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16D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500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="00500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Ю</w:t>
      </w:r>
      <w:r w:rsidRPr="00916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916D19" w:rsidRPr="00916D19" w:rsidRDefault="00916D19" w:rsidP="00916D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B0307" w:rsidRPr="00412AFC" w:rsidRDefault="00E36652" w:rsidP="00412AFC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FC">
        <w:rPr>
          <w:rFonts w:ascii="Times New Roman" w:eastAsia="Times New Roman" w:hAnsi="Times New Roman" w:cs="Times New Roman"/>
          <w:sz w:val="28"/>
          <w:szCs w:val="28"/>
        </w:rPr>
        <w:t>Принять расходное обязательство</w:t>
      </w:r>
      <w:r w:rsidR="00BE3C95" w:rsidRPr="00412AFC">
        <w:rPr>
          <w:rFonts w:ascii="Times New Roman" w:eastAsia="Times New Roman" w:hAnsi="Times New Roman" w:cs="Times New Roman"/>
          <w:sz w:val="28"/>
          <w:szCs w:val="28"/>
        </w:rPr>
        <w:t>, связанн</w:t>
      </w:r>
      <w:r w:rsidR="00287C17">
        <w:rPr>
          <w:rFonts w:ascii="Times New Roman" w:eastAsia="Times New Roman" w:hAnsi="Times New Roman" w:cs="Times New Roman"/>
          <w:sz w:val="28"/>
          <w:szCs w:val="28"/>
        </w:rPr>
        <w:t>ое</w:t>
      </w:r>
      <w:r w:rsidR="00BE3C95" w:rsidRPr="00412AFC">
        <w:rPr>
          <w:rFonts w:ascii="Times New Roman" w:eastAsia="Times New Roman" w:hAnsi="Times New Roman" w:cs="Times New Roman"/>
          <w:sz w:val="28"/>
          <w:szCs w:val="28"/>
        </w:rPr>
        <w:t xml:space="preserve"> с освобождением от родительской платы за присмотр и уход в муниципальных образовательных организациях городского округа Кохма, реализующих образовательную программу дошкольного образования, за детьми из многодетных семей</w:t>
      </w:r>
      <w:r w:rsidRPr="00412AFC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Pr="00412AFC">
        <w:rPr>
          <w:rFonts w:ascii="Times New Roman" w:eastAsia="Times New Roman" w:hAnsi="Times New Roman" w:cs="Times New Roman"/>
          <w:sz w:val="28"/>
          <w:szCs w:val="28"/>
        </w:rPr>
        <w:t xml:space="preserve"> источником финансового обеспечения которых является иной межбюджетный трансферт (далее – иной межбюджетный трансферт), в соответствии с требованиями действующего законодательства</w:t>
      </w:r>
      <w:r w:rsidR="004B0307" w:rsidRPr="0041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0307" w:rsidRPr="004B0307" w:rsidRDefault="004B0307" w:rsidP="00412AF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916D19" w:rsidRPr="00412AFC" w:rsidRDefault="00916D19" w:rsidP="00412AFC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Определить главным администратором и распорядителем иного межбюджетного трансферта управление образования и молодежной политики администрации городского округа Кохма.</w:t>
      </w:r>
    </w:p>
    <w:p w:rsidR="00916D19" w:rsidRPr="00412AFC" w:rsidRDefault="005A553A" w:rsidP="00412AFC">
      <w:pPr>
        <w:pStyle w:val="aa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FC">
        <w:rPr>
          <w:rFonts w:ascii="Times New Roman" w:hAnsi="Times New Roman" w:cs="Times New Roman"/>
          <w:sz w:val="28"/>
          <w:szCs w:val="28"/>
        </w:rPr>
        <w:t>Иной межбюджетный трансферт предоставляется на финансовое обеспечение расходн</w:t>
      </w:r>
      <w:r w:rsidR="00287C17">
        <w:rPr>
          <w:rFonts w:ascii="Times New Roman" w:hAnsi="Times New Roman" w:cs="Times New Roman"/>
          <w:sz w:val="28"/>
          <w:szCs w:val="28"/>
        </w:rPr>
        <w:t>ого</w:t>
      </w:r>
      <w:r w:rsidRPr="00412AFC">
        <w:rPr>
          <w:rFonts w:ascii="Times New Roman" w:hAnsi="Times New Roman" w:cs="Times New Roman"/>
          <w:sz w:val="28"/>
          <w:szCs w:val="28"/>
        </w:rPr>
        <w:t xml:space="preserve"> обязательств</w:t>
      </w:r>
      <w:r w:rsidR="00287C17">
        <w:rPr>
          <w:rFonts w:ascii="Times New Roman" w:hAnsi="Times New Roman" w:cs="Times New Roman"/>
          <w:sz w:val="28"/>
          <w:szCs w:val="28"/>
        </w:rPr>
        <w:t>а</w:t>
      </w:r>
      <w:r w:rsidR="00BE3C95" w:rsidRPr="00412AFC">
        <w:rPr>
          <w:rFonts w:ascii="Times New Roman" w:hAnsi="Times New Roman" w:cs="Times New Roman"/>
          <w:sz w:val="28"/>
          <w:szCs w:val="28"/>
        </w:rPr>
        <w:t xml:space="preserve">, </w:t>
      </w:r>
      <w:r w:rsidR="00BE3C95" w:rsidRPr="00412AFC">
        <w:rPr>
          <w:rFonts w:ascii="Times New Roman" w:eastAsia="Times New Roman" w:hAnsi="Times New Roman" w:cs="Times New Roman"/>
          <w:sz w:val="28"/>
          <w:szCs w:val="28"/>
        </w:rPr>
        <w:t>связанн</w:t>
      </w:r>
      <w:r w:rsidR="00287C17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BE3C95" w:rsidRPr="00412AFC">
        <w:rPr>
          <w:rFonts w:ascii="Times New Roman" w:eastAsia="Times New Roman" w:hAnsi="Times New Roman" w:cs="Times New Roman"/>
          <w:sz w:val="28"/>
          <w:szCs w:val="28"/>
        </w:rPr>
        <w:t xml:space="preserve"> с освобождением от родительской платы за присмотр и уход в муниципальных образовательных организациях городского округа Кохма, реализующих образовательную программу дошкольного образования, за детьми из многодетных семей</w:t>
      </w:r>
      <w:r w:rsidRPr="00412AFC">
        <w:rPr>
          <w:rFonts w:ascii="Times New Roman" w:hAnsi="Times New Roman" w:cs="Times New Roman"/>
          <w:sz w:val="28"/>
          <w:szCs w:val="28"/>
        </w:rPr>
        <w:t>.</w:t>
      </w:r>
      <w:r w:rsidR="00916D19" w:rsidRPr="0041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16D19" w:rsidRPr="00412AFC" w:rsidRDefault="00E36652" w:rsidP="00412AFC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FC">
        <w:rPr>
          <w:rFonts w:ascii="Times New Roman" w:hAnsi="Times New Roman" w:cs="Times New Roman"/>
          <w:sz w:val="28"/>
          <w:szCs w:val="28"/>
        </w:rPr>
        <w:t xml:space="preserve">Иной межбюджетный трансферт предоставляется бюджету городского округа Кохма в пределах бюджетных ассигнований, предусмотренных законом Ивановской области об областном бюджете на текущий финансовый год и </w:t>
      </w:r>
      <w:r w:rsidR="00BE3C95" w:rsidRPr="00412AFC">
        <w:rPr>
          <w:rFonts w:ascii="Times New Roman" w:hAnsi="Times New Roman" w:cs="Times New Roman"/>
          <w:sz w:val="28"/>
          <w:szCs w:val="28"/>
        </w:rPr>
        <w:t xml:space="preserve">на </w:t>
      </w:r>
      <w:r w:rsidRPr="00412AFC">
        <w:rPr>
          <w:rFonts w:ascii="Times New Roman" w:hAnsi="Times New Roman" w:cs="Times New Roman"/>
          <w:sz w:val="28"/>
          <w:szCs w:val="28"/>
        </w:rPr>
        <w:t>плановый период, и лимитов бюд</w:t>
      </w:r>
      <w:r w:rsidR="00500A0E">
        <w:rPr>
          <w:rFonts w:ascii="Times New Roman" w:hAnsi="Times New Roman" w:cs="Times New Roman"/>
          <w:sz w:val="28"/>
          <w:szCs w:val="28"/>
        </w:rPr>
        <w:t>жетных обязательств, доведенных</w:t>
      </w:r>
      <w:r w:rsidRPr="00412AFC">
        <w:rPr>
          <w:rFonts w:ascii="Times New Roman" w:hAnsi="Times New Roman" w:cs="Times New Roman"/>
          <w:sz w:val="28"/>
          <w:szCs w:val="28"/>
        </w:rPr>
        <w:t xml:space="preserve"> Департаменту образования </w:t>
      </w:r>
      <w:r w:rsidR="005A553A" w:rsidRPr="00412AFC">
        <w:rPr>
          <w:rFonts w:ascii="Times New Roman" w:hAnsi="Times New Roman" w:cs="Times New Roman"/>
          <w:sz w:val="28"/>
          <w:szCs w:val="28"/>
        </w:rPr>
        <w:t xml:space="preserve">и науки </w:t>
      </w:r>
      <w:r w:rsidRPr="00412AFC">
        <w:rPr>
          <w:rFonts w:ascii="Times New Roman" w:hAnsi="Times New Roman" w:cs="Times New Roman"/>
          <w:sz w:val="28"/>
          <w:szCs w:val="28"/>
        </w:rPr>
        <w:t>Ивановской области (далее – Департамент) на цели, указанные в пункте 3 настоящего постановления</w:t>
      </w:r>
      <w:r w:rsidR="00916D19" w:rsidRPr="00412A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D19" w:rsidRPr="00412AFC" w:rsidRDefault="00916D19" w:rsidP="00412AFC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операций, связанных с использованием иного межбюджетного трансферта, осуществляется  на лицевых счетах управления образования и молодежной политики администрации городского округа Кохма, открытых в Управлении Федерального казначейства по Ивановской области.</w:t>
      </w:r>
    </w:p>
    <w:p w:rsidR="00181549" w:rsidRPr="00412AFC" w:rsidRDefault="00181549" w:rsidP="00412AFC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финансов администрации городского округа Кохма после получения выписки из лицевого счета получателя бюджетных </w:t>
      </w:r>
      <w:proofErr w:type="gramStart"/>
      <w:r w:rsidRPr="0041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средств, открытого в Управлении Федерального казначейства по Ивановской области, производит финансирование управления образования и молодежной политики администрации городского округа Кохма в соответствии с Порядком учета бюджетных и денежных обязательств получателей средств бюджета городского округа Кохма и Порядком исполнения бюджета городского округа Кохма по </w:t>
      </w:r>
      <w:r w:rsidR="00500A0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расходам,</w:t>
      </w:r>
      <w:r w:rsidRPr="0041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источникам финансирования дефицита бюджета городского округа Кохма. </w:t>
      </w:r>
      <w:proofErr w:type="gramEnd"/>
    </w:p>
    <w:p w:rsidR="00916D19" w:rsidRPr="00412AFC" w:rsidRDefault="00916D19" w:rsidP="00412AFC">
      <w:pPr>
        <w:pStyle w:val="aa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2AFC">
        <w:rPr>
          <w:rFonts w:ascii="Times New Roman" w:hAnsi="Times New Roman" w:cs="Times New Roman"/>
          <w:bCs/>
          <w:sz w:val="28"/>
          <w:szCs w:val="28"/>
        </w:rPr>
        <w:lastRenderedPageBreak/>
        <w:t>Управление образования и молодежной политики администрации городского округа Кохма представляет:</w:t>
      </w:r>
    </w:p>
    <w:p w:rsidR="00916D19" w:rsidRPr="00412AFC" w:rsidRDefault="00500A0E" w:rsidP="00412AFC">
      <w:pPr>
        <w:pStyle w:val="aa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0E2E97" w:rsidRPr="00412AFC">
        <w:rPr>
          <w:rFonts w:ascii="Times New Roman" w:hAnsi="Times New Roman" w:cs="Times New Roman"/>
          <w:bCs/>
          <w:sz w:val="28"/>
          <w:szCs w:val="28"/>
        </w:rPr>
        <w:t>в Департамент отчет об осуществлении расходов иного межбюджетного трансферта</w:t>
      </w:r>
      <w:r w:rsidR="00916D19" w:rsidRPr="00412AFC">
        <w:rPr>
          <w:rFonts w:ascii="Times New Roman" w:hAnsi="Times New Roman" w:cs="Times New Roman"/>
          <w:bCs/>
          <w:sz w:val="28"/>
          <w:szCs w:val="28"/>
        </w:rPr>
        <w:t xml:space="preserve"> по форм</w:t>
      </w:r>
      <w:r w:rsidR="000E2E97" w:rsidRPr="00412AFC">
        <w:rPr>
          <w:rFonts w:ascii="Times New Roman" w:hAnsi="Times New Roman" w:cs="Times New Roman"/>
          <w:bCs/>
          <w:sz w:val="28"/>
          <w:szCs w:val="28"/>
        </w:rPr>
        <w:t xml:space="preserve">е, установленной Департаментом, не позднее 10 числа месяца, следующего за отчетным кварталом (за </w:t>
      </w:r>
      <w:r w:rsidR="000E2E97" w:rsidRPr="00412AFC"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="000E2E97" w:rsidRPr="00412AFC">
        <w:rPr>
          <w:rFonts w:ascii="Times New Roman" w:hAnsi="Times New Roman" w:cs="Times New Roman"/>
          <w:bCs/>
          <w:sz w:val="28"/>
          <w:szCs w:val="28"/>
        </w:rPr>
        <w:t xml:space="preserve"> квартал – не позднее 15 января года, следующего за отчетным</w:t>
      </w:r>
      <w:r w:rsidR="00D95224">
        <w:rPr>
          <w:rFonts w:ascii="Times New Roman" w:hAnsi="Times New Roman" w:cs="Times New Roman"/>
          <w:bCs/>
          <w:sz w:val="28"/>
          <w:szCs w:val="28"/>
        </w:rPr>
        <w:t>)</w:t>
      </w:r>
      <w:r w:rsidR="00916D19" w:rsidRPr="00412AFC">
        <w:rPr>
          <w:rFonts w:ascii="Times New Roman" w:hAnsi="Times New Roman" w:cs="Times New Roman"/>
          <w:bCs/>
          <w:sz w:val="28"/>
          <w:szCs w:val="28"/>
        </w:rPr>
        <w:t>, копи</w:t>
      </w:r>
      <w:r w:rsidR="000E2E97" w:rsidRPr="00412AFC">
        <w:rPr>
          <w:rFonts w:ascii="Times New Roman" w:hAnsi="Times New Roman" w:cs="Times New Roman"/>
          <w:bCs/>
          <w:sz w:val="28"/>
          <w:szCs w:val="28"/>
        </w:rPr>
        <w:t>ю</w:t>
      </w:r>
      <w:r w:rsidR="00916D19" w:rsidRPr="00412AFC">
        <w:rPr>
          <w:rFonts w:ascii="Times New Roman" w:hAnsi="Times New Roman" w:cs="Times New Roman"/>
          <w:bCs/>
          <w:sz w:val="28"/>
          <w:szCs w:val="28"/>
        </w:rPr>
        <w:t xml:space="preserve"> отчет</w:t>
      </w:r>
      <w:r w:rsidR="000E2E97" w:rsidRPr="00412AFC">
        <w:rPr>
          <w:rFonts w:ascii="Times New Roman" w:hAnsi="Times New Roman" w:cs="Times New Roman"/>
          <w:bCs/>
          <w:sz w:val="28"/>
          <w:szCs w:val="28"/>
        </w:rPr>
        <w:t>а</w:t>
      </w:r>
      <w:r w:rsidR="00916D19" w:rsidRPr="00412AFC">
        <w:rPr>
          <w:rFonts w:ascii="Times New Roman" w:hAnsi="Times New Roman" w:cs="Times New Roman"/>
          <w:bCs/>
          <w:sz w:val="28"/>
          <w:szCs w:val="28"/>
        </w:rPr>
        <w:t xml:space="preserve"> – в Управление финансов администрации городского округа Кохма;</w:t>
      </w:r>
      <w:proofErr w:type="gramEnd"/>
    </w:p>
    <w:p w:rsidR="00916D19" w:rsidRPr="00412AFC" w:rsidRDefault="00916D19" w:rsidP="00412AFC">
      <w:pPr>
        <w:pStyle w:val="aa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FC">
        <w:rPr>
          <w:rFonts w:ascii="Times New Roman" w:hAnsi="Times New Roman" w:cs="Times New Roman"/>
          <w:bCs/>
          <w:sz w:val="28"/>
          <w:szCs w:val="28"/>
        </w:rPr>
        <w:t xml:space="preserve">- в Управление </w:t>
      </w:r>
      <w:r w:rsidRPr="00412A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 администрации городского округа Кохма</w:t>
      </w:r>
    </w:p>
    <w:p w:rsidR="00916D19" w:rsidRPr="00412AFC" w:rsidRDefault="00916D19" w:rsidP="00287C17">
      <w:pPr>
        <w:pStyle w:val="aa"/>
        <w:tabs>
          <w:tab w:val="left" w:pos="284"/>
        </w:tabs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F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</w:t>
      </w:r>
      <w:r w:rsidR="000E2E97" w:rsidRPr="00412AF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квартально</w:t>
      </w:r>
      <w:r w:rsidRPr="00412AF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10 числа месяца, сл</w:t>
      </w:r>
      <w:r w:rsidR="00500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едующего за отчетным периодом, </w:t>
      </w:r>
      <w:r w:rsidRPr="00412A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расходовании иного межбюджетного трансферта по форме согласно приложению к настоящему постановлению.</w:t>
      </w:r>
    </w:p>
    <w:p w:rsidR="00916D19" w:rsidRPr="00412AFC" w:rsidRDefault="00916D19" w:rsidP="00412AFC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412AF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В случае нецелевого использования иного межбюджетного трансферта и (или) нарушения городским округом К</w:t>
      </w:r>
      <w:r w:rsidR="00500A0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охма условий его предоставления</w:t>
      </w:r>
      <w:r w:rsidRPr="00412AF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к нему применяются бюджетные ме</w:t>
      </w:r>
      <w:r w:rsidR="00500A0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ры принуждения в соответствии с</w:t>
      </w:r>
      <w:r w:rsidRPr="00412AF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бюджетным законодательством Российской Федерации.</w:t>
      </w:r>
      <w:r w:rsidRPr="00412AF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16D19" w:rsidRPr="00412AFC" w:rsidRDefault="00916D19" w:rsidP="00412AFC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FC">
        <w:rPr>
          <w:rFonts w:ascii="Times New Roman" w:hAnsi="Times New Roman" w:cs="Times New Roman"/>
          <w:bCs/>
          <w:sz w:val="28"/>
          <w:szCs w:val="28"/>
        </w:rPr>
        <w:t>Ответственность за испо</w:t>
      </w:r>
      <w:r w:rsidR="00500A0E">
        <w:rPr>
          <w:rFonts w:ascii="Times New Roman" w:hAnsi="Times New Roman" w:cs="Times New Roman"/>
          <w:bCs/>
          <w:sz w:val="28"/>
          <w:szCs w:val="28"/>
        </w:rPr>
        <w:t>лнение настоящего постановления</w:t>
      </w:r>
      <w:r w:rsidRPr="00412AFC">
        <w:rPr>
          <w:rFonts w:ascii="Times New Roman" w:hAnsi="Times New Roman" w:cs="Times New Roman"/>
          <w:bCs/>
          <w:sz w:val="28"/>
          <w:szCs w:val="28"/>
        </w:rPr>
        <w:t xml:space="preserve"> возложить на заместителя главы администрации городского округа Кохма, </w:t>
      </w:r>
      <w:r w:rsidRPr="00412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управления образования и молодежной политики администрации городского округа Кохма Ненастьеву Л.Н.</w:t>
      </w:r>
    </w:p>
    <w:p w:rsidR="00412AFC" w:rsidRPr="00412AFC" w:rsidRDefault="00412AFC" w:rsidP="00412AFC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после его подписания и распространяет свое действие на правоотношения, возникшие с 01.04.2024.</w:t>
      </w:r>
    </w:p>
    <w:p w:rsidR="00916D19" w:rsidRPr="00412AFC" w:rsidRDefault="00916D19" w:rsidP="00412AFC">
      <w:pPr>
        <w:pStyle w:val="aa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AF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</w:t>
      </w:r>
      <w:r w:rsidR="00500A0E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в газете «Кохомский вестник»</w:t>
      </w:r>
      <w:r w:rsidRPr="00412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городского округа Кохма в сети Интернет.</w:t>
      </w:r>
      <w:r w:rsidRPr="00412A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22FA1" w:rsidRPr="00916D19" w:rsidRDefault="00D22FA1" w:rsidP="00916D1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D19" w:rsidRPr="00916D19" w:rsidRDefault="00916D19" w:rsidP="00916D1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</w:t>
      </w:r>
    </w:p>
    <w:p w:rsidR="00916D19" w:rsidRPr="00916D19" w:rsidRDefault="00916D19" w:rsidP="00916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</w:t>
      </w:r>
      <w:r w:rsidR="00500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округа</w:t>
      </w:r>
      <w:r w:rsidRPr="00916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Кохма                                    </w:t>
      </w:r>
      <w:r w:rsidR="00500A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916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М.А. Комиссаров</w:t>
      </w:r>
    </w:p>
    <w:p w:rsidR="00916D19" w:rsidRPr="00916D19" w:rsidRDefault="00916D19" w:rsidP="00916D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16D19" w:rsidRPr="00916D19" w:rsidSect="003A3887">
          <w:footerReference w:type="even" r:id="rId10"/>
          <w:footerReference w:type="default" r:id="rId11"/>
          <w:footerReference w:type="first" r:id="rId12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916D19" w:rsidRPr="00916D19" w:rsidRDefault="00916D19" w:rsidP="00916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916D19" w:rsidRPr="00916D19" w:rsidRDefault="00916D19" w:rsidP="00916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19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916D19" w:rsidRPr="00916D19" w:rsidRDefault="00916D19" w:rsidP="00916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1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Кохма</w:t>
      </w:r>
    </w:p>
    <w:p w:rsidR="00916D19" w:rsidRPr="00916D19" w:rsidRDefault="00916D19" w:rsidP="00916D1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1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AC8" w:rsidRPr="00B01AC8">
        <w:rPr>
          <w:rFonts w:ascii="Times New Roman" w:eastAsia="Times New Roman" w:hAnsi="Times New Roman" w:cs="Times New Roman"/>
          <w:sz w:val="28"/>
          <w:szCs w:val="28"/>
          <w:lang w:eastAsia="ru-RU"/>
        </w:rPr>
        <w:t>06.08.2024</w:t>
      </w:r>
      <w:r w:rsidR="00B01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D1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B12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AC8">
        <w:rPr>
          <w:rFonts w:ascii="Times New Roman" w:eastAsia="Times New Roman" w:hAnsi="Times New Roman" w:cs="Times New Roman"/>
          <w:sz w:val="28"/>
          <w:szCs w:val="28"/>
          <w:lang w:eastAsia="ru-RU"/>
        </w:rPr>
        <w:t>453</w:t>
      </w:r>
    </w:p>
    <w:p w:rsidR="00916D19" w:rsidRPr="00916D19" w:rsidRDefault="00916D19" w:rsidP="0091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D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916D19" w:rsidRPr="00E36652" w:rsidRDefault="00E36652" w:rsidP="00181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6652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 расходовании иного межбюджетного трансферта </w:t>
      </w:r>
      <w:r w:rsidR="00412AFC" w:rsidRPr="001570EE">
        <w:rPr>
          <w:rFonts w:ascii="Times New Roman" w:eastAsia="Times New Roman" w:hAnsi="Times New Roman" w:cs="Times New Roman"/>
          <w:b/>
          <w:sz w:val="28"/>
          <w:szCs w:val="28"/>
        </w:rPr>
        <w:t xml:space="preserve">на </w:t>
      </w:r>
      <w:r w:rsidR="00412AFC">
        <w:rPr>
          <w:rFonts w:ascii="Times New Roman" w:eastAsia="Times New Roman" w:hAnsi="Times New Roman" w:cs="Times New Roman"/>
          <w:b/>
          <w:sz w:val="28"/>
          <w:szCs w:val="28"/>
        </w:rPr>
        <w:t>финансовое обеспечение расходн</w:t>
      </w:r>
      <w:r w:rsidR="00D95224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="00412AFC">
        <w:rPr>
          <w:rFonts w:ascii="Times New Roman" w:eastAsia="Times New Roman" w:hAnsi="Times New Roman" w:cs="Times New Roman"/>
          <w:b/>
          <w:sz w:val="28"/>
          <w:szCs w:val="28"/>
        </w:rPr>
        <w:t xml:space="preserve"> обязательств</w:t>
      </w:r>
      <w:r w:rsidR="00D95224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412AFC">
        <w:rPr>
          <w:rFonts w:ascii="Times New Roman" w:eastAsia="Times New Roman" w:hAnsi="Times New Roman" w:cs="Times New Roman"/>
          <w:b/>
          <w:sz w:val="28"/>
          <w:szCs w:val="28"/>
        </w:rPr>
        <w:t>, связанн</w:t>
      </w:r>
      <w:r w:rsidR="00D95224">
        <w:rPr>
          <w:rFonts w:ascii="Times New Roman" w:eastAsia="Times New Roman" w:hAnsi="Times New Roman" w:cs="Times New Roman"/>
          <w:b/>
          <w:sz w:val="28"/>
          <w:szCs w:val="28"/>
        </w:rPr>
        <w:t>ого</w:t>
      </w:r>
      <w:r w:rsidR="00412AFC">
        <w:rPr>
          <w:rFonts w:ascii="Times New Roman" w:eastAsia="Times New Roman" w:hAnsi="Times New Roman" w:cs="Times New Roman"/>
          <w:b/>
          <w:sz w:val="28"/>
          <w:szCs w:val="28"/>
        </w:rPr>
        <w:t xml:space="preserve"> с освобождением от родительской платы за присмотр и уход в муниципальных образовательных организациях городского округа Кохма, реализующих образовательную программу дошкольного образования, за детьми из многодетных семей</w:t>
      </w:r>
    </w:p>
    <w:p w:rsidR="004B0307" w:rsidRPr="00916D19" w:rsidRDefault="004B0307" w:rsidP="0091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16D19" w:rsidRPr="00916D19" w:rsidRDefault="00916D19" w:rsidP="00916D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16D19" w:rsidRPr="00916D19" w:rsidRDefault="00916D19" w:rsidP="00916D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19">
        <w:rPr>
          <w:rFonts w:ascii="Times New Roman" w:eastAsia="Calibri" w:hAnsi="Times New Roman" w:cs="Times New Roman"/>
          <w:b/>
          <w:bCs/>
          <w:sz w:val="28"/>
          <w:szCs w:val="28"/>
        </w:rPr>
        <w:t>по состоянию на__________________20____года</w:t>
      </w:r>
      <w:bookmarkStart w:id="0" w:name="_GoBack"/>
      <w:bookmarkEnd w:id="0"/>
    </w:p>
    <w:p w:rsidR="00916D19" w:rsidRPr="00916D19" w:rsidRDefault="00916D19" w:rsidP="00916D19">
      <w:pPr>
        <w:spacing w:after="0"/>
        <w:ind w:right="65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(руб.)</w:t>
      </w:r>
    </w:p>
    <w:tbl>
      <w:tblPr>
        <w:tblStyle w:val="1"/>
        <w:tblW w:w="0" w:type="auto"/>
        <w:tblInd w:w="51" w:type="dxa"/>
        <w:tblLayout w:type="fixed"/>
        <w:tblLook w:val="04A0" w:firstRow="1" w:lastRow="0" w:firstColumn="1" w:lastColumn="0" w:noHBand="0" w:noVBand="1"/>
      </w:tblPr>
      <w:tblGrid>
        <w:gridCol w:w="3034"/>
        <w:gridCol w:w="2410"/>
        <w:gridCol w:w="2551"/>
        <w:gridCol w:w="2410"/>
        <w:gridCol w:w="2410"/>
        <w:gridCol w:w="2551"/>
      </w:tblGrid>
      <w:tr w:rsidR="00916D19" w:rsidRPr="00916D19" w:rsidTr="00940396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19" w:rsidRPr="00916D19" w:rsidRDefault="00916D19" w:rsidP="00916D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6D19">
              <w:rPr>
                <w:rFonts w:ascii="Times New Roman" w:eastAsia="Times New Roman" w:hAnsi="Times New Roman"/>
                <w:sz w:val="28"/>
                <w:szCs w:val="28"/>
              </w:rPr>
              <w:t>Наименование направления расходов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19" w:rsidRPr="00916D19" w:rsidRDefault="00916D19" w:rsidP="00916D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6D19"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19" w:rsidRPr="00916D19" w:rsidRDefault="00916D19" w:rsidP="00916D19">
            <w:pPr>
              <w:ind w:left="-166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6D19">
              <w:rPr>
                <w:rFonts w:ascii="Times New Roman" w:eastAsia="Times New Roman" w:hAnsi="Times New Roman"/>
                <w:sz w:val="28"/>
                <w:szCs w:val="28"/>
              </w:rPr>
              <w:t>Профинансировано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19" w:rsidRPr="00916D19" w:rsidRDefault="00916D19" w:rsidP="00916D1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6D19">
              <w:rPr>
                <w:rFonts w:ascii="Times New Roman" w:eastAsia="Times New Roman" w:hAnsi="Times New Roman"/>
                <w:sz w:val="28"/>
                <w:szCs w:val="28"/>
              </w:rPr>
              <w:t>Кассовые расходы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19" w:rsidRPr="00916D19" w:rsidRDefault="00916D19" w:rsidP="00916D19">
            <w:pPr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6D19">
              <w:rPr>
                <w:rFonts w:ascii="Times New Roman" w:eastAsia="Times New Roman" w:hAnsi="Times New Roman"/>
                <w:sz w:val="28"/>
                <w:szCs w:val="28"/>
              </w:rPr>
              <w:t>Фактические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19" w:rsidRPr="00916D19" w:rsidRDefault="00500A0E" w:rsidP="00916D19">
            <w:pPr>
              <w:ind w:left="-108" w:right="-108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Остатки</w:t>
            </w:r>
            <w:r w:rsidR="00916D19" w:rsidRPr="00916D19">
              <w:rPr>
                <w:rFonts w:ascii="Times New Roman" w:eastAsia="Times New Roman" w:hAnsi="Times New Roman"/>
                <w:sz w:val="28"/>
                <w:szCs w:val="28"/>
              </w:rPr>
              <w:t xml:space="preserve"> средств на  счете________</w:t>
            </w:r>
          </w:p>
        </w:tc>
      </w:tr>
      <w:tr w:rsidR="00916D19" w:rsidRPr="00916D19" w:rsidTr="00940396">
        <w:trPr>
          <w:trHeight w:val="406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19" w:rsidRPr="00916D19" w:rsidRDefault="00916D19" w:rsidP="00916D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D1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19" w:rsidRPr="00916D19" w:rsidRDefault="00916D19" w:rsidP="00916D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D1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19" w:rsidRPr="00916D19" w:rsidRDefault="00916D19" w:rsidP="00916D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D19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19" w:rsidRPr="00916D19" w:rsidRDefault="00916D19" w:rsidP="00916D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D19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19" w:rsidRPr="00916D19" w:rsidRDefault="00916D19" w:rsidP="00916D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D19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19" w:rsidRPr="00916D19" w:rsidRDefault="00916D19" w:rsidP="00916D19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D19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916D19" w:rsidRPr="00916D19" w:rsidTr="00940396"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19" w:rsidRPr="00916D19" w:rsidRDefault="00916D19" w:rsidP="00916D1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19" w:rsidRPr="00916D19" w:rsidRDefault="00916D19" w:rsidP="00916D1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19" w:rsidRPr="00916D19" w:rsidRDefault="00916D19" w:rsidP="00916D1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19" w:rsidRPr="00916D19" w:rsidRDefault="00916D19" w:rsidP="00916D1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19" w:rsidRPr="00916D19" w:rsidRDefault="00916D19" w:rsidP="00916D1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19" w:rsidRPr="00916D19" w:rsidRDefault="00916D19" w:rsidP="00916D1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16D19" w:rsidRPr="00916D19" w:rsidTr="00940396">
        <w:trPr>
          <w:trHeight w:val="153"/>
        </w:trPr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D19" w:rsidRPr="00916D19" w:rsidRDefault="00916D19" w:rsidP="00916D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16D19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19" w:rsidRPr="00916D19" w:rsidRDefault="00916D19" w:rsidP="00916D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19" w:rsidRPr="00916D19" w:rsidRDefault="00916D19" w:rsidP="00916D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19" w:rsidRPr="00916D19" w:rsidRDefault="00916D19" w:rsidP="00916D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19" w:rsidRPr="00916D19" w:rsidRDefault="00916D19" w:rsidP="00916D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D19" w:rsidRPr="00916D19" w:rsidRDefault="00916D19" w:rsidP="00916D1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</w:tbl>
    <w:p w:rsidR="00916D19" w:rsidRPr="00916D19" w:rsidRDefault="00916D19" w:rsidP="00916D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D19" w:rsidRPr="00916D19" w:rsidRDefault="00916D19" w:rsidP="00916D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6D19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______________________          ____________________</w:t>
      </w:r>
    </w:p>
    <w:p w:rsidR="00916D19" w:rsidRPr="00916D19" w:rsidRDefault="00916D19" w:rsidP="00916D19">
      <w:pPr>
        <w:shd w:val="clear" w:color="auto" w:fill="FFFFFF"/>
        <w:tabs>
          <w:tab w:val="left" w:pos="3317"/>
        </w:tabs>
        <w:spacing w:before="34" w:after="0" w:line="240" w:lineRule="auto"/>
        <w:ind w:left="1752" w:right="-3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(подпись)</w:t>
      </w:r>
      <w:r w:rsidRPr="00916D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(расшифровка подписи)</w:t>
      </w:r>
    </w:p>
    <w:p w:rsidR="00916D19" w:rsidRPr="00916D19" w:rsidRDefault="00916D19" w:rsidP="00916D19">
      <w:pPr>
        <w:shd w:val="clear" w:color="auto" w:fill="FFFFFF"/>
        <w:tabs>
          <w:tab w:val="left" w:leader="underscore" w:pos="5021"/>
        </w:tabs>
        <w:spacing w:before="230" w:after="0" w:line="240" w:lineRule="auto"/>
        <w:ind w:right="-3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19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___________________         ____________________</w:t>
      </w:r>
    </w:p>
    <w:p w:rsidR="00916D19" w:rsidRPr="00916D19" w:rsidRDefault="00916D19" w:rsidP="00916D19">
      <w:pPr>
        <w:shd w:val="clear" w:color="auto" w:fill="FFFFFF"/>
        <w:tabs>
          <w:tab w:val="left" w:pos="3261"/>
          <w:tab w:val="left" w:pos="9923"/>
        </w:tabs>
        <w:spacing w:before="43" w:after="0" w:line="240" w:lineRule="auto"/>
        <w:ind w:left="170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1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(подпись)                     (расшифровка подписи)</w:t>
      </w:r>
    </w:p>
    <w:p w:rsidR="00916D19" w:rsidRPr="00916D19" w:rsidRDefault="00916D19" w:rsidP="00916D19">
      <w:pPr>
        <w:shd w:val="clear" w:color="auto" w:fill="FFFFFF"/>
        <w:tabs>
          <w:tab w:val="left" w:leader="underscore" w:pos="4579"/>
        </w:tabs>
        <w:spacing w:before="82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1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 _________________________         ___________________</w:t>
      </w:r>
    </w:p>
    <w:p w:rsidR="00916D19" w:rsidRPr="00916D19" w:rsidRDefault="00916D19" w:rsidP="00916D19">
      <w:pPr>
        <w:shd w:val="clear" w:color="auto" w:fill="FFFFFF"/>
        <w:spacing w:before="34" w:after="0" w:line="240" w:lineRule="auto"/>
        <w:ind w:left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(подпись)</w:t>
      </w:r>
      <w:r w:rsidRPr="00916D1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(расшифровка подписи)</w:t>
      </w:r>
    </w:p>
    <w:p w:rsidR="00916D19" w:rsidRPr="00916D19" w:rsidRDefault="00916D19" w:rsidP="00916D19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left="142" w:right="58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D19" w:rsidRPr="00916D19" w:rsidRDefault="00916D19" w:rsidP="00916D19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D1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«_____»____________________20______г.</w:t>
      </w:r>
    </w:p>
    <w:sectPr w:rsidR="00916D19" w:rsidRPr="00916D19" w:rsidSect="003A3887">
      <w:pgSz w:w="16838" w:h="11906" w:orient="landscape"/>
      <w:pgMar w:top="85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66E" w:rsidRDefault="009D466E">
      <w:pPr>
        <w:spacing w:after="0" w:line="240" w:lineRule="auto"/>
      </w:pPr>
      <w:r>
        <w:separator/>
      </w:r>
    </w:p>
  </w:endnote>
  <w:endnote w:type="continuationSeparator" w:id="0">
    <w:p w:rsidR="009D466E" w:rsidRDefault="009D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A79" w:rsidRPr="00AE7A79" w:rsidRDefault="00916D19" w:rsidP="00AE7A79">
    <w:pPr>
      <w:pStyle w:val="a5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999347"/>
      <w:docPartObj>
        <w:docPartGallery w:val="Page Numbers (Bottom of Page)"/>
        <w:docPartUnique/>
      </w:docPartObj>
    </w:sdtPr>
    <w:sdtEndPr/>
    <w:sdtContent>
      <w:p w:rsidR="003A3887" w:rsidRDefault="003A388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1AC8">
          <w:rPr>
            <w:noProof/>
          </w:rPr>
          <w:t>3</w:t>
        </w:r>
        <w:r>
          <w:fldChar w:fldCharType="end"/>
        </w:r>
      </w:p>
    </w:sdtContent>
  </w:sdt>
  <w:p w:rsidR="003A3887" w:rsidRDefault="003A3887">
    <w:pPr>
      <w:pStyle w:val="a5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887" w:rsidRDefault="003A3887">
    <w:pPr>
      <w:pStyle w:val="a5"/>
      <w:jc w:val="right"/>
    </w:pPr>
  </w:p>
  <w:p w:rsidR="003A3887" w:rsidRDefault="003A38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66E" w:rsidRDefault="009D466E">
      <w:pPr>
        <w:spacing w:after="0" w:line="240" w:lineRule="auto"/>
      </w:pPr>
      <w:r>
        <w:separator/>
      </w:r>
    </w:p>
  </w:footnote>
  <w:footnote w:type="continuationSeparator" w:id="0">
    <w:p w:rsidR="009D466E" w:rsidRDefault="009D46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F2EDD"/>
    <w:multiLevelType w:val="hybridMultilevel"/>
    <w:tmpl w:val="09901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E87DE7"/>
    <w:multiLevelType w:val="hybridMultilevel"/>
    <w:tmpl w:val="9634BEC4"/>
    <w:lvl w:ilvl="0" w:tplc="F2AEB00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73"/>
    <w:rsid w:val="00027428"/>
    <w:rsid w:val="000274CA"/>
    <w:rsid w:val="000762C2"/>
    <w:rsid w:val="000E2E97"/>
    <w:rsid w:val="001570EE"/>
    <w:rsid w:val="00181549"/>
    <w:rsid w:val="001A3645"/>
    <w:rsid w:val="001F2387"/>
    <w:rsid w:val="00287C17"/>
    <w:rsid w:val="00290C51"/>
    <w:rsid w:val="002E3592"/>
    <w:rsid w:val="002E50F2"/>
    <w:rsid w:val="002E7F11"/>
    <w:rsid w:val="003A3887"/>
    <w:rsid w:val="00412AFC"/>
    <w:rsid w:val="004B0307"/>
    <w:rsid w:val="00500A0E"/>
    <w:rsid w:val="00580555"/>
    <w:rsid w:val="005A553A"/>
    <w:rsid w:val="006F74C4"/>
    <w:rsid w:val="0073114C"/>
    <w:rsid w:val="00787DDE"/>
    <w:rsid w:val="00916D19"/>
    <w:rsid w:val="00995964"/>
    <w:rsid w:val="009D466E"/>
    <w:rsid w:val="00A01A5A"/>
    <w:rsid w:val="00A31562"/>
    <w:rsid w:val="00A51A73"/>
    <w:rsid w:val="00B01AC8"/>
    <w:rsid w:val="00B12A5B"/>
    <w:rsid w:val="00B15FE3"/>
    <w:rsid w:val="00B90FAE"/>
    <w:rsid w:val="00BE3C95"/>
    <w:rsid w:val="00C40FB7"/>
    <w:rsid w:val="00D22FA1"/>
    <w:rsid w:val="00D95224"/>
    <w:rsid w:val="00E36652"/>
    <w:rsid w:val="00F24B07"/>
    <w:rsid w:val="00F43A24"/>
    <w:rsid w:val="00F8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6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16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16D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916D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16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1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D1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03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16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16D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16D1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7"/>
    <w:uiPriority w:val="59"/>
    <w:rsid w:val="00916D1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16D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16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6D1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B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4B54C-066A-4839-B6F6-8ACCC0816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2021-05-31T07:44:00Z</cp:lastPrinted>
  <dcterms:created xsi:type="dcterms:W3CDTF">2024-08-07T08:40:00Z</dcterms:created>
  <dcterms:modified xsi:type="dcterms:W3CDTF">2024-08-07T08:40:00Z</dcterms:modified>
</cp:coreProperties>
</file>