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0"/>
        </w:rPr>
        <w:t xml:space="preserve"> </w:t>
      </w:r>
      <w:r w:rsidR="007E695F">
        <w:rPr>
          <w:noProof/>
          <w:sz w:val="20"/>
          <w:lang w:eastAsia="ru-RU"/>
        </w:rPr>
        <w:drawing>
          <wp:inline distT="0" distB="0" distL="0" distR="0">
            <wp:extent cx="67056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КОХМА</w:t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9D3217" w:rsidRDefault="009D3217">
      <w:pPr>
        <w:widowControl w:val="0"/>
        <w:autoSpaceDE w:val="0"/>
        <w:jc w:val="center"/>
        <w:rPr>
          <w:b/>
          <w:sz w:val="36"/>
          <w:szCs w:val="36"/>
        </w:rPr>
      </w:pPr>
      <w:r>
        <w:rPr>
          <w:sz w:val="28"/>
          <w:szCs w:val="28"/>
        </w:rPr>
        <w:t>______________________________________________</w:t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D3217" w:rsidRDefault="009D3217">
      <w:pPr>
        <w:widowControl w:val="0"/>
        <w:autoSpaceDE w:val="0"/>
        <w:rPr>
          <w:sz w:val="28"/>
          <w:szCs w:val="28"/>
        </w:rPr>
      </w:pPr>
    </w:p>
    <w:p w:rsidR="009D3217" w:rsidRDefault="00974B5C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D32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B4586">
        <w:rPr>
          <w:sz w:val="28"/>
          <w:szCs w:val="28"/>
        </w:rPr>
        <w:t xml:space="preserve">10.06.2024 </w:t>
      </w:r>
      <w:r w:rsidR="00EB4586">
        <w:rPr>
          <w:sz w:val="28"/>
          <w:szCs w:val="28"/>
        </w:rPr>
        <w:t xml:space="preserve">  </w:t>
      </w:r>
      <w:r w:rsidR="009D3217">
        <w:rPr>
          <w:sz w:val="28"/>
          <w:szCs w:val="28"/>
        </w:rPr>
        <w:t xml:space="preserve">№ </w:t>
      </w:r>
      <w:r w:rsidR="00EB4586">
        <w:rPr>
          <w:sz w:val="28"/>
          <w:szCs w:val="28"/>
        </w:rPr>
        <w:t>327</w:t>
      </w:r>
      <w:bookmarkStart w:id="0" w:name="_GoBack"/>
      <w:bookmarkEnd w:id="0"/>
    </w:p>
    <w:p w:rsidR="009D3217" w:rsidRDefault="009D3217">
      <w:pPr>
        <w:widowControl w:val="0"/>
        <w:autoSpaceDE w:val="0"/>
        <w:rPr>
          <w:sz w:val="28"/>
          <w:szCs w:val="28"/>
        </w:rPr>
      </w:pP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</w:p>
    <w:p w:rsidR="009D3217" w:rsidRPr="000A6D36" w:rsidRDefault="009D3217">
      <w:pPr>
        <w:widowControl w:val="0"/>
        <w:autoSpaceDE w:val="0"/>
        <w:rPr>
          <w:b/>
          <w:sz w:val="28"/>
          <w:szCs w:val="28"/>
        </w:rPr>
      </w:pPr>
    </w:p>
    <w:p w:rsidR="00CF07BF" w:rsidRDefault="00D30CDC">
      <w:pPr>
        <w:jc w:val="center"/>
        <w:rPr>
          <w:b/>
          <w:sz w:val="28"/>
          <w:szCs w:val="28"/>
        </w:rPr>
      </w:pPr>
      <w:r w:rsidRPr="000A6D36">
        <w:rPr>
          <w:b/>
          <w:sz w:val="28"/>
          <w:szCs w:val="28"/>
        </w:rPr>
        <w:t>О</w:t>
      </w:r>
      <w:r w:rsidR="00B21BF7">
        <w:rPr>
          <w:b/>
          <w:sz w:val="28"/>
          <w:szCs w:val="28"/>
        </w:rPr>
        <w:t xml:space="preserve"> </w:t>
      </w:r>
      <w:r w:rsidR="004930C7">
        <w:rPr>
          <w:b/>
          <w:sz w:val="28"/>
          <w:szCs w:val="28"/>
        </w:rPr>
        <w:t xml:space="preserve"> присвоении квалификационной категории</w:t>
      </w:r>
    </w:p>
    <w:p w:rsidR="004930C7" w:rsidRDefault="0049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«спортивный судья </w:t>
      </w:r>
      <w:r w:rsidR="0003520E">
        <w:rPr>
          <w:b/>
          <w:sz w:val="28"/>
          <w:szCs w:val="28"/>
        </w:rPr>
        <w:t>третьей</w:t>
      </w:r>
      <w:r>
        <w:rPr>
          <w:b/>
          <w:sz w:val="28"/>
          <w:szCs w:val="28"/>
        </w:rPr>
        <w:t xml:space="preserve"> категории»</w:t>
      </w:r>
    </w:p>
    <w:p w:rsidR="00560F25" w:rsidRDefault="006B7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56620B">
        <w:rPr>
          <w:b/>
          <w:sz w:val="28"/>
          <w:szCs w:val="28"/>
        </w:rPr>
        <w:t>шахматам</w:t>
      </w:r>
    </w:p>
    <w:p w:rsidR="0013621B" w:rsidRDefault="0013621B">
      <w:pPr>
        <w:jc w:val="center"/>
        <w:rPr>
          <w:b/>
          <w:sz w:val="28"/>
          <w:szCs w:val="28"/>
        </w:rPr>
      </w:pPr>
    </w:p>
    <w:p w:rsidR="00D33D76" w:rsidRDefault="004930C7" w:rsidP="00B21BF7">
      <w:pPr>
        <w:tabs>
          <w:tab w:val="left" w:pos="318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B7E37">
        <w:rPr>
          <w:sz w:val="28"/>
          <w:szCs w:val="28"/>
        </w:rPr>
        <w:t>В соответствии с</w:t>
      </w:r>
      <w:r w:rsidR="001A0D4C">
        <w:rPr>
          <w:sz w:val="28"/>
          <w:szCs w:val="28"/>
        </w:rPr>
        <w:t xml:space="preserve">о статьями 9 и 22 Федерального закона                   </w:t>
      </w:r>
      <w:r w:rsidR="001945AD" w:rsidRPr="006B7E37">
        <w:rPr>
          <w:sz w:val="28"/>
          <w:szCs w:val="28"/>
        </w:rPr>
        <w:t xml:space="preserve"> от 04.12.2007 </w:t>
      </w:r>
      <w:r w:rsidR="002C1B67">
        <w:rPr>
          <w:sz w:val="28"/>
          <w:szCs w:val="28"/>
        </w:rPr>
        <w:t xml:space="preserve"> </w:t>
      </w:r>
      <w:r w:rsidR="001945AD" w:rsidRPr="006B7E37">
        <w:rPr>
          <w:sz w:val="28"/>
          <w:szCs w:val="28"/>
        </w:rPr>
        <w:t xml:space="preserve">№ </w:t>
      </w:r>
      <w:r w:rsidR="002C1B67">
        <w:rPr>
          <w:sz w:val="28"/>
          <w:szCs w:val="28"/>
        </w:rPr>
        <w:t xml:space="preserve"> </w:t>
      </w:r>
      <w:r w:rsidR="001945AD" w:rsidRPr="006B7E37">
        <w:rPr>
          <w:sz w:val="28"/>
          <w:szCs w:val="28"/>
        </w:rPr>
        <w:t xml:space="preserve">329-ФЗ </w:t>
      </w:r>
      <w:r w:rsidR="002C1B67">
        <w:rPr>
          <w:sz w:val="28"/>
          <w:szCs w:val="28"/>
        </w:rPr>
        <w:t xml:space="preserve"> </w:t>
      </w:r>
      <w:r w:rsidR="001945AD" w:rsidRPr="006B7E37">
        <w:rPr>
          <w:sz w:val="28"/>
          <w:szCs w:val="28"/>
        </w:rPr>
        <w:t xml:space="preserve">«О физической культуре и спорте в Российской Федерации», </w:t>
      </w:r>
      <w:r w:rsidR="00842CFB" w:rsidRPr="006B7E37">
        <w:rPr>
          <w:sz w:val="28"/>
          <w:szCs w:val="28"/>
        </w:rPr>
        <w:t xml:space="preserve">приказом Министерства спорта Российской Федерации </w:t>
      </w:r>
      <w:r w:rsidR="00842CFB">
        <w:rPr>
          <w:sz w:val="28"/>
          <w:szCs w:val="28"/>
        </w:rPr>
        <w:t xml:space="preserve">                 </w:t>
      </w:r>
      <w:r w:rsidR="00842CFB" w:rsidRPr="006B7E37">
        <w:rPr>
          <w:sz w:val="28"/>
          <w:szCs w:val="28"/>
        </w:rPr>
        <w:t xml:space="preserve">от </w:t>
      </w:r>
      <w:r w:rsidR="00842CFB">
        <w:rPr>
          <w:sz w:val="28"/>
          <w:szCs w:val="28"/>
        </w:rPr>
        <w:t>28.02.2017</w:t>
      </w:r>
      <w:r w:rsidR="00842CFB" w:rsidRPr="006B7E37">
        <w:rPr>
          <w:sz w:val="28"/>
          <w:szCs w:val="28"/>
        </w:rPr>
        <w:t xml:space="preserve"> № </w:t>
      </w:r>
      <w:r w:rsidR="00842CFB">
        <w:rPr>
          <w:sz w:val="28"/>
          <w:szCs w:val="28"/>
        </w:rPr>
        <w:t>134 «Об утверждении п</w:t>
      </w:r>
      <w:r w:rsidRPr="006B7E37">
        <w:rPr>
          <w:sz w:val="28"/>
          <w:szCs w:val="28"/>
        </w:rPr>
        <w:t>оложени</w:t>
      </w:r>
      <w:r w:rsidR="00842CFB">
        <w:rPr>
          <w:sz w:val="28"/>
          <w:szCs w:val="28"/>
        </w:rPr>
        <w:t>я</w:t>
      </w:r>
      <w:r w:rsidRPr="006B7E37">
        <w:rPr>
          <w:sz w:val="28"/>
          <w:szCs w:val="28"/>
        </w:rPr>
        <w:t xml:space="preserve"> о спортивных судьях</w:t>
      </w:r>
      <w:r w:rsidR="00842CFB">
        <w:rPr>
          <w:sz w:val="28"/>
          <w:szCs w:val="28"/>
        </w:rPr>
        <w:t>»</w:t>
      </w:r>
      <w:r w:rsidRPr="006B7E37">
        <w:rPr>
          <w:sz w:val="28"/>
          <w:szCs w:val="28"/>
        </w:rPr>
        <w:t xml:space="preserve">, </w:t>
      </w:r>
      <w:r w:rsidR="002F7CD8">
        <w:rPr>
          <w:sz w:val="28"/>
          <w:szCs w:val="28"/>
        </w:rPr>
        <w:t>постановлением администрации городского округа Кохма от 25.08.2020             № 330 «Об утверждении административного регламента предоставления муниципальной услуги «Присвоение квалификационных категорий спортивных судей «спортивный судья второй категории» и «спортивный</w:t>
      </w:r>
      <w:proofErr w:type="gramEnd"/>
      <w:r w:rsidR="002F7CD8">
        <w:rPr>
          <w:sz w:val="28"/>
          <w:szCs w:val="28"/>
        </w:rPr>
        <w:t xml:space="preserve"> судья третьей категории», </w:t>
      </w:r>
      <w:r w:rsidR="001945AD" w:rsidRPr="006B7E37">
        <w:rPr>
          <w:sz w:val="28"/>
          <w:szCs w:val="28"/>
        </w:rPr>
        <w:t>рассмотрев представлени</w:t>
      </w:r>
      <w:r w:rsidR="00BB182E">
        <w:rPr>
          <w:sz w:val="28"/>
          <w:szCs w:val="28"/>
        </w:rPr>
        <w:t>е</w:t>
      </w:r>
      <w:r w:rsidR="006B7E37" w:rsidRPr="006B7E37">
        <w:rPr>
          <w:sz w:val="28"/>
          <w:szCs w:val="28"/>
        </w:rPr>
        <w:t xml:space="preserve"> Ивановской областной </w:t>
      </w:r>
      <w:r w:rsidR="002F7CD8" w:rsidRPr="006B7E37">
        <w:rPr>
          <w:sz w:val="28"/>
          <w:szCs w:val="28"/>
        </w:rPr>
        <w:t xml:space="preserve">спортивной </w:t>
      </w:r>
      <w:r w:rsidR="00A2048D" w:rsidRPr="006B7E37">
        <w:rPr>
          <w:sz w:val="28"/>
          <w:szCs w:val="28"/>
        </w:rPr>
        <w:t xml:space="preserve">общественной </w:t>
      </w:r>
      <w:r w:rsidR="006B7E37" w:rsidRPr="006B7E37">
        <w:rPr>
          <w:sz w:val="28"/>
          <w:szCs w:val="28"/>
        </w:rPr>
        <w:t xml:space="preserve">организации «Федерация </w:t>
      </w:r>
      <w:r w:rsidR="0056620B">
        <w:rPr>
          <w:sz w:val="28"/>
          <w:szCs w:val="28"/>
        </w:rPr>
        <w:t xml:space="preserve">шахмат </w:t>
      </w:r>
      <w:r w:rsidR="00A2048D">
        <w:rPr>
          <w:sz w:val="28"/>
          <w:szCs w:val="28"/>
        </w:rPr>
        <w:t>Ивановской области</w:t>
      </w:r>
      <w:r w:rsidR="006B7E37" w:rsidRPr="006B7E37">
        <w:rPr>
          <w:sz w:val="28"/>
          <w:szCs w:val="28"/>
        </w:rPr>
        <w:t>»</w:t>
      </w:r>
      <w:r w:rsidR="001945AD" w:rsidRPr="006B7E37">
        <w:rPr>
          <w:sz w:val="28"/>
          <w:szCs w:val="28"/>
        </w:rPr>
        <w:t xml:space="preserve"> к присвоению квалификационной категории </w:t>
      </w:r>
      <w:r w:rsidR="007D72FD">
        <w:rPr>
          <w:sz w:val="28"/>
          <w:szCs w:val="28"/>
        </w:rPr>
        <w:t>«</w:t>
      </w:r>
      <w:r w:rsidR="00672B09">
        <w:rPr>
          <w:sz w:val="28"/>
          <w:szCs w:val="28"/>
        </w:rPr>
        <w:t>спортивн</w:t>
      </w:r>
      <w:r w:rsidR="007D72FD">
        <w:rPr>
          <w:sz w:val="28"/>
          <w:szCs w:val="28"/>
        </w:rPr>
        <w:t>ый</w:t>
      </w:r>
      <w:r w:rsidR="00672B09">
        <w:rPr>
          <w:sz w:val="28"/>
          <w:szCs w:val="28"/>
        </w:rPr>
        <w:t xml:space="preserve"> судь</w:t>
      </w:r>
      <w:r w:rsidR="007D72FD">
        <w:rPr>
          <w:sz w:val="28"/>
          <w:szCs w:val="28"/>
        </w:rPr>
        <w:t>я</w:t>
      </w:r>
      <w:r w:rsidR="001945AD" w:rsidRPr="006B7E37">
        <w:rPr>
          <w:sz w:val="28"/>
          <w:szCs w:val="28"/>
        </w:rPr>
        <w:t xml:space="preserve"> </w:t>
      </w:r>
      <w:r w:rsidR="00842CFB">
        <w:rPr>
          <w:sz w:val="28"/>
          <w:szCs w:val="28"/>
        </w:rPr>
        <w:t xml:space="preserve">третьей </w:t>
      </w:r>
      <w:r w:rsidR="001945AD" w:rsidRPr="006B7E37">
        <w:rPr>
          <w:sz w:val="28"/>
          <w:szCs w:val="28"/>
        </w:rPr>
        <w:t>категории</w:t>
      </w:r>
      <w:r w:rsidR="007D72FD">
        <w:rPr>
          <w:sz w:val="28"/>
          <w:szCs w:val="28"/>
        </w:rPr>
        <w:t>»</w:t>
      </w:r>
      <w:r w:rsidR="001945AD" w:rsidRPr="006B7E37">
        <w:rPr>
          <w:sz w:val="28"/>
          <w:szCs w:val="28"/>
        </w:rPr>
        <w:t xml:space="preserve"> </w:t>
      </w:r>
      <w:r w:rsidR="0056620B">
        <w:rPr>
          <w:sz w:val="28"/>
          <w:szCs w:val="28"/>
        </w:rPr>
        <w:t>Богданову И.А.</w:t>
      </w:r>
      <w:r w:rsidR="006A43CB">
        <w:rPr>
          <w:sz w:val="28"/>
          <w:szCs w:val="28"/>
        </w:rPr>
        <w:t>,</w:t>
      </w:r>
    </w:p>
    <w:p w:rsidR="006A43CB" w:rsidRPr="006B7E37" w:rsidRDefault="006A43CB" w:rsidP="00B21BF7">
      <w:pPr>
        <w:tabs>
          <w:tab w:val="left" w:pos="318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62E" w:rsidRDefault="009D3217" w:rsidP="007E3935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6B7E37">
        <w:rPr>
          <w:b/>
          <w:sz w:val="28"/>
          <w:szCs w:val="28"/>
        </w:rPr>
        <w:t>П</w:t>
      </w:r>
      <w:proofErr w:type="gramEnd"/>
      <w:r w:rsidRPr="006B7E37">
        <w:rPr>
          <w:b/>
          <w:sz w:val="28"/>
          <w:szCs w:val="28"/>
        </w:rPr>
        <w:t xml:space="preserve"> О С Т А Н О В Л Я Ю:</w:t>
      </w:r>
    </w:p>
    <w:p w:rsidR="00C56D40" w:rsidRDefault="004930C7" w:rsidP="00C56D4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E37">
        <w:rPr>
          <w:sz w:val="28"/>
          <w:szCs w:val="28"/>
        </w:rPr>
        <w:t>Присвои</w:t>
      </w:r>
      <w:r w:rsidR="006B7E37" w:rsidRPr="006B7E37">
        <w:rPr>
          <w:sz w:val="28"/>
          <w:szCs w:val="28"/>
        </w:rPr>
        <w:t>ть квалификационную категорию «с</w:t>
      </w:r>
      <w:r w:rsidRPr="006B7E37">
        <w:rPr>
          <w:sz w:val="28"/>
          <w:szCs w:val="28"/>
        </w:rPr>
        <w:t xml:space="preserve">портивный судья </w:t>
      </w:r>
      <w:r w:rsidR="00842CFB">
        <w:rPr>
          <w:sz w:val="28"/>
          <w:szCs w:val="28"/>
        </w:rPr>
        <w:t>третьей</w:t>
      </w:r>
      <w:r w:rsidRPr="006B7E37">
        <w:rPr>
          <w:sz w:val="28"/>
          <w:szCs w:val="28"/>
        </w:rPr>
        <w:t xml:space="preserve"> кате</w:t>
      </w:r>
      <w:r w:rsidR="00842CFB">
        <w:rPr>
          <w:sz w:val="28"/>
          <w:szCs w:val="28"/>
        </w:rPr>
        <w:t>гории» по</w:t>
      </w:r>
      <w:r w:rsidR="0056620B">
        <w:rPr>
          <w:sz w:val="28"/>
          <w:szCs w:val="28"/>
        </w:rPr>
        <w:t xml:space="preserve"> шахматам</w:t>
      </w:r>
      <w:r w:rsidR="00C56D40">
        <w:rPr>
          <w:sz w:val="28"/>
          <w:szCs w:val="28"/>
        </w:rPr>
        <w:t>:</w:t>
      </w:r>
    </w:p>
    <w:p w:rsidR="00C56D40" w:rsidRDefault="0056620B" w:rsidP="00C56D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Богданову Ивану Андреевичу</w:t>
      </w:r>
      <w:r w:rsidR="002C1B67">
        <w:rPr>
          <w:sz w:val="28"/>
          <w:szCs w:val="28"/>
        </w:rPr>
        <w:t xml:space="preserve"> </w:t>
      </w:r>
      <w:r w:rsidR="004930C7" w:rsidRPr="006B7E37">
        <w:rPr>
          <w:sz w:val="28"/>
          <w:szCs w:val="28"/>
        </w:rPr>
        <w:t>(</w:t>
      </w:r>
      <w:r>
        <w:rPr>
          <w:sz w:val="28"/>
          <w:szCs w:val="28"/>
        </w:rPr>
        <w:t>27.06.1994</w:t>
      </w:r>
      <w:r w:rsidR="002F7CD8">
        <w:rPr>
          <w:sz w:val="28"/>
          <w:szCs w:val="28"/>
        </w:rPr>
        <w:t xml:space="preserve"> г.р.)</w:t>
      </w:r>
      <w:r>
        <w:rPr>
          <w:sz w:val="28"/>
          <w:szCs w:val="28"/>
        </w:rPr>
        <w:t>.</w:t>
      </w:r>
    </w:p>
    <w:p w:rsidR="00AC1059" w:rsidRPr="006B7E37" w:rsidRDefault="001C0264" w:rsidP="001C0264">
      <w:pPr>
        <w:pStyle w:val="13"/>
        <w:widowControl w:val="0"/>
        <w:tabs>
          <w:tab w:val="left" w:pos="993"/>
        </w:tabs>
        <w:spacing w:line="360" w:lineRule="auto"/>
        <w:ind w:left="0" w:firstLine="709"/>
      </w:pPr>
      <w:r w:rsidRPr="006B7E37">
        <w:lastRenderedPageBreak/>
        <w:t xml:space="preserve">2. </w:t>
      </w:r>
      <w:r w:rsidR="001A1B57" w:rsidRPr="006B7E37">
        <w:t>Опубликовать настоящее постановление на официальном сайте городского округа Кохма в сети Интернет.</w:t>
      </w:r>
    </w:p>
    <w:p w:rsidR="005E6C9B" w:rsidRDefault="005E6C9B" w:rsidP="005E6C9B">
      <w:pPr>
        <w:jc w:val="both"/>
        <w:rPr>
          <w:b/>
          <w:sz w:val="28"/>
          <w:szCs w:val="28"/>
        </w:rPr>
      </w:pPr>
    </w:p>
    <w:p w:rsidR="009479CA" w:rsidRDefault="009479CA" w:rsidP="005E6C9B">
      <w:pPr>
        <w:jc w:val="both"/>
        <w:rPr>
          <w:b/>
          <w:sz w:val="28"/>
          <w:szCs w:val="28"/>
        </w:rPr>
      </w:pPr>
    </w:p>
    <w:p w:rsidR="002F7CD8" w:rsidRDefault="002F7CD8" w:rsidP="005E6C9B">
      <w:pPr>
        <w:jc w:val="both"/>
        <w:rPr>
          <w:b/>
          <w:sz w:val="28"/>
          <w:szCs w:val="28"/>
        </w:rPr>
      </w:pPr>
    </w:p>
    <w:p w:rsidR="009F3660" w:rsidRDefault="009F3660" w:rsidP="009F3660">
      <w:pPr>
        <w:jc w:val="both"/>
        <w:rPr>
          <w:b/>
          <w:sz w:val="28"/>
          <w:szCs w:val="28"/>
        </w:rPr>
      </w:pPr>
      <w:r w:rsidRPr="00D3249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D3249B">
        <w:rPr>
          <w:b/>
          <w:sz w:val="28"/>
          <w:szCs w:val="28"/>
        </w:rPr>
        <w:t xml:space="preserve"> </w:t>
      </w:r>
    </w:p>
    <w:p w:rsidR="009F3660" w:rsidRPr="00D3249B" w:rsidRDefault="009F3660" w:rsidP="009F3660">
      <w:pPr>
        <w:jc w:val="both"/>
        <w:rPr>
          <w:sz w:val="28"/>
          <w:szCs w:val="28"/>
        </w:rPr>
      </w:pPr>
      <w:r w:rsidRPr="00D3249B">
        <w:rPr>
          <w:b/>
          <w:sz w:val="28"/>
          <w:szCs w:val="28"/>
        </w:rPr>
        <w:t xml:space="preserve">городского округа Кохма           </w:t>
      </w:r>
      <w:r w:rsidR="002F7CD8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</w:t>
      </w:r>
      <w:r w:rsidRPr="00D3249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D3249B">
        <w:rPr>
          <w:b/>
          <w:sz w:val="28"/>
          <w:szCs w:val="28"/>
        </w:rPr>
        <w:t xml:space="preserve">    </w:t>
      </w:r>
      <w:r w:rsidR="002F7CD8">
        <w:rPr>
          <w:b/>
          <w:sz w:val="28"/>
          <w:szCs w:val="28"/>
        </w:rPr>
        <w:t>М.А. Комиссаров</w:t>
      </w:r>
    </w:p>
    <w:sectPr w:rsidR="009F3660" w:rsidRPr="00D3249B" w:rsidSect="006A43CB">
      <w:footerReference w:type="default" r:id="rId10"/>
      <w:pgSz w:w="11906" w:h="16838"/>
      <w:pgMar w:top="1134" w:right="1276" w:bottom="1134" w:left="155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C1" w:rsidRDefault="00D263C1">
      <w:r>
        <w:separator/>
      </w:r>
    </w:p>
  </w:endnote>
  <w:endnote w:type="continuationSeparator" w:id="0">
    <w:p w:rsidR="00D263C1" w:rsidRDefault="00D2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06" w:rsidRDefault="00F9090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C1" w:rsidRDefault="00D263C1">
      <w:r>
        <w:separator/>
      </w:r>
    </w:p>
  </w:footnote>
  <w:footnote w:type="continuationSeparator" w:id="0">
    <w:p w:rsidR="00D263C1" w:rsidRDefault="00D2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846CC"/>
    <w:multiLevelType w:val="multilevel"/>
    <w:tmpl w:val="FD10D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D387A05"/>
    <w:multiLevelType w:val="hybridMultilevel"/>
    <w:tmpl w:val="7C124D44"/>
    <w:lvl w:ilvl="0" w:tplc="C0C6034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93"/>
    <w:rsid w:val="00003045"/>
    <w:rsid w:val="0001462E"/>
    <w:rsid w:val="0003520E"/>
    <w:rsid w:val="0005097D"/>
    <w:rsid w:val="00057BEF"/>
    <w:rsid w:val="00065B57"/>
    <w:rsid w:val="000A28B8"/>
    <w:rsid w:val="000A6D36"/>
    <w:rsid w:val="000B12FD"/>
    <w:rsid w:val="000C69A7"/>
    <w:rsid w:val="000D457A"/>
    <w:rsid w:val="000F5BDB"/>
    <w:rsid w:val="000F75EF"/>
    <w:rsid w:val="00131B33"/>
    <w:rsid w:val="0013621B"/>
    <w:rsid w:val="00163F0A"/>
    <w:rsid w:val="001945AD"/>
    <w:rsid w:val="001A0D4C"/>
    <w:rsid w:val="001A1B57"/>
    <w:rsid w:val="001B3FD1"/>
    <w:rsid w:val="001C0264"/>
    <w:rsid w:val="00210817"/>
    <w:rsid w:val="00235C93"/>
    <w:rsid w:val="0024235F"/>
    <w:rsid w:val="00257959"/>
    <w:rsid w:val="00263321"/>
    <w:rsid w:val="00293D74"/>
    <w:rsid w:val="002A15F2"/>
    <w:rsid w:val="002A7CC9"/>
    <w:rsid w:val="002C1B67"/>
    <w:rsid w:val="002F7CD8"/>
    <w:rsid w:val="00307369"/>
    <w:rsid w:val="003170DA"/>
    <w:rsid w:val="00326C32"/>
    <w:rsid w:val="0033412D"/>
    <w:rsid w:val="00390D2D"/>
    <w:rsid w:val="003D17DA"/>
    <w:rsid w:val="00405503"/>
    <w:rsid w:val="0043307E"/>
    <w:rsid w:val="0046446D"/>
    <w:rsid w:val="004873C8"/>
    <w:rsid w:val="00491908"/>
    <w:rsid w:val="004930C7"/>
    <w:rsid w:val="004A3296"/>
    <w:rsid w:val="004D1414"/>
    <w:rsid w:val="004D2E04"/>
    <w:rsid w:val="00513795"/>
    <w:rsid w:val="00513F05"/>
    <w:rsid w:val="00514967"/>
    <w:rsid w:val="005177DD"/>
    <w:rsid w:val="00527ABB"/>
    <w:rsid w:val="005437E3"/>
    <w:rsid w:val="00560F25"/>
    <w:rsid w:val="0056620B"/>
    <w:rsid w:val="005900D1"/>
    <w:rsid w:val="005A1F2E"/>
    <w:rsid w:val="005E1343"/>
    <w:rsid w:val="005E6C9B"/>
    <w:rsid w:val="00656325"/>
    <w:rsid w:val="00672B09"/>
    <w:rsid w:val="006A2EA8"/>
    <w:rsid w:val="006A43CB"/>
    <w:rsid w:val="006B7E37"/>
    <w:rsid w:val="007160BB"/>
    <w:rsid w:val="007255EC"/>
    <w:rsid w:val="007725DC"/>
    <w:rsid w:val="007C0D5F"/>
    <w:rsid w:val="007D61F7"/>
    <w:rsid w:val="007D72FD"/>
    <w:rsid w:val="007E3935"/>
    <w:rsid w:val="007E695F"/>
    <w:rsid w:val="00842CFB"/>
    <w:rsid w:val="008D08DA"/>
    <w:rsid w:val="009473A0"/>
    <w:rsid w:val="009479CA"/>
    <w:rsid w:val="00974B5C"/>
    <w:rsid w:val="009A16D6"/>
    <w:rsid w:val="009D3217"/>
    <w:rsid w:val="009D5416"/>
    <w:rsid w:val="009F0F45"/>
    <w:rsid w:val="009F3660"/>
    <w:rsid w:val="00A028C1"/>
    <w:rsid w:val="00A103D8"/>
    <w:rsid w:val="00A2048D"/>
    <w:rsid w:val="00A327A3"/>
    <w:rsid w:val="00A863D6"/>
    <w:rsid w:val="00AB4E2A"/>
    <w:rsid w:val="00AC1059"/>
    <w:rsid w:val="00AC38D0"/>
    <w:rsid w:val="00B005B4"/>
    <w:rsid w:val="00B10801"/>
    <w:rsid w:val="00B21BF7"/>
    <w:rsid w:val="00B24D9C"/>
    <w:rsid w:val="00B254BF"/>
    <w:rsid w:val="00B33AD2"/>
    <w:rsid w:val="00B40C11"/>
    <w:rsid w:val="00B66C29"/>
    <w:rsid w:val="00B7049D"/>
    <w:rsid w:val="00B93088"/>
    <w:rsid w:val="00B95BE9"/>
    <w:rsid w:val="00BA20A7"/>
    <w:rsid w:val="00BB182E"/>
    <w:rsid w:val="00BD3D76"/>
    <w:rsid w:val="00C539F0"/>
    <w:rsid w:val="00C55037"/>
    <w:rsid w:val="00C56D40"/>
    <w:rsid w:val="00C845E0"/>
    <w:rsid w:val="00CC6AC0"/>
    <w:rsid w:val="00CE02B0"/>
    <w:rsid w:val="00CF07BF"/>
    <w:rsid w:val="00CF704B"/>
    <w:rsid w:val="00D01478"/>
    <w:rsid w:val="00D17777"/>
    <w:rsid w:val="00D263C1"/>
    <w:rsid w:val="00D30CDC"/>
    <w:rsid w:val="00D33D76"/>
    <w:rsid w:val="00D34326"/>
    <w:rsid w:val="00D53017"/>
    <w:rsid w:val="00D63728"/>
    <w:rsid w:val="00DA1B4A"/>
    <w:rsid w:val="00DD03B8"/>
    <w:rsid w:val="00DE471D"/>
    <w:rsid w:val="00E04555"/>
    <w:rsid w:val="00E31F8E"/>
    <w:rsid w:val="00E34CDB"/>
    <w:rsid w:val="00E95DCD"/>
    <w:rsid w:val="00EB2C33"/>
    <w:rsid w:val="00EB4586"/>
    <w:rsid w:val="00ED2D0B"/>
    <w:rsid w:val="00F45C1B"/>
    <w:rsid w:val="00F54E1C"/>
    <w:rsid w:val="00F90906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D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4D2E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Pro-Gramma"/>
    <w:qFormat/>
    <w:rsid w:val="00A103D8"/>
    <w:pPr>
      <w:keepNext/>
      <w:numPr>
        <w:ilvl w:val="3"/>
        <w:numId w:val="1"/>
      </w:numPr>
      <w:spacing w:before="480" w:after="240"/>
      <w:outlineLvl w:val="3"/>
    </w:pPr>
    <w:rPr>
      <w:rFonts w:ascii="Verdana" w:hAnsi="Verdana" w:cs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103D8"/>
  </w:style>
  <w:style w:type="character" w:customStyle="1" w:styleId="40">
    <w:name w:val="Заголовок 4 Знак"/>
    <w:rsid w:val="00A103D8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Pro-Gramma0">
    <w:name w:val="Pro-Gramma Знак"/>
    <w:rsid w:val="00A103D8"/>
    <w:rPr>
      <w:rFonts w:ascii="Georgia" w:eastAsia="Times New Roman" w:hAnsi="Georgia" w:cs="Georgia"/>
      <w:sz w:val="20"/>
      <w:szCs w:val="20"/>
    </w:rPr>
  </w:style>
  <w:style w:type="character" w:customStyle="1" w:styleId="a3">
    <w:name w:val="Основной текст Знак"/>
    <w:rsid w:val="00A103D8"/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Ниж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"/>
    <w:rsid w:val="00A103D8"/>
  </w:style>
  <w:style w:type="character" w:customStyle="1" w:styleId="a6">
    <w:name w:val="Текст выноски Знак"/>
    <w:rsid w:val="00A103D8"/>
    <w:rPr>
      <w:rFonts w:ascii="Tahoma" w:eastAsia="Times New Roman" w:hAnsi="Tahoma" w:cs="Tahoma"/>
      <w:sz w:val="16"/>
      <w:szCs w:val="16"/>
    </w:rPr>
  </w:style>
  <w:style w:type="character" w:customStyle="1" w:styleId="Pro-Marka">
    <w:name w:val="Pro-Marka"/>
    <w:rsid w:val="00A103D8"/>
    <w:rPr>
      <w:rFonts w:cs="Times New Roman"/>
      <w:b/>
      <w:color w:val="C41C16"/>
    </w:rPr>
  </w:style>
  <w:style w:type="character" w:customStyle="1" w:styleId="a7">
    <w:name w:val="Верх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rsid w:val="00A103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0"/>
    <w:rsid w:val="00A103D8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a">
    <w:name w:val="List"/>
    <w:basedOn w:val="a9"/>
    <w:rsid w:val="00A103D8"/>
    <w:rPr>
      <w:rFonts w:cs="Mangal"/>
    </w:rPr>
  </w:style>
  <w:style w:type="paragraph" w:customStyle="1" w:styleId="11">
    <w:name w:val="Название1"/>
    <w:basedOn w:val="a"/>
    <w:rsid w:val="00A103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103D8"/>
    <w:pPr>
      <w:suppressLineNumbers/>
    </w:pPr>
    <w:rPr>
      <w:rFonts w:cs="Mangal"/>
    </w:rPr>
  </w:style>
  <w:style w:type="paragraph" w:customStyle="1" w:styleId="Pro-Gramma">
    <w:name w:val="Pro-Gramma"/>
    <w:basedOn w:val="a"/>
    <w:rsid w:val="00A103D8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paragraph" w:customStyle="1" w:styleId="Pro-Tab">
    <w:name w:val="Pro-Tab"/>
    <w:basedOn w:val="Pro-Gramma"/>
    <w:rsid w:val="00A103D8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TabName">
    <w:name w:val="Pro-Tab Name"/>
    <w:basedOn w:val="a"/>
    <w:rsid w:val="00A103D8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20"/>
    </w:rPr>
  </w:style>
  <w:style w:type="paragraph" w:styleId="ab">
    <w:name w:val="footer"/>
    <w:basedOn w:val="a"/>
    <w:rsid w:val="00A103D8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A103D8"/>
    <w:rPr>
      <w:rFonts w:ascii="Tahoma" w:hAnsi="Tahoma" w:cs="Tahoma"/>
      <w:sz w:val="16"/>
      <w:szCs w:val="16"/>
    </w:rPr>
  </w:style>
  <w:style w:type="paragraph" w:customStyle="1" w:styleId="Pro-List1">
    <w:name w:val="Pro-List #1"/>
    <w:basedOn w:val="Pro-Gramma"/>
    <w:rsid w:val="00A103D8"/>
    <w:pPr>
      <w:tabs>
        <w:tab w:val="left" w:pos="1134"/>
      </w:tabs>
      <w:spacing w:before="180"/>
      <w:ind w:hanging="567"/>
    </w:pPr>
    <w:rPr>
      <w:rFonts w:cs="Times New Roman"/>
      <w:szCs w:val="24"/>
    </w:rPr>
  </w:style>
  <w:style w:type="paragraph" w:styleId="ad">
    <w:name w:val="header"/>
    <w:basedOn w:val="a"/>
    <w:rsid w:val="00A103D8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1A1B57"/>
    <w:pPr>
      <w:spacing w:after="120"/>
      <w:ind w:left="283"/>
    </w:pPr>
  </w:style>
  <w:style w:type="paragraph" w:customStyle="1" w:styleId="13">
    <w:name w:val="Абзац списка1"/>
    <w:basedOn w:val="a"/>
    <w:rsid w:val="00D30CDC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character" w:customStyle="1" w:styleId="10">
    <w:name w:val="Основной текст Знак1"/>
    <w:link w:val="a9"/>
    <w:locked/>
    <w:rsid w:val="00D30CDC"/>
    <w:rPr>
      <w:rFonts w:ascii="Calibri" w:eastAsia="Calibri" w:hAnsi="Calibri" w:cs="Calibri"/>
      <w:b/>
      <w:bCs/>
      <w:sz w:val="28"/>
      <w:szCs w:val="28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D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4D2E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Pro-Gramma"/>
    <w:qFormat/>
    <w:rsid w:val="00A103D8"/>
    <w:pPr>
      <w:keepNext/>
      <w:numPr>
        <w:ilvl w:val="3"/>
        <w:numId w:val="1"/>
      </w:numPr>
      <w:spacing w:before="480" w:after="240"/>
      <w:outlineLvl w:val="3"/>
    </w:pPr>
    <w:rPr>
      <w:rFonts w:ascii="Verdana" w:hAnsi="Verdana" w:cs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103D8"/>
  </w:style>
  <w:style w:type="character" w:customStyle="1" w:styleId="40">
    <w:name w:val="Заголовок 4 Знак"/>
    <w:rsid w:val="00A103D8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Pro-Gramma0">
    <w:name w:val="Pro-Gramma Знак"/>
    <w:rsid w:val="00A103D8"/>
    <w:rPr>
      <w:rFonts w:ascii="Georgia" w:eastAsia="Times New Roman" w:hAnsi="Georgia" w:cs="Georgia"/>
      <w:sz w:val="20"/>
      <w:szCs w:val="20"/>
    </w:rPr>
  </w:style>
  <w:style w:type="character" w:customStyle="1" w:styleId="a3">
    <w:name w:val="Основной текст Знак"/>
    <w:rsid w:val="00A103D8"/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Ниж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"/>
    <w:rsid w:val="00A103D8"/>
  </w:style>
  <w:style w:type="character" w:customStyle="1" w:styleId="a6">
    <w:name w:val="Текст выноски Знак"/>
    <w:rsid w:val="00A103D8"/>
    <w:rPr>
      <w:rFonts w:ascii="Tahoma" w:eastAsia="Times New Roman" w:hAnsi="Tahoma" w:cs="Tahoma"/>
      <w:sz w:val="16"/>
      <w:szCs w:val="16"/>
    </w:rPr>
  </w:style>
  <w:style w:type="character" w:customStyle="1" w:styleId="Pro-Marka">
    <w:name w:val="Pro-Marka"/>
    <w:rsid w:val="00A103D8"/>
    <w:rPr>
      <w:rFonts w:cs="Times New Roman"/>
      <w:b/>
      <w:color w:val="C41C16"/>
    </w:rPr>
  </w:style>
  <w:style w:type="character" w:customStyle="1" w:styleId="a7">
    <w:name w:val="Верх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rsid w:val="00A103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0"/>
    <w:rsid w:val="00A103D8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a">
    <w:name w:val="List"/>
    <w:basedOn w:val="a9"/>
    <w:rsid w:val="00A103D8"/>
    <w:rPr>
      <w:rFonts w:cs="Mangal"/>
    </w:rPr>
  </w:style>
  <w:style w:type="paragraph" w:customStyle="1" w:styleId="11">
    <w:name w:val="Название1"/>
    <w:basedOn w:val="a"/>
    <w:rsid w:val="00A103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103D8"/>
    <w:pPr>
      <w:suppressLineNumbers/>
    </w:pPr>
    <w:rPr>
      <w:rFonts w:cs="Mangal"/>
    </w:rPr>
  </w:style>
  <w:style w:type="paragraph" w:customStyle="1" w:styleId="Pro-Gramma">
    <w:name w:val="Pro-Gramma"/>
    <w:basedOn w:val="a"/>
    <w:rsid w:val="00A103D8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paragraph" w:customStyle="1" w:styleId="Pro-Tab">
    <w:name w:val="Pro-Tab"/>
    <w:basedOn w:val="Pro-Gramma"/>
    <w:rsid w:val="00A103D8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TabName">
    <w:name w:val="Pro-Tab Name"/>
    <w:basedOn w:val="a"/>
    <w:rsid w:val="00A103D8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20"/>
    </w:rPr>
  </w:style>
  <w:style w:type="paragraph" w:styleId="ab">
    <w:name w:val="footer"/>
    <w:basedOn w:val="a"/>
    <w:rsid w:val="00A103D8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A103D8"/>
    <w:rPr>
      <w:rFonts w:ascii="Tahoma" w:hAnsi="Tahoma" w:cs="Tahoma"/>
      <w:sz w:val="16"/>
      <w:szCs w:val="16"/>
    </w:rPr>
  </w:style>
  <w:style w:type="paragraph" w:customStyle="1" w:styleId="Pro-List1">
    <w:name w:val="Pro-List #1"/>
    <w:basedOn w:val="Pro-Gramma"/>
    <w:rsid w:val="00A103D8"/>
    <w:pPr>
      <w:tabs>
        <w:tab w:val="left" w:pos="1134"/>
      </w:tabs>
      <w:spacing w:before="180"/>
      <w:ind w:hanging="567"/>
    </w:pPr>
    <w:rPr>
      <w:rFonts w:cs="Times New Roman"/>
      <w:szCs w:val="24"/>
    </w:rPr>
  </w:style>
  <w:style w:type="paragraph" w:styleId="ad">
    <w:name w:val="header"/>
    <w:basedOn w:val="a"/>
    <w:rsid w:val="00A103D8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1A1B57"/>
    <w:pPr>
      <w:spacing w:after="120"/>
      <w:ind w:left="283"/>
    </w:pPr>
  </w:style>
  <w:style w:type="paragraph" w:customStyle="1" w:styleId="13">
    <w:name w:val="Абзац списка1"/>
    <w:basedOn w:val="a"/>
    <w:rsid w:val="00D30CDC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character" w:customStyle="1" w:styleId="10">
    <w:name w:val="Основной текст Знак1"/>
    <w:link w:val="a9"/>
    <w:locked/>
    <w:rsid w:val="00D30CDC"/>
    <w:rPr>
      <w:rFonts w:ascii="Calibri" w:eastAsia="Calibri" w:hAnsi="Calibri" w:cs="Calibri"/>
      <w:b/>
      <w:bCs/>
      <w:sz w:val="28"/>
      <w:szCs w:val="28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932C2-50F3-463F-AB62-FBC090D0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Марычева</dc:creator>
  <cp:lastModifiedBy>delo</cp:lastModifiedBy>
  <cp:revision>2</cp:revision>
  <cp:lastPrinted>2016-04-07T06:11:00Z</cp:lastPrinted>
  <dcterms:created xsi:type="dcterms:W3CDTF">2024-06-11T07:13:00Z</dcterms:created>
  <dcterms:modified xsi:type="dcterms:W3CDTF">2024-06-11T07:13:00Z</dcterms:modified>
</cp:coreProperties>
</file>