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r>
        <w:rPr>
          <w:sz w:val="20"/>
        </w:rPr>
        <w:t xml:space="preserve"> </w:t>
      </w:r>
      <w:r w:rsidR="007E695F">
        <w:rPr>
          <w:noProof/>
          <w:sz w:val="20"/>
          <w:lang w:eastAsia="ru-RU"/>
        </w:rPr>
        <w:drawing>
          <wp:inline distT="0" distB="0" distL="0" distR="0">
            <wp:extent cx="670560" cy="84582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0560" cy="8458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 xml:space="preserve">АДМИНИСТРАЦИЯ </w:t>
      </w:r>
      <w:r w:rsidR="002C1B6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ГОРОДСКОГО </w:t>
      </w:r>
      <w:r w:rsidR="002C1B6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ОКРУГА </w:t>
      </w:r>
      <w:r w:rsidR="002C1B6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КОХМА</w:t>
      </w: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ИВАНОВСКОЙ ОБЛАСТИ</w:t>
      </w:r>
    </w:p>
    <w:p w:rsidR="009D3217" w:rsidRDefault="009D3217">
      <w:pPr>
        <w:widowControl w:val="0"/>
        <w:autoSpaceDE w:val="0"/>
        <w:jc w:val="center"/>
        <w:rPr>
          <w:b/>
          <w:sz w:val="36"/>
          <w:szCs w:val="36"/>
        </w:rPr>
      </w:pPr>
      <w:r>
        <w:rPr>
          <w:sz w:val="28"/>
          <w:szCs w:val="28"/>
        </w:rPr>
        <w:t>______________________________________________</w:t>
      </w: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proofErr w:type="gramStart"/>
      <w:r>
        <w:rPr>
          <w:b/>
          <w:sz w:val="36"/>
          <w:szCs w:val="36"/>
        </w:rPr>
        <w:t>П</w:t>
      </w:r>
      <w:proofErr w:type="gramEnd"/>
      <w:r>
        <w:rPr>
          <w:b/>
          <w:sz w:val="36"/>
          <w:szCs w:val="36"/>
        </w:rPr>
        <w:t xml:space="preserve"> О С Т А Н О В Л Е Н И Е</w:t>
      </w:r>
    </w:p>
    <w:p w:rsidR="009D3217" w:rsidRDefault="009D3217">
      <w:pPr>
        <w:widowControl w:val="0"/>
        <w:autoSpaceDE w:val="0"/>
        <w:rPr>
          <w:sz w:val="28"/>
          <w:szCs w:val="28"/>
        </w:rPr>
      </w:pP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от</w:t>
      </w:r>
      <w:r w:rsidR="00A2048D">
        <w:rPr>
          <w:sz w:val="28"/>
          <w:szCs w:val="28"/>
        </w:rPr>
        <w:t xml:space="preserve"> </w:t>
      </w:r>
      <w:r w:rsidR="00ED23F2">
        <w:rPr>
          <w:sz w:val="28"/>
          <w:szCs w:val="28"/>
        </w:rPr>
        <w:t xml:space="preserve">24.05.2024 </w:t>
      </w:r>
      <w:r w:rsidR="00ED23F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№ </w:t>
      </w:r>
      <w:r w:rsidR="00ED23F2">
        <w:rPr>
          <w:sz w:val="28"/>
          <w:szCs w:val="28"/>
        </w:rPr>
        <w:t>303</w:t>
      </w:r>
      <w:bookmarkStart w:id="0" w:name="_GoBack"/>
      <w:bookmarkEnd w:id="0"/>
    </w:p>
    <w:p w:rsidR="009D3217" w:rsidRDefault="009D3217">
      <w:pPr>
        <w:widowControl w:val="0"/>
        <w:autoSpaceDE w:val="0"/>
        <w:rPr>
          <w:sz w:val="28"/>
          <w:szCs w:val="28"/>
        </w:rPr>
      </w:pPr>
    </w:p>
    <w:p w:rsidR="009D3217" w:rsidRDefault="009D3217">
      <w:pPr>
        <w:widowControl w:val="0"/>
        <w:autoSpaceDE w:val="0"/>
        <w:jc w:val="center"/>
        <w:rPr>
          <w:sz w:val="28"/>
          <w:szCs w:val="28"/>
        </w:rPr>
      </w:pPr>
      <w:r>
        <w:rPr>
          <w:sz w:val="28"/>
          <w:szCs w:val="28"/>
        </w:rPr>
        <w:t>городской округ Кохма</w:t>
      </w:r>
    </w:p>
    <w:p w:rsidR="006376AC" w:rsidRDefault="006376AC">
      <w:pPr>
        <w:widowControl w:val="0"/>
        <w:autoSpaceDE w:val="0"/>
        <w:jc w:val="center"/>
        <w:rPr>
          <w:sz w:val="28"/>
          <w:szCs w:val="28"/>
        </w:rPr>
      </w:pPr>
    </w:p>
    <w:p w:rsidR="006376AC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переименовании  муниципального бюджетного учреждения</w:t>
      </w:r>
    </w:p>
    <w:p w:rsidR="006376AC" w:rsidRPr="00FA48FF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дополнительного </w:t>
      </w:r>
      <w:r w:rsidRPr="00FA48FF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C3468D">
        <w:rPr>
          <w:rFonts w:ascii="Times New Roman" w:hAnsi="Times New Roman" w:cs="Times New Roman"/>
          <w:sz w:val="28"/>
          <w:szCs w:val="28"/>
        </w:rPr>
        <w:t>«</w:t>
      </w:r>
      <w:proofErr w:type="gramStart"/>
      <w:r w:rsidR="00C3468D">
        <w:rPr>
          <w:rFonts w:ascii="Times New Roman" w:hAnsi="Times New Roman" w:cs="Times New Roman"/>
          <w:sz w:val="28"/>
          <w:szCs w:val="28"/>
        </w:rPr>
        <w:t>Д</w:t>
      </w:r>
      <w:r w:rsidRPr="00FA48FF">
        <w:rPr>
          <w:rFonts w:ascii="Times New Roman" w:hAnsi="Times New Roman" w:cs="Times New Roman"/>
          <w:sz w:val="28"/>
          <w:szCs w:val="28"/>
        </w:rPr>
        <w:t>етско-юношеская</w:t>
      </w:r>
      <w:proofErr w:type="gramEnd"/>
      <w:r w:rsidRPr="00FA48FF">
        <w:rPr>
          <w:rFonts w:ascii="Times New Roman" w:hAnsi="Times New Roman" w:cs="Times New Roman"/>
          <w:sz w:val="28"/>
          <w:szCs w:val="28"/>
        </w:rPr>
        <w:t xml:space="preserve"> спортивная</w:t>
      </w:r>
    </w:p>
    <w:p w:rsidR="006376AC" w:rsidRPr="00FA48FF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>школа городского округа Кохма</w:t>
      </w:r>
      <w:r w:rsidR="00C3468D">
        <w:rPr>
          <w:rFonts w:ascii="Times New Roman" w:hAnsi="Times New Roman" w:cs="Times New Roman"/>
          <w:sz w:val="28"/>
          <w:szCs w:val="28"/>
        </w:rPr>
        <w:t>»</w:t>
      </w:r>
      <w:r w:rsidRPr="00FA48FF">
        <w:rPr>
          <w:rFonts w:ascii="Times New Roman" w:hAnsi="Times New Roman" w:cs="Times New Roman"/>
          <w:sz w:val="28"/>
          <w:szCs w:val="28"/>
        </w:rPr>
        <w:t xml:space="preserve"> и утверждении устава</w:t>
      </w:r>
    </w:p>
    <w:p w:rsidR="006376AC" w:rsidRPr="00FA48FF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>муниципального бюджетного учреждения дополнительного</w:t>
      </w:r>
    </w:p>
    <w:p w:rsidR="006376AC" w:rsidRPr="00FA48FF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 xml:space="preserve">образования </w:t>
      </w:r>
      <w:r w:rsidR="00684970">
        <w:rPr>
          <w:rFonts w:ascii="Times New Roman" w:hAnsi="Times New Roman" w:cs="Times New Roman"/>
          <w:sz w:val="28"/>
          <w:szCs w:val="28"/>
        </w:rPr>
        <w:t>«С</w:t>
      </w:r>
      <w:r w:rsidRPr="00FA48FF">
        <w:rPr>
          <w:rFonts w:ascii="Times New Roman" w:hAnsi="Times New Roman" w:cs="Times New Roman"/>
          <w:sz w:val="28"/>
          <w:szCs w:val="28"/>
        </w:rPr>
        <w:t>портивная школа городского округа Кохма</w:t>
      </w:r>
      <w:r w:rsidR="00684970">
        <w:rPr>
          <w:rFonts w:ascii="Times New Roman" w:hAnsi="Times New Roman" w:cs="Times New Roman"/>
          <w:sz w:val="28"/>
          <w:szCs w:val="28"/>
        </w:rPr>
        <w:t>»</w:t>
      </w:r>
    </w:p>
    <w:p w:rsidR="009D3217" w:rsidRPr="00FA48FF" w:rsidRDefault="006376AC" w:rsidP="00684970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>в новой редакции</w:t>
      </w:r>
    </w:p>
    <w:p w:rsidR="005E6C9B" w:rsidRPr="00FA48FF" w:rsidRDefault="005E6C9B" w:rsidP="00684970">
      <w:pPr>
        <w:jc w:val="center"/>
        <w:rPr>
          <w:b/>
          <w:sz w:val="28"/>
          <w:szCs w:val="28"/>
        </w:rPr>
      </w:pPr>
    </w:p>
    <w:p w:rsidR="00DA6E76" w:rsidRDefault="009F5684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proofErr w:type="gramStart"/>
      <w:r w:rsidRPr="00FA48FF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FF177F" w:rsidRPr="00FA48FF">
        <w:rPr>
          <w:rFonts w:ascii="Times New Roman" w:hAnsi="Times New Roman" w:cs="Times New Roman"/>
          <w:sz w:val="28"/>
          <w:szCs w:val="28"/>
        </w:rPr>
        <w:t xml:space="preserve"> </w:t>
      </w:r>
      <w:r w:rsidRPr="00FA48FF">
        <w:rPr>
          <w:rFonts w:ascii="Times New Roman" w:hAnsi="Times New Roman" w:cs="Times New Roman"/>
          <w:sz w:val="28"/>
          <w:szCs w:val="28"/>
        </w:rPr>
        <w:t>ф</w:t>
      </w:r>
      <w:r w:rsidR="00FF177F" w:rsidRPr="00FA48FF">
        <w:rPr>
          <w:rFonts w:ascii="Times New Roman" w:hAnsi="Times New Roman" w:cs="Times New Roman"/>
          <w:sz w:val="28"/>
          <w:szCs w:val="28"/>
        </w:rPr>
        <w:t>едеральным</w:t>
      </w:r>
      <w:r w:rsidRPr="00FA48FF">
        <w:rPr>
          <w:rFonts w:ascii="Times New Roman" w:hAnsi="Times New Roman" w:cs="Times New Roman"/>
          <w:sz w:val="28"/>
          <w:szCs w:val="28"/>
        </w:rPr>
        <w:t>и</w:t>
      </w:r>
      <w:r w:rsidR="00FF177F" w:rsidRPr="00FA48FF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FF177F" w:rsidRPr="00FA48FF">
          <w:rPr>
            <w:rStyle w:val="af"/>
            <w:rFonts w:ascii="Times New Roman" w:hAnsi="Times New Roman"/>
            <w:color w:val="000000" w:themeColor="text1"/>
            <w:sz w:val="28"/>
            <w:u w:val="none"/>
          </w:rPr>
          <w:t>закон</w:t>
        </w:r>
        <w:r w:rsidRPr="00FA48FF">
          <w:rPr>
            <w:rStyle w:val="af"/>
            <w:rFonts w:ascii="Times New Roman" w:hAnsi="Times New Roman"/>
            <w:color w:val="000000" w:themeColor="text1"/>
            <w:sz w:val="28"/>
            <w:u w:val="none"/>
          </w:rPr>
          <w:t>ами</w:t>
        </w:r>
      </w:hyperlink>
      <w:r w:rsidR="00FF177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06.10.2003 № 131-</w:t>
      </w:r>
      <w:r w:rsidR="00D1110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FF177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>ФЗ «Об общих принципах организации местного самоуправления в Российской Федерации», от 29.12.2012 № 273-ФЗ «Об образовании в Российской Федерации», от 30.04.2021 № 127-ФЗ «О внесении изменений в Федеральный закон «О физической культуре и спорте в Российской Федерации»</w:t>
      </w:r>
      <w:r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и Федеральный закон «Об образовании в Российской Федерации»</w:t>
      </w:r>
      <w:r w:rsidR="00FF177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A6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DA6E76" w:rsidRPr="00DA6E76">
        <w:rPr>
          <w:rFonts w:ascii="Times New Roman" w:hAnsi="Times New Roman" w:cs="Times New Roman"/>
          <w:color w:val="000000" w:themeColor="text1"/>
          <w:sz w:val="28"/>
          <w:szCs w:val="28"/>
        </w:rPr>
        <w:t>Уставом  городского  округа  Кохма</w:t>
      </w:r>
      <w:r w:rsidR="00DA6E76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, </w:t>
      </w:r>
      <w:r w:rsidR="00D1110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>постановлением администрации городского округа Кохма</w:t>
      </w:r>
      <w:proofErr w:type="gramEnd"/>
      <w:r w:rsidR="00D1110F" w:rsidRPr="00FA48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от 11.11.2015 № 1293 «О реализации мероприятий Всероссийского физкультурно-спортивного комплекса «Готов к труду и обороне»</w:t>
      </w:r>
    </w:p>
    <w:p w:rsidR="00FF177F" w:rsidRPr="00FA48FF" w:rsidRDefault="000D1DAB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proofErr w:type="gramStart"/>
      <w:r w:rsidRPr="00FA48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>П</w:t>
      </w:r>
      <w:proofErr w:type="gramEnd"/>
      <w:r w:rsidRPr="00FA48FF">
        <w:rPr>
          <w:rFonts w:ascii="Times New Roman" w:hAnsi="Times New Roman" w:cs="Times New Roman"/>
          <w:b/>
          <w:color w:val="000000" w:themeColor="text1"/>
          <w:sz w:val="28"/>
          <w:szCs w:val="28"/>
        </w:rPr>
        <w:t xml:space="preserve"> О С Т А Н О В Л Я Ю:</w:t>
      </w:r>
    </w:p>
    <w:p w:rsidR="00FF177F" w:rsidRPr="00FA48FF" w:rsidRDefault="00FF177F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 xml:space="preserve">1. Переименовать муниципальное бюджетное учреждение дополнительного образования </w:t>
      </w:r>
      <w:r w:rsidR="00C3468D">
        <w:rPr>
          <w:rFonts w:ascii="Times New Roman" w:hAnsi="Times New Roman" w:cs="Times New Roman"/>
          <w:sz w:val="28"/>
          <w:szCs w:val="28"/>
        </w:rPr>
        <w:t>«Д</w:t>
      </w:r>
      <w:r w:rsidR="000D1DAB" w:rsidRPr="00FA48FF">
        <w:rPr>
          <w:rFonts w:ascii="Times New Roman" w:hAnsi="Times New Roman" w:cs="Times New Roman"/>
          <w:sz w:val="28"/>
          <w:szCs w:val="28"/>
        </w:rPr>
        <w:t>етско-юношеская спортивная школа городского округа Кохма</w:t>
      </w:r>
      <w:r w:rsidR="00C3468D">
        <w:rPr>
          <w:rFonts w:ascii="Times New Roman" w:hAnsi="Times New Roman" w:cs="Times New Roman"/>
          <w:sz w:val="28"/>
          <w:szCs w:val="28"/>
        </w:rPr>
        <w:t>»</w:t>
      </w:r>
      <w:r w:rsidRPr="00FA48FF">
        <w:rPr>
          <w:rFonts w:ascii="Times New Roman" w:hAnsi="Times New Roman" w:cs="Times New Roman"/>
          <w:sz w:val="28"/>
          <w:szCs w:val="28"/>
        </w:rPr>
        <w:t xml:space="preserve"> в муниципальное бюджетное учреждение дополнительного образования </w:t>
      </w:r>
      <w:r w:rsidR="00DA6E76">
        <w:rPr>
          <w:rFonts w:ascii="Times New Roman" w:hAnsi="Times New Roman" w:cs="Times New Roman"/>
          <w:sz w:val="28"/>
          <w:szCs w:val="28"/>
        </w:rPr>
        <w:t>«С</w:t>
      </w:r>
      <w:r w:rsidR="000D1DAB" w:rsidRPr="00FA48FF">
        <w:rPr>
          <w:rFonts w:ascii="Times New Roman" w:hAnsi="Times New Roman" w:cs="Times New Roman"/>
          <w:sz w:val="28"/>
          <w:szCs w:val="28"/>
        </w:rPr>
        <w:t>портивная школа городского округа Кохма</w:t>
      </w:r>
      <w:r w:rsidR="00DA6E76">
        <w:rPr>
          <w:rFonts w:ascii="Times New Roman" w:hAnsi="Times New Roman" w:cs="Times New Roman"/>
          <w:sz w:val="28"/>
          <w:szCs w:val="28"/>
        </w:rPr>
        <w:t>»</w:t>
      </w:r>
      <w:r w:rsidRPr="00FA48FF">
        <w:rPr>
          <w:rFonts w:ascii="Times New Roman" w:hAnsi="Times New Roman" w:cs="Times New Roman"/>
          <w:sz w:val="28"/>
          <w:szCs w:val="28"/>
        </w:rPr>
        <w:t>.</w:t>
      </w:r>
    </w:p>
    <w:p w:rsidR="00FF177F" w:rsidRPr="00FA48FF" w:rsidRDefault="00FF177F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lastRenderedPageBreak/>
        <w:t xml:space="preserve">2. Утвердить Устав муниципального бюджетного учреждения дополнительного образования </w:t>
      </w:r>
      <w:r w:rsidR="00DA6E76">
        <w:rPr>
          <w:rFonts w:ascii="Times New Roman" w:hAnsi="Times New Roman" w:cs="Times New Roman"/>
          <w:sz w:val="28"/>
          <w:szCs w:val="28"/>
        </w:rPr>
        <w:t>«С</w:t>
      </w:r>
      <w:r w:rsidR="000D1DAB" w:rsidRPr="00FA48FF">
        <w:rPr>
          <w:rFonts w:ascii="Times New Roman" w:hAnsi="Times New Roman" w:cs="Times New Roman"/>
          <w:sz w:val="28"/>
          <w:szCs w:val="28"/>
        </w:rPr>
        <w:t>портивная школа городского округа Кохма</w:t>
      </w:r>
      <w:r w:rsidR="00DA6E76">
        <w:rPr>
          <w:rFonts w:ascii="Times New Roman" w:hAnsi="Times New Roman" w:cs="Times New Roman"/>
          <w:sz w:val="28"/>
          <w:szCs w:val="28"/>
        </w:rPr>
        <w:t>»</w:t>
      </w:r>
      <w:r w:rsidRPr="00FA48FF">
        <w:rPr>
          <w:rFonts w:ascii="Times New Roman" w:hAnsi="Times New Roman" w:cs="Times New Roman"/>
          <w:sz w:val="28"/>
          <w:szCs w:val="28"/>
        </w:rPr>
        <w:t xml:space="preserve"> в новой редакции (далее - Устав) согласно приложению к настоящему постановлению.</w:t>
      </w:r>
    </w:p>
    <w:p w:rsidR="00FF177F" w:rsidRPr="00FA48FF" w:rsidRDefault="005265D3" w:rsidP="0088210A">
      <w:pPr>
        <w:pStyle w:val="ConsPlusNormal"/>
        <w:spacing w:line="36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 xml:space="preserve">3. </w:t>
      </w:r>
      <w:r w:rsidR="00FF177F" w:rsidRPr="00FA48FF">
        <w:rPr>
          <w:rFonts w:ascii="Times New Roman" w:hAnsi="Times New Roman" w:cs="Times New Roman"/>
          <w:sz w:val="28"/>
          <w:szCs w:val="28"/>
        </w:rPr>
        <w:t xml:space="preserve">Директору муниципального бюджетного учреждения дополнительного образования </w:t>
      </w:r>
      <w:r w:rsidR="00DA6E76">
        <w:rPr>
          <w:rFonts w:ascii="Times New Roman" w:hAnsi="Times New Roman" w:cs="Times New Roman"/>
          <w:sz w:val="28"/>
          <w:szCs w:val="28"/>
        </w:rPr>
        <w:t>«С</w:t>
      </w:r>
      <w:r w:rsidR="000D1DAB" w:rsidRPr="00FA48FF">
        <w:rPr>
          <w:rFonts w:ascii="Times New Roman" w:hAnsi="Times New Roman" w:cs="Times New Roman"/>
          <w:sz w:val="28"/>
          <w:szCs w:val="28"/>
        </w:rPr>
        <w:t>портивная школа городского округа</w:t>
      </w:r>
      <w:r w:rsidR="00FF177F" w:rsidRPr="00FA48FF">
        <w:rPr>
          <w:rFonts w:ascii="Times New Roman" w:hAnsi="Times New Roman" w:cs="Times New Roman"/>
          <w:sz w:val="28"/>
          <w:szCs w:val="28"/>
        </w:rPr>
        <w:t xml:space="preserve">  Кохма</w:t>
      </w:r>
      <w:r w:rsidR="00DA6E76">
        <w:rPr>
          <w:rFonts w:ascii="Times New Roman" w:hAnsi="Times New Roman" w:cs="Times New Roman"/>
          <w:sz w:val="28"/>
          <w:szCs w:val="28"/>
        </w:rPr>
        <w:t>»</w:t>
      </w:r>
      <w:r w:rsidR="00FF177F" w:rsidRPr="00FA48FF">
        <w:rPr>
          <w:rFonts w:ascii="Times New Roman" w:hAnsi="Times New Roman" w:cs="Times New Roman"/>
          <w:sz w:val="28"/>
          <w:szCs w:val="28"/>
        </w:rPr>
        <w:t>:</w:t>
      </w:r>
    </w:p>
    <w:p w:rsidR="00FF177F" w:rsidRPr="00FA48FF" w:rsidRDefault="00FF177F" w:rsidP="0088210A">
      <w:pPr>
        <w:pStyle w:val="ConsPlusNormal"/>
        <w:spacing w:before="220" w:line="36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>- осуществить все необходимые юридические действия, связанные с государственной регистрацией новой редакции Устава;</w:t>
      </w:r>
    </w:p>
    <w:p w:rsidR="00FF177F" w:rsidRPr="00FA48FF" w:rsidRDefault="00FF177F" w:rsidP="0088210A">
      <w:pPr>
        <w:pStyle w:val="ConsPlusNormal"/>
        <w:spacing w:before="220" w:line="360" w:lineRule="auto"/>
        <w:ind w:firstLine="53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A48FF">
        <w:rPr>
          <w:rFonts w:ascii="Times New Roman" w:hAnsi="Times New Roman" w:cs="Times New Roman"/>
          <w:sz w:val="28"/>
          <w:szCs w:val="28"/>
        </w:rPr>
        <w:t>- обеспечить в учреждении проведение организационно-штатных мероприятий.</w:t>
      </w:r>
    </w:p>
    <w:p w:rsidR="009F5684" w:rsidRPr="00FA48FF" w:rsidRDefault="00900376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FF177F" w:rsidRPr="00FA48FF">
        <w:rPr>
          <w:rFonts w:ascii="Times New Roman" w:hAnsi="Times New Roman" w:cs="Times New Roman"/>
          <w:sz w:val="28"/>
          <w:szCs w:val="28"/>
        </w:rPr>
        <w:t>. Настоящее постановление вступает в силу с момента его подписания</w:t>
      </w:r>
      <w:r w:rsidR="009F5684" w:rsidRPr="00FA48FF">
        <w:rPr>
          <w:rFonts w:ascii="Times New Roman" w:hAnsi="Times New Roman" w:cs="Times New Roman"/>
          <w:sz w:val="28"/>
          <w:szCs w:val="28"/>
        </w:rPr>
        <w:t>.</w:t>
      </w:r>
    </w:p>
    <w:p w:rsidR="00FF177F" w:rsidRPr="00FA48FF" w:rsidRDefault="00900376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F5684" w:rsidRPr="00FA48FF">
        <w:rPr>
          <w:rFonts w:ascii="Times New Roman" w:hAnsi="Times New Roman" w:cs="Times New Roman"/>
          <w:sz w:val="28"/>
          <w:szCs w:val="28"/>
        </w:rPr>
        <w:t xml:space="preserve">. Разместить настоящее постановление </w:t>
      </w:r>
      <w:r w:rsidR="00FF177F" w:rsidRPr="00FA48FF">
        <w:rPr>
          <w:rFonts w:ascii="Times New Roman" w:hAnsi="Times New Roman" w:cs="Times New Roman"/>
          <w:sz w:val="28"/>
          <w:szCs w:val="28"/>
        </w:rPr>
        <w:t>на официальном сайте городского округа Кохма</w:t>
      </w:r>
      <w:r w:rsidR="009F5684" w:rsidRPr="00FA48FF">
        <w:rPr>
          <w:rFonts w:ascii="Times New Roman" w:hAnsi="Times New Roman" w:cs="Times New Roman"/>
          <w:sz w:val="28"/>
          <w:szCs w:val="28"/>
        </w:rPr>
        <w:t xml:space="preserve"> в сети «Интернет»</w:t>
      </w:r>
      <w:r w:rsidR="00FF177F" w:rsidRPr="00FA48FF">
        <w:rPr>
          <w:rFonts w:ascii="Times New Roman" w:hAnsi="Times New Roman" w:cs="Times New Roman"/>
          <w:sz w:val="28"/>
          <w:szCs w:val="28"/>
        </w:rPr>
        <w:t>.</w:t>
      </w:r>
    </w:p>
    <w:p w:rsidR="00FF177F" w:rsidRDefault="00900376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FF177F" w:rsidRPr="00FA48FF">
        <w:rPr>
          <w:rFonts w:ascii="Times New Roman" w:hAnsi="Times New Roman" w:cs="Times New Roman"/>
          <w:sz w:val="28"/>
          <w:szCs w:val="28"/>
        </w:rPr>
        <w:t>. Комитету по управлению муниципальным имуществом и муниципальным заказам</w:t>
      </w:r>
      <w:r w:rsidR="00D1110F" w:rsidRPr="00FA48FF">
        <w:rPr>
          <w:rFonts w:ascii="Times New Roman" w:hAnsi="Times New Roman" w:cs="Times New Roman"/>
          <w:sz w:val="28"/>
          <w:szCs w:val="28"/>
        </w:rPr>
        <w:t xml:space="preserve"> </w:t>
      </w:r>
      <w:r w:rsidR="009F5684" w:rsidRPr="00FA48FF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5D458E" w:rsidRPr="00FA48FF">
        <w:rPr>
          <w:rFonts w:ascii="Times New Roman" w:hAnsi="Times New Roman" w:cs="Times New Roman"/>
          <w:sz w:val="28"/>
          <w:szCs w:val="28"/>
        </w:rPr>
        <w:t>городского округа Кохма</w:t>
      </w:r>
      <w:r w:rsidR="00FF177F" w:rsidRPr="00FA48FF">
        <w:rPr>
          <w:rFonts w:ascii="Times New Roman" w:hAnsi="Times New Roman" w:cs="Times New Roman"/>
          <w:sz w:val="28"/>
          <w:szCs w:val="28"/>
        </w:rPr>
        <w:t xml:space="preserve"> внести соответствующие изменения в реестр имущества, н</w:t>
      </w:r>
      <w:r w:rsidR="00FF177F">
        <w:rPr>
          <w:rFonts w:ascii="Times New Roman" w:hAnsi="Times New Roman" w:cs="Times New Roman"/>
          <w:sz w:val="28"/>
          <w:szCs w:val="28"/>
        </w:rPr>
        <w:t>аходящегося в муниципальной собств</w:t>
      </w:r>
      <w:r w:rsidR="005D458E">
        <w:rPr>
          <w:rFonts w:ascii="Times New Roman" w:hAnsi="Times New Roman" w:cs="Times New Roman"/>
          <w:sz w:val="28"/>
          <w:szCs w:val="28"/>
        </w:rPr>
        <w:t>енности городского округа Кохма</w:t>
      </w:r>
      <w:r w:rsidR="00FF177F">
        <w:rPr>
          <w:rFonts w:ascii="Times New Roman" w:hAnsi="Times New Roman" w:cs="Times New Roman"/>
          <w:sz w:val="28"/>
          <w:szCs w:val="28"/>
        </w:rPr>
        <w:t>.</w:t>
      </w:r>
    </w:p>
    <w:p w:rsidR="00FF177F" w:rsidRDefault="00900376" w:rsidP="006768BD">
      <w:pPr>
        <w:pStyle w:val="ConsPlusNormal"/>
        <w:spacing w:line="36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FF177F">
        <w:rPr>
          <w:rFonts w:ascii="Times New Roman" w:hAnsi="Times New Roman" w:cs="Times New Roman"/>
          <w:sz w:val="28"/>
          <w:szCs w:val="28"/>
        </w:rPr>
        <w:t>.</w:t>
      </w:r>
      <w:r w:rsidR="00D1110F">
        <w:rPr>
          <w:rFonts w:ascii="Times New Roman" w:hAnsi="Times New Roman" w:cs="Times New Roman"/>
          <w:sz w:val="28"/>
          <w:szCs w:val="28"/>
        </w:rPr>
        <w:t xml:space="preserve"> </w:t>
      </w:r>
      <w:r w:rsidR="00FF177F">
        <w:rPr>
          <w:rFonts w:ascii="Times New Roman" w:hAnsi="Times New Roman" w:cs="Times New Roman"/>
          <w:sz w:val="28"/>
          <w:szCs w:val="28"/>
        </w:rPr>
        <w:t xml:space="preserve"> Контроль за </w:t>
      </w:r>
      <w:r w:rsidR="009F5684">
        <w:rPr>
          <w:rFonts w:ascii="Times New Roman" w:hAnsi="Times New Roman" w:cs="Times New Roman"/>
          <w:sz w:val="28"/>
          <w:szCs w:val="28"/>
        </w:rPr>
        <w:t>ис</w:t>
      </w:r>
      <w:r w:rsidR="00FF177F">
        <w:rPr>
          <w:rFonts w:ascii="Times New Roman" w:hAnsi="Times New Roman" w:cs="Times New Roman"/>
          <w:sz w:val="28"/>
          <w:szCs w:val="28"/>
        </w:rPr>
        <w:t xml:space="preserve">полнением настоящего постановления возложить на </w:t>
      </w:r>
      <w:r w:rsidR="005D458E">
        <w:rPr>
          <w:rFonts w:ascii="Times New Roman" w:hAnsi="Times New Roman" w:cs="Times New Roman"/>
          <w:sz w:val="28"/>
          <w:szCs w:val="28"/>
        </w:rPr>
        <w:t xml:space="preserve">председателя комитета по физической культуре и спорту администрации городского округа Кохма </w:t>
      </w:r>
      <w:proofErr w:type="gramStart"/>
      <w:r w:rsidR="005D458E">
        <w:rPr>
          <w:rFonts w:ascii="Times New Roman" w:hAnsi="Times New Roman" w:cs="Times New Roman"/>
          <w:sz w:val="28"/>
          <w:szCs w:val="28"/>
        </w:rPr>
        <w:t>Тимину</w:t>
      </w:r>
      <w:proofErr w:type="gramEnd"/>
      <w:r w:rsidR="005D458E">
        <w:rPr>
          <w:rFonts w:ascii="Times New Roman" w:hAnsi="Times New Roman" w:cs="Times New Roman"/>
          <w:sz w:val="28"/>
          <w:szCs w:val="28"/>
        </w:rPr>
        <w:t xml:space="preserve"> М.А.</w:t>
      </w:r>
    </w:p>
    <w:p w:rsidR="009479CA" w:rsidRDefault="009479CA" w:rsidP="006768BD">
      <w:pPr>
        <w:spacing w:line="360" w:lineRule="auto"/>
        <w:jc w:val="both"/>
        <w:rPr>
          <w:b/>
          <w:sz w:val="28"/>
          <w:szCs w:val="28"/>
        </w:rPr>
      </w:pPr>
    </w:p>
    <w:p w:rsidR="002F7CD8" w:rsidRDefault="002F7CD8" w:rsidP="005E6C9B">
      <w:pPr>
        <w:jc w:val="both"/>
        <w:rPr>
          <w:b/>
          <w:sz w:val="28"/>
          <w:szCs w:val="28"/>
        </w:rPr>
      </w:pPr>
    </w:p>
    <w:p w:rsidR="009F3660" w:rsidRDefault="009F3660" w:rsidP="009F3660">
      <w:pPr>
        <w:jc w:val="both"/>
        <w:rPr>
          <w:b/>
          <w:sz w:val="28"/>
          <w:szCs w:val="28"/>
        </w:rPr>
      </w:pPr>
      <w:r w:rsidRPr="00D3249B">
        <w:rPr>
          <w:b/>
          <w:sz w:val="28"/>
          <w:szCs w:val="28"/>
        </w:rPr>
        <w:t>Г</w:t>
      </w:r>
      <w:r>
        <w:rPr>
          <w:b/>
          <w:sz w:val="28"/>
          <w:szCs w:val="28"/>
        </w:rPr>
        <w:t>лава</w:t>
      </w:r>
      <w:r w:rsidRPr="00D3249B">
        <w:rPr>
          <w:b/>
          <w:sz w:val="28"/>
          <w:szCs w:val="28"/>
        </w:rPr>
        <w:t xml:space="preserve"> </w:t>
      </w:r>
    </w:p>
    <w:p w:rsidR="009F3660" w:rsidRPr="00D3249B" w:rsidRDefault="009F3660" w:rsidP="009F3660">
      <w:pPr>
        <w:jc w:val="both"/>
        <w:rPr>
          <w:sz w:val="28"/>
          <w:szCs w:val="28"/>
        </w:rPr>
      </w:pPr>
      <w:r w:rsidRPr="00D3249B">
        <w:rPr>
          <w:b/>
          <w:sz w:val="28"/>
          <w:szCs w:val="28"/>
        </w:rPr>
        <w:t xml:space="preserve">городского округа Кохма           </w:t>
      </w:r>
      <w:r w:rsidR="002F7CD8">
        <w:rPr>
          <w:b/>
          <w:sz w:val="28"/>
          <w:szCs w:val="28"/>
        </w:rPr>
        <w:t xml:space="preserve">                   </w:t>
      </w:r>
      <w:r>
        <w:rPr>
          <w:b/>
          <w:sz w:val="28"/>
          <w:szCs w:val="28"/>
        </w:rPr>
        <w:t xml:space="preserve">        </w:t>
      </w:r>
      <w:r w:rsidRPr="00D3249B">
        <w:rPr>
          <w:b/>
          <w:sz w:val="28"/>
          <w:szCs w:val="28"/>
        </w:rPr>
        <w:t xml:space="preserve">       </w:t>
      </w:r>
      <w:r>
        <w:rPr>
          <w:b/>
          <w:sz w:val="28"/>
          <w:szCs w:val="28"/>
        </w:rPr>
        <w:t xml:space="preserve">   </w:t>
      </w:r>
      <w:r w:rsidRPr="00D3249B">
        <w:rPr>
          <w:b/>
          <w:sz w:val="28"/>
          <w:szCs w:val="28"/>
        </w:rPr>
        <w:t xml:space="preserve">    </w:t>
      </w:r>
      <w:r w:rsidR="002F7CD8">
        <w:rPr>
          <w:b/>
          <w:sz w:val="28"/>
          <w:szCs w:val="28"/>
        </w:rPr>
        <w:t>М.А. Комиссаров</w:t>
      </w:r>
    </w:p>
    <w:sectPr w:rsidR="009F3660" w:rsidRPr="00D3249B" w:rsidSect="006B7E37">
      <w:footerReference w:type="default" r:id="rId11"/>
      <w:pgSz w:w="11906" w:h="16838"/>
      <w:pgMar w:top="1134" w:right="1276" w:bottom="1134" w:left="1559" w:header="720" w:footer="720" w:gutter="0"/>
      <w:cols w:space="720"/>
      <w:docGrid w:linePitch="600" w:charSpace="3276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7677" w:rsidRDefault="00687677">
      <w:r>
        <w:separator/>
      </w:r>
    </w:p>
  </w:endnote>
  <w:endnote w:type="continuationSeparator" w:id="0">
    <w:p w:rsidR="00687677" w:rsidRDefault="006876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0906" w:rsidRDefault="00F90906">
    <w:pPr>
      <w:pStyle w:val="ab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7677" w:rsidRDefault="00687677">
      <w:r>
        <w:separator/>
      </w:r>
    </w:p>
  </w:footnote>
  <w:footnote w:type="continuationSeparator" w:id="0">
    <w:p w:rsidR="00687677" w:rsidRDefault="006876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CE846CC"/>
    <w:multiLevelType w:val="multilevel"/>
    <w:tmpl w:val="FD10DA2C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b w:val="0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">
    <w:nsid w:val="5D387A05"/>
    <w:multiLevelType w:val="hybridMultilevel"/>
    <w:tmpl w:val="7C124D44"/>
    <w:lvl w:ilvl="0" w:tplc="C0C6034A">
      <w:start w:val="1"/>
      <w:numFmt w:val="decimal"/>
      <w:lvlText w:val="%1."/>
      <w:lvlJc w:val="left"/>
      <w:pPr>
        <w:ind w:left="1804" w:hanging="10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trackRevisions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35C93"/>
    <w:rsid w:val="00003045"/>
    <w:rsid w:val="0001462E"/>
    <w:rsid w:val="00017CE9"/>
    <w:rsid w:val="0003230C"/>
    <w:rsid w:val="0003520E"/>
    <w:rsid w:val="0005097D"/>
    <w:rsid w:val="00057BEF"/>
    <w:rsid w:val="00065B57"/>
    <w:rsid w:val="000972F3"/>
    <w:rsid w:val="000A28B8"/>
    <w:rsid w:val="000A37B7"/>
    <w:rsid w:val="000A6D36"/>
    <w:rsid w:val="000B12FD"/>
    <w:rsid w:val="000C69A7"/>
    <w:rsid w:val="000D1DAB"/>
    <w:rsid w:val="000D457A"/>
    <w:rsid w:val="000F5BDB"/>
    <w:rsid w:val="000F75EF"/>
    <w:rsid w:val="00131B33"/>
    <w:rsid w:val="0013621B"/>
    <w:rsid w:val="00163F0A"/>
    <w:rsid w:val="001945AD"/>
    <w:rsid w:val="001A0D4C"/>
    <w:rsid w:val="001A1B57"/>
    <w:rsid w:val="001B3FD1"/>
    <w:rsid w:val="001C0264"/>
    <w:rsid w:val="00210817"/>
    <w:rsid w:val="00235C93"/>
    <w:rsid w:val="0024235F"/>
    <w:rsid w:val="00257959"/>
    <w:rsid w:val="00263321"/>
    <w:rsid w:val="00293D74"/>
    <w:rsid w:val="002A15F2"/>
    <w:rsid w:val="002A7CC9"/>
    <w:rsid w:val="002C1B67"/>
    <w:rsid w:val="002F7CD8"/>
    <w:rsid w:val="00307369"/>
    <w:rsid w:val="003170DA"/>
    <w:rsid w:val="003176F6"/>
    <w:rsid w:val="00326C32"/>
    <w:rsid w:val="0033412D"/>
    <w:rsid w:val="003360C3"/>
    <w:rsid w:val="00390D2D"/>
    <w:rsid w:val="00405503"/>
    <w:rsid w:val="0043307E"/>
    <w:rsid w:val="0046446D"/>
    <w:rsid w:val="004873C8"/>
    <w:rsid w:val="00491908"/>
    <w:rsid w:val="004930C7"/>
    <w:rsid w:val="004D1414"/>
    <w:rsid w:val="004D2E04"/>
    <w:rsid w:val="00513795"/>
    <w:rsid w:val="00513F05"/>
    <w:rsid w:val="00514967"/>
    <w:rsid w:val="005177DD"/>
    <w:rsid w:val="005265D3"/>
    <w:rsid w:val="00527ABB"/>
    <w:rsid w:val="005437E3"/>
    <w:rsid w:val="00560F25"/>
    <w:rsid w:val="005745A1"/>
    <w:rsid w:val="005900D1"/>
    <w:rsid w:val="005A1F2E"/>
    <w:rsid w:val="005D458E"/>
    <w:rsid w:val="005E0E4F"/>
    <w:rsid w:val="005E1343"/>
    <w:rsid w:val="005E6C9B"/>
    <w:rsid w:val="006376AC"/>
    <w:rsid w:val="00656325"/>
    <w:rsid w:val="00672B09"/>
    <w:rsid w:val="006768BD"/>
    <w:rsid w:val="0068318D"/>
    <w:rsid w:val="00684970"/>
    <w:rsid w:val="00687677"/>
    <w:rsid w:val="00693CC8"/>
    <w:rsid w:val="006A2EA8"/>
    <w:rsid w:val="006B7E37"/>
    <w:rsid w:val="006E15BF"/>
    <w:rsid w:val="007160BB"/>
    <w:rsid w:val="007255EC"/>
    <w:rsid w:val="007754F4"/>
    <w:rsid w:val="007C0D5F"/>
    <w:rsid w:val="007D61F7"/>
    <w:rsid w:val="007D72FD"/>
    <w:rsid w:val="007E3935"/>
    <w:rsid w:val="007E695F"/>
    <w:rsid w:val="00842CFB"/>
    <w:rsid w:val="0088210A"/>
    <w:rsid w:val="008D08DA"/>
    <w:rsid w:val="00900376"/>
    <w:rsid w:val="009479CA"/>
    <w:rsid w:val="009A16D6"/>
    <w:rsid w:val="009D3217"/>
    <w:rsid w:val="009D5416"/>
    <w:rsid w:val="009F0F45"/>
    <w:rsid w:val="009F3660"/>
    <w:rsid w:val="009F5684"/>
    <w:rsid w:val="00A028C1"/>
    <w:rsid w:val="00A103D8"/>
    <w:rsid w:val="00A2048D"/>
    <w:rsid w:val="00A327A3"/>
    <w:rsid w:val="00A863D6"/>
    <w:rsid w:val="00AB4E2A"/>
    <w:rsid w:val="00AC1059"/>
    <w:rsid w:val="00AC38D0"/>
    <w:rsid w:val="00B005B4"/>
    <w:rsid w:val="00B10801"/>
    <w:rsid w:val="00B21BF7"/>
    <w:rsid w:val="00B24D9C"/>
    <w:rsid w:val="00B254BF"/>
    <w:rsid w:val="00B33AD2"/>
    <w:rsid w:val="00B3772C"/>
    <w:rsid w:val="00B40C11"/>
    <w:rsid w:val="00B66C29"/>
    <w:rsid w:val="00B7049D"/>
    <w:rsid w:val="00B93088"/>
    <w:rsid w:val="00B95BE9"/>
    <w:rsid w:val="00BA20A7"/>
    <w:rsid w:val="00BB182E"/>
    <w:rsid w:val="00C249C9"/>
    <w:rsid w:val="00C3468D"/>
    <w:rsid w:val="00C539F0"/>
    <w:rsid w:val="00C55037"/>
    <w:rsid w:val="00C56D40"/>
    <w:rsid w:val="00C845E0"/>
    <w:rsid w:val="00CC6AC0"/>
    <w:rsid w:val="00CD2CED"/>
    <w:rsid w:val="00CE02B0"/>
    <w:rsid w:val="00CF07BF"/>
    <w:rsid w:val="00CF704B"/>
    <w:rsid w:val="00D01478"/>
    <w:rsid w:val="00D1110F"/>
    <w:rsid w:val="00D17777"/>
    <w:rsid w:val="00D30CDC"/>
    <w:rsid w:val="00D33D76"/>
    <w:rsid w:val="00D34326"/>
    <w:rsid w:val="00D34BAF"/>
    <w:rsid w:val="00D53017"/>
    <w:rsid w:val="00D63728"/>
    <w:rsid w:val="00DA1B4A"/>
    <w:rsid w:val="00DA6E76"/>
    <w:rsid w:val="00DD03B8"/>
    <w:rsid w:val="00DE471D"/>
    <w:rsid w:val="00E04555"/>
    <w:rsid w:val="00E31F8E"/>
    <w:rsid w:val="00E34CDB"/>
    <w:rsid w:val="00E95DCD"/>
    <w:rsid w:val="00ED23F2"/>
    <w:rsid w:val="00ED2D0B"/>
    <w:rsid w:val="00F134C3"/>
    <w:rsid w:val="00F45C1B"/>
    <w:rsid w:val="00F54E1C"/>
    <w:rsid w:val="00F90906"/>
    <w:rsid w:val="00FA48FF"/>
    <w:rsid w:val="00FE780E"/>
    <w:rsid w:val="00FF177F"/>
    <w:rsid w:val="00FF24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03D8"/>
    <w:pPr>
      <w:suppressAutoHyphens/>
    </w:pPr>
    <w:rPr>
      <w:sz w:val="24"/>
      <w:szCs w:val="24"/>
      <w:lang w:eastAsia="ar-SA"/>
    </w:rPr>
  </w:style>
  <w:style w:type="paragraph" w:styleId="2">
    <w:name w:val="heading 2"/>
    <w:basedOn w:val="a"/>
    <w:next w:val="a"/>
    <w:qFormat/>
    <w:rsid w:val="004D2E0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Pro-Gramma"/>
    <w:qFormat/>
    <w:rsid w:val="00A103D8"/>
    <w:pPr>
      <w:keepNext/>
      <w:numPr>
        <w:ilvl w:val="3"/>
        <w:numId w:val="1"/>
      </w:numPr>
      <w:spacing w:before="480" w:after="240"/>
      <w:outlineLvl w:val="3"/>
    </w:pPr>
    <w:rPr>
      <w:rFonts w:ascii="Verdana" w:hAnsi="Verdana" w:cs="Verdana"/>
      <w:b/>
      <w:bCs/>
      <w:sz w:val="2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A103D8"/>
  </w:style>
  <w:style w:type="character" w:customStyle="1" w:styleId="40">
    <w:name w:val="Заголовок 4 Знак"/>
    <w:rsid w:val="00A103D8"/>
    <w:rPr>
      <w:rFonts w:ascii="Verdana" w:eastAsia="Times New Roman" w:hAnsi="Verdana" w:cs="Times New Roman"/>
      <w:b/>
      <w:bCs/>
      <w:sz w:val="20"/>
      <w:szCs w:val="28"/>
    </w:rPr>
  </w:style>
  <w:style w:type="character" w:customStyle="1" w:styleId="Pro-Gramma0">
    <w:name w:val="Pro-Gramma Знак"/>
    <w:rsid w:val="00A103D8"/>
    <w:rPr>
      <w:rFonts w:ascii="Georgia" w:eastAsia="Times New Roman" w:hAnsi="Georgia" w:cs="Georgia"/>
      <w:sz w:val="20"/>
      <w:szCs w:val="20"/>
    </w:rPr>
  </w:style>
  <w:style w:type="character" w:customStyle="1" w:styleId="a3">
    <w:name w:val="Основной текст Знак"/>
    <w:rsid w:val="00A103D8"/>
    <w:rPr>
      <w:rFonts w:ascii="Calibri" w:eastAsia="Calibri" w:hAnsi="Calibri" w:cs="Calibri"/>
      <w:b/>
      <w:bCs/>
      <w:sz w:val="28"/>
      <w:szCs w:val="28"/>
    </w:rPr>
  </w:style>
  <w:style w:type="character" w:customStyle="1" w:styleId="a4">
    <w:name w:val="Нижний колонтитул Знак"/>
    <w:rsid w:val="00A103D8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1"/>
    <w:rsid w:val="00A103D8"/>
  </w:style>
  <w:style w:type="character" w:customStyle="1" w:styleId="a6">
    <w:name w:val="Текст выноски Знак"/>
    <w:rsid w:val="00A103D8"/>
    <w:rPr>
      <w:rFonts w:ascii="Tahoma" w:eastAsia="Times New Roman" w:hAnsi="Tahoma" w:cs="Tahoma"/>
      <w:sz w:val="16"/>
      <w:szCs w:val="16"/>
    </w:rPr>
  </w:style>
  <w:style w:type="character" w:customStyle="1" w:styleId="Pro-Marka">
    <w:name w:val="Pro-Marka"/>
    <w:rsid w:val="00A103D8"/>
    <w:rPr>
      <w:rFonts w:cs="Times New Roman"/>
      <w:b/>
      <w:color w:val="C41C16"/>
    </w:rPr>
  </w:style>
  <w:style w:type="character" w:customStyle="1" w:styleId="a7">
    <w:name w:val="Верхний колонтитул Знак"/>
    <w:rsid w:val="00A103D8"/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Заголовок"/>
    <w:basedOn w:val="a"/>
    <w:next w:val="a9"/>
    <w:rsid w:val="00A103D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link w:val="10"/>
    <w:rsid w:val="00A103D8"/>
    <w:pPr>
      <w:jc w:val="center"/>
    </w:pPr>
    <w:rPr>
      <w:rFonts w:ascii="Calibri" w:eastAsia="Calibri" w:hAnsi="Calibri" w:cs="Calibri"/>
      <w:b/>
      <w:bCs/>
      <w:sz w:val="28"/>
      <w:szCs w:val="28"/>
    </w:rPr>
  </w:style>
  <w:style w:type="paragraph" w:styleId="aa">
    <w:name w:val="List"/>
    <w:basedOn w:val="a9"/>
    <w:rsid w:val="00A103D8"/>
    <w:rPr>
      <w:rFonts w:cs="Mangal"/>
    </w:rPr>
  </w:style>
  <w:style w:type="paragraph" w:customStyle="1" w:styleId="11">
    <w:name w:val="Название1"/>
    <w:basedOn w:val="a"/>
    <w:rsid w:val="00A103D8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A103D8"/>
    <w:pPr>
      <w:suppressLineNumbers/>
    </w:pPr>
    <w:rPr>
      <w:rFonts w:cs="Mangal"/>
    </w:rPr>
  </w:style>
  <w:style w:type="paragraph" w:customStyle="1" w:styleId="Pro-Gramma">
    <w:name w:val="Pro-Gramma"/>
    <w:basedOn w:val="a"/>
    <w:rsid w:val="00A103D8"/>
    <w:pPr>
      <w:spacing w:before="120" w:line="288" w:lineRule="auto"/>
      <w:ind w:left="1134"/>
      <w:jc w:val="both"/>
    </w:pPr>
    <w:rPr>
      <w:rFonts w:ascii="Georgia" w:hAnsi="Georgia" w:cs="Georgia"/>
      <w:sz w:val="20"/>
      <w:szCs w:val="20"/>
    </w:rPr>
  </w:style>
  <w:style w:type="paragraph" w:customStyle="1" w:styleId="Pro-Tab">
    <w:name w:val="Pro-Tab"/>
    <w:basedOn w:val="Pro-Gramma"/>
    <w:rsid w:val="00A103D8"/>
    <w:pPr>
      <w:spacing w:before="40" w:after="40" w:line="240" w:lineRule="auto"/>
      <w:ind w:left="0"/>
      <w:jc w:val="left"/>
    </w:pPr>
    <w:rPr>
      <w:rFonts w:ascii="Tahoma" w:hAnsi="Tahoma" w:cs="Times New Roman"/>
      <w:sz w:val="16"/>
    </w:rPr>
  </w:style>
  <w:style w:type="paragraph" w:customStyle="1" w:styleId="Pro-TabName">
    <w:name w:val="Pro-Tab Name"/>
    <w:basedOn w:val="a"/>
    <w:rsid w:val="00A103D8"/>
    <w:pPr>
      <w:keepNext/>
      <w:spacing w:before="240" w:after="120"/>
    </w:pPr>
    <w:rPr>
      <w:rFonts w:ascii="Tahoma" w:hAnsi="Tahoma" w:cs="Tahoma"/>
      <w:b/>
      <w:bCs/>
      <w:color w:val="C41C16"/>
      <w:sz w:val="16"/>
      <w:szCs w:val="20"/>
    </w:rPr>
  </w:style>
  <w:style w:type="paragraph" w:styleId="ab">
    <w:name w:val="footer"/>
    <w:basedOn w:val="a"/>
    <w:rsid w:val="00A103D8"/>
    <w:pPr>
      <w:tabs>
        <w:tab w:val="center" w:pos="4677"/>
        <w:tab w:val="right" w:pos="9355"/>
      </w:tabs>
    </w:pPr>
  </w:style>
  <w:style w:type="paragraph" w:styleId="ac">
    <w:name w:val="Balloon Text"/>
    <w:basedOn w:val="a"/>
    <w:rsid w:val="00A103D8"/>
    <w:rPr>
      <w:rFonts w:ascii="Tahoma" w:hAnsi="Tahoma" w:cs="Tahoma"/>
      <w:sz w:val="16"/>
      <w:szCs w:val="16"/>
    </w:rPr>
  </w:style>
  <w:style w:type="paragraph" w:customStyle="1" w:styleId="Pro-List1">
    <w:name w:val="Pro-List #1"/>
    <w:basedOn w:val="Pro-Gramma"/>
    <w:rsid w:val="00A103D8"/>
    <w:pPr>
      <w:tabs>
        <w:tab w:val="left" w:pos="1134"/>
      </w:tabs>
      <w:spacing w:before="180"/>
      <w:ind w:hanging="567"/>
    </w:pPr>
    <w:rPr>
      <w:rFonts w:cs="Times New Roman"/>
      <w:szCs w:val="24"/>
    </w:rPr>
  </w:style>
  <w:style w:type="paragraph" w:styleId="ad">
    <w:name w:val="header"/>
    <w:basedOn w:val="a"/>
    <w:rsid w:val="00A103D8"/>
    <w:pPr>
      <w:tabs>
        <w:tab w:val="center" w:pos="4677"/>
        <w:tab w:val="right" w:pos="9355"/>
      </w:tabs>
    </w:pPr>
  </w:style>
  <w:style w:type="paragraph" w:styleId="ae">
    <w:name w:val="Body Text Indent"/>
    <w:basedOn w:val="a"/>
    <w:rsid w:val="001A1B57"/>
    <w:pPr>
      <w:spacing w:after="120"/>
      <w:ind w:left="283"/>
    </w:pPr>
  </w:style>
  <w:style w:type="paragraph" w:customStyle="1" w:styleId="13">
    <w:name w:val="Абзац списка1"/>
    <w:basedOn w:val="a"/>
    <w:rsid w:val="00D30CDC"/>
    <w:pPr>
      <w:suppressAutoHyphens w:val="0"/>
      <w:ind w:left="720"/>
      <w:contextualSpacing/>
      <w:jc w:val="both"/>
    </w:pPr>
    <w:rPr>
      <w:sz w:val="28"/>
      <w:szCs w:val="28"/>
      <w:lang w:eastAsia="en-US"/>
    </w:rPr>
  </w:style>
  <w:style w:type="character" w:customStyle="1" w:styleId="10">
    <w:name w:val="Основной текст Знак1"/>
    <w:link w:val="a9"/>
    <w:locked/>
    <w:rsid w:val="00D30CDC"/>
    <w:rPr>
      <w:rFonts w:ascii="Calibri" w:eastAsia="Calibri" w:hAnsi="Calibri" w:cs="Calibri"/>
      <w:b/>
      <w:bCs/>
      <w:sz w:val="28"/>
      <w:szCs w:val="28"/>
      <w:lang w:val="ru-RU" w:eastAsia="ar-SA" w:bidi="ar-SA"/>
    </w:rPr>
  </w:style>
  <w:style w:type="paragraph" w:customStyle="1" w:styleId="ConsPlusNormal">
    <w:name w:val="ConsPlusNormal"/>
    <w:rsid w:val="00FF177F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character" w:styleId="af">
    <w:name w:val="Hyperlink"/>
    <w:basedOn w:val="a0"/>
    <w:uiPriority w:val="99"/>
    <w:unhideWhenUsed/>
    <w:rsid w:val="00FF177F"/>
    <w:rPr>
      <w:color w:val="0000FF"/>
      <w:u w:val="single"/>
    </w:rPr>
  </w:style>
  <w:style w:type="paragraph" w:customStyle="1" w:styleId="ConsPlusTitle">
    <w:name w:val="ConsPlusTitle"/>
    <w:rsid w:val="006376AC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styleId="af0">
    <w:name w:val="footnote text"/>
    <w:basedOn w:val="a"/>
    <w:link w:val="af1"/>
    <w:rsid w:val="009F5684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9F5684"/>
    <w:rPr>
      <w:lang w:eastAsia="ar-SA"/>
    </w:rPr>
  </w:style>
  <w:style w:type="character" w:styleId="af2">
    <w:name w:val="footnote reference"/>
    <w:basedOn w:val="a0"/>
    <w:rsid w:val="009F5684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A103D8"/>
    <w:pPr>
      <w:suppressAutoHyphens/>
    </w:pPr>
    <w:rPr>
      <w:sz w:val="24"/>
      <w:szCs w:val="24"/>
      <w:lang w:eastAsia="ar-SA"/>
    </w:rPr>
  </w:style>
  <w:style w:type="paragraph" w:styleId="2">
    <w:name w:val="heading 2"/>
    <w:basedOn w:val="a"/>
    <w:next w:val="a"/>
    <w:qFormat/>
    <w:rsid w:val="004D2E0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4">
    <w:name w:val="heading 4"/>
    <w:basedOn w:val="a"/>
    <w:next w:val="Pro-Gramma"/>
    <w:qFormat/>
    <w:rsid w:val="00A103D8"/>
    <w:pPr>
      <w:keepNext/>
      <w:numPr>
        <w:ilvl w:val="3"/>
        <w:numId w:val="1"/>
      </w:numPr>
      <w:spacing w:before="480" w:after="240"/>
      <w:outlineLvl w:val="3"/>
    </w:pPr>
    <w:rPr>
      <w:rFonts w:ascii="Verdana" w:hAnsi="Verdana" w:cs="Verdana"/>
      <w:b/>
      <w:bCs/>
      <w:sz w:val="20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шрифт абзаца1"/>
    <w:rsid w:val="00A103D8"/>
  </w:style>
  <w:style w:type="character" w:customStyle="1" w:styleId="40">
    <w:name w:val="Заголовок 4 Знак"/>
    <w:rsid w:val="00A103D8"/>
    <w:rPr>
      <w:rFonts w:ascii="Verdana" w:eastAsia="Times New Roman" w:hAnsi="Verdana" w:cs="Times New Roman"/>
      <w:b/>
      <w:bCs/>
      <w:sz w:val="20"/>
      <w:szCs w:val="28"/>
    </w:rPr>
  </w:style>
  <w:style w:type="character" w:customStyle="1" w:styleId="Pro-Gramma0">
    <w:name w:val="Pro-Gramma Знак"/>
    <w:rsid w:val="00A103D8"/>
    <w:rPr>
      <w:rFonts w:ascii="Georgia" w:eastAsia="Times New Roman" w:hAnsi="Georgia" w:cs="Georgia"/>
      <w:sz w:val="20"/>
      <w:szCs w:val="20"/>
    </w:rPr>
  </w:style>
  <w:style w:type="character" w:customStyle="1" w:styleId="a3">
    <w:name w:val="Основной текст Знак"/>
    <w:rsid w:val="00A103D8"/>
    <w:rPr>
      <w:rFonts w:ascii="Calibri" w:eastAsia="Calibri" w:hAnsi="Calibri" w:cs="Calibri"/>
      <w:b/>
      <w:bCs/>
      <w:sz w:val="28"/>
      <w:szCs w:val="28"/>
    </w:rPr>
  </w:style>
  <w:style w:type="character" w:customStyle="1" w:styleId="a4">
    <w:name w:val="Нижний колонтитул Знак"/>
    <w:rsid w:val="00A103D8"/>
    <w:rPr>
      <w:rFonts w:ascii="Times New Roman" w:eastAsia="Times New Roman" w:hAnsi="Times New Roman" w:cs="Times New Roman"/>
      <w:sz w:val="24"/>
      <w:szCs w:val="24"/>
    </w:rPr>
  </w:style>
  <w:style w:type="character" w:styleId="a5">
    <w:name w:val="page number"/>
    <w:basedOn w:val="1"/>
    <w:rsid w:val="00A103D8"/>
  </w:style>
  <w:style w:type="character" w:customStyle="1" w:styleId="a6">
    <w:name w:val="Текст выноски Знак"/>
    <w:rsid w:val="00A103D8"/>
    <w:rPr>
      <w:rFonts w:ascii="Tahoma" w:eastAsia="Times New Roman" w:hAnsi="Tahoma" w:cs="Tahoma"/>
      <w:sz w:val="16"/>
      <w:szCs w:val="16"/>
    </w:rPr>
  </w:style>
  <w:style w:type="character" w:customStyle="1" w:styleId="Pro-Marka">
    <w:name w:val="Pro-Marka"/>
    <w:rsid w:val="00A103D8"/>
    <w:rPr>
      <w:rFonts w:cs="Times New Roman"/>
      <w:b/>
      <w:color w:val="C41C16"/>
    </w:rPr>
  </w:style>
  <w:style w:type="character" w:customStyle="1" w:styleId="a7">
    <w:name w:val="Верхний колонтитул Знак"/>
    <w:rsid w:val="00A103D8"/>
    <w:rPr>
      <w:rFonts w:ascii="Times New Roman" w:eastAsia="Times New Roman" w:hAnsi="Times New Roman" w:cs="Times New Roman"/>
      <w:sz w:val="24"/>
      <w:szCs w:val="24"/>
    </w:rPr>
  </w:style>
  <w:style w:type="paragraph" w:customStyle="1" w:styleId="a8">
    <w:name w:val="Заголовок"/>
    <w:basedOn w:val="a"/>
    <w:next w:val="a9"/>
    <w:rsid w:val="00A103D8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9">
    <w:name w:val="Body Text"/>
    <w:basedOn w:val="a"/>
    <w:link w:val="10"/>
    <w:rsid w:val="00A103D8"/>
    <w:pPr>
      <w:jc w:val="center"/>
    </w:pPr>
    <w:rPr>
      <w:rFonts w:ascii="Calibri" w:eastAsia="Calibri" w:hAnsi="Calibri" w:cs="Calibri"/>
      <w:b/>
      <w:bCs/>
      <w:sz w:val="28"/>
      <w:szCs w:val="28"/>
    </w:rPr>
  </w:style>
  <w:style w:type="paragraph" w:styleId="aa">
    <w:name w:val="List"/>
    <w:basedOn w:val="a9"/>
    <w:rsid w:val="00A103D8"/>
    <w:rPr>
      <w:rFonts w:cs="Mangal"/>
    </w:rPr>
  </w:style>
  <w:style w:type="paragraph" w:customStyle="1" w:styleId="11">
    <w:name w:val="Название1"/>
    <w:basedOn w:val="a"/>
    <w:rsid w:val="00A103D8"/>
    <w:pPr>
      <w:suppressLineNumbers/>
      <w:spacing w:before="120" w:after="120"/>
    </w:pPr>
    <w:rPr>
      <w:rFonts w:cs="Mangal"/>
      <w:i/>
      <w:iCs/>
    </w:rPr>
  </w:style>
  <w:style w:type="paragraph" w:customStyle="1" w:styleId="12">
    <w:name w:val="Указатель1"/>
    <w:basedOn w:val="a"/>
    <w:rsid w:val="00A103D8"/>
    <w:pPr>
      <w:suppressLineNumbers/>
    </w:pPr>
    <w:rPr>
      <w:rFonts w:cs="Mangal"/>
    </w:rPr>
  </w:style>
  <w:style w:type="paragraph" w:customStyle="1" w:styleId="Pro-Gramma">
    <w:name w:val="Pro-Gramma"/>
    <w:basedOn w:val="a"/>
    <w:rsid w:val="00A103D8"/>
    <w:pPr>
      <w:spacing w:before="120" w:line="288" w:lineRule="auto"/>
      <w:ind w:left="1134"/>
      <w:jc w:val="both"/>
    </w:pPr>
    <w:rPr>
      <w:rFonts w:ascii="Georgia" w:hAnsi="Georgia" w:cs="Georgia"/>
      <w:sz w:val="20"/>
      <w:szCs w:val="20"/>
    </w:rPr>
  </w:style>
  <w:style w:type="paragraph" w:customStyle="1" w:styleId="Pro-Tab">
    <w:name w:val="Pro-Tab"/>
    <w:basedOn w:val="Pro-Gramma"/>
    <w:rsid w:val="00A103D8"/>
    <w:pPr>
      <w:spacing w:before="40" w:after="40" w:line="240" w:lineRule="auto"/>
      <w:ind w:left="0"/>
      <w:jc w:val="left"/>
    </w:pPr>
    <w:rPr>
      <w:rFonts w:ascii="Tahoma" w:hAnsi="Tahoma" w:cs="Times New Roman"/>
      <w:sz w:val="16"/>
    </w:rPr>
  </w:style>
  <w:style w:type="paragraph" w:customStyle="1" w:styleId="Pro-TabName">
    <w:name w:val="Pro-Tab Name"/>
    <w:basedOn w:val="a"/>
    <w:rsid w:val="00A103D8"/>
    <w:pPr>
      <w:keepNext/>
      <w:spacing w:before="240" w:after="120"/>
    </w:pPr>
    <w:rPr>
      <w:rFonts w:ascii="Tahoma" w:hAnsi="Tahoma" w:cs="Tahoma"/>
      <w:b/>
      <w:bCs/>
      <w:color w:val="C41C16"/>
      <w:sz w:val="16"/>
      <w:szCs w:val="20"/>
    </w:rPr>
  </w:style>
  <w:style w:type="paragraph" w:styleId="ab">
    <w:name w:val="footer"/>
    <w:basedOn w:val="a"/>
    <w:rsid w:val="00A103D8"/>
    <w:pPr>
      <w:tabs>
        <w:tab w:val="center" w:pos="4677"/>
        <w:tab w:val="right" w:pos="9355"/>
      </w:tabs>
    </w:pPr>
  </w:style>
  <w:style w:type="paragraph" w:styleId="ac">
    <w:name w:val="Balloon Text"/>
    <w:basedOn w:val="a"/>
    <w:rsid w:val="00A103D8"/>
    <w:rPr>
      <w:rFonts w:ascii="Tahoma" w:hAnsi="Tahoma" w:cs="Tahoma"/>
      <w:sz w:val="16"/>
      <w:szCs w:val="16"/>
    </w:rPr>
  </w:style>
  <w:style w:type="paragraph" w:customStyle="1" w:styleId="Pro-List1">
    <w:name w:val="Pro-List #1"/>
    <w:basedOn w:val="Pro-Gramma"/>
    <w:rsid w:val="00A103D8"/>
    <w:pPr>
      <w:tabs>
        <w:tab w:val="left" w:pos="1134"/>
      </w:tabs>
      <w:spacing w:before="180"/>
      <w:ind w:hanging="567"/>
    </w:pPr>
    <w:rPr>
      <w:rFonts w:cs="Times New Roman"/>
      <w:szCs w:val="24"/>
    </w:rPr>
  </w:style>
  <w:style w:type="paragraph" w:styleId="ad">
    <w:name w:val="header"/>
    <w:basedOn w:val="a"/>
    <w:rsid w:val="00A103D8"/>
    <w:pPr>
      <w:tabs>
        <w:tab w:val="center" w:pos="4677"/>
        <w:tab w:val="right" w:pos="9355"/>
      </w:tabs>
    </w:pPr>
  </w:style>
  <w:style w:type="paragraph" w:styleId="ae">
    <w:name w:val="Body Text Indent"/>
    <w:basedOn w:val="a"/>
    <w:rsid w:val="001A1B57"/>
    <w:pPr>
      <w:spacing w:after="120"/>
      <w:ind w:left="283"/>
    </w:pPr>
  </w:style>
  <w:style w:type="paragraph" w:customStyle="1" w:styleId="13">
    <w:name w:val="Абзац списка1"/>
    <w:basedOn w:val="a"/>
    <w:rsid w:val="00D30CDC"/>
    <w:pPr>
      <w:suppressAutoHyphens w:val="0"/>
      <w:ind w:left="720"/>
      <w:contextualSpacing/>
      <w:jc w:val="both"/>
    </w:pPr>
    <w:rPr>
      <w:sz w:val="28"/>
      <w:szCs w:val="28"/>
      <w:lang w:eastAsia="en-US"/>
    </w:rPr>
  </w:style>
  <w:style w:type="character" w:customStyle="1" w:styleId="10">
    <w:name w:val="Основной текст Знак1"/>
    <w:link w:val="a9"/>
    <w:locked/>
    <w:rsid w:val="00D30CDC"/>
    <w:rPr>
      <w:rFonts w:ascii="Calibri" w:eastAsia="Calibri" w:hAnsi="Calibri" w:cs="Calibri"/>
      <w:b/>
      <w:bCs/>
      <w:sz w:val="28"/>
      <w:szCs w:val="28"/>
      <w:lang w:val="ru-RU" w:eastAsia="ar-SA" w:bidi="ar-SA"/>
    </w:rPr>
  </w:style>
  <w:style w:type="paragraph" w:customStyle="1" w:styleId="ConsPlusNormal">
    <w:name w:val="ConsPlusNormal"/>
    <w:rsid w:val="00FF177F"/>
    <w:pPr>
      <w:widowControl w:val="0"/>
      <w:autoSpaceDE w:val="0"/>
      <w:autoSpaceDN w:val="0"/>
    </w:pPr>
    <w:rPr>
      <w:rFonts w:ascii="Calibri" w:eastAsiaTheme="minorEastAsia" w:hAnsi="Calibri" w:cs="Calibri"/>
      <w:sz w:val="22"/>
      <w:szCs w:val="22"/>
    </w:rPr>
  </w:style>
  <w:style w:type="character" w:styleId="af">
    <w:name w:val="Hyperlink"/>
    <w:basedOn w:val="a0"/>
    <w:uiPriority w:val="99"/>
    <w:unhideWhenUsed/>
    <w:rsid w:val="00FF177F"/>
    <w:rPr>
      <w:color w:val="0000FF"/>
      <w:u w:val="single"/>
    </w:rPr>
  </w:style>
  <w:style w:type="paragraph" w:customStyle="1" w:styleId="ConsPlusTitle">
    <w:name w:val="ConsPlusTitle"/>
    <w:rsid w:val="006376AC"/>
    <w:pPr>
      <w:widowControl w:val="0"/>
      <w:autoSpaceDE w:val="0"/>
      <w:autoSpaceDN w:val="0"/>
    </w:pPr>
    <w:rPr>
      <w:rFonts w:ascii="Calibri" w:eastAsiaTheme="minorEastAsia" w:hAnsi="Calibri" w:cs="Calibri"/>
      <w:b/>
      <w:sz w:val="22"/>
      <w:szCs w:val="22"/>
    </w:rPr>
  </w:style>
  <w:style w:type="paragraph" w:styleId="af0">
    <w:name w:val="footnote text"/>
    <w:basedOn w:val="a"/>
    <w:link w:val="af1"/>
    <w:rsid w:val="009F5684"/>
    <w:rPr>
      <w:sz w:val="20"/>
      <w:szCs w:val="20"/>
    </w:rPr>
  </w:style>
  <w:style w:type="character" w:customStyle="1" w:styleId="af1">
    <w:name w:val="Текст сноски Знак"/>
    <w:basedOn w:val="a0"/>
    <w:link w:val="af0"/>
    <w:rsid w:val="009F5684"/>
    <w:rPr>
      <w:lang w:eastAsia="ar-SA"/>
    </w:rPr>
  </w:style>
  <w:style w:type="character" w:styleId="af2">
    <w:name w:val="footnote reference"/>
    <w:basedOn w:val="a0"/>
    <w:rsid w:val="009F568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6703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672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215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0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194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yperlink" Target="https://login.consultant.ru/link/?req=doc&amp;base=LAW&amp;n=454007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0A1202BE-57C1-463C-BBF8-7183F7C35D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391</Words>
  <Characters>2229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Марычева</dc:creator>
  <cp:lastModifiedBy>delo</cp:lastModifiedBy>
  <cp:revision>2</cp:revision>
  <cp:lastPrinted>2016-04-07T06:11:00Z</cp:lastPrinted>
  <dcterms:created xsi:type="dcterms:W3CDTF">2024-05-24T10:18:00Z</dcterms:created>
  <dcterms:modified xsi:type="dcterms:W3CDTF">2024-05-24T10:18:00Z</dcterms:modified>
</cp:coreProperties>
</file>