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5B" w:rsidRDefault="00890371" w:rsidP="00B371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15B" w:rsidRDefault="00B3715B" w:rsidP="00B371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3715B" w:rsidRPr="00DF5022" w:rsidRDefault="003F7C57" w:rsidP="00B3715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5F2EFC">
        <w:rPr>
          <w:b/>
          <w:sz w:val="28"/>
          <w:szCs w:val="28"/>
        </w:rPr>
        <w:t xml:space="preserve"> </w:t>
      </w:r>
      <w:r w:rsidR="00B3715B" w:rsidRPr="00DF5022">
        <w:rPr>
          <w:b/>
          <w:sz w:val="28"/>
          <w:szCs w:val="28"/>
        </w:rPr>
        <w:t>ГОРОДСКОГО ОКРУГА КОХМА</w:t>
      </w:r>
    </w:p>
    <w:p w:rsidR="00B3715B" w:rsidRPr="00DF5022" w:rsidRDefault="00B3715B" w:rsidP="00B371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5022">
        <w:rPr>
          <w:sz w:val="28"/>
          <w:szCs w:val="28"/>
        </w:rPr>
        <w:t>ИВАНОВСКОЙ ОБЛАСТИ</w:t>
      </w:r>
    </w:p>
    <w:p w:rsidR="00B3715B" w:rsidRDefault="00B3715B" w:rsidP="00B371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B3715B" w:rsidRPr="00DF5022" w:rsidRDefault="00B3715B" w:rsidP="00B3715B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DF5022">
        <w:rPr>
          <w:b/>
          <w:sz w:val="36"/>
          <w:szCs w:val="36"/>
        </w:rPr>
        <w:t>П О С Т А Н О В Л Е Н И Е</w:t>
      </w:r>
    </w:p>
    <w:p w:rsidR="00B3715B" w:rsidRDefault="00B3715B" w:rsidP="00B371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3715B" w:rsidRDefault="007044DA" w:rsidP="00B371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43DB5">
        <w:rPr>
          <w:sz w:val="28"/>
          <w:szCs w:val="28"/>
        </w:rPr>
        <w:t xml:space="preserve">22.03.2024 </w:t>
      </w:r>
      <w:r>
        <w:rPr>
          <w:sz w:val="28"/>
          <w:szCs w:val="28"/>
        </w:rPr>
        <w:t xml:space="preserve"> № </w:t>
      </w:r>
      <w:r w:rsidR="00A43DB5">
        <w:rPr>
          <w:sz w:val="28"/>
          <w:szCs w:val="28"/>
        </w:rPr>
        <w:t>169</w:t>
      </w:r>
      <w:bookmarkStart w:id="0" w:name="_GoBack"/>
      <w:bookmarkEnd w:id="0"/>
      <w:r>
        <w:rPr>
          <w:sz w:val="28"/>
          <w:szCs w:val="28"/>
        </w:rPr>
        <w:t xml:space="preserve">                          </w:t>
      </w:r>
    </w:p>
    <w:p w:rsidR="00B3715B" w:rsidRDefault="00B3715B" w:rsidP="00B371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3715B" w:rsidRDefault="00B3715B" w:rsidP="00B3715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B3715B" w:rsidRDefault="00B3715B" w:rsidP="00B371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3715B" w:rsidRDefault="00B3715B" w:rsidP="00B3715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044DA" w:rsidRDefault="002A7050" w:rsidP="007F46E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городского округа Кохма от 05.04.2023 № 177 «</w:t>
      </w:r>
      <w:r w:rsidR="007F46EB" w:rsidRPr="002916AA">
        <w:rPr>
          <w:sz w:val="28"/>
          <w:szCs w:val="28"/>
        </w:rPr>
        <w:t>О комиссии по соблюдению требований к служебному поведению</w:t>
      </w:r>
      <w:r>
        <w:rPr>
          <w:sz w:val="28"/>
          <w:szCs w:val="28"/>
        </w:rPr>
        <w:t xml:space="preserve"> </w:t>
      </w:r>
      <w:r w:rsidR="007F46EB" w:rsidRPr="002916AA">
        <w:rPr>
          <w:sz w:val="28"/>
          <w:szCs w:val="28"/>
        </w:rPr>
        <w:t xml:space="preserve">муниципальных служащих  городского округа Кохма и урегулированию конфликта интересов </w:t>
      </w:r>
    </w:p>
    <w:p w:rsidR="007F46EB" w:rsidRDefault="002A7050" w:rsidP="007F46E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на муниципальной службе»</w:t>
      </w:r>
    </w:p>
    <w:p w:rsidR="007F46EB" w:rsidRDefault="007F46EB" w:rsidP="00B742AC">
      <w:pPr>
        <w:pStyle w:val="ConsPlusNormal"/>
        <w:ind w:firstLine="540"/>
        <w:jc w:val="center"/>
        <w:rPr>
          <w:szCs w:val="24"/>
        </w:rPr>
      </w:pPr>
    </w:p>
    <w:p w:rsidR="00272D3A" w:rsidRPr="00272D3A" w:rsidRDefault="00272D3A" w:rsidP="007F46EB">
      <w:pPr>
        <w:pStyle w:val="ConsPlusNormal"/>
        <w:ind w:firstLine="540"/>
        <w:jc w:val="both"/>
        <w:rPr>
          <w:szCs w:val="24"/>
        </w:rPr>
      </w:pPr>
    </w:p>
    <w:p w:rsidR="00DA3E1C" w:rsidRPr="00D66D48" w:rsidRDefault="00A661CE" w:rsidP="007F46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7F46EB" w:rsidRPr="006E2687">
        <w:rPr>
          <w:sz w:val="28"/>
          <w:szCs w:val="28"/>
        </w:rPr>
        <w:t xml:space="preserve">едеральным </w:t>
      </w:r>
      <w:hyperlink r:id="rId9" w:history="1">
        <w:r w:rsidR="00531EF3" w:rsidRPr="006E2687">
          <w:rPr>
            <w:sz w:val="28"/>
            <w:szCs w:val="28"/>
          </w:rPr>
          <w:t>закон</w:t>
        </w:r>
      </w:hyperlink>
      <w:r w:rsidR="002A7050">
        <w:rPr>
          <w:sz w:val="28"/>
          <w:szCs w:val="28"/>
        </w:rPr>
        <w:t>ом</w:t>
      </w:r>
      <w:r w:rsidR="007F46EB" w:rsidRPr="006E2687">
        <w:rPr>
          <w:sz w:val="28"/>
          <w:szCs w:val="28"/>
        </w:rPr>
        <w:t xml:space="preserve"> от 25.12.2008 </w:t>
      </w:r>
      <w:r w:rsidR="007044DA">
        <w:rPr>
          <w:sz w:val="28"/>
          <w:szCs w:val="28"/>
        </w:rPr>
        <w:t xml:space="preserve">                       </w:t>
      </w:r>
      <w:r w:rsidR="007F46EB" w:rsidRPr="006E2687">
        <w:rPr>
          <w:sz w:val="28"/>
          <w:szCs w:val="28"/>
        </w:rPr>
        <w:t>№ 273-ФЗ «О противодействии коррупции</w:t>
      </w:r>
      <w:r w:rsidR="00D66D48">
        <w:rPr>
          <w:sz w:val="28"/>
          <w:szCs w:val="28"/>
        </w:rPr>
        <w:t>»</w:t>
      </w:r>
      <w:r>
        <w:rPr>
          <w:sz w:val="28"/>
          <w:szCs w:val="28"/>
        </w:rPr>
        <w:t>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2A7050" w:rsidRDefault="002A7050" w:rsidP="007F46EB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</w:p>
    <w:p w:rsidR="007F46EB" w:rsidRPr="00411CE2" w:rsidRDefault="007F46EB" w:rsidP="007F46EB">
      <w:pPr>
        <w:pStyle w:val="ConsPlusNormal"/>
        <w:spacing w:line="360" w:lineRule="auto"/>
        <w:ind w:firstLine="709"/>
        <w:jc w:val="both"/>
        <w:rPr>
          <w:b/>
          <w:sz w:val="28"/>
          <w:szCs w:val="28"/>
        </w:rPr>
      </w:pPr>
      <w:r w:rsidRPr="00411CE2">
        <w:rPr>
          <w:b/>
          <w:sz w:val="28"/>
          <w:szCs w:val="28"/>
        </w:rPr>
        <w:t>П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О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С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Т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А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Н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О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В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Л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Я</w:t>
      </w:r>
      <w:r w:rsidR="00531EF3">
        <w:rPr>
          <w:b/>
          <w:sz w:val="28"/>
          <w:szCs w:val="28"/>
        </w:rPr>
        <w:t xml:space="preserve"> </w:t>
      </w:r>
      <w:r w:rsidRPr="00411CE2">
        <w:rPr>
          <w:b/>
          <w:sz w:val="28"/>
          <w:szCs w:val="28"/>
        </w:rPr>
        <w:t>Ю:</w:t>
      </w:r>
    </w:p>
    <w:p w:rsidR="00944E26" w:rsidRDefault="002A7050" w:rsidP="002A7050">
      <w:pPr>
        <w:pStyle w:val="ConsPlusNormal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городского округа Кохма от 05.04.2023 № 177 «О комиссии по соблюдению требований </w:t>
      </w:r>
      <w:r w:rsidR="00D66D4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к служебному поведению муниципальных служащих городского округа Кохма и урегулированию конфликта интересов на муниципальной службе</w:t>
      </w:r>
      <w:r w:rsidR="00D66D48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DF3AA3" w:rsidRDefault="000A339D" w:rsidP="00DF3AA3">
      <w:pPr>
        <w:pStyle w:val="ConsPlusNormal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F3AA3">
        <w:rPr>
          <w:sz w:val="28"/>
          <w:szCs w:val="28"/>
        </w:rPr>
        <w:t xml:space="preserve"> приложении к постановлению:</w:t>
      </w:r>
    </w:p>
    <w:p w:rsidR="002A7050" w:rsidRDefault="00DF3AA3" w:rsidP="00D141DE">
      <w:pPr>
        <w:pStyle w:val="ConsPlusNormal"/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«а» пункта 1.3 </w:t>
      </w:r>
      <w:r w:rsidR="00D141DE">
        <w:rPr>
          <w:sz w:val="28"/>
          <w:szCs w:val="28"/>
        </w:rPr>
        <w:t xml:space="preserve">раздела 1 </w:t>
      </w:r>
      <w:r>
        <w:rPr>
          <w:sz w:val="28"/>
          <w:szCs w:val="28"/>
        </w:rPr>
        <w:t>изложить в следующей редакции:</w:t>
      </w:r>
    </w:p>
    <w:p w:rsidR="00DF3AA3" w:rsidRDefault="00DF3AA3" w:rsidP="00DF3AA3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«а) </w:t>
      </w:r>
      <w:r w:rsidRPr="002916AA">
        <w:rPr>
          <w:sz w:val="28"/>
          <w:szCs w:val="28"/>
        </w:rPr>
        <w:t xml:space="preserve">обеспечение соблюдения муниципальными служащими ограничений и запретов, </w:t>
      </w:r>
      <w:r>
        <w:rPr>
          <w:sz w:val="28"/>
          <w:szCs w:val="28"/>
        </w:rPr>
        <w:t xml:space="preserve">соблюдения </w:t>
      </w:r>
      <w:r w:rsidRPr="002916AA">
        <w:rPr>
          <w:sz w:val="28"/>
          <w:szCs w:val="28"/>
        </w:rPr>
        <w:t xml:space="preserve">требований о предотвращении или </w:t>
      </w:r>
      <w:r>
        <w:rPr>
          <w:sz w:val="28"/>
          <w:szCs w:val="28"/>
        </w:rPr>
        <w:t xml:space="preserve">  об </w:t>
      </w:r>
      <w:r w:rsidRPr="002916AA">
        <w:rPr>
          <w:sz w:val="28"/>
          <w:szCs w:val="28"/>
        </w:rPr>
        <w:t>урег</w:t>
      </w:r>
      <w:r>
        <w:rPr>
          <w:sz w:val="28"/>
          <w:szCs w:val="28"/>
        </w:rPr>
        <w:t xml:space="preserve">улировании конфликта интересов, </w:t>
      </w:r>
      <w:r w:rsidRPr="002916AA">
        <w:rPr>
          <w:sz w:val="28"/>
          <w:szCs w:val="28"/>
        </w:rPr>
        <w:t xml:space="preserve">исполнения ими обязанностей, установленных </w:t>
      </w:r>
      <w:r w:rsidRPr="00817055">
        <w:rPr>
          <w:sz w:val="28"/>
          <w:szCs w:val="28"/>
        </w:rPr>
        <w:t xml:space="preserve">Федеральным </w:t>
      </w:r>
      <w:hyperlink r:id="rId10" w:history="1">
        <w:r w:rsidRPr="00817055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</w:t>
      </w:r>
      <w:r w:rsidRPr="00817055">
        <w:rPr>
          <w:sz w:val="28"/>
          <w:szCs w:val="28"/>
        </w:rPr>
        <w:t xml:space="preserve">№ 273-ФЗ </w:t>
      </w:r>
      <w:r>
        <w:rPr>
          <w:sz w:val="28"/>
          <w:szCs w:val="28"/>
        </w:rPr>
        <w:t xml:space="preserve">                           </w:t>
      </w:r>
      <w:r w:rsidRPr="00817055">
        <w:rPr>
          <w:sz w:val="28"/>
          <w:szCs w:val="28"/>
        </w:rPr>
        <w:t xml:space="preserve">«О противодействии коррупции», другими федеральными законами, законами Ивановской области, иными </w:t>
      </w:r>
      <w:r>
        <w:rPr>
          <w:sz w:val="28"/>
          <w:szCs w:val="28"/>
        </w:rPr>
        <w:t>муниципаль</w:t>
      </w:r>
      <w:r w:rsidRPr="00817055">
        <w:rPr>
          <w:sz w:val="28"/>
          <w:szCs w:val="28"/>
        </w:rPr>
        <w:t xml:space="preserve">ными правовыми актами </w:t>
      </w:r>
      <w:r>
        <w:rPr>
          <w:sz w:val="28"/>
          <w:szCs w:val="28"/>
        </w:rPr>
        <w:t>городского округа Кохма в целях противодействия коррупции</w:t>
      </w:r>
      <w:r w:rsidRPr="00817055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0A339D" w:rsidRDefault="000A339D" w:rsidP="00D141DE">
      <w:pPr>
        <w:pStyle w:val="ConsPlusNormal"/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разделе 3:</w:t>
      </w:r>
    </w:p>
    <w:p w:rsidR="00DF3AA3" w:rsidRDefault="00DE62F5" w:rsidP="000A339D">
      <w:pPr>
        <w:pStyle w:val="ConsPlusNormal"/>
        <w:numPr>
          <w:ilvl w:val="2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Подпункт «г» пункта 3.1 исключить</w:t>
      </w:r>
      <w:r w:rsidR="000A339D">
        <w:rPr>
          <w:sz w:val="28"/>
          <w:szCs w:val="28"/>
        </w:rPr>
        <w:t>.</w:t>
      </w:r>
    </w:p>
    <w:p w:rsidR="00DE62F5" w:rsidRDefault="00DE62F5" w:rsidP="000A339D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3.1 дополнить </w:t>
      </w:r>
      <w:r w:rsidR="00DC585B">
        <w:rPr>
          <w:sz w:val="28"/>
          <w:szCs w:val="28"/>
        </w:rPr>
        <w:t>под</w:t>
      </w:r>
      <w:r>
        <w:rPr>
          <w:sz w:val="28"/>
          <w:szCs w:val="28"/>
        </w:rPr>
        <w:t>пунктом «ж» следующего содержания:</w:t>
      </w:r>
    </w:p>
    <w:p w:rsidR="00DE62F5" w:rsidRDefault="00DE62F5" w:rsidP="00DE62F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«ж) уведомление муниципального служащего о возникновении </w:t>
      </w:r>
      <w:r w:rsidR="00D66D4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не зависящих от него обстоятельств, препятствующих соблюдению требований к служебному поведению и (или) требований </w:t>
      </w:r>
      <w:r w:rsidR="00D66D4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об урегу</w:t>
      </w:r>
      <w:r w:rsidR="000A339D">
        <w:rPr>
          <w:sz w:val="28"/>
          <w:szCs w:val="28"/>
        </w:rPr>
        <w:t>лировании конфликта интересов.».</w:t>
      </w:r>
    </w:p>
    <w:p w:rsidR="00DE62F5" w:rsidRDefault="00DE62F5" w:rsidP="000A339D">
      <w:pPr>
        <w:pStyle w:val="ConsPlusNormal"/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3.15 </w:t>
      </w:r>
      <w:r w:rsidR="00163275">
        <w:rPr>
          <w:sz w:val="28"/>
          <w:szCs w:val="28"/>
        </w:rPr>
        <w:t>изложить в следующей редакции:</w:t>
      </w:r>
    </w:p>
    <w:p w:rsidR="00163275" w:rsidRDefault="00163275" w:rsidP="0016327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«3.15. </w:t>
      </w:r>
      <w:r w:rsidRPr="006E2687">
        <w:rPr>
          <w:sz w:val="28"/>
          <w:szCs w:val="28"/>
        </w:rPr>
        <w:t>По итогам рассмотрения вопросов, предусмотренных под</w:t>
      </w:r>
      <w:hyperlink w:anchor="P75" w:history="1">
        <w:r w:rsidRPr="006E2687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ом</w:t>
        </w:r>
        <w:r w:rsidRPr="006E2687">
          <w:rPr>
            <w:sz w:val="28"/>
            <w:szCs w:val="28"/>
          </w:rPr>
          <w:t xml:space="preserve"> «в</w:t>
        </w:r>
      </w:hyperlink>
      <w:r w:rsidRPr="006E2687">
        <w:rPr>
          <w:sz w:val="28"/>
          <w:szCs w:val="28"/>
        </w:rPr>
        <w:t>», комиссия принимает соответствующее решение.</w:t>
      </w:r>
      <w:r w:rsidR="000A339D">
        <w:rPr>
          <w:sz w:val="28"/>
          <w:szCs w:val="28"/>
        </w:rPr>
        <w:t>».</w:t>
      </w:r>
    </w:p>
    <w:p w:rsidR="00163275" w:rsidRDefault="000A339D" w:rsidP="000A339D">
      <w:pPr>
        <w:pStyle w:val="ConsPlusNormal"/>
        <w:numPr>
          <w:ilvl w:val="2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63275">
        <w:rPr>
          <w:sz w:val="28"/>
          <w:szCs w:val="28"/>
        </w:rPr>
        <w:t>ополнить пунктом 3.17.1 следующего содержания:</w:t>
      </w:r>
    </w:p>
    <w:p w:rsidR="00163275" w:rsidRDefault="00163275" w:rsidP="00163275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«3.17.1. </w:t>
      </w:r>
      <w:r w:rsidR="00872269">
        <w:rPr>
          <w:sz w:val="28"/>
          <w:szCs w:val="28"/>
        </w:rPr>
        <w:t xml:space="preserve">Уведомления, указанные в подпункте «ж» настоящего Положения, рассматриваются </w:t>
      </w:r>
      <w:r w:rsidR="00872269" w:rsidRPr="009138CE">
        <w:rPr>
          <w:sz w:val="28"/>
          <w:szCs w:val="28"/>
        </w:rPr>
        <w:t xml:space="preserve">управлением муниципальной службы </w:t>
      </w:r>
      <w:r w:rsidR="00872269">
        <w:rPr>
          <w:sz w:val="28"/>
          <w:szCs w:val="28"/>
        </w:rPr>
        <w:t xml:space="preserve">                    </w:t>
      </w:r>
      <w:r w:rsidR="00872269" w:rsidRPr="009138CE">
        <w:rPr>
          <w:sz w:val="28"/>
          <w:szCs w:val="28"/>
        </w:rPr>
        <w:t>и организационной работы администрации городского округа Кохма и/или кадровой службой отраслевых (функциональных) органов администрации городского округа Кохма, которые осуществляют подготовку мотивированн</w:t>
      </w:r>
      <w:r w:rsidR="00872269">
        <w:rPr>
          <w:sz w:val="28"/>
          <w:szCs w:val="28"/>
        </w:rPr>
        <w:t>ых</w:t>
      </w:r>
      <w:r w:rsidR="00872269" w:rsidRPr="009138CE">
        <w:rPr>
          <w:sz w:val="28"/>
          <w:szCs w:val="28"/>
        </w:rPr>
        <w:t xml:space="preserve"> заключени</w:t>
      </w:r>
      <w:r w:rsidR="00872269">
        <w:rPr>
          <w:sz w:val="28"/>
          <w:szCs w:val="28"/>
        </w:rPr>
        <w:t>й по результатам рассмотрения уведомлений</w:t>
      </w:r>
      <w:r w:rsidR="000A339D">
        <w:rPr>
          <w:sz w:val="28"/>
          <w:szCs w:val="28"/>
        </w:rPr>
        <w:t>.».</w:t>
      </w:r>
    </w:p>
    <w:p w:rsidR="00872269" w:rsidRDefault="00872269" w:rsidP="000A339D">
      <w:pPr>
        <w:pStyle w:val="ConsPlusNormal"/>
        <w:numPr>
          <w:ilvl w:val="2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="00D66D48">
        <w:rPr>
          <w:sz w:val="28"/>
          <w:szCs w:val="28"/>
        </w:rPr>
        <w:t>ы</w:t>
      </w:r>
      <w:r>
        <w:rPr>
          <w:sz w:val="28"/>
          <w:szCs w:val="28"/>
        </w:rPr>
        <w:t xml:space="preserve"> 3.18 </w:t>
      </w:r>
      <w:r w:rsidR="00D66D48">
        <w:rPr>
          <w:sz w:val="28"/>
          <w:szCs w:val="28"/>
        </w:rPr>
        <w:t xml:space="preserve">и </w:t>
      </w:r>
      <w:r w:rsidR="00D66D48">
        <w:rPr>
          <w:iCs/>
          <w:sz w:val="28"/>
          <w:szCs w:val="28"/>
        </w:rPr>
        <w:t xml:space="preserve">3.19 </w:t>
      </w:r>
      <w:r>
        <w:rPr>
          <w:sz w:val="28"/>
          <w:szCs w:val="28"/>
        </w:rPr>
        <w:t>изложить в следующей редакции:</w:t>
      </w:r>
    </w:p>
    <w:p w:rsidR="00872269" w:rsidRDefault="00872269" w:rsidP="00872269">
      <w:pPr>
        <w:autoSpaceDE w:val="0"/>
        <w:autoSpaceDN w:val="0"/>
        <w:adjustRightInd w:val="0"/>
        <w:spacing w:line="360" w:lineRule="auto"/>
        <w:ind w:firstLine="709"/>
        <w:jc w:val="both"/>
        <w:rPr>
          <w:iCs w:val="0"/>
          <w:sz w:val="28"/>
          <w:szCs w:val="28"/>
        </w:rPr>
      </w:pPr>
      <w:r>
        <w:rPr>
          <w:sz w:val="28"/>
          <w:szCs w:val="28"/>
        </w:rPr>
        <w:t xml:space="preserve">«3.18. </w:t>
      </w:r>
      <w:r w:rsidRPr="00C83FC7">
        <w:rPr>
          <w:iCs w:val="0"/>
          <w:sz w:val="28"/>
          <w:szCs w:val="28"/>
        </w:rPr>
        <w:t>При подготовке мотивированн</w:t>
      </w:r>
      <w:r>
        <w:rPr>
          <w:iCs w:val="0"/>
          <w:sz w:val="28"/>
          <w:szCs w:val="28"/>
        </w:rPr>
        <w:t>ых</w:t>
      </w:r>
      <w:r w:rsidRPr="00C83FC7">
        <w:rPr>
          <w:iCs w:val="0"/>
          <w:sz w:val="28"/>
          <w:szCs w:val="28"/>
        </w:rPr>
        <w:t xml:space="preserve"> заключени</w:t>
      </w:r>
      <w:r>
        <w:rPr>
          <w:iCs w:val="0"/>
          <w:sz w:val="28"/>
          <w:szCs w:val="28"/>
        </w:rPr>
        <w:t>й</w:t>
      </w:r>
      <w:r w:rsidRPr="00C83FC7">
        <w:rPr>
          <w:iCs w:val="0"/>
          <w:sz w:val="28"/>
          <w:szCs w:val="28"/>
        </w:rPr>
        <w:t xml:space="preserve"> по результатам рассмотрения обращени</w:t>
      </w:r>
      <w:r>
        <w:rPr>
          <w:iCs w:val="0"/>
          <w:sz w:val="28"/>
          <w:szCs w:val="28"/>
        </w:rPr>
        <w:t>й</w:t>
      </w:r>
      <w:r w:rsidRPr="00C83FC7">
        <w:rPr>
          <w:iCs w:val="0"/>
          <w:sz w:val="28"/>
          <w:szCs w:val="28"/>
        </w:rPr>
        <w:t>, указанн</w:t>
      </w:r>
      <w:r>
        <w:rPr>
          <w:iCs w:val="0"/>
          <w:sz w:val="28"/>
          <w:szCs w:val="28"/>
        </w:rPr>
        <w:t>ых</w:t>
      </w:r>
      <w:r w:rsidRPr="00C83FC7">
        <w:rPr>
          <w:iCs w:val="0"/>
          <w:sz w:val="28"/>
          <w:szCs w:val="28"/>
        </w:rPr>
        <w:t xml:space="preserve"> в </w:t>
      </w:r>
      <w:hyperlink r:id="rId11" w:history="1">
        <w:r w:rsidRPr="00C83FC7">
          <w:rPr>
            <w:iCs w:val="0"/>
            <w:sz w:val="28"/>
            <w:szCs w:val="28"/>
          </w:rPr>
          <w:t>подпункт</w:t>
        </w:r>
        <w:r>
          <w:rPr>
            <w:iCs w:val="0"/>
            <w:sz w:val="28"/>
            <w:szCs w:val="28"/>
          </w:rPr>
          <w:t>ах</w:t>
        </w:r>
        <w:r w:rsidRPr="00C83FC7">
          <w:rPr>
            <w:iCs w:val="0"/>
            <w:sz w:val="28"/>
            <w:szCs w:val="28"/>
          </w:rPr>
          <w:t xml:space="preserve"> «е»</w:t>
        </w:r>
        <w:r>
          <w:rPr>
            <w:iCs w:val="0"/>
            <w:sz w:val="28"/>
            <w:szCs w:val="28"/>
          </w:rPr>
          <w:t xml:space="preserve"> и «ж»</w:t>
        </w:r>
        <w:r w:rsidRPr="00C83FC7">
          <w:rPr>
            <w:iCs w:val="0"/>
            <w:sz w:val="28"/>
            <w:szCs w:val="28"/>
          </w:rPr>
          <w:t xml:space="preserve"> пункта 3.1 </w:t>
        </w:r>
      </w:hyperlink>
      <w:r w:rsidRPr="00C83FC7">
        <w:rPr>
          <w:iCs w:val="0"/>
          <w:sz w:val="28"/>
          <w:szCs w:val="28"/>
        </w:rPr>
        <w:t xml:space="preserve"> настоящего Положения, должностные лица управления муниципальной службы и организационной работы администрации городского округа </w:t>
      </w:r>
      <w:r w:rsidRPr="00C83FC7">
        <w:rPr>
          <w:iCs w:val="0"/>
          <w:sz w:val="28"/>
          <w:szCs w:val="28"/>
        </w:rPr>
        <w:lastRenderedPageBreak/>
        <w:t>Кохма и/или кадровой службы отраслевых (функциональных) органов администрации городского округа Кохма имеют право проводить собеседование с лицом, представившим уведомление, получать от него письменные пояснения, а Глава городского округа Кохма или иное должностное лицо, специально   на то уполномоченное,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  но не более чем  на 30 дней.</w:t>
      </w:r>
    </w:p>
    <w:p w:rsidR="002139CE" w:rsidRPr="00C83FC7" w:rsidRDefault="00D66D48" w:rsidP="002139CE">
      <w:pPr>
        <w:autoSpaceDE w:val="0"/>
        <w:autoSpaceDN w:val="0"/>
        <w:adjustRightInd w:val="0"/>
        <w:spacing w:line="360" w:lineRule="auto"/>
        <w:ind w:firstLine="709"/>
        <w:jc w:val="both"/>
        <w:rPr>
          <w:iCs w:val="0"/>
          <w:sz w:val="28"/>
          <w:szCs w:val="28"/>
        </w:rPr>
      </w:pPr>
      <w:r>
        <w:rPr>
          <w:iCs w:val="0"/>
          <w:sz w:val="28"/>
          <w:szCs w:val="28"/>
        </w:rPr>
        <w:t xml:space="preserve"> </w:t>
      </w:r>
      <w:r w:rsidR="002139CE">
        <w:rPr>
          <w:iCs w:val="0"/>
          <w:sz w:val="28"/>
          <w:szCs w:val="28"/>
        </w:rPr>
        <w:t xml:space="preserve">3.19. </w:t>
      </w:r>
      <w:r w:rsidR="002139CE" w:rsidRPr="00C83FC7">
        <w:rPr>
          <w:iCs w:val="0"/>
          <w:sz w:val="28"/>
          <w:szCs w:val="28"/>
        </w:rPr>
        <w:t>Мотивированн</w:t>
      </w:r>
      <w:r w:rsidR="002139CE">
        <w:rPr>
          <w:iCs w:val="0"/>
          <w:sz w:val="28"/>
          <w:szCs w:val="28"/>
        </w:rPr>
        <w:t>ые</w:t>
      </w:r>
      <w:r w:rsidR="002139CE" w:rsidRPr="00C83FC7">
        <w:rPr>
          <w:iCs w:val="0"/>
          <w:sz w:val="28"/>
          <w:szCs w:val="28"/>
        </w:rPr>
        <w:t xml:space="preserve"> заключени</w:t>
      </w:r>
      <w:r w:rsidR="002139CE">
        <w:rPr>
          <w:iCs w:val="0"/>
          <w:sz w:val="28"/>
          <w:szCs w:val="28"/>
        </w:rPr>
        <w:t>я</w:t>
      </w:r>
      <w:r w:rsidR="002139CE" w:rsidRPr="00C83FC7">
        <w:rPr>
          <w:iCs w:val="0"/>
          <w:sz w:val="28"/>
          <w:szCs w:val="28"/>
        </w:rPr>
        <w:t>, предусмотренн</w:t>
      </w:r>
      <w:r w:rsidR="002139CE">
        <w:rPr>
          <w:iCs w:val="0"/>
          <w:sz w:val="28"/>
          <w:szCs w:val="28"/>
        </w:rPr>
        <w:t>ые</w:t>
      </w:r>
      <w:r w:rsidR="002139CE" w:rsidRPr="00C83FC7">
        <w:rPr>
          <w:iCs w:val="0"/>
          <w:sz w:val="28"/>
          <w:szCs w:val="28"/>
        </w:rPr>
        <w:t xml:space="preserve"> </w:t>
      </w:r>
      <w:hyperlink r:id="rId12" w:history="1">
        <w:r w:rsidR="002139CE" w:rsidRPr="00C83FC7">
          <w:rPr>
            <w:iCs w:val="0"/>
            <w:sz w:val="28"/>
            <w:szCs w:val="28"/>
          </w:rPr>
          <w:t>пункт</w:t>
        </w:r>
        <w:r w:rsidR="002139CE">
          <w:rPr>
            <w:iCs w:val="0"/>
            <w:sz w:val="28"/>
            <w:szCs w:val="28"/>
          </w:rPr>
          <w:t>ами</w:t>
        </w:r>
        <w:r w:rsidR="002139CE" w:rsidRPr="00C83FC7">
          <w:rPr>
            <w:iCs w:val="0"/>
            <w:sz w:val="28"/>
            <w:szCs w:val="28"/>
          </w:rPr>
          <w:t xml:space="preserve"> 3</w:t>
        </w:r>
      </w:hyperlink>
      <w:r w:rsidR="002139CE" w:rsidRPr="00C83FC7">
        <w:rPr>
          <w:iCs w:val="0"/>
          <w:sz w:val="28"/>
          <w:szCs w:val="28"/>
        </w:rPr>
        <w:t>.17</w:t>
      </w:r>
      <w:r w:rsidR="002139CE">
        <w:rPr>
          <w:iCs w:val="0"/>
          <w:sz w:val="28"/>
          <w:szCs w:val="28"/>
        </w:rPr>
        <w:t xml:space="preserve"> и 3.17.1 </w:t>
      </w:r>
      <w:r w:rsidR="002139CE" w:rsidRPr="00C83FC7">
        <w:rPr>
          <w:iCs w:val="0"/>
          <w:sz w:val="28"/>
          <w:szCs w:val="28"/>
        </w:rPr>
        <w:t xml:space="preserve"> настоящего Положения, должн</w:t>
      </w:r>
      <w:r>
        <w:rPr>
          <w:iCs w:val="0"/>
          <w:sz w:val="28"/>
          <w:szCs w:val="28"/>
        </w:rPr>
        <w:t>ы</w:t>
      </w:r>
      <w:r w:rsidR="002139CE" w:rsidRPr="00C83FC7">
        <w:rPr>
          <w:iCs w:val="0"/>
          <w:sz w:val="28"/>
          <w:szCs w:val="28"/>
        </w:rPr>
        <w:t xml:space="preserve"> содержать:</w:t>
      </w:r>
    </w:p>
    <w:p w:rsidR="002139CE" w:rsidRPr="00C83FC7" w:rsidRDefault="002139CE" w:rsidP="002139CE">
      <w:pPr>
        <w:autoSpaceDE w:val="0"/>
        <w:autoSpaceDN w:val="0"/>
        <w:adjustRightInd w:val="0"/>
        <w:spacing w:line="360" w:lineRule="auto"/>
        <w:ind w:firstLine="709"/>
        <w:jc w:val="both"/>
        <w:rPr>
          <w:iCs w:val="0"/>
          <w:sz w:val="28"/>
          <w:szCs w:val="28"/>
        </w:rPr>
      </w:pPr>
      <w:r w:rsidRPr="00C83FC7">
        <w:rPr>
          <w:iCs w:val="0"/>
          <w:sz w:val="28"/>
          <w:szCs w:val="28"/>
        </w:rPr>
        <w:t>1) информацию, изложенную в уведомлени</w:t>
      </w:r>
      <w:r>
        <w:rPr>
          <w:iCs w:val="0"/>
          <w:sz w:val="28"/>
          <w:szCs w:val="28"/>
        </w:rPr>
        <w:t>ях</w:t>
      </w:r>
      <w:r w:rsidRPr="00C83FC7">
        <w:rPr>
          <w:iCs w:val="0"/>
          <w:sz w:val="28"/>
          <w:szCs w:val="28"/>
        </w:rPr>
        <w:t>, указанн</w:t>
      </w:r>
      <w:r>
        <w:rPr>
          <w:iCs w:val="0"/>
          <w:sz w:val="28"/>
          <w:szCs w:val="28"/>
        </w:rPr>
        <w:t>ых</w:t>
      </w:r>
      <w:r w:rsidRPr="00C83FC7">
        <w:rPr>
          <w:iCs w:val="0"/>
          <w:sz w:val="28"/>
          <w:szCs w:val="28"/>
        </w:rPr>
        <w:t xml:space="preserve"> </w:t>
      </w:r>
      <w:r>
        <w:rPr>
          <w:iCs w:val="0"/>
          <w:sz w:val="28"/>
          <w:szCs w:val="28"/>
        </w:rPr>
        <w:t xml:space="preserve">                                 </w:t>
      </w:r>
      <w:r w:rsidRPr="00C83FC7">
        <w:rPr>
          <w:iCs w:val="0"/>
          <w:sz w:val="28"/>
          <w:szCs w:val="28"/>
        </w:rPr>
        <w:t xml:space="preserve">в </w:t>
      </w:r>
      <w:hyperlink r:id="rId13" w:history="1">
        <w:r w:rsidRPr="00C83FC7">
          <w:rPr>
            <w:iCs w:val="0"/>
            <w:sz w:val="28"/>
            <w:szCs w:val="28"/>
          </w:rPr>
          <w:t>подпунк</w:t>
        </w:r>
        <w:r>
          <w:rPr>
            <w:iCs w:val="0"/>
            <w:sz w:val="28"/>
            <w:szCs w:val="28"/>
          </w:rPr>
          <w:t>тах</w:t>
        </w:r>
        <w:r w:rsidRPr="00C83FC7">
          <w:rPr>
            <w:iCs w:val="0"/>
            <w:sz w:val="28"/>
            <w:szCs w:val="28"/>
          </w:rPr>
          <w:t xml:space="preserve"> «е» </w:t>
        </w:r>
        <w:r>
          <w:rPr>
            <w:iCs w:val="0"/>
            <w:sz w:val="28"/>
            <w:szCs w:val="28"/>
          </w:rPr>
          <w:t xml:space="preserve">и «ж» </w:t>
        </w:r>
        <w:r w:rsidRPr="00C83FC7">
          <w:rPr>
            <w:iCs w:val="0"/>
            <w:sz w:val="28"/>
            <w:szCs w:val="28"/>
          </w:rPr>
          <w:t xml:space="preserve">пункта 3.1 </w:t>
        </w:r>
      </w:hyperlink>
      <w:r w:rsidRPr="00C83FC7">
        <w:rPr>
          <w:iCs w:val="0"/>
          <w:sz w:val="28"/>
          <w:szCs w:val="28"/>
        </w:rPr>
        <w:t xml:space="preserve"> настоящего Положения;</w:t>
      </w:r>
    </w:p>
    <w:p w:rsidR="002139CE" w:rsidRPr="00C83FC7" w:rsidRDefault="002139CE" w:rsidP="002139CE">
      <w:pPr>
        <w:autoSpaceDE w:val="0"/>
        <w:autoSpaceDN w:val="0"/>
        <w:adjustRightInd w:val="0"/>
        <w:spacing w:line="360" w:lineRule="auto"/>
        <w:ind w:firstLine="709"/>
        <w:jc w:val="both"/>
        <w:rPr>
          <w:iCs w:val="0"/>
          <w:sz w:val="28"/>
          <w:szCs w:val="28"/>
        </w:rPr>
      </w:pPr>
      <w:r w:rsidRPr="00C83FC7">
        <w:rPr>
          <w:iCs w:val="0"/>
          <w:sz w:val="28"/>
          <w:szCs w:val="28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139CE" w:rsidRDefault="002139CE" w:rsidP="002139CE">
      <w:pPr>
        <w:autoSpaceDE w:val="0"/>
        <w:autoSpaceDN w:val="0"/>
        <w:adjustRightInd w:val="0"/>
        <w:spacing w:line="360" w:lineRule="auto"/>
        <w:ind w:firstLine="709"/>
        <w:jc w:val="both"/>
        <w:rPr>
          <w:iCs w:val="0"/>
          <w:sz w:val="28"/>
          <w:szCs w:val="28"/>
        </w:rPr>
      </w:pPr>
      <w:r w:rsidRPr="00C83FC7">
        <w:rPr>
          <w:iCs w:val="0"/>
          <w:sz w:val="28"/>
          <w:szCs w:val="28"/>
        </w:rPr>
        <w:t xml:space="preserve">3) мотивированный вывод по результатам предварительного рассмотрения уведомлений, указанных в </w:t>
      </w:r>
      <w:hyperlink r:id="rId14" w:history="1">
        <w:r w:rsidRPr="00C83FC7">
          <w:rPr>
            <w:iCs w:val="0"/>
            <w:sz w:val="28"/>
            <w:szCs w:val="28"/>
          </w:rPr>
          <w:t>подпункт</w:t>
        </w:r>
        <w:r>
          <w:rPr>
            <w:iCs w:val="0"/>
            <w:sz w:val="28"/>
            <w:szCs w:val="28"/>
          </w:rPr>
          <w:t xml:space="preserve">ах </w:t>
        </w:r>
        <w:r w:rsidRPr="00C83FC7">
          <w:rPr>
            <w:iCs w:val="0"/>
            <w:sz w:val="28"/>
            <w:szCs w:val="28"/>
          </w:rPr>
          <w:t>«е»</w:t>
        </w:r>
        <w:r>
          <w:rPr>
            <w:iCs w:val="0"/>
            <w:sz w:val="28"/>
            <w:szCs w:val="28"/>
          </w:rPr>
          <w:t xml:space="preserve"> и «ж»</w:t>
        </w:r>
        <w:r w:rsidRPr="00C83FC7">
          <w:rPr>
            <w:iCs w:val="0"/>
            <w:sz w:val="28"/>
            <w:szCs w:val="28"/>
          </w:rPr>
          <w:t xml:space="preserve"> пункта 3.1 </w:t>
        </w:r>
      </w:hyperlink>
      <w:r w:rsidRPr="00C83FC7">
        <w:rPr>
          <w:iCs w:val="0"/>
          <w:sz w:val="28"/>
          <w:szCs w:val="28"/>
        </w:rPr>
        <w:t xml:space="preserve"> настоящего Положения, а также рекомендации для принятия одного </w:t>
      </w:r>
      <w:r w:rsidR="008B6FA3">
        <w:rPr>
          <w:iCs w:val="0"/>
          <w:sz w:val="28"/>
          <w:szCs w:val="28"/>
        </w:rPr>
        <w:t xml:space="preserve">                   </w:t>
      </w:r>
      <w:r w:rsidRPr="00C83FC7">
        <w:rPr>
          <w:iCs w:val="0"/>
          <w:sz w:val="28"/>
          <w:szCs w:val="28"/>
        </w:rPr>
        <w:t>из решений в соответствии с пункт</w:t>
      </w:r>
      <w:r w:rsidR="001A74B4">
        <w:rPr>
          <w:iCs w:val="0"/>
          <w:sz w:val="28"/>
          <w:szCs w:val="28"/>
        </w:rPr>
        <w:t>ами</w:t>
      </w:r>
      <w:r w:rsidRPr="00C83FC7">
        <w:rPr>
          <w:iCs w:val="0"/>
          <w:sz w:val="28"/>
          <w:szCs w:val="28"/>
        </w:rPr>
        <w:t xml:space="preserve"> 3.20</w:t>
      </w:r>
      <w:r w:rsidR="001A74B4">
        <w:rPr>
          <w:iCs w:val="0"/>
          <w:sz w:val="28"/>
          <w:szCs w:val="28"/>
        </w:rPr>
        <w:t xml:space="preserve"> и 3.20.1</w:t>
      </w:r>
      <w:r w:rsidRPr="00C83FC7">
        <w:rPr>
          <w:iCs w:val="0"/>
          <w:sz w:val="28"/>
          <w:szCs w:val="28"/>
        </w:rPr>
        <w:t xml:space="preserve"> настоящего Положения или иного решения.</w:t>
      </w:r>
      <w:r w:rsidR="000A339D">
        <w:rPr>
          <w:iCs w:val="0"/>
          <w:sz w:val="28"/>
          <w:szCs w:val="28"/>
        </w:rPr>
        <w:t>».</w:t>
      </w:r>
    </w:p>
    <w:p w:rsidR="001A74B4" w:rsidRDefault="000A339D" w:rsidP="002139CE">
      <w:pPr>
        <w:autoSpaceDE w:val="0"/>
        <w:autoSpaceDN w:val="0"/>
        <w:adjustRightInd w:val="0"/>
        <w:spacing w:line="360" w:lineRule="auto"/>
        <w:ind w:firstLine="709"/>
        <w:jc w:val="both"/>
        <w:rPr>
          <w:iCs w:val="0"/>
          <w:sz w:val="28"/>
          <w:szCs w:val="28"/>
        </w:rPr>
      </w:pPr>
      <w:r>
        <w:rPr>
          <w:iCs w:val="0"/>
          <w:sz w:val="28"/>
          <w:szCs w:val="28"/>
        </w:rPr>
        <w:t>1.2.6. Д</w:t>
      </w:r>
      <w:r w:rsidR="001A74B4">
        <w:rPr>
          <w:iCs w:val="0"/>
          <w:sz w:val="28"/>
          <w:szCs w:val="28"/>
        </w:rPr>
        <w:t>о</w:t>
      </w:r>
      <w:r w:rsidR="008B6FA3">
        <w:rPr>
          <w:iCs w:val="0"/>
          <w:sz w:val="28"/>
          <w:szCs w:val="28"/>
        </w:rPr>
        <w:t xml:space="preserve">полнить </w:t>
      </w:r>
      <w:r w:rsidR="001A74B4">
        <w:rPr>
          <w:iCs w:val="0"/>
          <w:sz w:val="28"/>
          <w:szCs w:val="28"/>
        </w:rPr>
        <w:t>пункт</w:t>
      </w:r>
      <w:r>
        <w:rPr>
          <w:iCs w:val="0"/>
          <w:sz w:val="28"/>
          <w:szCs w:val="28"/>
        </w:rPr>
        <w:t>ом</w:t>
      </w:r>
      <w:r w:rsidR="001A74B4">
        <w:rPr>
          <w:iCs w:val="0"/>
          <w:sz w:val="28"/>
          <w:szCs w:val="28"/>
        </w:rPr>
        <w:t xml:space="preserve"> 3.19.1 следующего содержания:</w:t>
      </w:r>
    </w:p>
    <w:p w:rsidR="008B6FA3" w:rsidRDefault="001A74B4" w:rsidP="002139CE">
      <w:pPr>
        <w:autoSpaceDE w:val="0"/>
        <w:autoSpaceDN w:val="0"/>
        <w:adjustRightInd w:val="0"/>
        <w:spacing w:line="360" w:lineRule="auto"/>
        <w:ind w:firstLine="709"/>
        <w:jc w:val="both"/>
        <w:rPr>
          <w:iCs w:val="0"/>
          <w:sz w:val="28"/>
          <w:szCs w:val="28"/>
        </w:rPr>
      </w:pPr>
      <w:r>
        <w:rPr>
          <w:iCs w:val="0"/>
          <w:sz w:val="28"/>
          <w:szCs w:val="28"/>
        </w:rPr>
        <w:t xml:space="preserve">«3.19.1. Уведомления, указанные в подпунктах «е» и «ж» пункта 3.1 раздела 3 настоящего Положения, как правило, рассматриваются </w:t>
      </w:r>
      <w:r w:rsidR="008B6FA3">
        <w:rPr>
          <w:iCs w:val="0"/>
          <w:sz w:val="28"/>
          <w:szCs w:val="28"/>
        </w:rPr>
        <w:t xml:space="preserve">                          </w:t>
      </w:r>
      <w:r>
        <w:rPr>
          <w:iCs w:val="0"/>
          <w:sz w:val="28"/>
          <w:szCs w:val="28"/>
        </w:rPr>
        <w:t>на очередном (плановом) заседании комиссии.</w:t>
      </w:r>
      <w:r w:rsidR="000A339D">
        <w:rPr>
          <w:iCs w:val="0"/>
          <w:sz w:val="28"/>
          <w:szCs w:val="28"/>
        </w:rPr>
        <w:t>».</w:t>
      </w:r>
    </w:p>
    <w:p w:rsidR="000A339D" w:rsidRPr="001C583E" w:rsidRDefault="000A339D" w:rsidP="001C583E">
      <w:pPr>
        <w:pStyle w:val="a9"/>
        <w:numPr>
          <w:ilvl w:val="2"/>
          <w:numId w:val="5"/>
        </w:numPr>
        <w:autoSpaceDE w:val="0"/>
        <w:autoSpaceDN w:val="0"/>
        <w:adjustRightInd w:val="0"/>
        <w:spacing w:line="360" w:lineRule="auto"/>
        <w:jc w:val="both"/>
        <w:rPr>
          <w:iCs w:val="0"/>
          <w:sz w:val="28"/>
          <w:szCs w:val="28"/>
        </w:rPr>
      </w:pPr>
      <w:r w:rsidRPr="001C583E">
        <w:rPr>
          <w:iCs w:val="0"/>
          <w:sz w:val="28"/>
          <w:szCs w:val="28"/>
        </w:rPr>
        <w:lastRenderedPageBreak/>
        <w:t>Дополнить пунктом 3.20.1 следующего содержания:</w:t>
      </w:r>
    </w:p>
    <w:p w:rsidR="008B6FA3" w:rsidRDefault="000A339D" w:rsidP="000A339D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iCs w:val="0"/>
          <w:sz w:val="28"/>
          <w:szCs w:val="28"/>
        </w:rPr>
      </w:pPr>
      <w:r>
        <w:rPr>
          <w:iCs w:val="0"/>
          <w:sz w:val="28"/>
          <w:szCs w:val="28"/>
        </w:rPr>
        <w:t xml:space="preserve"> </w:t>
      </w:r>
      <w:r w:rsidR="008B6FA3">
        <w:rPr>
          <w:iCs w:val="0"/>
          <w:sz w:val="28"/>
          <w:szCs w:val="28"/>
        </w:rPr>
        <w:t xml:space="preserve">«3.20.1. </w:t>
      </w:r>
      <w:r w:rsidR="007379E2">
        <w:rPr>
          <w:iCs w:val="0"/>
          <w:sz w:val="28"/>
          <w:szCs w:val="28"/>
        </w:rPr>
        <w:t>По итогам рассмотрения вопроса</w:t>
      </w:r>
      <w:r w:rsidR="00D66D48">
        <w:rPr>
          <w:iCs w:val="0"/>
          <w:sz w:val="28"/>
          <w:szCs w:val="28"/>
        </w:rPr>
        <w:t>, у</w:t>
      </w:r>
      <w:r w:rsidR="007379E2">
        <w:rPr>
          <w:iCs w:val="0"/>
          <w:sz w:val="28"/>
          <w:szCs w:val="28"/>
        </w:rPr>
        <w:t xml:space="preserve">казанного в подпункте «ж» пункта 3.1 настоящего Положения, комиссия принимает одно </w:t>
      </w:r>
      <w:r w:rsidR="00D66D48">
        <w:rPr>
          <w:iCs w:val="0"/>
          <w:sz w:val="28"/>
          <w:szCs w:val="28"/>
        </w:rPr>
        <w:t xml:space="preserve">                          </w:t>
      </w:r>
      <w:r w:rsidR="007379E2">
        <w:rPr>
          <w:iCs w:val="0"/>
          <w:sz w:val="28"/>
          <w:szCs w:val="28"/>
        </w:rPr>
        <w:t>из следующих решений:</w:t>
      </w:r>
    </w:p>
    <w:p w:rsidR="007379E2" w:rsidRDefault="007379E2" w:rsidP="008B6FA3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iCs w:val="0"/>
          <w:sz w:val="28"/>
          <w:szCs w:val="28"/>
        </w:rPr>
      </w:pPr>
      <w:r>
        <w:rPr>
          <w:iCs w:val="0"/>
          <w:sz w:val="28"/>
          <w:szCs w:val="28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</w:t>
      </w:r>
      <w:r w:rsidR="00D66D48">
        <w:rPr>
          <w:iCs w:val="0"/>
          <w:sz w:val="28"/>
          <w:szCs w:val="28"/>
        </w:rPr>
        <w:t xml:space="preserve">                                   </w:t>
      </w:r>
      <w:r>
        <w:rPr>
          <w:iCs w:val="0"/>
          <w:sz w:val="28"/>
          <w:szCs w:val="28"/>
        </w:rPr>
        <w:t>к служебному поведению и (или) требований об урегулировании конфликта интересов;</w:t>
      </w:r>
    </w:p>
    <w:p w:rsidR="002A7050" w:rsidRPr="007379E2" w:rsidRDefault="007379E2" w:rsidP="007379E2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iCs w:val="0"/>
          <w:sz w:val="28"/>
          <w:szCs w:val="28"/>
        </w:rPr>
      </w:pPr>
      <w:r>
        <w:rPr>
          <w:iCs w:val="0"/>
          <w:sz w:val="28"/>
          <w:szCs w:val="28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</w:t>
      </w:r>
      <w:r w:rsidR="00D66D48">
        <w:rPr>
          <w:iCs w:val="0"/>
          <w:sz w:val="28"/>
          <w:szCs w:val="28"/>
        </w:rPr>
        <w:t xml:space="preserve">                                  </w:t>
      </w:r>
      <w:r>
        <w:rPr>
          <w:iCs w:val="0"/>
          <w:sz w:val="28"/>
          <w:szCs w:val="28"/>
        </w:rPr>
        <w:t>к служебному поведению и (или) требований об урегулировании конфликта интересов.».</w:t>
      </w:r>
    </w:p>
    <w:p w:rsidR="007F46EB" w:rsidRPr="00616C38" w:rsidRDefault="002A7050" w:rsidP="007F46E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46EB" w:rsidRPr="00616C38">
        <w:rPr>
          <w:sz w:val="28"/>
          <w:szCs w:val="28"/>
        </w:rPr>
        <w:t xml:space="preserve">. Опубликовать  настоящее постановление  в газете «Кохомский вестник» и разместить на официальном сайте городского округа Кохма </w:t>
      </w:r>
      <w:r w:rsidR="007F058C">
        <w:rPr>
          <w:sz w:val="28"/>
          <w:szCs w:val="28"/>
        </w:rPr>
        <w:t xml:space="preserve">                     </w:t>
      </w:r>
      <w:r w:rsidR="007F46EB" w:rsidRPr="00616C38">
        <w:rPr>
          <w:sz w:val="28"/>
          <w:szCs w:val="28"/>
        </w:rPr>
        <w:t>в сети Интернет.</w:t>
      </w:r>
    </w:p>
    <w:p w:rsidR="007F46EB" w:rsidRDefault="007F46EB" w:rsidP="007F46EB">
      <w:pPr>
        <w:rPr>
          <w:b/>
          <w:bCs/>
          <w:sz w:val="28"/>
          <w:szCs w:val="28"/>
        </w:rPr>
      </w:pPr>
    </w:p>
    <w:p w:rsidR="007379E2" w:rsidRDefault="007379E2" w:rsidP="007F46EB">
      <w:pPr>
        <w:rPr>
          <w:b/>
          <w:bCs/>
          <w:sz w:val="28"/>
          <w:szCs w:val="28"/>
        </w:rPr>
      </w:pPr>
    </w:p>
    <w:p w:rsidR="00157593" w:rsidRPr="00616C38" w:rsidRDefault="00157593" w:rsidP="007F46EB">
      <w:pPr>
        <w:rPr>
          <w:b/>
          <w:bCs/>
          <w:sz w:val="28"/>
          <w:szCs w:val="28"/>
        </w:rPr>
      </w:pPr>
    </w:p>
    <w:p w:rsidR="007F46EB" w:rsidRPr="00616C38" w:rsidRDefault="007F46EB" w:rsidP="007F46EB">
      <w:pPr>
        <w:rPr>
          <w:b/>
          <w:bCs/>
          <w:sz w:val="28"/>
          <w:szCs w:val="28"/>
        </w:rPr>
      </w:pPr>
      <w:r w:rsidRPr="00616C38">
        <w:rPr>
          <w:b/>
          <w:bCs/>
          <w:sz w:val="28"/>
          <w:szCs w:val="28"/>
        </w:rPr>
        <w:t xml:space="preserve">Глава </w:t>
      </w:r>
    </w:p>
    <w:p w:rsidR="00D93AC8" w:rsidRPr="000A339D" w:rsidRDefault="007F46EB" w:rsidP="00941689">
      <w:r w:rsidRPr="00616C38">
        <w:rPr>
          <w:b/>
          <w:bCs/>
          <w:sz w:val="28"/>
          <w:szCs w:val="28"/>
        </w:rPr>
        <w:t>городского округа  Кохма</w:t>
      </w:r>
      <w:r w:rsidRPr="00616C38">
        <w:rPr>
          <w:b/>
          <w:bCs/>
          <w:sz w:val="28"/>
          <w:szCs w:val="28"/>
        </w:rPr>
        <w:tab/>
      </w:r>
      <w:r w:rsidRPr="00616C38">
        <w:rPr>
          <w:b/>
          <w:bCs/>
          <w:sz w:val="28"/>
          <w:szCs w:val="28"/>
        </w:rPr>
        <w:tab/>
      </w:r>
      <w:r w:rsidRPr="00616C3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="00157593">
        <w:rPr>
          <w:b/>
          <w:bCs/>
          <w:sz w:val="28"/>
          <w:szCs w:val="28"/>
        </w:rPr>
        <w:tab/>
      </w:r>
      <w:r w:rsidR="0015759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</w:t>
      </w:r>
      <w:r w:rsidR="007F058C">
        <w:rPr>
          <w:b/>
          <w:bCs/>
          <w:sz w:val="28"/>
          <w:szCs w:val="28"/>
        </w:rPr>
        <w:t xml:space="preserve">  </w:t>
      </w:r>
      <w:r w:rsidR="00B271C0">
        <w:rPr>
          <w:b/>
          <w:bCs/>
          <w:sz w:val="28"/>
          <w:szCs w:val="28"/>
        </w:rPr>
        <w:t xml:space="preserve"> </w:t>
      </w:r>
      <w:r w:rsidR="00157593">
        <w:rPr>
          <w:b/>
          <w:bCs/>
          <w:sz w:val="28"/>
          <w:szCs w:val="28"/>
        </w:rPr>
        <w:t>М.А. Комиссаров</w:t>
      </w:r>
    </w:p>
    <w:sectPr w:rsidR="00D93AC8" w:rsidRPr="000A339D" w:rsidSect="00680F38">
      <w:footerReference w:type="even" r:id="rId15"/>
      <w:footerReference w:type="default" r:id="rId16"/>
      <w:pgSz w:w="11904" w:h="16834" w:code="9"/>
      <w:pgMar w:top="1134" w:right="1276" w:bottom="1134" w:left="1559" w:header="720" w:footer="720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AC" w:rsidRDefault="00DD4EAC">
      <w:r>
        <w:separator/>
      </w:r>
    </w:p>
  </w:endnote>
  <w:endnote w:type="continuationSeparator" w:id="0">
    <w:p w:rsidR="00DD4EAC" w:rsidRDefault="00DD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BE" w:rsidRDefault="00860AD3" w:rsidP="00AF652B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452B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52BE" w:rsidRDefault="00B452BE" w:rsidP="0055329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2BE" w:rsidRDefault="00860AD3" w:rsidP="00AF652B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452B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3DB5">
      <w:rPr>
        <w:rStyle w:val="a4"/>
        <w:noProof/>
      </w:rPr>
      <w:t>2</w:t>
    </w:r>
    <w:r>
      <w:rPr>
        <w:rStyle w:val="a4"/>
      </w:rPr>
      <w:fldChar w:fldCharType="end"/>
    </w:r>
  </w:p>
  <w:p w:rsidR="00B452BE" w:rsidRDefault="00B452BE" w:rsidP="0094168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AC" w:rsidRDefault="00DD4EAC">
      <w:r>
        <w:separator/>
      </w:r>
    </w:p>
  </w:footnote>
  <w:footnote w:type="continuationSeparator" w:id="0">
    <w:p w:rsidR="00DD4EAC" w:rsidRDefault="00DD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4C3D"/>
    <w:multiLevelType w:val="multilevel"/>
    <w:tmpl w:val="0164C2E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42905F92"/>
    <w:multiLevelType w:val="multilevel"/>
    <w:tmpl w:val="5A422E3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63B43837"/>
    <w:multiLevelType w:val="multilevel"/>
    <w:tmpl w:val="C33693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4E54687"/>
    <w:multiLevelType w:val="hybridMultilevel"/>
    <w:tmpl w:val="94CE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0B1749"/>
    <w:multiLevelType w:val="multilevel"/>
    <w:tmpl w:val="84A2D95A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EB"/>
    <w:rsid w:val="00026EF4"/>
    <w:rsid w:val="00034747"/>
    <w:rsid w:val="000359D7"/>
    <w:rsid w:val="00050214"/>
    <w:rsid w:val="00050A66"/>
    <w:rsid w:val="00074D63"/>
    <w:rsid w:val="00077BA4"/>
    <w:rsid w:val="00093584"/>
    <w:rsid w:val="000A339D"/>
    <w:rsid w:val="000E0176"/>
    <w:rsid w:val="000F1423"/>
    <w:rsid w:val="00102F00"/>
    <w:rsid w:val="00113EE7"/>
    <w:rsid w:val="00135813"/>
    <w:rsid w:val="00145704"/>
    <w:rsid w:val="00157593"/>
    <w:rsid w:val="001614BF"/>
    <w:rsid w:val="00163275"/>
    <w:rsid w:val="00165665"/>
    <w:rsid w:val="00166932"/>
    <w:rsid w:val="00176D21"/>
    <w:rsid w:val="001A21DE"/>
    <w:rsid w:val="001A74B4"/>
    <w:rsid w:val="001B17B1"/>
    <w:rsid w:val="001C583E"/>
    <w:rsid w:val="001D53A4"/>
    <w:rsid w:val="001E2DAA"/>
    <w:rsid w:val="001F1EBF"/>
    <w:rsid w:val="002101D0"/>
    <w:rsid w:val="002139CE"/>
    <w:rsid w:val="002178B9"/>
    <w:rsid w:val="0022020E"/>
    <w:rsid w:val="002411BB"/>
    <w:rsid w:val="00241C22"/>
    <w:rsid w:val="00242B7C"/>
    <w:rsid w:val="0024781C"/>
    <w:rsid w:val="002503AC"/>
    <w:rsid w:val="00256328"/>
    <w:rsid w:val="00272106"/>
    <w:rsid w:val="00272D3A"/>
    <w:rsid w:val="00272FAB"/>
    <w:rsid w:val="0028438E"/>
    <w:rsid w:val="002935FB"/>
    <w:rsid w:val="002A7050"/>
    <w:rsid w:val="002D619D"/>
    <w:rsid w:val="002D6B04"/>
    <w:rsid w:val="00333D51"/>
    <w:rsid w:val="00342471"/>
    <w:rsid w:val="00344B0A"/>
    <w:rsid w:val="0034586B"/>
    <w:rsid w:val="00356112"/>
    <w:rsid w:val="003841A7"/>
    <w:rsid w:val="00393927"/>
    <w:rsid w:val="003A7D87"/>
    <w:rsid w:val="003C01C7"/>
    <w:rsid w:val="003C4A26"/>
    <w:rsid w:val="003C560D"/>
    <w:rsid w:val="003C6AC6"/>
    <w:rsid w:val="003F7C57"/>
    <w:rsid w:val="00407423"/>
    <w:rsid w:val="00410898"/>
    <w:rsid w:val="00420E70"/>
    <w:rsid w:val="00435610"/>
    <w:rsid w:val="00462BAC"/>
    <w:rsid w:val="00484341"/>
    <w:rsid w:val="00490696"/>
    <w:rsid w:val="00497B75"/>
    <w:rsid w:val="004B449E"/>
    <w:rsid w:val="004E3037"/>
    <w:rsid w:val="004F35E8"/>
    <w:rsid w:val="00531EF3"/>
    <w:rsid w:val="0055329F"/>
    <w:rsid w:val="00577FB4"/>
    <w:rsid w:val="00586CFD"/>
    <w:rsid w:val="005A211A"/>
    <w:rsid w:val="005A5449"/>
    <w:rsid w:val="005B51E5"/>
    <w:rsid w:val="005B61DF"/>
    <w:rsid w:val="005C2E83"/>
    <w:rsid w:val="005C6E5C"/>
    <w:rsid w:val="005F2EFC"/>
    <w:rsid w:val="00602A5B"/>
    <w:rsid w:val="00640AAF"/>
    <w:rsid w:val="0067011F"/>
    <w:rsid w:val="006754FE"/>
    <w:rsid w:val="00680F38"/>
    <w:rsid w:val="00691FB4"/>
    <w:rsid w:val="00694AD2"/>
    <w:rsid w:val="006B19CF"/>
    <w:rsid w:val="006B4782"/>
    <w:rsid w:val="006B5220"/>
    <w:rsid w:val="006D7FFE"/>
    <w:rsid w:val="006E1DB7"/>
    <w:rsid w:val="006E2687"/>
    <w:rsid w:val="006F5F75"/>
    <w:rsid w:val="007044DA"/>
    <w:rsid w:val="00732BF1"/>
    <w:rsid w:val="007333B3"/>
    <w:rsid w:val="007379E2"/>
    <w:rsid w:val="00794444"/>
    <w:rsid w:val="007C6D1F"/>
    <w:rsid w:val="007D44FB"/>
    <w:rsid w:val="007D47CC"/>
    <w:rsid w:val="007D65C1"/>
    <w:rsid w:val="007F058C"/>
    <w:rsid w:val="007F46EB"/>
    <w:rsid w:val="007F78F6"/>
    <w:rsid w:val="00826931"/>
    <w:rsid w:val="00826DE8"/>
    <w:rsid w:val="00832750"/>
    <w:rsid w:val="008452E5"/>
    <w:rsid w:val="00845C86"/>
    <w:rsid w:val="00851DA4"/>
    <w:rsid w:val="00860AD3"/>
    <w:rsid w:val="00872269"/>
    <w:rsid w:val="00877BFB"/>
    <w:rsid w:val="00890371"/>
    <w:rsid w:val="008A7CF9"/>
    <w:rsid w:val="008B5740"/>
    <w:rsid w:val="008B6FA3"/>
    <w:rsid w:val="008D2D63"/>
    <w:rsid w:val="008E03B3"/>
    <w:rsid w:val="008E5674"/>
    <w:rsid w:val="008E771C"/>
    <w:rsid w:val="009138CE"/>
    <w:rsid w:val="009162ED"/>
    <w:rsid w:val="00916ADF"/>
    <w:rsid w:val="009200D5"/>
    <w:rsid w:val="0092780B"/>
    <w:rsid w:val="00931866"/>
    <w:rsid w:val="009376E2"/>
    <w:rsid w:val="009378C6"/>
    <w:rsid w:val="00941689"/>
    <w:rsid w:val="009425AD"/>
    <w:rsid w:val="00944E26"/>
    <w:rsid w:val="00962E54"/>
    <w:rsid w:val="00971597"/>
    <w:rsid w:val="009827A2"/>
    <w:rsid w:val="00990702"/>
    <w:rsid w:val="009C39AB"/>
    <w:rsid w:val="009E649D"/>
    <w:rsid w:val="00A16F0F"/>
    <w:rsid w:val="00A43DB5"/>
    <w:rsid w:val="00A517CA"/>
    <w:rsid w:val="00A53BA8"/>
    <w:rsid w:val="00A547D0"/>
    <w:rsid w:val="00A661CE"/>
    <w:rsid w:val="00A668C5"/>
    <w:rsid w:val="00A66B06"/>
    <w:rsid w:val="00A6740A"/>
    <w:rsid w:val="00A76637"/>
    <w:rsid w:val="00A857EE"/>
    <w:rsid w:val="00A902C5"/>
    <w:rsid w:val="00A90F7D"/>
    <w:rsid w:val="00AA67B3"/>
    <w:rsid w:val="00AC1445"/>
    <w:rsid w:val="00AC57C2"/>
    <w:rsid w:val="00AC5CA5"/>
    <w:rsid w:val="00AE7CB7"/>
    <w:rsid w:val="00AF652B"/>
    <w:rsid w:val="00B271C0"/>
    <w:rsid w:val="00B3715B"/>
    <w:rsid w:val="00B452BE"/>
    <w:rsid w:val="00B475D0"/>
    <w:rsid w:val="00B517EE"/>
    <w:rsid w:val="00B522C7"/>
    <w:rsid w:val="00B56144"/>
    <w:rsid w:val="00B72916"/>
    <w:rsid w:val="00B742AC"/>
    <w:rsid w:val="00B74C2E"/>
    <w:rsid w:val="00BA3D5B"/>
    <w:rsid w:val="00BB024C"/>
    <w:rsid w:val="00BD2F11"/>
    <w:rsid w:val="00C14704"/>
    <w:rsid w:val="00C21BEB"/>
    <w:rsid w:val="00C22A27"/>
    <w:rsid w:val="00C243F8"/>
    <w:rsid w:val="00C44E6D"/>
    <w:rsid w:val="00C51C19"/>
    <w:rsid w:val="00C83FC7"/>
    <w:rsid w:val="00CB3EDC"/>
    <w:rsid w:val="00D141DE"/>
    <w:rsid w:val="00D1508C"/>
    <w:rsid w:val="00D2577E"/>
    <w:rsid w:val="00D42939"/>
    <w:rsid w:val="00D452B6"/>
    <w:rsid w:val="00D4796B"/>
    <w:rsid w:val="00D6002C"/>
    <w:rsid w:val="00D611B1"/>
    <w:rsid w:val="00D66D48"/>
    <w:rsid w:val="00D80EF5"/>
    <w:rsid w:val="00D93AC8"/>
    <w:rsid w:val="00DA3E1C"/>
    <w:rsid w:val="00DA4AA0"/>
    <w:rsid w:val="00DB3059"/>
    <w:rsid w:val="00DB51C3"/>
    <w:rsid w:val="00DC13FD"/>
    <w:rsid w:val="00DC585B"/>
    <w:rsid w:val="00DD4EAC"/>
    <w:rsid w:val="00DD6DF7"/>
    <w:rsid w:val="00DE62F5"/>
    <w:rsid w:val="00DE79CE"/>
    <w:rsid w:val="00DF3AA3"/>
    <w:rsid w:val="00DF5CC1"/>
    <w:rsid w:val="00E00710"/>
    <w:rsid w:val="00E06156"/>
    <w:rsid w:val="00E33947"/>
    <w:rsid w:val="00E534F0"/>
    <w:rsid w:val="00E62FF2"/>
    <w:rsid w:val="00E803BB"/>
    <w:rsid w:val="00EB2F81"/>
    <w:rsid w:val="00EC0432"/>
    <w:rsid w:val="00EC2D20"/>
    <w:rsid w:val="00ED1915"/>
    <w:rsid w:val="00ED7FE9"/>
    <w:rsid w:val="00EF1FED"/>
    <w:rsid w:val="00F01825"/>
    <w:rsid w:val="00F06198"/>
    <w:rsid w:val="00F4034D"/>
    <w:rsid w:val="00F42C5E"/>
    <w:rsid w:val="00F61A8C"/>
    <w:rsid w:val="00F708D0"/>
    <w:rsid w:val="00FB397E"/>
    <w:rsid w:val="00FD6D73"/>
    <w:rsid w:val="00FE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D1F"/>
    <w:rPr>
      <w:iCs/>
      <w:sz w:val="24"/>
      <w:szCs w:val="24"/>
    </w:rPr>
  </w:style>
  <w:style w:type="paragraph" w:styleId="1">
    <w:name w:val="heading 1"/>
    <w:basedOn w:val="a"/>
    <w:next w:val="a"/>
    <w:qFormat/>
    <w:rsid w:val="003F7C57"/>
    <w:pPr>
      <w:keepNext/>
      <w:spacing w:before="120"/>
      <w:jc w:val="center"/>
      <w:outlineLvl w:val="0"/>
    </w:pPr>
    <w:rPr>
      <w:b/>
      <w:bCs/>
      <w:i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6E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F46EB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rsid w:val="007F46E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46EB"/>
  </w:style>
  <w:style w:type="table" w:styleId="a5">
    <w:name w:val="Table Grid"/>
    <w:basedOn w:val="a1"/>
    <w:rsid w:val="00484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55329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D42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42939"/>
    <w:rPr>
      <w:rFonts w:ascii="Tahoma" w:hAnsi="Tahoma" w:cs="Tahoma"/>
      <w:iCs/>
      <w:sz w:val="16"/>
      <w:szCs w:val="16"/>
    </w:rPr>
  </w:style>
  <w:style w:type="paragraph" w:customStyle="1" w:styleId="ConsPlusNonformat">
    <w:name w:val="ConsPlusNonformat"/>
    <w:rsid w:val="00B452B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9">
    <w:name w:val="List Paragraph"/>
    <w:basedOn w:val="a"/>
    <w:uiPriority w:val="34"/>
    <w:qFormat/>
    <w:rsid w:val="00872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D1F"/>
    <w:rPr>
      <w:iCs/>
      <w:sz w:val="24"/>
      <w:szCs w:val="24"/>
    </w:rPr>
  </w:style>
  <w:style w:type="paragraph" w:styleId="1">
    <w:name w:val="heading 1"/>
    <w:basedOn w:val="a"/>
    <w:next w:val="a"/>
    <w:qFormat/>
    <w:rsid w:val="003F7C57"/>
    <w:pPr>
      <w:keepNext/>
      <w:spacing w:before="120"/>
      <w:jc w:val="center"/>
      <w:outlineLvl w:val="0"/>
    </w:pPr>
    <w:rPr>
      <w:b/>
      <w:bCs/>
      <w:iCs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6E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F46EB"/>
    <w:pPr>
      <w:widowControl w:val="0"/>
      <w:autoSpaceDE w:val="0"/>
      <w:autoSpaceDN w:val="0"/>
    </w:pPr>
    <w:rPr>
      <w:b/>
      <w:sz w:val="24"/>
    </w:rPr>
  </w:style>
  <w:style w:type="paragraph" w:styleId="a3">
    <w:name w:val="header"/>
    <w:basedOn w:val="a"/>
    <w:rsid w:val="007F46E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46EB"/>
  </w:style>
  <w:style w:type="table" w:styleId="a5">
    <w:name w:val="Table Grid"/>
    <w:basedOn w:val="a1"/>
    <w:rsid w:val="00484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55329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D42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42939"/>
    <w:rPr>
      <w:rFonts w:ascii="Tahoma" w:hAnsi="Tahoma" w:cs="Tahoma"/>
      <w:iCs/>
      <w:sz w:val="16"/>
      <w:szCs w:val="16"/>
    </w:rPr>
  </w:style>
  <w:style w:type="paragraph" w:customStyle="1" w:styleId="ConsPlusNonformat">
    <w:name w:val="ConsPlusNonformat"/>
    <w:rsid w:val="00B452B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styleId="a9">
    <w:name w:val="List Paragraph"/>
    <w:basedOn w:val="a"/>
    <w:uiPriority w:val="34"/>
    <w:qFormat/>
    <w:rsid w:val="00872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DE4BE40E861678209457090C610967645E578462B541911B9417408825FF32B29A470F3C7CB85BDAA33F5CB8E4EC072925BBF54704D8A731BE65C13S7s7N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DE4BE40E861678209457090C610967645E578462B541911B9417408825FF32B29A470F3C7CB85BDAA33F5CB8D4EC072925BBF54704D8A731BE65C13S7s7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A4A40EB6D8C0979A237576B0684C1D702ADA329DD3C2A60579F627B4AFD60781D6C2736AE2355589F3E00DE6C9FF97690EBF37C9C680281352EC7905l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066B7450370CAD330B2BCB66E231B242541D9B4D41BB1C10BDDA5CFL96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66B7450370CAD330B2BCB66E231B24254AD7B3D81BB1C10BDDA5CFL96CF" TargetMode="External"/><Relationship Id="rId14" Type="http://schemas.openxmlformats.org/officeDocument/2006/relationships/hyperlink" Target="consultantplus://offline/ref=2DE4BE40E861678209457090C610967645E578462B541911B9417408825FF32B29A470F3C7CB85BDAA33F5CB8E4EC072925BBF54704D8A731BE65C13S7s7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vaeva\AppData\Roaming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0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6692</CharactersWithSpaces>
  <SharedDoc>false</SharedDoc>
  <HLinks>
    <vt:vector size="186" baseType="variant">
      <vt:variant>
        <vt:i4>3604592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3604592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3539056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3604592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3604592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3604592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3735664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3670128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3604592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3539056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3604592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P74</vt:lpwstr>
      </vt:variant>
      <vt:variant>
        <vt:i4>3604592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3604592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P71</vt:lpwstr>
      </vt:variant>
      <vt:variant>
        <vt:i4>2949171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consultantplus://offline/ref=A066B7450370CAD330B2BCB66E231B242541D9B4D41BB1C10BDDA5CFL96CF</vt:lpwstr>
      </vt:variant>
      <vt:variant>
        <vt:lpwstr/>
      </vt:variant>
      <vt:variant>
        <vt:i4>2949222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consultantplus://offline/ref=A066B7450370CAD330B2BCB66E231B24254AD7B3D81BB1C10BDDA5CFL96CF</vt:lpwstr>
      </vt:variant>
      <vt:variant>
        <vt:lpwstr/>
      </vt:variant>
      <vt:variant>
        <vt:i4>2949171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consultantplus://offline/ref=A066B7450370CAD330B2BCB66E231B242541D9B4D41BB1C10BDDA5CFL96CF</vt:lpwstr>
      </vt:variant>
      <vt:variant>
        <vt:lpwstr/>
      </vt:variant>
      <vt:variant>
        <vt:i4>2949222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consultantplus://offline/ref=A066B7450370CAD330B2BCB66E231B24254AD7B3D81BB1C10BDDA5CFL96CF</vt:lpwstr>
      </vt:variant>
      <vt:variant>
        <vt:lpwstr/>
      </vt:variant>
      <vt:variant>
        <vt:i4>3604592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4325389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consultantplus://offline/ref=A066B7450370CAD330B2A2BB784F472B29488EBCD919E79C5DDBF290CC2C5CCB3655FADE5414B0998669E3L662F</vt:lpwstr>
      </vt:variant>
      <vt:variant>
        <vt:lpwstr/>
      </vt:variant>
      <vt:variant>
        <vt:i4>2949171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consultantplus://offline/ref=A066B7450370CAD330B2BCB66E231B242541D9B4D41BB1C10BDDA5CFL96CF</vt:lpwstr>
      </vt:variant>
      <vt:variant>
        <vt:lpwstr/>
      </vt:variant>
      <vt:variant>
        <vt:i4>2949222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consultantplus://offline/ref=A066B7450370CAD330B2BCB66E231B24254AD7B3D81BB1C10BDDA5CFL96CF</vt:lpwstr>
      </vt:variant>
      <vt:variant>
        <vt:lpwstr/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consultantplus://offline/ref=A066B7450370CAD330B2BCB66E231B242541D9B4D41BB1C10BDDA5CFL96CF</vt:lpwstr>
      </vt:variant>
      <vt:variant>
        <vt:lpwstr/>
      </vt:variant>
      <vt:variant>
        <vt:i4>5111888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consultantplus://offline/ref=A066B7450370CAD330B2BCB66E231B242F4BD7B4D646BBC952D1A7LC68F</vt:lpwstr>
      </vt:variant>
      <vt:variant>
        <vt:lpwstr/>
      </vt:variant>
      <vt:variant>
        <vt:i4>1441792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consultantplus://offline/ref=A066B7450370CAD330B2BCB66E231B24254AD7B3D81BB1C10BDDA5CF9C2A098B7653AF9D101BB9L960F</vt:lpwstr>
      </vt:variant>
      <vt:variant>
        <vt:lpwstr/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4325466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consultantplus://offline/ref=A066B7450370CAD330B2A2BB784F472B29488EBCD913EE9B56DBF290CC2C5CCB3655FADE5414B099876BE0L667F</vt:lpwstr>
      </vt:variant>
      <vt:variant>
        <vt:lpwstr/>
      </vt:variant>
      <vt:variant>
        <vt:i4>7471152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consultantplus://offline/ref=A066B7450370CAD330B2A2BB784F472B29488EBCD916E49A5DDBF290CC2C5CCBL366F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consultantplus://offline/ref=A066B7450370CAD330B2BCB66E231B242C43D2B3DF16ECCB0384A9CD9BL265F</vt:lpwstr>
      </vt:variant>
      <vt:variant>
        <vt:lpwstr/>
      </vt:variant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consultantplus://offline/ref=A066B7450370CAD330B2BCB66E231B24254AD7B3D81BB1C10BDDA5CFL96CF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givaeva</dc:creator>
  <cp:lastModifiedBy>delo</cp:lastModifiedBy>
  <cp:revision>2</cp:revision>
  <cp:lastPrinted>2016-03-02T07:48:00Z</cp:lastPrinted>
  <dcterms:created xsi:type="dcterms:W3CDTF">2024-03-26T07:33:00Z</dcterms:created>
  <dcterms:modified xsi:type="dcterms:W3CDTF">2024-03-26T07:33:00Z</dcterms:modified>
</cp:coreProperties>
</file>